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6B992" w14:textId="5A0C4981" w:rsidR="00CA530A" w:rsidRPr="00E076CD" w:rsidRDefault="00CF266D" w:rsidP="00CA530A">
      <w:pPr>
        <w:pStyle w:val="Standard"/>
        <w:overflowPunct w:val="0"/>
        <w:spacing w:line="480" w:lineRule="exact"/>
        <w:jc w:val="center"/>
        <w:rPr>
          <w:rFonts w:ascii="標楷體" w:eastAsia="標楷體" w:hAnsi="標楷體" w:cs="標楷體"/>
          <w:b/>
          <w:spacing w:val="-22"/>
          <w:sz w:val="40"/>
          <w:szCs w:val="40"/>
        </w:rPr>
      </w:pPr>
      <w:r w:rsidRPr="00E076CD">
        <w:rPr>
          <w:rFonts w:ascii="標楷體" w:eastAsia="標楷體" w:hAnsi="標楷體" w:cs="標楷體"/>
          <w:b/>
          <w:spacing w:val="-22"/>
          <w:sz w:val="40"/>
          <w:szCs w:val="40"/>
        </w:rPr>
        <w:t>11</w:t>
      </w:r>
      <w:r w:rsidR="00FC32A9" w:rsidRPr="00E076CD">
        <w:rPr>
          <w:rFonts w:ascii="標楷體" w:eastAsia="標楷體" w:hAnsi="標楷體" w:cs="標楷體"/>
          <w:b/>
          <w:spacing w:val="-22"/>
          <w:sz w:val="40"/>
          <w:szCs w:val="40"/>
        </w:rPr>
        <w:t>2</w:t>
      </w:r>
      <w:r w:rsidRPr="00E076CD">
        <w:rPr>
          <w:rFonts w:ascii="標楷體" w:eastAsia="標楷體" w:hAnsi="標楷體" w:cs="標楷體"/>
          <w:b/>
          <w:spacing w:val="-22"/>
          <w:sz w:val="40"/>
          <w:szCs w:val="40"/>
        </w:rPr>
        <w:t>年公務人員高等暨普通考試</w:t>
      </w:r>
      <w:proofErr w:type="gramStart"/>
      <w:r w:rsidRPr="00E076CD">
        <w:rPr>
          <w:rFonts w:ascii="標楷體" w:eastAsia="標楷體" w:hAnsi="標楷體" w:cs="標楷體"/>
          <w:b/>
          <w:spacing w:val="-22"/>
          <w:sz w:val="40"/>
          <w:szCs w:val="40"/>
        </w:rPr>
        <w:t>廉政類科</w:t>
      </w:r>
      <w:proofErr w:type="gramEnd"/>
      <w:r w:rsidRPr="00E076CD">
        <w:rPr>
          <w:rFonts w:ascii="標楷體" w:eastAsia="標楷體" w:hAnsi="標楷體" w:cs="標楷體"/>
          <w:b/>
          <w:spacing w:val="-22"/>
          <w:sz w:val="40"/>
          <w:szCs w:val="40"/>
        </w:rPr>
        <w:t>錄取人員訓練計畫</w:t>
      </w:r>
    </w:p>
    <w:p w14:paraId="6ACA4F96" w14:textId="2F2508B4" w:rsidR="005E7440" w:rsidRPr="00E076CD" w:rsidRDefault="005E7440" w:rsidP="005E7440">
      <w:pPr>
        <w:pStyle w:val="a5"/>
        <w:spacing w:beforeLines="50" w:before="120" w:line="0" w:lineRule="atLeast"/>
        <w:ind w:rightChars="16" w:right="38"/>
        <w:rPr>
          <w:color w:val="FF0000"/>
          <w:sz w:val="24"/>
          <w:szCs w:val="32"/>
        </w:rPr>
      </w:pPr>
      <w:r w:rsidRPr="00E076CD">
        <w:rPr>
          <w:rFonts w:hint="eastAsia"/>
          <w:sz w:val="24"/>
          <w:szCs w:val="32"/>
        </w:rPr>
        <w:t>民國11</w:t>
      </w:r>
      <w:r w:rsidR="00FC32A9" w:rsidRPr="00E076CD">
        <w:rPr>
          <w:sz w:val="24"/>
          <w:szCs w:val="32"/>
        </w:rPr>
        <w:t>2</w:t>
      </w:r>
      <w:r w:rsidRPr="00E076CD">
        <w:rPr>
          <w:rFonts w:hint="eastAsia"/>
          <w:sz w:val="24"/>
          <w:szCs w:val="32"/>
        </w:rPr>
        <w:t>年</w:t>
      </w:r>
      <w:r w:rsidR="007135B7">
        <w:rPr>
          <w:rFonts w:hint="eastAsia"/>
          <w:sz w:val="24"/>
          <w:szCs w:val="32"/>
        </w:rPr>
        <w:t>9</w:t>
      </w:r>
      <w:r w:rsidRPr="00E076CD">
        <w:rPr>
          <w:rFonts w:hint="eastAsia"/>
          <w:sz w:val="24"/>
          <w:szCs w:val="32"/>
        </w:rPr>
        <w:t>月</w:t>
      </w:r>
      <w:r w:rsidR="007135B7">
        <w:rPr>
          <w:rFonts w:hint="eastAsia"/>
          <w:sz w:val="24"/>
          <w:szCs w:val="32"/>
        </w:rPr>
        <w:t>8</w:t>
      </w:r>
      <w:r w:rsidRPr="00E076CD">
        <w:rPr>
          <w:rFonts w:hint="eastAsia"/>
          <w:sz w:val="24"/>
          <w:szCs w:val="32"/>
        </w:rPr>
        <w:t>日</w:t>
      </w:r>
    </w:p>
    <w:p w14:paraId="6E5C2CF1" w14:textId="64B8F053" w:rsidR="005E7440" w:rsidRPr="00E076CD" w:rsidRDefault="005E7440" w:rsidP="005E7440">
      <w:pPr>
        <w:wordWrap w:val="0"/>
        <w:spacing w:line="0" w:lineRule="atLeast"/>
        <w:ind w:right="17"/>
        <w:jc w:val="right"/>
        <w:rPr>
          <w:rFonts w:ascii="標楷體" w:eastAsia="標楷體" w:hAnsi="標楷體"/>
          <w:spacing w:val="-12"/>
          <w:sz w:val="32"/>
          <w:szCs w:val="32"/>
        </w:rPr>
      </w:pPr>
      <w:r w:rsidRPr="00E076CD">
        <w:rPr>
          <w:rFonts w:ascii="標楷體" w:eastAsia="標楷體" w:hAnsi="標楷體" w:hint="eastAsia"/>
          <w:szCs w:val="32"/>
        </w:rPr>
        <w:t>保訓會</w:t>
      </w:r>
      <w:proofErr w:type="gramStart"/>
      <w:r w:rsidRPr="00E076CD">
        <w:rPr>
          <w:rFonts w:ascii="標楷體" w:eastAsia="標楷體" w:hAnsi="標楷體" w:hint="eastAsia"/>
          <w:szCs w:val="32"/>
        </w:rPr>
        <w:t>公訓字第</w:t>
      </w:r>
      <w:r w:rsidR="007135B7">
        <w:rPr>
          <w:rFonts w:hint="eastAsia"/>
          <w:szCs w:val="32"/>
        </w:rPr>
        <w:t>1120009238</w:t>
      </w:r>
      <w:r w:rsidRPr="00E076CD">
        <w:rPr>
          <w:rFonts w:ascii="標楷體" w:eastAsia="標楷體" w:hAnsi="標楷體" w:hint="eastAsia"/>
          <w:szCs w:val="32"/>
        </w:rPr>
        <w:t>號</w:t>
      </w:r>
      <w:proofErr w:type="gramEnd"/>
      <w:r w:rsidRPr="00E076CD">
        <w:rPr>
          <w:rFonts w:ascii="標楷體" w:eastAsia="標楷體" w:hAnsi="標楷體" w:hint="eastAsia"/>
          <w:szCs w:val="32"/>
        </w:rPr>
        <w:t>函</w:t>
      </w:r>
      <w:r w:rsidR="00874A24" w:rsidRPr="00E076CD">
        <w:rPr>
          <w:rFonts w:ascii="標楷體" w:eastAsia="標楷體" w:hAnsi="標楷體" w:hint="eastAsia"/>
          <w:szCs w:val="32"/>
        </w:rPr>
        <w:t>核</w:t>
      </w:r>
      <w:r w:rsidRPr="00E076CD">
        <w:rPr>
          <w:rFonts w:ascii="標楷體" w:eastAsia="標楷體" w:hAnsi="標楷體" w:hint="eastAsia"/>
          <w:szCs w:val="32"/>
        </w:rPr>
        <w:t>定</w:t>
      </w:r>
    </w:p>
    <w:p w14:paraId="5DE61E9C" w14:textId="77777777" w:rsidR="00E4573D" w:rsidRPr="00E076CD" w:rsidRDefault="00CF266D" w:rsidP="00E220A5">
      <w:pPr>
        <w:pStyle w:val="a7"/>
        <w:tabs>
          <w:tab w:val="left" w:pos="1848"/>
        </w:tabs>
        <w:overflowPunct w:val="0"/>
        <w:spacing w:before="280" w:line="480" w:lineRule="exact"/>
        <w:rPr>
          <w:rFonts w:ascii="標楷體" w:eastAsia="標楷體" w:hAnsi="標楷體" w:cs="標楷體"/>
          <w:color w:val="000000"/>
          <w:sz w:val="32"/>
          <w:szCs w:val="32"/>
        </w:rPr>
      </w:pPr>
      <w:r w:rsidRPr="00E076CD">
        <w:rPr>
          <w:rFonts w:ascii="標楷體" w:eastAsia="標楷體" w:hAnsi="標楷體" w:cs="標楷體"/>
          <w:color w:val="000000"/>
          <w:sz w:val="32"/>
          <w:szCs w:val="32"/>
        </w:rPr>
        <w:t>一、依據</w:t>
      </w:r>
    </w:p>
    <w:p w14:paraId="60313E68" w14:textId="3F29AA90" w:rsidR="00E4573D" w:rsidRPr="00E076CD" w:rsidRDefault="00CF266D" w:rsidP="00C1747B">
      <w:pPr>
        <w:pStyle w:val="Standard"/>
        <w:overflowPunct w:val="0"/>
        <w:spacing w:line="480" w:lineRule="exact"/>
        <w:ind w:left="624"/>
        <w:jc w:val="both"/>
        <w:rPr>
          <w:rFonts w:ascii="標楷體" w:eastAsia="標楷體" w:hAnsi="標楷體"/>
          <w:sz w:val="32"/>
          <w:szCs w:val="32"/>
        </w:rPr>
      </w:pPr>
      <w:r w:rsidRPr="00E076CD">
        <w:rPr>
          <w:rFonts w:ascii="標楷體" w:eastAsia="標楷體" w:hAnsi="標楷體" w:cs="標楷體"/>
          <w:sz w:val="32"/>
          <w:szCs w:val="32"/>
        </w:rPr>
        <w:t>公務人員考試法</w:t>
      </w:r>
      <w:r w:rsidR="00210A0B" w:rsidRPr="00E076CD">
        <w:rPr>
          <w:rFonts w:ascii="標楷體" w:eastAsia="標楷體" w:hAnsi="標楷體" w:cs="標楷體" w:hint="eastAsia"/>
          <w:sz w:val="32"/>
          <w:szCs w:val="32"/>
        </w:rPr>
        <w:t>(以下簡稱考試法)</w:t>
      </w:r>
      <w:r w:rsidRPr="00E076CD">
        <w:rPr>
          <w:rFonts w:ascii="標楷體" w:eastAsia="標楷體" w:hAnsi="標楷體" w:cs="標楷體"/>
          <w:sz w:val="32"/>
          <w:szCs w:val="32"/>
        </w:rPr>
        <w:t>第21條、公務人員考試錄取人員訓練辦法（以下簡稱訓練辦法）</w:t>
      </w:r>
      <w:r w:rsidR="00BA13C6" w:rsidRPr="00E076CD">
        <w:rPr>
          <w:rFonts w:ascii="標楷體" w:eastAsia="標楷體" w:hAnsi="標楷體" w:cs="標楷體" w:hint="eastAsia"/>
          <w:sz w:val="32"/>
          <w:szCs w:val="32"/>
        </w:rPr>
        <w:t>第3條、</w:t>
      </w:r>
      <w:r w:rsidRPr="00E076CD">
        <w:rPr>
          <w:rFonts w:ascii="標楷體" w:eastAsia="標楷體" w:hAnsi="標楷體" w:cs="標楷體"/>
          <w:sz w:val="32"/>
          <w:szCs w:val="32"/>
        </w:rPr>
        <w:t>第</w:t>
      </w:r>
      <w:r w:rsidR="00BA13C6" w:rsidRPr="00E076CD">
        <w:rPr>
          <w:rFonts w:ascii="標楷體" w:eastAsia="標楷體" w:hAnsi="標楷體" w:cs="標楷體" w:hint="eastAsia"/>
          <w:sz w:val="32"/>
          <w:szCs w:val="32"/>
        </w:rPr>
        <w:t>9</w:t>
      </w:r>
      <w:r w:rsidRPr="00E076CD">
        <w:rPr>
          <w:rFonts w:ascii="標楷體" w:eastAsia="標楷體" w:hAnsi="標楷體" w:cs="標楷體"/>
          <w:sz w:val="32"/>
          <w:szCs w:val="32"/>
        </w:rPr>
        <w:t>條、第10條、第11條之1</w:t>
      </w:r>
      <w:r w:rsidR="00E07F8F" w:rsidRPr="00E076CD">
        <w:rPr>
          <w:rFonts w:ascii="標楷體" w:eastAsia="標楷體" w:hAnsi="標楷體" w:cs="標楷體" w:hint="eastAsia"/>
          <w:sz w:val="32"/>
          <w:szCs w:val="32"/>
        </w:rPr>
        <w:t>及</w:t>
      </w:r>
      <w:r w:rsidRPr="00E076CD">
        <w:rPr>
          <w:rFonts w:ascii="標楷體" w:eastAsia="標楷體" w:hAnsi="標楷體" w:cs="標楷體"/>
          <w:sz w:val="32"/>
          <w:szCs w:val="32"/>
        </w:rPr>
        <w:t>「11</w:t>
      </w:r>
      <w:r w:rsidR="00F26CE5" w:rsidRPr="00E076CD">
        <w:rPr>
          <w:rFonts w:ascii="標楷體" w:eastAsia="標楷體" w:hAnsi="標楷體" w:cs="標楷體"/>
          <w:sz w:val="32"/>
          <w:szCs w:val="32"/>
        </w:rPr>
        <w:t>2</w:t>
      </w:r>
      <w:r w:rsidRPr="00E076CD">
        <w:rPr>
          <w:rFonts w:ascii="標楷體" w:eastAsia="標楷體" w:hAnsi="標楷體" w:cs="標楷體"/>
          <w:sz w:val="32"/>
          <w:szCs w:val="32"/>
        </w:rPr>
        <w:t>年公務人員高等暨普通考試錄取人員訓練計畫」第2</w:t>
      </w:r>
      <w:r w:rsidR="00272B4F" w:rsidRPr="00E076CD">
        <w:rPr>
          <w:rFonts w:ascii="標楷體" w:eastAsia="標楷體" w:hAnsi="標楷體" w:cs="標楷體"/>
          <w:sz w:val="32"/>
          <w:szCs w:val="32"/>
        </w:rPr>
        <w:t>2</w:t>
      </w:r>
      <w:r w:rsidRPr="00E076CD">
        <w:rPr>
          <w:rFonts w:ascii="標楷體" w:eastAsia="標楷體" w:hAnsi="標楷體" w:cs="標楷體"/>
          <w:sz w:val="32"/>
          <w:szCs w:val="32"/>
        </w:rPr>
        <w:t>點。</w:t>
      </w:r>
    </w:p>
    <w:p w14:paraId="5C33FFA9" w14:textId="77777777" w:rsidR="00E4573D" w:rsidRPr="00E076CD" w:rsidRDefault="00CF266D" w:rsidP="00E220A5">
      <w:pPr>
        <w:pStyle w:val="a7"/>
        <w:tabs>
          <w:tab w:val="left" w:pos="1848"/>
        </w:tabs>
        <w:overflowPunct w:val="0"/>
        <w:spacing w:before="240" w:line="480" w:lineRule="exact"/>
        <w:rPr>
          <w:rFonts w:ascii="標楷體" w:eastAsia="標楷體" w:hAnsi="標楷體"/>
          <w:sz w:val="32"/>
          <w:szCs w:val="32"/>
        </w:rPr>
      </w:pPr>
      <w:r w:rsidRPr="00E076CD">
        <w:rPr>
          <w:rFonts w:ascii="標楷體" w:eastAsia="標楷體" w:hAnsi="標楷體" w:cs="標楷體"/>
          <w:color w:val="000000"/>
          <w:sz w:val="32"/>
          <w:szCs w:val="32"/>
        </w:rPr>
        <w:t>二、訓練宗旨</w:t>
      </w:r>
    </w:p>
    <w:p w14:paraId="212CFCFF" w14:textId="77777777" w:rsidR="00CD32CB" w:rsidRPr="00E076CD" w:rsidRDefault="00CF266D" w:rsidP="00CD32CB">
      <w:pPr>
        <w:pStyle w:val="a7"/>
        <w:overflowPunct w:val="0"/>
        <w:spacing w:line="480" w:lineRule="exact"/>
        <w:ind w:left="1264" w:hanging="975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 w:rsidRPr="00E076CD">
        <w:rPr>
          <w:rFonts w:ascii="標楷體" w:eastAsia="標楷體" w:hAnsi="標楷體" w:cs="標楷體"/>
          <w:color w:val="000000"/>
          <w:sz w:val="32"/>
          <w:szCs w:val="32"/>
        </w:rPr>
        <w:t>（一）培育政風工作幹部具備公務人員廉潔自持、為民服務、行政中立、堅守崗位之基本素養，並精</w:t>
      </w:r>
      <w:proofErr w:type="gramStart"/>
      <w:r w:rsidRPr="00E076CD">
        <w:rPr>
          <w:rFonts w:ascii="標楷體" w:eastAsia="標楷體" w:hAnsi="標楷體" w:cs="標楷體"/>
          <w:color w:val="000000"/>
          <w:sz w:val="32"/>
          <w:szCs w:val="32"/>
        </w:rPr>
        <w:t>研</w:t>
      </w:r>
      <w:proofErr w:type="gramEnd"/>
      <w:r w:rsidRPr="00E076CD">
        <w:rPr>
          <w:rFonts w:ascii="標楷體" w:eastAsia="標楷體" w:hAnsi="標楷體" w:cs="標楷體"/>
          <w:color w:val="000000"/>
          <w:sz w:val="32"/>
          <w:szCs w:val="32"/>
        </w:rPr>
        <w:t>專業知識、熟練工作技能、豐富法學素養、陶冶品德操守、鍛鍊強健體魄，以樹立公務人員新形象，並作為機關員工之楷模。</w:t>
      </w:r>
    </w:p>
    <w:p w14:paraId="2C733710" w14:textId="100B6BA3" w:rsidR="00E4573D" w:rsidRPr="00E076CD" w:rsidRDefault="00CF266D" w:rsidP="00CD32CB">
      <w:pPr>
        <w:pStyle w:val="a7"/>
        <w:overflowPunct w:val="0"/>
        <w:spacing w:line="480" w:lineRule="exact"/>
        <w:ind w:left="1264" w:hanging="975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 w:rsidRPr="00E076CD">
        <w:rPr>
          <w:rFonts w:ascii="標楷體" w:eastAsia="標楷體" w:hAnsi="標楷體" w:cs="標楷體"/>
          <w:color w:val="000000"/>
          <w:sz w:val="32"/>
          <w:szCs w:val="32"/>
        </w:rPr>
        <w:t>（二）本</w:t>
      </w:r>
      <w:proofErr w:type="gramStart"/>
      <w:r w:rsidRPr="00E076CD">
        <w:rPr>
          <w:rFonts w:ascii="標楷體" w:eastAsia="標楷體" w:hAnsi="標楷體" w:cs="標楷體"/>
          <w:color w:val="000000"/>
          <w:sz w:val="32"/>
          <w:szCs w:val="32"/>
        </w:rPr>
        <w:t>精選嚴訓</w:t>
      </w:r>
      <w:proofErr w:type="gramEnd"/>
      <w:r w:rsidRPr="00E076CD">
        <w:rPr>
          <w:rFonts w:ascii="標楷體" w:eastAsia="標楷體" w:hAnsi="標楷體" w:cs="標楷體"/>
          <w:color w:val="000000"/>
          <w:sz w:val="32"/>
          <w:szCs w:val="32"/>
        </w:rPr>
        <w:t>、訓用合一原則，施以職前學習、專業學習等訓練課程，以訓練具有專業、熱忱、負責、關懷、公正高尚氣質的政風人員，並兼具溝通協調能力，以促進機關和諧，協助機關推動政務。</w:t>
      </w:r>
    </w:p>
    <w:p w14:paraId="5B143AE0" w14:textId="77777777" w:rsidR="00E4573D" w:rsidRPr="00E076CD" w:rsidRDefault="00CF266D" w:rsidP="009F478E">
      <w:pPr>
        <w:pStyle w:val="a7"/>
        <w:tabs>
          <w:tab w:val="left" w:pos="1848"/>
        </w:tabs>
        <w:overflowPunct w:val="0"/>
        <w:spacing w:before="280" w:line="480" w:lineRule="exact"/>
        <w:rPr>
          <w:rFonts w:ascii="標楷體" w:eastAsia="標楷體" w:hAnsi="標楷體"/>
          <w:sz w:val="32"/>
          <w:szCs w:val="32"/>
        </w:rPr>
      </w:pPr>
      <w:r w:rsidRPr="00E076CD">
        <w:rPr>
          <w:rFonts w:ascii="標楷體" w:eastAsia="標楷體" w:hAnsi="標楷體" w:cs="標楷體"/>
          <w:color w:val="000000"/>
          <w:sz w:val="32"/>
          <w:szCs w:val="32"/>
        </w:rPr>
        <w:t>三、訓練類別及重點</w:t>
      </w:r>
    </w:p>
    <w:p w14:paraId="26D99C22" w14:textId="77777777" w:rsidR="00CD32CB" w:rsidRPr="00E076CD" w:rsidRDefault="00CF266D" w:rsidP="00CD32CB">
      <w:pPr>
        <w:pStyle w:val="a7"/>
        <w:overflowPunct w:val="0"/>
        <w:spacing w:line="480" w:lineRule="exact"/>
        <w:ind w:left="1264" w:hanging="975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 w:rsidRPr="00E076CD">
        <w:rPr>
          <w:rFonts w:ascii="標楷體" w:eastAsia="標楷體" w:hAnsi="標楷體" w:cs="標楷體"/>
          <w:color w:val="000000"/>
          <w:sz w:val="32"/>
          <w:szCs w:val="32"/>
        </w:rPr>
        <w:t>（一）基礎訓練：以</w:t>
      </w:r>
      <w:proofErr w:type="gramStart"/>
      <w:r w:rsidRPr="00E076CD">
        <w:rPr>
          <w:rFonts w:ascii="標楷體" w:eastAsia="標楷體" w:hAnsi="標楷體" w:cs="標楷體"/>
          <w:color w:val="000000"/>
          <w:sz w:val="32"/>
          <w:szCs w:val="32"/>
        </w:rPr>
        <w:t>充實初</w:t>
      </w:r>
      <w:proofErr w:type="gramEnd"/>
      <w:r w:rsidRPr="00E076CD">
        <w:rPr>
          <w:rFonts w:ascii="標楷體" w:eastAsia="標楷體" w:hAnsi="標楷體" w:cs="標楷體"/>
          <w:color w:val="000000"/>
          <w:sz w:val="32"/>
          <w:szCs w:val="32"/>
        </w:rPr>
        <w:t>任公務人員應具備之基本觀念、品德操守、服務態度及行政程序與技術為重點。</w:t>
      </w:r>
    </w:p>
    <w:p w14:paraId="187022AB" w14:textId="238455BB" w:rsidR="00E4573D" w:rsidRPr="00E076CD" w:rsidRDefault="00CF266D" w:rsidP="00CD32CB">
      <w:pPr>
        <w:pStyle w:val="a7"/>
        <w:overflowPunct w:val="0"/>
        <w:spacing w:line="480" w:lineRule="exact"/>
        <w:ind w:left="1264" w:hanging="975"/>
        <w:jc w:val="both"/>
        <w:rPr>
          <w:rFonts w:ascii="標楷體" w:eastAsia="標楷體" w:hAnsi="標楷體"/>
          <w:sz w:val="32"/>
          <w:szCs w:val="32"/>
        </w:rPr>
      </w:pPr>
      <w:r w:rsidRPr="00E076CD">
        <w:rPr>
          <w:rFonts w:ascii="標楷體" w:eastAsia="標楷體" w:hAnsi="標楷體" w:cs="標楷體"/>
          <w:color w:val="000000"/>
          <w:sz w:val="32"/>
          <w:szCs w:val="32"/>
        </w:rPr>
        <w:t>（二）實務訓練：以增進有關工作所需知能及考核品德操守、服務態度為重點。</w:t>
      </w:r>
    </w:p>
    <w:p w14:paraId="20EEC979" w14:textId="77777777" w:rsidR="00E4573D" w:rsidRPr="00E076CD" w:rsidRDefault="00CF266D" w:rsidP="00B16CF6">
      <w:pPr>
        <w:pStyle w:val="Web"/>
        <w:overflowPunct w:val="0"/>
        <w:spacing w:before="0" w:after="0" w:line="480" w:lineRule="exact"/>
        <w:ind w:left="1274" w:hanging="484"/>
        <w:jc w:val="both"/>
        <w:rPr>
          <w:rFonts w:ascii="標楷體" w:hAnsi="標楷體"/>
          <w:szCs w:val="32"/>
        </w:rPr>
      </w:pPr>
      <w:r w:rsidRPr="00E076CD">
        <w:rPr>
          <w:rFonts w:ascii="標楷體" w:hAnsi="標楷體" w:cs="標楷體"/>
          <w:bCs/>
          <w:color w:val="000000"/>
          <w:szCs w:val="32"/>
        </w:rPr>
        <w:t>1、職前學習：實施機關環境介紹、單位簡介、熟悉機關運作流程。</w:t>
      </w:r>
    </w:p>
    <w:p w14:paraId="03B3E826" w14:textId="77777777" w:rsidR="00E4573D" w:rsidRPr="00E076CD" w:rsidRDefault="00CF266D" w:rsidP="00B16CF6">
      <w:pPr>
        <w:pStyle w:val="Web"/>
        <w:overflowPunct w:val="0"/>
        <w:spacing w:before="0" w:after="0" w:line="480" w:lineRule="exact"/>
        <w:ind w:left="1274" w:hanging="484"/>
        <w:jc w:val="both"/>
        <w:rPr>
          <w:rFonts w:ascii="標楷體" w:hAnsi="標楷體"/>
          <w:szCs w:val="32"/>
        </w:rPr>
      </w:pPr>
      <w:r w:rsidRPr="00E076CD">
        <w:rPr>
          <w:rFonts w:ascii="標楷體" w:hAnsi="標楷體" w:cs="標楷體"/>
          <w:bCs/>
          <w:color w:val="000000"/>
          <w:szCs w:val="32"/>
        </w:rPr>
        <w:t>2、</w:t>
      </w:r>
      <w:r w:rsidRPr="00E076CD">
        <w:rPr>
          <w:rFonts w:ascii="標楷體" w:hAnsi="標楷體" w:cs="標楷體"/>
          <w:color w:val="000000"/>
          <w:szCs w:val="32"/>
        </w:rPr>
        <w:t>專業</w:t>
      </w:r>
      <w:r w:rsidRPr="00E076CD">
        <w:rPr>
          <w:rFonts w:ascii="標楷體" w:hAnsi="標楷體" w:cs="標楷體"/>
          <w:bCs/>
          <w:color w:val="000000"/>
          <w:szCs w:val="32"/>
        </w:rPr>
        <w:t>學習</w:t>
      </w:r>
      <w:r w:rsidRPr="00E076CD">
        <w:rPr>
          <w:rFonts w:ascii="標楷體" w:hAnsi="標楷體" w:cs="標楷體"/>
          <w:color w:val="000000"/>
          <w:szCs w:val="32"/>
        </w:rPr>
        <w:t>：以法律、紀律、專業及應用職能等為訓練內容。</w:t>
      </w:r>
    </w:p>
    <w:p w14:paraId="27DDAE55" w14:textId="77777777" w:rsidR="00E4573D" w:rsidRPr="00E076CD" w:rsidRDefault="00CF266D" w:rsidP="00210A0B">
      <w:pPr>
        <w:pStyle w:val="a7"/>
        <w:tabs>
          <w:tab w:val="left" w:pos="1848"/>
        </w:tabs>
        <w:overflowPunct w:val="0"/>
        <w:spacing w:before="280" w:line="480" w:lineRule="exact"/>
        <w:rPr>
          <w:rFonts w:ascii="標楷體" w:eastAsia="標楷體" w:hAnsi="標楷體" w:cs="標楷體"/>
          <w:color w:val="000000"/>
          <w:sz w:val="32"/>
          <w:szCs w:val="32"/>
        </w:rPr>
      </w:pPr>
      <w:r w:rsidRPr="00E076CD">
        <w:rPr>
          <w:rFonts w:ascii="標楷體" w:eastAsia="標楷體" w:hAnsi="標楷體" w:cs="標楷體"/>
          <w:color w:val="000000"/>
          <w:sz w:val="32"/>
          <w:szCs w:val="32"/>
        </w:rPr>
        <w:t>四、訓練對象</w:t>
      </w:r>
    </w:p>
    <w:p w14:paraId="2298AC1F" w14:textId="1EBD2568" w:rsidR="00CD32CB" w:rsidRPr="00E076CD" w:rsidRDefault="00CF266D" w:rsidP="00CD32CB">
      <w:pPr>
        <w:pStyle w:val="a7"/>
        <w:overflowPunct w:val="0"/>
        <w:spacing w:line="480" w:lineRule="exact"/>
        <w:ind w:left="1264" w:hanging="975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 w:rsidRPr="00E076CD">
        <w:rPr>
          <w:rFonts w:ascii="標楷體" w:eastAsia="標楷體" w:hAnsi="標楷體" w:cs="標楷體"/>
          <w:color w:val="000000"/>
          <w:sz w:val="32"/>
          <w:szCs w:val="32"/>
        </w:rPr>
        <w:t>（</w:t>
      </w:r>
      <w:r w:rsidRPr="00E076CD">
        <w:rPr>
          <w:rFonts w:ascii="標楷體" w:eastAsia="標楷體" w:hAnsi="標楷體" w:cs="標楷體"/>
          <w:sz w:val="32"/>
          <w:szCs w:val="32"/>
        </w:rPr>
        <w:t>一）11</w:t>
      </w:r>
      <w:r w:rsidR="004C0825" w:rsidRPr="00E076CD">
        <w:rPr>
          <w:rFonts w:ascii="標楷體" w:eastAsia="標楷體" w:hAnsi="標楷體" w:cs="標楷體" w:hint="eastAsia"/>
          <w:sz w:val="32"/>
          <w:szCs w:val="32"/>
        </w:rPr>
        <w:t>2</w:t>
      </w:r>
      <w:r w:rsidRPr="00E076CD">
        <w:rPr>
          <w:rFonts w:ascii="標楷體" w:eastAsia="標楷體" w:hAnsi="標楷體" w:cs="標楷體"/>
          <w:sz w:val="32"/>
          <w:szCs w:val="32"/>
        </w:rPr>
        <w:t>年公務人員高等暨普通考試</w:t>
      </w:r>
      <w:r w:rsidR="00272B4F" w:rsidRPr="00E076CD">
        <w:rPr>
          <w:rFonts w:ascii="標楷體" w:eastAsia="標楷體" w:hAnsi="標楷體" w:cs="標楷體" w:hint="eastAsia"/>
          <w:sz w:val="32"/>
          <w:szCs w:val="32"/>
        </w:rPr>
        <w:t>（</w:t>
      </w:r>
      <w:r w:rsidRPr="00E076CD">
        <w:rPr>
          <w:rFonts w:ascii="標楷體" w:eastAsia="標楷體" w:hAnsi="標楷體" w:cs="標楷體"/>
          <w:sz w:val="32"/>
          <w:szCs w:val="32"/>
        </w:rPr>
        <w:t>以下稱本考試</w:t>
      </w:r>
      <w:r w:rsidR="00272B4F" w:rsidRPr="00E076CD">
        <w:rPr>
          <w:rFonts w:ascii="標楷體" w:eastAsia="標楷體" w:hAnsi="標楷體" w:cs="標楷體" w:hint="eastAsia"/>
          <w:color w:val="000000"/>
          <w:sz w:val="32"/>
          <w:szCs w:val="32"/>
        </w:rPr>
        <w:t>）</w:t>
      </w:r>
      <w:proofErr w:type="gramStart"/>
      <w:r w:rsidRPr="00E076CD">
        <w:rPr>
          <w:rFonts w:ascii="標楷體" w:eastAsia="標楷體" w:hAnsi="標楷體" w:cs="標楷體"/>
          <w:color w:val="000000"/>
          <w:sz w:val="32"/>
          <w:szCs w:val="32"/>
        </w:rPr>
        <w:t>廉政類科</w:t>
      </w:r>
      <w:proofErr w:type="gramEnd"/>
      <w:r w:rsidRPr="00E076CD">
        <w:rPr>
          <w:rFonts w:ascii="標楷體" w:eastAsia="標楷體" w:hAnsi="標楷體" w:cs="標楷體"/>
          <w:color w:val="000000"/>
          <w:sz w:val="32"/>
          <w:szCs w:val="32"/>
        </w:rPr>
        <w:lastRenderedPageBreak/>
        <w:t>錄取人員。</w:t>
      </w:r>
    </w:p>
    <w:p w14:paraId="04618CE1" w14:textId="1D961B0E" w:rsidR="00E4573D" w:rsidRPr="00E076CD" w:rsidRDefault="00CF266D" w:rsidP="00CD32CB">
      <w:pPr>
        <w:pStyle w:val="a7"/>
        <w:overflowPunct w:val="0"/>
        <w:spacing w:line="480" w:lineRule="exact"/>
        <w:ind w:left="1264" w:hanging="975"/>
        <w:jc w:val="both"/>
        <w:rPr>
          <w:rFonts w:ascii="標楷體" w:eastAsia="標楷體" w:hAnsi="標楷體"/>
          <w:sz w:val="32"/>
          <w:szCs w:val="32"/>
        </w:rPr>
      </w:pPr>
      <w:r w:rsidRPr="00E076CD">
        <w:rPr>
          <w:rFonts w:ascii="標楷體" w:eastAsia="標楷體" w:hAnsi="標楷體" w:cs="標楷體"/>
          <w:sz w:val="32"/>
          <w:szCs w:val="32"/>
        </w:rPr>
        <w:t>（二）歷年本考試、</w:t>
      </w:r>
      <w:r w:rsidR="002D5488" w:rsidRPr="00E076CD">
        <w:rPr>
          <w:rFonts w:ascii="標楷體" w:eastAsia="標楷體" w:hAnsi="標楷體" w:cs="標楷體" w:hint="eastAsia"/>
          <w:sz w:val="32"/>
          <w:szCs w:val="32"/>
        </w:rPr>
        <w:t>特種考試</w:t>
      </w:r>
      <w:r w:rsidRPr="00E076CD">
        <w:rPr>
          <w:rFonts w:ascii="標楷體" w:eastAsia="標楷體" w:hAnsi="標楷體" w:cs="標楷體"/>
          <w:sz w:val="32"/>
          <w:szCs w:val="32"/>
        </w:rPr>
        <w:t>地方政府公務人員考試三等考試暨四等考試政風或</w:t>
      </w:r>
      <w:proofErr w:type="gramStart"/>
      <w:r w:rsidRPr="00E076CD">
        <w:rPr>
          <w:rFonts w:ascii="標楷體" w:eastAsia="標楷體" w:hAnsi="標楷體" w:cs="標楷體"/>
          <w:sz w:val="32"/>
          <w:szCs w:val="32"/>
        </w:rPr>
        <w:t>廉政類科</w:t>
      </w:r>
      <w:proofErr w:type="gramEnd"/>
      <w:r w:rsidRPr="00E076CD">
        <w:rPr>
          <w:rFonts w:ascii="標楷體" w:eastAsia="標楷體" w:hAnsi="標楷體" w:cs="標楷體"/>
          <w:sz w:val="32"/>
          <w:szCs w:val="32"/>
        </w:rPr>
        <w:t>錄取</w:t>
      </w:r>
      <w:r w:rsidR="007A2FD4" w:rsidRPr="00E076CD">
        <w:rPr>
          <w:rFonts w:ascii="標楷體" w:eastAsia="標楷體" w:hAnsi="標楷體" w:cs="標楷體" w:hint="eastAsia"/>
          <w:sz w:val="32"/>
          <w:szCs w:val="32"/>
        </w:rPr>
        <w:t>之</w:t>
      </w:r>
      <w:r w:rsidRPr="00E076CD">
        <w:rPr>
          <w:rFonts w:ascii="標楷體" w:eastAsia="標楷體" w:hAnsi="標楷體" w:cs="標楷體"/>
          <w:sz w:val="32"/>
          <w:szCs w:val="32"/>
        </w:rPr>
        <w:t>補訓或重新訓練人員。</w:t>
      </w:r>
    </w:p>
    <w:p w14:paraId="2D6640EC" w14:textId="77777777" w:rsidR="00E4573D" w:rsidRPr="00E076CD" w:rsidRDefault="00CF266D" w:rsidP="00210A0B">
      <w:pPr>
        <w:pStyle w:val="a7"/>
        <w:tabs>
          <w:tab w:val="left" w:pos="1848"/>
        </w:tabs>
        <w:overflowPunct w:val="0"/>
        <w:spacing w:before="280" w:line="480" w:lineRule="exact"/>
        <w:rPr>
          <w:rFonts w:ascii="標楷體" w:eastAsia="標楷體" w:hAnsi="標楷體" w:cs="標楷體"/>
          <w:color w:val="000000"/>
          <w:sz w:val="32"/>
          <w:szCs w:val="32"/>
        </w:rPr>
      </w:pPr>
      <w:r w:rsidRPr="00E076CD">
        <w:rPr>
          <w:rFonts w:ascii="標楷體" w:eastAsia="標楷體" w:hAnsi="標楷體" w:cs="標楷體"/>
          <w:color w:val="000000"/>
          <w:sz w:val="32"/>
          <w:szCs w:val="32"/>
        </w:rPr>
        <w:t>五、訓練期間</w:t>
      </w:r>
    </w:p>
    <w:p w14:paraId="080E5084" w14:textId="0D43E1BD" w:rsidR="00462804" w:rsidRPr="00E076CD" w:rsidRDefault="00462804" w:rsidP="004031A6">
      <w:pPr>
        <w:pStyle w:val="a7"/>
        <w:overflowPunct w:val="0"/>
        <w:spacing w:line="480" w:lineRule="exact"/>
        <w:ind w:left="1264" w:hanging="975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 w:rsidRPr="00E076CD">
        <w:rPr>
          <w:rFonts w:ascii="標楷體" w:eastAsia="標楷體" w:hAnsi="標楷體" w:cs="標楷體"/>
          <w:bCs/>
          <w:color w:val="000000"/>
          <w:sz w:val="32"/>
          <w:szCs w:val="32"/>
        </w:rPr>
        <w:t>（</w:t>
      </w:r>
      <w:r w:rsidRPr="00E076CD">
        <w:rPr>
          <w:rFonts w:ascii="標楷體" w:eastAsia="標楷體" w:hAnsi="標楷體" w:cs="標楷體" w:hint="eastAsia"/>
          <w:bCs/>
          <w:sz w:val="32"/>
          <w:szCs w:val="32"/>
        </w:rPr>
        <w:t>一</w:t>
      </w:r>
      <w:r w:rsidRPr="00E076CD">
        <w:rPr>
          <w:rFonts w:ascii="標楷體" w:eastAsia="標楷體" w:hAnsi="標楷體" w:cs="標楷體"/>
          <w:bCs/>
          <w:color w:val="000000"/>
          <w:sz w:val="32"/>
          <w:szCs w:val="32"/>
        </w:rPr>
        <w:t>）本訓練</w:t>
      </w:r>
      <w:r w:rsidRPr="00E076CD">
        <w:rPr>
          <w:rFonts w:ascii="標楷體" w:eastAsia="標楷體" w:hAnsi="標楷體" w:cs="標楷體" w:hint="eastAsia"/>
          <w:bCs/>
          <w:color w:val="000000"/>
          <w:sz w:val="32"/>
          <w:szCs w:val="32"/>
        </w:rPr>
        <w:t>期間</w:t>
      </w:r>
      <w:proofErr w:type="gramStart"/>
      <w:r w:rsidRPr="00E076CD">
        <w:rPr>
          <w:rFonts w:ascii="標楷體" w:eastAsia="標楷體" w:hAnsi="標楷體" w:cs="標楷體"/>
          <w:bCs/>
          <w:color w:val="000000"/>
          <w:sz w:val="32"/>
          <w:szCs w:val="32"/>
        </w:rPr>
        <w:t>自廉政類</w:t>
      </w:r>
      <w:proofErr w:type="gramEnd"/>
      <w:r w:rsidRPr="00E076CD">
        <w:rPr>
          <w:rFonts w:ascii="標楷體" w:eastAsia="標楷體" w:hAnsi="標楷體" w:cs="標楷體"/>
          <w:bCs/>
          <w:color w:val="000000"/>
          <w:sz w:val="32"/>
          <w:szCs w:val="32"/>
        </w:rPr>
        <w:t>科考試錄取人員赴用人機關（構）報到之日</w:t>
      </w:r>
      <w:proofErr w:type="gramStart"/>
      <w:r w:rsidRPr="00E076CD">
        <w:rPr>
          <w:rFonts w:ascii="標楷體" w:eastAsia="標楷體" w:hAnsi="標楷體" w:cs="標楷體"/>
          <w:bCs/>
          <w:color w:val="000000"/>
          <w:sz w:val="32"/>
          <w:szCs w:val="32"/>
        </w:rPr>
        <w:t>起算至訓練</w:t>
      </w:r>
      <w:proofErr w:type="gramEnd"/>
      <w:r w:rsidRPr="00E076CD">
        <w:rPr>
          <w:rFonts w:ascii="標楷體" w:eastAsia="標楷體" w:hAnsi="標楷體" w:cs="標楷體"/>
          <w:bCs/>
          <w:color w:val="000000"/>
          <w:sz w:val="32"/>
          <w:szCs w:val="32"/>
        </w:rPr>
        <w:t>屆滿之日止。</w:t>
      </w:r>
      <w:proofErr w:type="gramStart"/>
      <w:r w:rsidRPr="00E076CD">
        <w:rPr>
          <w:rFonts w:ascii="標楷體" w:eastAsia="標楷體" w:hAnsi="標楷體" w:cs="標楷體"/>
          <w:bCs/>
          <w:color w:val="000000"/>
          <w:sz w:val="32"/>
          <w:szCs w:val="32"/>
        </w:rPr>
        <w:t>廉政類科</w:t>
      </w:r>
      <w:proofErr w:type="gramEnd"/>
      <w:r w:rsidRPr="00E076CD">
        <w:rPr>
          <w:rFonts w:ascii="標楷體" w:eastAsia="標楷體" w:hAnsi="標楷體" w:cs="標楷體"/>
          <w:bCs/>
          <w:color w:val="000000"/>
          <w:sz w:val="32"/>
          <w:szCs w:val="32"/>
        </w:rPr>
        <w:t>錄取人員</w:t>
      </w:r>
      <w:r w:rsidRPr="00E076CD">
        <w:rPr>
          <w:rFonts w:ascii="標楷體" w:eastAsia="標楷體" w:hAnsi="標楷體" w:cs="標楷體" w:hint="eastAsia"/>
          <w:bCs/>
          <w:color w:val="000000"/>
          <w:sz w:val="32"/>
          <w:szCs w:val="32"/>
        </w:rPr>
        <w:t>應依法務部規定時間，</w:t>
      </w:r>
      <w:r w:rsidRPr="00E076CD">
        <w:rPr>
          <w:rFonts w:ascii="標楷體" w:eastAsia="標楷體" w:hAnsi="標楷體" w:cs="標楷體"/>
          <w:bCs/>
          <w:color w:val="000000"/>
          <w:sz w:val="32"/>
          <w:szCs w:val="32"/>
        </w:rPr>
        <w:t>至分配實務訓練職缺所在機關</w:t>
      </w:r>
      <w:r w:rsidRPr="00E076CD">
        <w:rPr>
          <w:rFonts w:ascii="標楷體" w:eastAsia="標楷體" w:hAnsi="標楷體" w:cs="標楷體" w:hint="eastAsia"/>
          <w:bCs/>
          <w:color w:val="000000"/>
          <w:sz w:val="32"/>
          <w:szCs w:val="32"/>
        </w:rPr>
        <w:t>（構）</w:t>
      </w:r>
      <w:r w:rsidRPr="00E076CD">
        <w:rPr>
          <w:rFonts w:ascii="標楷體" w:eastAsia="標楷體" w:hAnsi="標楷體" w:cs="標楷體"/>
          <w:bCs/>
          <w:color w:val="000000"/>
          <w:sz w:val="32"/>
          <w:szCs w:val="32"/>
        </w:rPr>
        <w:t>報到</w:t>
      </w:r>
      <w:r w:rsidRPr="00E076CD">
        <w:rPr>
          <w:rFonts w:ascii="標楷體" w:eastAsia="標楷體" w:hAnsi="標楷體" w:cs="標楷體" w:hint="eastAsia"/>
          <w:bCs/>
          <w:color w:val="000000"/>
          <w:sz w:val="32"/>
          <w:szCs w:val="32"/>
        </w:rPr>
        <w:t>接受訓練，並依</w:t>
      </w:r>
      <w:r w:rsidRPr="00E076CD">
        <w:rPr>
          <w:rFonts w:ascii="標楷體" w:eastAsia="標楷體" w:hAnsi="標楷體" w:cs="標楷體"/>
          <w:bCs/>
          <w:color w:val="000000"/>
          <w:sz w:val="32"/>
          <w:szCs w:val="32"/>
        </w:rPr>
        <w:t>國家文官學院（以下簡稱文官學院）</w:t>
      </w:r>
      <w:r w:rsidRPr="00E076CD">
        <w:rPr>
          <w:rFonts w:ascii="標楷體" w:eastAsia="標楷體" w:hAnsi="標楷體" w:cs="標楷體" w:hint="eastAsia"/>
          <w:bCs/>
          <w:color w:val="000000"/>
          <w:sz w:val="32"/>
          <w:szCs w:val="32"/>
        </w:rPr>
        <w:t>及法務部廉政署</w:t>
      </w:r>
      <w:r w:rsidRPr="00E076CD">
        <w:rPr>
          <w:rFonts w:ascii="標楷體" w:eastAsia="標楷體" w:hAnsi="標楷體" w:cs="標楷體" w:hint="eastAsia"/>
          <w:bCs/>
          <w:sz w:val="32"/>
          <w:szCs w:val="32"/>
        </w:rPr>
        <w:t>（</w:t>
      </w:r>
      <w:r w:rsidR="00E04B7C" w:rsidRPr="00E076CD">
        <w:rPr>
          <w:rFonts w:ascii="標楷體" w:eastAsia="標楷體" w:hAnsi="標楷體" w:cs="標楷體" w:hint="eastAsia"/>
          <w:bCs/>
          <w:sz w:val="32"/>
          <w:szCs w:val="32"/>
        </w:rPr>
        <w:t>以</w:t>
      </w:r>
      <w:r w:rsidRPr="00E076CD">
        <w:rPr>
          <w:rFonts w:ascii="標楷體" w:eastAsia="標楷體" w:hAnsi="標楷體" w:cs="標楷體"/>
          <w:bCs/>
          <w:sz w:val="32"/>
          <w:szCs w:val="32"/>
        </w:rPr>
        <w:t>下</w:t>
      </w:r>
      <w:r w:rsidR="00E04B7C" w:rsidRPr="00E076CD">
        <w:rPr>
          <w:rFonts w:ascii="標楷體" w:eastAsia="標楷體" w:hAnsi="標楷體" w:cs="標楷體" w:hint="eastAsia"/>
          <w:bCs/>
          <w:sz w:val="32"/>
          <w:szCs w:val="32"/>
        </w:rPr>
        <w:t>簡</w:t>
      </w:r>
      <w:r w:rsidRPr="00E076CD">
        <w:rPr>
          <w:rFonts w:ascii="標楷體" w:eastAsia="標楷體" w:hAnsi="標楷體" w:cs="標楷體"/>
          <w:bCs/>
          <w:sz w:val="32"/>
          <w:szCs w:val="32"/>
        </w:rPr>
        <w:t>稱廉政署）</w:t>
      </w:r>
      <w:r w:rsidRPr="00E076CD">
        <w:rPr>
          <w:rFonts w:ascii="標楷體" w:eastAsia="標楷體" w:hAnsi="標楷體" w:cs="標楷體" w:hint="eastAsia"/>
          <w:bCs/>
          <w:color w:val="000000"/>
          <w:sz w:val="32"/>
          <w:szCs w:val="32"/>
        </w:rPr>
        <w:t>規定時間，參加基礎訓練及專業學習。</w:t>
      </w:r>
    </w:p>
    <w:p w14:paraId="3923C152" w14:textId="321C5F40" w:rsidR="00CD32CB" w:rsidRPr="00E076CD" w:rsidRDefault="00CF266D" w:rsidP="00CD32CB">
      <w:pPr>
        <w:pStyle w:val="a7"/>
        <w:overflowPunct w:val="0"/>
        <w:spacing w:line="480" w:lineRule="exact"/>
        <w:ind w:left="1264" w:hanging="975"/>
        <w:jc w:val="both"/>
        <w:rPr>
          <w:rFonts w:ascii="標楷體" w:eastAsia="標楷體" w:hAnsi="標楷體" w:cs="標楷體"/>
          <w:sz w:val="32"/>
          <w:szCs w:val="32"/>
        </w:rPr>
      </w:pPr>
      <w:r w:rsidRPr="00E076CD">
        <w:rPr>
          <w:rFonts w:ascii="標楷體" w:eastAsia="標楷體" w:hAnsi="標楷體" w:cs="標楷體"/>
          <w:color w:val="000000"/>
          <w:sz w:val="32"/>
          <w:szCs w:val="32"/>
        </w:rPr>
        <w:t>（</w:t>
      </w:r>
      <w:r w:rsidR="00462804" w:rsidRPr="00E076CD">
        <w:rPr>
          <w:rFonts w:ascii="標楷體" w:eastAsia="標楷體" w:hAnsi="標楷體" w:cs="標楷體" w:hint="eastAsia"/>
          <w:sz w:val="32"/>
          <w:szCs w:val="32"/>
        </w:rPr>
        <w:t>二</w:t>
      </w:r>
      <w:r w:rsidRPr="00E076CD">
        <w:rPr>
          <w:rFonts w:ascii="標楷體" w:eastAsia="標楷體" w:hAnsi="標楷體" w:cs="標楷體"/>
          <w:sz w:val="32"/>
          <w:szCs w:val="32"/>
        </w:rPr>
        <w:t>）基礎訓練與實務訓練合計5個月，其中4</w:t>
      </w:r>
      <w:proofErr w:type="gramStart"/>
      <w:r w:rsidRPr="00E076CD">
        <w:rPr>
          <w:rFonts w:ascii="標楷體" w:eastAsia="標楷體" w:hAnsi="標楷體" w:cs="標楷體"/>
          <w:sz w:val="32"/>
          <w:szCs w:val="32"/>
        </w:rPr>
        <w:t>週</w:t>
      </w:r>
      <w:proofErr w:type="gramEnd"/>
      <w:r w:rsidRPr="00E076CD">
        <w:rPr>
          <w:rFonts w:ascii="標楷體" w:eastAsia="標楷體" w:hAnsi="標楷體" w:cs="標楷體"/>
          <w:sz w:val="32"/>
          <w:szCs w:val="32"/>
        </w:rPr>
        <w:t>為基礎訓練。</w:t>
      </w:r>
    </w:p>
    <w:p w14:paraId="21AE1B92" w14:textId="0078BB1C" w:rsidR="00CD32CB" w:rsidRPr="00E076CD" w:rsidRDefault="00CF266D" w:rsidP="00CD32CB">
      <w:pPr>
        <w:pStyle w:val="a7"/>
        <w:overflowPunct w:val="0"/>
        <w:spacing w:line="480" w:lineRule="exact"/>
        <w:ind w:left="1264" w:hanging="975"/>
        <w:jc w:val="both"/>
        <w:rPr>
          <w:rFonts w:ascii="標楷體" w:eastAsia="標楷體" w:hAnsi="標楷體" w:cs="標楷體"/>
          <w:bCs/>
          <w:sz w:val="32"/>
          <w:szCs w:val="32"/>
        </w:rPr>
      </w:pPr>
      <w:r w:rsidRPr="00E076CD">
        <w:rPr>
          <w:rFonts w:ascii="標楷體" w:eastAsia="標楷體" w:hAnsi="標楷體" w:cs="標楷體"/>
          <w:bCs/>
          <w:sz w:val="32"/>
          <w:szCs w:val="32"/>
        </w:rPr>
        <w:t>（</w:t>
      </w:r>
      <w:r w:rsidR="00462804" w:rsidRPr="00E076CD">
        <w:rPr>
          <w:rFonts w:ascii="標楷體" w:eastAsia="標楷體" w:hAnsi="標楷體" w:cs="標楷體" w:hint="eastAsia"/>
          <w:bCs/>
          <w:sz w:val="32"/>
          <w:szCs w:val="32"/>
        </w:rPr>
        <w:t>三</w:t>
      </w:r>
      <w:r w:rsidRPr="00E076CD">
        <w:rPr>
          <w:rFonts w:ascii="標楷體" w:eastAsia="標楷體" w:hAnsi="標楷體" w:cs="標楷體"/>
          <w:bCs/>
          <w:sz w:val="32"/>
          <w:szCs w:val="32"/>
        </w:rPr>
        <w:t>）依本計畫第11點免除基礎訓練人員，仍應接受5個月實務訓練。</w:t>
      </w:r>
    </w:p>
    <w:p w14:paraId="7850E6F5" w14:textId="7457C6FD" w:rsidR="00CD32CB" w:rsidRPr="00E076CD" w:rsidRDefault="00CF266D" w:rsidP="00CD32CB">
      <w:pPr>
        <w:pStyle w:val="a7"/>
        <w:overflowPunct w:val="0"/>
        <w:spacing w:line="480" w:lineRule="exact"/>
        <w:ind w:left="1264" w:hanging="975"/>
        <w:jc w:val="both"/>
        <w:rPr>
          <w:rFonts w:ascii="標楷體" w:eastAsia="標楷體" w:hAnsi="標楷體" w:cs="標楷體"/>
          <w:bCs/>
          <w:color w:val="000000"/>
          <w:sz w:val="32"/>
          <w:szCs w:val="32"/>
        </w:rPr>
      </w:pPr>
      <w:r w:rsidRPr="00E076CD">
        <w:rPr>
          <w:rFonts w:ascii="標楷體" w:eastAsia="標楷體" w:hAnsi="標楷體" w:cs="標楷體"/>
          <w:bCs/>
          <w:sz w:val="32"/>
          <w:szCs w:val="32"/>
        </w:rPr>
        <w:t>（</w:t>
      </w:r>
      <w:r w:rsidR="00462804" w:rsidRPr="00E076CD">
        <w:rPr>
          <w:rFonts w:ascii="標楷體" w:eastAsia="標楷體" w:hAnsi="標楷體" w:cs="標楷體" w:hint="eastAsia"/>
          <w:bCs/>
          <w:sz w:val="32"/>
          <w:szCs w:val="32"/>
        </w:rPr>
        <w:t>四</w:t>
      </w:r>
      <w:r w:rsidRPr="00E076CD">
        <w:rPr>
          <w:rFonts w:ascii="標楷體" w:eastAsia="標楷體" w:hAnsi="標楷體" w:cs="標楷體"/>
          <w:bCs/>
          <w:color w:val="000000"/>
          <w:sz w:val="32"/>
          <w:szCs w:val="32"/>
        </w:rPr>
        <w:t>）</w:t>
      </w:r>
      <w:r w:rsidRPr="00E076CD">
        <w:rPr>
          <w:rFonts w:ascii="標楷體" w:eastAsia="標楷體" w:hAnsi="標楷體" w:cs="標楷體"/>
          <w:bCs/>
          <w:sz w:val="32"/>
          <w:szCs w:val="32"/>
        </w:rPr>
        <w:t>依本計畫第12點縮短實務訓練人員，</w:t>
      </w:r>
      <w:r w:rsidRPr="00E076CD">
        <w:rPr>
          <w:rFonts w:ascii="標楷體" w:eastAsia="標楷體" w:hAnsi="標楷體" w:cs="標楷體"/>
          <w:bCs/>
          <w:color w:val="000000"/>
          <w:sz w:val="32"/>
          <w:szCs w:val="32"/>
        </w:rPr>
        <w:t>得予縮短實務訓練期間為2個月。</w:t>
      </w:r>
    </w:p>
    <w:p w14:paraId="311A684A" w14:textId="12956590" w:rsidR="00A737FC" w:rsidRPr="00E076CD" w:rsidRDefault="00A737FC" w:rsidP="00CD32CB">
      <w:pPr>
        <w:pStyle w:val="a7"/>
        <w:overflowPunct w:val="0"/>
        <w:spacing w:line="480" w:lineRule="exact"/>
        <w:ind w:left="1264" w:hanging="975"/>
        <w:jc w:val="both"/>
        <w:rPr>
          <w:rFonts w:ascii="標楷體" w:eastAsia="標楷體" w:hAnsi="標楷體" w:cs="標楷體"/>
          <w:color w:val="FF0000"/>
          <w:sz w:val="32"/>
          <w:szCs w:val="32"/>
        </w:rPr>
      </w:pPr>
      <w:r w:rsidRPr="00E076CD">
        <w:rPr>
          <w:rFonts w:ascii="標楷體" w:eastAsia="標楷體" w:hAnsi="標楷體" w:cs="標楷體"/>
          <w:sz w:val="32"/>
          <w:szCs w:val="32"/>
        </w:rPr>
        <w:t>（</w:t>
      </w:r>
      <w:r w:rsidRPr="00E076CD">
        <w:rPr>
          <w:rFonts w:ascii="標楷體" w:eastAsia="標楷體" w:hAnsi="標楷體" w:cs="標楷體" w:hint="eastAsia"/>
          <w:sz w:val="32"/>
          <w:szCs w:val="32"/>
        </w:rPr>
        <w:t>五</w:t>
      </w:r>
      <w:r w:rsidRPr="00E076CD">
        <w:rPr>
          <w:rFonts w:ascii="標楷體" w:eastAsia="標楷體" w:hAnsi="標楷體" w:cs="標楷體"/>
          <w:sz w:val="32"/>
          <w:szCs w:val="32"/>
        </w:rPr>
        <w:t>）曾參加公務人員考試</w:t>
      </w:r>
      <w:proofErr w:type="gramStart"/>
      <w:r w:rsidRPr="00E076CD">
        <w:rPr>
          <w:rFonts w:ascii="標楷體" w:eastAsia="標楷體" w:hAnsi="標楷體" w:cs="標楷體"/>
          <w:sz w:val="32"/>
          <w:szCs w:val="32"/>
        </w:rPr>
        <w:t>廉政類科</w:t>
      </w:r>
      <w:proofErr w:type="gramEnd"/>
      <w:r w:rsidRPr="00E076CD">
        <w:rPr>
          <w:rFonts w:ascii="標楷體" w:eastAsia="標楷體" w:hAnsi="標楷體" w:cs="標楷體"/>
          <w:sz w:val="32"/>
          <w:szCs w:val="32"/>
        </w:rPr>
        <w:t>錄取人員專業學習，並取得結</w:t>
      </w:r>
      <w:r w:rsidRPr="00E076CD">
        <w:rPr>
          <w:rFonts w:ascii="標楷體" w:eastAsia="標楷體" w:hAnsi="標楷體" w:cs="標楷體" w:hint="eastAsia"/>
          <w:sz w:val="32"/>
          <w:szCs w:val="32"/>
        </w:rPr>
        <w:t>訓</w:t>
      </w:r>
      <w:r w:rsidR="003F590C" w:rsidRPr="00E076CD">
        <w:rPr>
          <w:rFonts w:ascii="標楷體" w:eastAsia="標楷體" w:hAnsi="標楷體" w:cs="標楷體" w:hint="eastAsia"/>
          <w:sz w:val="32"/>
          <w:szCs w:val="32"/>
        </w:rPr>
        <w:t>（</w:t>
      </w:r>
      <w:r w:rsidRPr="00E076CD">
        <w:rPr>
          <w:rFonts w:ascii="標楷體" w:eastAsia="標楷體" w:hAnsi="標楷體" w:cs="標楷體"/>
          <w:sz w:val="32"/>
          <w:szCs w:val="32"/>
        </w:rPr>
        <w:t>業</w:t>
      </w:r>
      <w:r w:rsidR="003F590C" w:rsidRPr="00E076CD">
        <w:rPr>
          <w:rFonts w:ascii="標楷體" w:eastAsia="標楷體" w:hAnsi="標楷體" w:cs="標楷體" w:hint="eastAsia"/>
          <w:sz w:val="32"/>
          <w:szCs w:val="32"/>
        </w:rPr>
        <w:t>）</w:t>
      </w:r>
      <w:r w:rsidRPr="00E076CD">
        <w:rPr>
          <w:rFonts w:ascii="標楷體" w:eastAsia="標楷體" w:hAnsi="標楷體" w:cs="標楷體"/>
          <w:sz w:val="32"/>
          <w:szCs w:val="32"/>
        </w:rPr>
        <w:t>證書者，</w:t>
      </w:r>
      <w:r w:rsidR="003377AA" w:rsidRPr="00E076CD">
        <w:rPr>
          <w:rFonts w:ascii="標楷體" w:eastAsia="標楷體" w:hAnsi="標楷體" w:cs="標楷體" w:hint="eastAsia"/>
          <w:sz w:val="32"/>
          <w:szCs w:val="32"/>
        </w:rPr>
        <w:t>免除</w:t>
      </w:r>
      <w:r w:rsidRPr="00E076CD">
        <w:rPr>
          <w:rFonts w:ascii="標楷體" w:eastAsia="標楷體" w:hAnsi="標楷體" w:cs="標楷體"/>
          <w:sz w:val="32"/>
          <w:szCs w:val="32"/>
        </w:rPr>
        <w:t>職前學習及專業學習，但仍應</w:t>
      </w:r>
      <w:r w:rsidR="00611EA8" w:rsidRPr="00E076CD">
        <w:rPr>
          <w:rFonts w:ascii="標楷體" w:eastAsia="標楷體" w:hAnsi="標楷體" w:cs="標楷體" w:hint="eastAsia"/>
          <w:sz w:val="32"/>
          <w:szCs w:val="32"/>
        </w:rPr>
        <w:t>依</w:t>
      </w:r>
      <w:r w:rsidRPr="00E076CD">
        <w:rPr>
          <w:rFonts w:ascii="標楷體" w:eastAsia="標楷體" w:hAnsi="標楷體" w:cs="標楷體" w:hint="eastAsia"/>
          <w:sz w:val="32"/>
          <w:szCs w:val="32"/>
        </w:rPr>
        <w:t>本點第1款</w:t>
      </w:r>
      <w:r w:rsidRPr="00E076CD">
        <w:rPr>
          <w:rFonts w:ascii="標楷體" w:eastAsia="標楷體" w:hAnsi="標楷體" w:cs="標楷體"/>
          <w:sz w:val="32"/>
          <w:szCs w:val="32"/>
        </w:rPr>
        <w:t>至第</w:t>
      </w:r>
      <w:r w:rsidRPr="00E076CD">
        <w:rPr>
          <w:rFonts w:ascii="標楷體" w:eastAsia="標楷體" w:hAnsi="標楷體" w:cs="標楷體" w:hint="eastAsia"/>
          <w:sz w:val="32"/>
          <w:szCs w:val="32"/>
        </w:rPr>
        <w:t>3款</w:t>
      </w:r>
      <w:r w:rsidRPr="00E076CD">
        <w:rPr>
          <w:rFonts w:ascii="標楷體" w:eastAsia="標楷體" w:hAnsi="標楷體" w:cs="標楷體"/>
          <w:sz w:val="32"/>
          <w:szCs w:val="32"/>
        </w:rPr>
        <w:t>所定</w:t>
      </w:r>
      <w:proofErr w:type="gramStart"/>
      <w:r w:rsidRPr="00E076CD">
        <w:rPr>
          <w:rFonts w:ascii="標楷體" w:eastAsia="標楷體" w:hAnsi="標楷體" w:cs="標楷體"/>
          <w:sz w:val="32"/>
          <w:szCs w:val="32"/>
        </w:rPr>
        <w:t>期</w:t>
      </w:r>
      <w:r w:rsidR="003377AA" w:rsidRPr="00E076CD">
        <w:rPr>
          <w:rFonts w:ascii="標楷體" w:eastAsia="標楷體" w:hAnsi="標楷體" w:cs="標楷體" w:hint="eastAsia"/>
          <w:sz w:val="32"/>
          <w:szCs w:val="32"/>
        </w:rPr>
        <w:t>間</w:t>
      </w:r>
      <w:r w:rsidRPr="00E076CD">
        <w:rPr>
          <w:rFonts w:ascii="標楷體" w:eastAsia="標楷體" w:hAnsi="標楷體" w:cs="標楷體"/>
          <w:sz w:val="32"/>
          <w:szCs w:val="32"/>
        </w:rPr>
        <w:t>，</w:t>
      </w:r>
      <w:proofErr w:type="gramEnd"/>
      <w:r w:rsidRPr="00E076CD">
        <w:rPr>
          <w:rFonts w:ascii="標楷體" w:eastAsia="標楷體" w:hAnsi="標楷體" w:cs="標楷體"/>
          <w:sz w:val="32"/>
          <w:szCs w:val="32"/>
        </w:rPr>
        <w:t>於分配實務訓練機關（構）接受實務訓練。</w:t>
      </w:r>
    </w:p>
    <w:p w14:paraId="1E2C52C9" w14:textId="02CFC8D2" w:rsidR="00E4573D" w:rsidRPr="00E076CD" w:rsidRDefault="00CF266D" w:rsidP="00210A0B">
      <w:pPr>
        <w:pStyle w:val="a7"/>
        <w:tabs>
          <w:tab w:val="left" w:pos="720"/>
          <w:tab w:val="left" w:pos="1848"/>
        </w:tabs>
        <w:overflowPunct w:val="0"/>
        <w:spacing w:before="280" w:line="480" w:lineRule="exact"/>
        <w:rPr>
          <w:rFonts w:ascii="標楷體" w:eastAsia="標楷體" w:hAnsi="標楷體" w:cs="標楷體"/>
          <w:color w:val="000000"/>
          <w:sz w:val="32"/>
          <w:szCs w:val="32"/>
        </w:rPr>
      </w:pPr>
      <w:r w:rsidRPr="00E076CD">
        <w:rPr>
          <w:rFonts w:ascii="標楷體" w:eastAsia="標楷體" w:hAnsi="標楷體" w:cs="標楷體"/>
          <w:color w:val="000000"/>
          <w:sz w:val="32"/>
          <w:szCs w:val="32"/>
        </w:rPr>
        <w:t>六、訓練</w:t>
      </w:r>
      <w:r w:rsidR="00DE613C" w:rsidRPr="00E076CD">
        <w:rPr>
          <w:rFonts w:ascii="標楷體" w:eastAsia="標楷體" w:hAnsi="標楷體" w:cs="標楷體" w:hint="eastAsia"/>
          <w:sz w:val="32"/>
          <w:szCs w:val="32"/>
        </w:rPr>
        <w:t>課</w:t>
      </w:r>
      <w:r w:rsidR="00DE613C" w:rsidRPr="00E076CD">
        <w:rPr>
          <w:rFonts w:ascii="標楷體" w:eastAsia="標楷體" w:hAnsi="標楷體" w:cs="標楷體"/>
          <w:sz w:val="32"/>
          <w:szCs w:val="32"/>
        </w:rPr>
        <w:t>程及</w:t>
      </w:r>
      <w:r w:rsidRPr="00E076CD">
        <w:rPr>
          <w:rFonts w:ascii="標楷體" w:eastAsia="標楷體" w:hAnsi="標楷體" w:cs="標楷體"/>
          <w:color w:val="000000"/>
          <w:sz w:val="32"/>
          <w:szCs w:val="32"/>
        </w:rPr>
        <w:t>實施方式</w:t>
      </w:r>
    </w:p>
    <w:p w14:paraId="1B51FC5B" w14:textId="11AB8536" w:rsidR="001B590C" w:rsidRPr="00E076CD" w:rsidRDefault="00CF266D" w:rsidP="001B590C">
      <w:pPr>
        <w:pStyle w:val="a7"/>
        <w:overflowPunct w:val="0"/>
        <w:spacing w:line="480" w:lineRule="exact"/>
        <w:ind w:left="1264" w:hanging="975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 w:rsidRPr="00E076CD">
        <w:rPr>
          <w:rFonts w:ascii="標楷體" w:eastAsia="標楷體" w:hAnsi="標楷體" w:cs="標楷體"/>
          <w:bCs/>
          <w:color w:val="000000"/>
          <w:sz w:val="32"/>
          <w:szCs w:val="32"/>
        </w:rPr>
        <w:t>（一）基礎訓練：</w:t>
      </w:r>
      <w:r w:rsidRPr="00E076CD">
        <w:rPr>
          <w:rFonts w:ascii="標楷體" w:eastAsia="標楷體" w:hAnsi="標楷體" w:cs="標楷體"/>
          <w:color w:val="000000"/>
          <w:sz w:val="32"/>
          <w:szCs w:val="32"/>
        </w:rPr>
        <w:t>依</w:t>
      </w:r>
      <w:r w:rsidRPr="00E076CD">
        <w:rPr>
          <w:rFonts w:ascii="標楷體" w:eastAsia="標楷體" w:hAnsi="標楷體" w:cs="標楷體"/>
          <w:sz w:val="32"/>
          <w:szCs w:val="32"/>
        </w:rPr>
        <w:t>11</w:t>
      </w:r>
      <w:r w:rsidR="00391FA2" w:rsidRPr="00E076CD">
        <w:rPr>
          <w:rFonts w:ascii="標楷體" w:eastAsia="標楷體" w:hAnsi="標楷體" w:cs="標楷體"/>
          <w:sz w:val="32"/>
          <w:szCs w:val="32"/>
        </w:rPr>
        <w:t>2</w:t>
      </w:r>
      <w:r w:rsidRPr="00E076CD">
        <w:rPr>
          <w:rFonts w:ascii="標楷體" w:eastAsia="標楷體" w:hAnsi="標楷體" w:cs="標楷體"/>
          <w:sz w:val="32"/>
          <w:szCs w:val="32"/>
        </w:rPr>
        <w:t>年公務人員高等暨普通考試錄取人員</w:t>
      </w:r>
      <w:r w:rsidRPr="00E076CD">
        <w:rPr>
          <w:rFonts w:ascii="標楷體" w:eastAsia="標楷體" w:hAnsi="標楷體" w:cs="標楷體"/>
          <w:color w:val="000000"/>
          <w:sz w:val="32"/>
          <w:szCs w:val="32"/>
        </w:rPr>
        <w:t>訓練計畫第5點</w:t>
      </w:r>
      <w:r w:rsidR="00272B4F" w:rsidRPr="00E076CD">
        <w:rPr>
          <w:rFonts w:ascii="標楷體" w:eastAsia="標楷體" w:hAnsi="標楷體" w:cs="標楷體" w:hint="eastAsia"/>
          <w:sz w:val="32"/>
          <w:szCs w:val="32"/>
        </w:rPr>
        <w:t>第</w:t>
      </w:r>
      <w:r w:rsidR="00BF2F08" w:rsidRPr="00E076CD">
        <w:rPr>
          <w:rFonts w:ascii="標楷體" w:eastAsia="標楷體" w:hAnsi="標楷體" w:cs="標楷體" w:hint="eastAsia"/>
          <w:sz w:val="32"/>
          <w:szCs w:val="32"/>
        </w:rPr>
        <w:t>1</w:t>
      </w:r>
      <w:r w:rsidR="00272B4F" w:rsidRPr="00E076CD">
        <w:rPr>
          <w:rFonts w:ascii="標楷體" w:eastAsia="標楷體" w:hAnsi="標楷體" w:cs="標楷體" w:hint="eastAsia"/>
          <w:sz w:val="32"/>
          <w:szCs w:val="32"/>
        </w:rPr>
        <w:t>款</w:t>
      </w:r>
      <w:r w:rsidRPr="00E076CD">
        <w:rPr>
          <w:rFonts w:ascii="標楷體" w:eastAsia="標楷體" w:hAnsi="標楷體" w:cs="標楷體"/>
          <w:color w:val="000000"/>
          <w:sz w:val="32"/>
          <w:szCs w:val="32"/>
        </w:rPr>
        <w:t>基礎訓練規定辦理。</w:t>
      </w:r>
    </w:p>
    <w:p w14:paraId="6CA94060" w14:textId="487DC095" w:rsidR="00E4573D" w:rsidRPr="00E076CD" w:rsidRDefault="00CF266D" w:rsidP="001B590C">
      <w:pPr>
        <w:pStyle w:val="a7"/>
        <w:overflowPunct w:val="0"/>
        <w:spacing w:line="480" w:lineRule="exact"/>
        <w:ind w:left="1264" w:hanging="975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E076CD">
        <w:rPr>
          <w:rFonts w:ascii="標楷體" w:eastAsia="標楷體" w:hAnsi="標楷體" w:cs="標楷體"/>
          <w:bCs/>
          <w:color w:val="000000"/>
          <w:sz w:val="32"/>
          <w:szCs w:val="32"/>
        </w:rPr>
        <w:t>（二）實務訓練：</w:t>
      </w:r>
    </w:p>
    <w:p w14:paraId="34178EFF" w14:textId="77777777" w:rsidR="00E4573D" w:rsidRPr="00E076CD" w:rsidRDefault="00CF266D" w:rsidP="001B590C">
      <w:pPr>
        <w:pStyle w:val="Web"/>
        <w:overflowPunct w:val="0"/>
        <w:spacing w:before="0" w:after="0" w:line="480" w:lineRule="exact"/>
        <w:ind w:left="1270" w:hanging="482"/>
        <w:jc w:val="both"/>
        <w:rPr>
          <w:rFonts w:ascii="標楷體" w:hAnsi="標楷體" w:cs="標楷體"/>
          <w:color w:val="000000"/>
          <w:szCs w:val="32"/>
        </w:rPr>
      </w:pPr>
      <w:r w:rsidRPr="00E076CD">
        <w:rPr>
          <w:rFonts w:ascii="標楷體" w:hAnsi="標楷體" w:cs="標楷體"/>
          <w:color w:val="000000"/>
          <w:szCs w:val="32"/>
        </w:rPr>
        <w:t>1、實務</w:t>
      </w:r>
      <w:proofErr w:type="gramStart"/>
      <w:r w:rsidRPr="00E076CD">
        <w:rPr>
          <w:rFonts w:ascii="標楷體" w:hAnsi="標楷體" w:cs="標楷體"/>
          <w:color w:val="000000"/>
          <w:szCs w:val="32"/>
        </w:rPr>
        <w:t>訓練分職前</w:t>
      </w:r>
      <w:proofErr w:type="gramEnd"/>
      <w:r w:rsidRPr="00E076CD">
        <w:rPr>
          <w:rFonts w:ascii="標楷體" w:hAnsi="標楷體" w:cs="標楷體"/>
          <w:color w:val="000000"/>
          <w:szCs w:val="32"/>
        </w:rPr>
        <w:t>學習及專業學習二階段實施：</w:t>
      </w:r>
    </w:p>
    <w:p w14:paraId="7432A2EB" w14:textId="42FBA372" w:rsidR="001B590C" w:rsidRPr="00E076CD" w:rsidRDefault="00CF266D" w:rsidP="00EF3B5A">
      <w:pPr>
        <w:pStyle w:val="a7"/>
        <w:overflowPunct w:val="0"/>
        <w:spacing w:line="480" w:lineRule="exact"/>
        <w:ind w:left="1582" w:hanging="805"/>
        <w:jc w:val="both"/>
        <w:rPr>
          <w:rFonts w:ascii="標楷體" w:eastAsia="標楷體" w:hAnsi="標楷體" w:cs="標楷體"/>
          <w:bCs/>
          <w:color w:val="000000"/>
          <w:sz w:val="32"/>
          <w:szCs w:val="32"/>
        </w:rPr>
      </w:pPr>
      <w:r w:rsidRPr="00E076CD">
        <w:rPr>
          <w:rFonts w:ascii="標楷體" w:eastAsia="標楷體" w:hAnsi="標楷體" w:cs="標楷體"/>
          <w:bCs/>
          <w:color w:val="000000"/>
          <w:sz w:val="32"/>
          <w:szCs w:val="32"/>
        </w:rPr>
        <w:t>（1）職前學習：</w:t>
      </w:r>
      <w:r w:rsidRPr="00E076CD">
        <w:rPr>
          <w:rFonts w:ascii="標楷體" w:eastAsia="標楷體" w:hAnsi="標楷體" w:cs="標楷體"/>
          <w:bCs/>
          <w:sz w:val="32"/>
          <w:szCs w:val="32"/>
        </w:rPr>
        <w:t>依「</w:t>
      </w:r>
      <w:r w:rsidR="005F57E2" w:rsidRPr="00E076CD">
        <w:rPr>
          <w:rFonts w:ascii="標楷體" w:eastAsia="標楷體" w:hAnsi="標楷體" w:cs="標楷體" w:hint="eastAsia"/>
          <w:sz w:val="32"/>
          <w:szCs w:val="32"/>
        </w:rPr>
        <w:t>公務人員考試</w:t>
      </w:r>
      <w:proofErr w:type="gramStart"/>
      <w:r w:rsidR="005F57E2" w:rsidRPr="00E076CD">
        <w:rPr>
          <w:rFonts w:ascii="標楷體" w:eastAsia="標楷體" w:hAnsi="標楷體" w:cs="標楷體" w:hint="eastAsia"/>
          <w:sz w:val="32"/>
          <w:szCs w:val="32"/>
        </w:rPr>
        <w:t>廉政類科</w:t>
      </w:r>
      <w:proofErr w:type="gramEnd"/>
      <w:r w:rsidR="005F57E2" w:rsidRPr="00E076CD">
        <w:rPr>
          <w:rFonts w:ascii="標楷體" w:eastAsia="標楷體" w:hAnsi="標楷體" w:cs="標楷體" w:hint="eastAsia"/>
          <w:sz w:val="32"/>
          <w:szCs w:val="32"/>
        </w:rPr>
        <w:t>錄取人員</w:t>
      </w:r>
      <w:r w:rsidR="00A737FC" w:rsidRPr="00E076CD">
        <w:rPr>
          <w:rFonts w:ascii="標楷體" w:eastAsia="標楷體" w:hAnsi="標楷體" w:cs="標楷體" w:hint="eastAsia"/>
          <w:sz w:val="32"/>
          <w:szCs w:val="32"/>
        </w:rPr>
        <w:t>實</w:t>
      </w:r>
      <w:r w:rsidR="00A737FC" w:rsidRPr="00E076CD">
        <w:rPr>
          <w:rFonts w:ascii="標楷體" w:eastAsia="標楷體" w:hAnsi="標楷體" w:cs="標楷體"/>
          <w:sz w:val="32"/>
          <w:szCs w:val="32"/>
        </w:rPr>
        <w:t>務訓練</w:t>
      </w:r>
      <w:r w:rsidR="005F57E2" w:rsidRPr="00E076CD">
        <w:rPr>
          <w:rFonts w:ascii="標楷體" w:eastAsia="標楷體" w:hAnsi="標楷體" w:cs="標楷體" w:hint="eastAsia"/>
          <w:sz w:val="32"/>
          <w:szCs w:val="32"/>
        </w:rPr>
        <w:t>職前學習實施規定</w:t>
      </w:r>
      <w:r w:rsidRPr="00E076CD">
        <w:rPr>
          <w:rFonts w:ascii="標楷體" w:eastAsia="標楷體" w:hAnsi="標楷體" w:cs="標楷體"/>
          <w:bCs/>
          <w:sz w:val="32"/>
          <w:szCs w:val="32"/>
        </w:rPr>
        <w:t>」</w:t>
      </w:r>
      <w:r w:rsidRPr="00E076CD">
        <w:rPr>
          <w:rFonts w:ascii="標楷體" w:eastAsia="標楷體" w:hAnsi="標楷體" w:cs="標楷體"/>
          <w:bCs/>
          <w:color w:val="000000"/>
          <w:sz w:val="32"/>
          <w:szCs w:val="32"/>
        </w:rPr>
        <w:t>辦理。</w:t>
      </w:r>
    </w:p>
    <w:p w14:paraId="1A2B6AF7" w14:textId="0865F8B8" w:rsidR="00E4573D" w:rsidRPr="00E076CD" w:rsidRDefault="00CF266D" w:rsidP="00551FBC">
      <w:pPr>
        <w:pStyle w:val="a7"/>
        <w:overflowPunct w:val="0"/>
        <w:spacing w:line="480" w:lineRule="exact"/>
        <w:ind w:left="1582" w:hanging="804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 w:rsidRPr="00E076CD">
        <w:rPr>
          <w:rFonts w:ascii="標楷體" w:eastAsia="標楷體" w:hAnsi="標楷體" w:cs="標楷體"/>
          <w:bCs/>
          <w:sz w:val="32"/>
          <w:szCs w:val="32"/>
        </w:rPr>
        <w:t>（2）專業學習：</w:t>
      </w:r>
      <w:r w:rsidR="00551FBC" w:rsidRPr="00E076CD">
        <w:rPr>
          <w:rFonts w:ascii="標楷體" w:eastAsia="標楷體" w:hAnsi="標楷體" w:cs="標楷體" w:hint="eastAsia"/>
          <w:bCs/>
          <w:sz w:val="32"/>
          <w:szCs w:val="32"/>
        </w:rPr>
        <w:t>依訓練辦法第</w:t>
      </w:r>
      <w:r w:rsidR="00551FBC" w:rsidRPr="00E076CD">
        <w:rPr>
          <w:rFonts w:ascii="標楷體" w:eastAsia="標楷體" w:hAnsi="標楷體" w:cs="標楷體"/>
          <w:bCs/>
          <w:sz w:val="32"/>
          <w:szCs w:val="32"/>
        </w:rPr>
        <w:t>11</w:t>
      </w:r>
      <w:r w:rsidR="00551FBC" w:rsidRPr="00E076CD">
        <w:rPr>
          <w:rFonts w:ascii="標楷體" w:eastAsia="標楷體" w:hAnsi="標楷體" w:cs="標楷體" w:hint="eastAsia"/>
          <w:bCs/>
          <w:sz w:val="32"/>
          <w:szCs w:val="32"/>
        </w:rPr>
        <w:t>條第</w:t>
      </w:r>
      <w:r w:rsidR="00551FBC" w:rsidRPr="00E076CD">
        <w:rPr>
          <w:rFonts w:ascii="標楷體" w:eastAsia="標楷體" w:hAnsi="標楷體" w:cs="標楷體"/>
          <w:bCs/>
          <w:sz w:val="32"/>
          <w:szCs w:val="32"/>
        </w:rPr>
        <w:t>2</w:t>
      </w:r>
      <w:r w:rsidR="00551FBC" w:rsidRPr="00E076CD">
        <w:rPr>
          <w:rFonts w:ascii="標楷體" w:eastAsia="標楷體" w:hAnsi="標楷體" w:cs="標楷體" w:hint="eastAsia"/>
          <w:bCs/>
          <w:sz w:val="32"/>
          <w:szCs w:val="32"/>
        </w:rPr>
        <w:t>項規定，由法務部訂定</w:t>
      </w:r>
      <w:r w:rsidR="00551FBC" w:rsidRPr="00E076CD">
        <w:rPr>
          <w:rFonts w:ascii="標楷體" w:eastAsia="標楷體" w:hAnsi="標楷體" w:cs="標楷體"/>
          <w:bCs/>
          <w:sz w:val="32"/>
          <w:szCs w:val="32"/>
        </w:rPr>
        <w:t>專業學習</w:t>
      </w:r>
      <w:r w:rsidR="00551FBC" w:rsidRPr="00E076CD">
        <w:rPr>
          <w:rFonts w:ascii="標楷體" w:eastAsia="標楷體" w:hAnsi="標楷體" w:cs="標楷體" w:hint="eastAsia"/>
          <w:bCs/>
          <w:sz w:val="32"/>
          <w:szCs w:val="32"/>
        </w:rPr>
        <w:t>課程</w:t>
      </w:r>
      <w:proofErr w:type="gramStart"/>
      <w:r w:rsidR="00551FBC" w:rsidRPr="00E076CD">
        <w:rPr>
          <w:rFonts w:ascii="標楷體" w:eastAsia="標楷體" w:hAnsi="標楷體" w:cs="標楷體" w:hint="eastAsia"/>
          <w:bCs/>
          <w:sz w:val="32"/>
          <w:szCs w:val="32"/>
        </w:rPr>
        <w:t>配當表</w:t>
      </w:r>
      <w:proofErr w:type="gramEnd"/>
      <w:r w:rsidR="00551FBC" w:rsidRPr="00E076CD">
        <w:rPr>
          <w:rFonts w:ascii="標楷體" w:eastAsia="標楷體" w:hAnsi="標楷體" w:cs="標楷體" w:hint="eastAsia"/>
          <w:bCs/>
          <w:sz w:val="32"/>
          <w:szCs w:val="32"/>
        </w:rPr>
        <w:t>，函送公務人員保障暨培訓委員會</w:t>
      </w:r>
      <w:r w:rsidR="00551FBC" w:rsidRPr="00E076CD">
        <w:rPr>
          <w:rFonts w:ascii="標楷體" w:eastAsia="標楷體" w:hAnsi="標楷體" w:cs="標楷體" w:hint="eastAsia"/>
          <w:bCs/>
          <w:sz w:val="32"/>
          <w:szCs w:val="32"/>
        </w:rPr>
        <w:lastRenderedPageBreak/>
        <w:t>（以下簡稱保訓會）核定後實施。</w:t>
      </w:r>
      <w:r w:rsidR="00391A98" w:rsidRPr="00E076CD">
        <w:rPr>
          <w:rFonts w:ascii="標楷體" w:eastAsia="標楷體" w:hAnsi="標楷體" w:cs="標楷體" w:hint="eastAsia"/>
          <w:bCs/>
          <w:sz w:val="32"/>
          <w:szCs w:val="32"/>
        </w:rPr>
        <w:t>其中，專業學習</w:t>
      </w:r>
      <w:r w:rsidR="00391A98" w:rsidRPr="00E076CD">
        <w:rPr>
          <w:rFonts w:ascii="標楷體" w:eastAsia="標楷體" w:hAnsi="標楷體" w:cs="標楷體" w:hint="eastAsia"/>
          <w:sz w:val="32"/>
          <w:szCs w:val="32"/>
        </w:rPr>
        <w:t>實地訓練</w:t>
      </w:r>
      <w:r w:rsidR="0098769C" w:rsidRPr="00E076CD">
        <w:rPr>
          <w:rFonts w:ascii="標楷體" w:eastAsia="標楷體" w:hAnsi="標楷體" w:cs="標楷體"/>
          <w:sz w:val="32"/>
          <w:szCs w:val="32"/>
        </w:rPr>
        <w:t>依「</w:t>
      </w:r>
      <w:r w:rsidR="0098769C" w:rsidRPr="00E076CD">
        <w:rPr>
          <w:rFonts w:ascii="標楷體" w:eastAsia="標楷體" w:hAnsi="標楷體" w:cs="標楷體" w:hint="eastAsia"/>
          <w:sz w:val="32"/>
          <w:szCs w:val="32"/>
        </w:rPr>
        <w:t>公務人員考試</w:t>
      </w:r>
      <w:proofErr w:type="gramStart"/>
      <w:r w:rsidR="0098769C" w:rsidRPr="00E076CD">
        <w:rPr>
          <w:rFonts w:ascii="標楷體" w:eastAsia="標楷體" w:hAnsi="標楷體" w:cs="標楷體" w:hint="eastAsia"/>
          <w:sz w:val="32"/>
          <w:szCs w:val="32"/>
        </w:rPr>
        <w:t>廉政類科</w:t>
      </w:r>
      <w:proofErr w:type="gramEnd"/>
      <w:r w:rsidR="0098769C" w:rsidRPr="00E076CD">
        <w:rPr>
          <w:rFonts w:ascii="標楷體" w:eastAsia="標楷體" w:hAnsi="標楷體" w:cs="標楷體" w:hint="eastAsia"/>
          <w:sz w:val="32"/>
          <w:szCs w:val="32"/>
        </w:rPr>
        <w:t>錄取人員</w:t>
      </w:r>
      <w:r w:rsidR="009566F1" w:rsidRPr="00E076CD">
        <w:rPr>
          <w:rFonts w:ascii="標楷體" w:eastAsia="標楷體" w:hAnsi="標楷體" w:cs="標楷體" w:hint="eastAsia"/>
          <w:sz w:val="32"/>
          <w:szCs w:val="32"/>
        </w:rPr>
        <w:t>實</w:t>
      </w:r>
      <w:r w:rsidR="009566F1" w:rsidRPr="00E076CD">
        <w:rPr>
          <w:rFonts w:ascii="標楷體" w:eastAsia="標楷體" w:hAnsi="標楷體" w:cs="標楷體"/>
          <w:sz w:val="32"/>
          <w:szCs w:val="32"/>
        </w:rPr>
        <w:t>務訓練專業學習</w:t>
      </w:r>
      <w:r w:rsidR="0098769C" w:rsidRPr="00E076CD">
        <w:rPr>
          <w:rFonts w:ascii="標楷體" w:eastAsia="標楷體" w:hAnsi="標楷體" w:cs="標楷體" w:hint="eastAsia"/>
          <w:sz w:val="32"/>
          <w:szCs w:val="32"/>
        </w:rPr>
        <w:t>實地訓練實施規定</w:t>
      </w:r>
      <w:r w:rsidR="0098769C" w:rsidRPr="00E076CD">
        <w:rPr>
          <w:rFonts w:ascii="標楷體" w:eastAsia="標楷體" w:hAnsi="標楷體" w:cs="標楷體"/>
          <w:sz w:val="32"/>
          <w:szCs w:val="32"/>
        </w:rPr>
        <w:t>」</w:t>
      </w:r>
      <w:r w:rsidR="0098769C" w:rsidRPr="00E076CD">
        <w:rPr>
          <w:rFonts w:ascii="標楷體" w:eastAsia="標楷體" w:hAnsi="標楷體" w:cs="標楷體"/>
          <w:color w:val="000000"/>
          <w:sz w:val="32"/>
          <w:szCs w:val="32"/>
        </w:rPr>
        <w:t>，由廉</w:t>
      </w:r>
      <w:r w:rsidR="005318FE" w:rsidRPr="00E076CD">
        <w:rPr>
          <w:rFonts w:ascii="標楷體" w:eastAsia="標楷體" w:hAnsi="標楷體" w:cs="標楷體"/>
          <w:color w:val="000000"/>
          <w:sz w:val="32"/>
          <w:szCs w:val="32"/>
        </w:rPr>
        <w:t>政署指定績效優良之主管機關政風機構以實例演練、現場見習方式辦理</w:t>
      </w:r>
      <w:r w:rsidR="0098769C" w:rsidRPr="00E076CD">
        <w:rPr>
          <w:rFonts w:ascii="標楷體" w:eastAsia="標楷體" w:hAnsi="標楷體" w:cs="標楷體"/>
          <w:color w:val="000000"/>
          <w:sz w:val="32"/>
          <w:szCs w:val="32"/>
        </w:rPr>
        <w:t>。</w:t>
      </w:r>
    </w:p>
    <w:p w14:paraId="0017969F" w14:textId="45096E0E" w:rsidR="008E0115" w:rsidRPr="00E076CD" w:rsidRDefault="008E0115" w:rsidP="001B590C">
      <w:pPr>
        <w:pStyle w:val="Web"/>
        <w:overflowPunct w:val="0"/>
        <w:spacing w:before="0" w:after="0" w:line="480" w:lineRule="exact"/>
        <w:ind w:left="1270" w:hanging="482"/>
        <w:jc w:val="both"/>
        <w:rPr>
          <w:rFonts w:ascii="標楷體" w:hAnsi="標楷體" w:cs="標楷體"/>
          <w:color w:val="FF0000"/>
          <w:szCs w:val="32"/>
        </w:rPr>
      </w:pPr>
      <w:r w:rsidRPr="00E076CD">
        <w:rPr>
          <w:rFonts w:ascii="標楷體" w:hAnsi="標楷體" w:cs="標楷體" w:hint="eastAsia"/>
          <w:szCs w:val="32"/>
        </w:rPr>
        <w:t>2</w:t>
      </w:r>
      <w:r w:rsidRPr="00E076CD">
        <w:rPr>
          <w:rFonts w:ascii="標楷體" w:hAnsi="標楷體" w:cs="標楷體"/>
          <w:szCs w:val="32"/>
        </w:rPr>
        <w:t>、</w:t>
      </w:r>
      <w:r w:rsidRPr="00E076CD">
        <w:rPr>
          <w:rFonts w:ascii="標楷體" w:hAnsi="標楷體" w:hint="eastAsia"/>
          <w:szCs w:val="32"/>
        </w:rPr>
        <w:t>依訓練辦法第32條規定，實務訓練分實習及試辦二階段實施，自向實務訓練機關（構）報到接受訓練日起1個月為實習階段，其餘時間為試辦階段，但實習階段時間不含基礎訓練。於實習階段，實務訓練機關（構）應安排受訓人員以不具名方式協助辦理所指派之工作；於試辦階段，受訓人員應在輔導員輔導下具名試辦所指派之工作。依訓練辦法及本計畫規定縮短實務訓練人員，</w:t>
      </w:r>
      <w:proofErr w:type="gramStart"/>
      <w:r w:rsidRPr="00E076CD">
        <w:rPr>
          <w:rFonts w:ascii="標楷體" w:hAnsi="標楷體" w:hint="eastAsia"/>
          <w:szCs w:val="32"/>
        </w:rPr>
        <w:t>或</w:t>
      </w:r>
      <w:r w:rsidRPr="00E076CD">
        <w:rPr>
          <w:rFonts w:ascii="標楷體" w:hAnsi="標楷體" w:cs="標楷體" w:hint="eastAsia"/>
          <w:szCs w:val="32"/>
        </w:rPr>
        <w:t>具擬任</w:t>
      </w:r>
      <w:proofErr w:type="gramEnd"/>
      <w:r w:rsidRPr="00E076CD">
        <w:rPr>
          <w:rFonts w:ascii="標楷體" w:hAnsi="標楷體" w:cs="標楷體" w:hint="eastAsia"/>
          <w:szCs w:val="32"/>
        </w:rPr>
        <w:t>職務法定任用資格，經銓敘審定者</w:t>
      </w:r>
      <w:r w:rsidRPr="00E076CD">
        <w:rPr>
          <w:rFonts w:ascii="標楷體" w:hAnsi="標楷體" w:hint="eastAsia"/>
          <w:szCs w:val="32"/>
        </w:rPr>
        <w:t>，免經實習階段直接進入試辦階段。</w:t>
      </w:r>
    </w:p>
    <w:p w14:paraId="09BC9878" w14:textId="3D0615BF" w:rsidR="001B590C" w:rsidRPr="00E076CD" w:rsidRDefault="008E0115" w:rsidP="001B590C">
      <w:pPr>
        <w:pStyle w:val="Web"/>
        <w:overflowPunct w:val="0"/>
        <w:spacing w:before="0" w:after="0" w:line="480" w:lineRule="exact"/>
        <w:ind w:left="1270" w:hanging="482"/>
        <w:jc w:val="both"/>
        <w:rPr>
          <w:rFonts w:ascii="標楷體" w:hAnsi="標楷體"/>
          <w:strike/>
          <w:color w:val="0033CC"/>
          <w:szCs w:val="32"/>
        </w:rPr>
      </w:pPr>
      <w:r w:rsidRPr="00E076CD">
        <w:rPr>
          <w:rFonts w:ascii="標楷體" w:hAnsi="標楷體" w:cs="標楷體" w:hint="eastAsia"/>
          <w:szCs w:val="32"/>
        </w:rPr>
        <w:t>3</w:t>
      </w:r>
      <w:r w:rsidR="00CF266D" w:rsidRPr="00E076CD">
        <w:rPr>
          <w:rFonts w:ascii="標楷體" w:hAnsi="標楷體" w:cs="標楷體"/>
          <w:szCs w:val="32"/>
        </w:rPr>
        <w:t>、</w:t>
      </w:r>
      <w:r w:rsidR="00CF266D" w:rsidRPr="00E076CD">
        <w:rPr>
          <w:rFonts w:ascii="標楷體" w:hAnsi="標楷體" w:cs="標楷體"/>
          <w:bCs/>
          <w:szCs w:val="32"/>
        </w:rPr>
        <w:t>實務訓練</w:t>
      </w:r>
      <w:proofErr w:type="gramStart"/>
      <w:r w:rsidR="00CF266D" w:rsidRPr="00E076CD">
        <w:rPr>
          <w:rFonts w:ascii="標楷體" w:hAnsi="標楷體" w:cs="標楷體"/>
          <w:bCs/>
          <w:szCs w:val="32"/>
        </w:rPr>
        <w:t>期間，</w:t>
      </w:r>
      <w:proofErr w:type="gramEnd"/>
      <w:r w:rsidR="00CF266D" w:rsidRPr="00E076CD">
        <w:rPr>
          <w:rFonts w:ascii="標楷體" w:hAnsi="標楷體" w:cs="標楷體"/>
          <w:bCs/>
          <w:szCs w:val="32"/>
        </w:rPr>
        <w:t>除因業務需要由訓練機關（構）指派前往受訓外，不得經選送或自行申請參加進修。</w:t>
      </w:r>
    </w:p>
    <w:p w14:paraId="1FFD4618" w14:textId="77777777" w:rsidR="00E4573D" w:rsidRPr="00E076CD" w:rsidRDefault="00CF266D" w:rsidP="00210A0B">
      <w:pPr>
        <w:pStyle w:val="a7"/>
        <w:tabs>
          <w:tab w:val="left" w:pos="1848"/>
        </w:tabs>
        <w:overflowPunct w:val="0"/>
        <w:spacing w:before="280" w:line="480" w:lineRule="exact"/>
        <w:rPr>
          <w:rFonts w:ascii="標楷體" w:eastAsia="標楷體" w:hAnsi="標楷體" w:cs="標楷體"/>
          <w:color w:val="000000"/>
          <w:sz w:val="32"/>
          <w:szCs w:val="32"/>
        </w:rPr>
      </w:pPr>
      <w:r w:rsidRPr="00E076CD">
        <w:rPr>
          <w:rFonts w:ascii="標楷體" w:eastAsia="標楷體" w:hAnsi="標楷體" w:cs="標楷體"/>
          <w:color w:val="000000"/>
          <w:sz w:val="32"/>
          <w:szCs w:val="32"/>
        </w:rPr>
        <w:t>七、訓練機關（構）學校</w:t>
      </w:r>
    </w:p>
    <w:p w14:paraId="1BF39554" w14:textId="74100D38" w:rsidR="00892012" w:rsidRPr="00E076CD" w:rsidRDefault="00CF266D" w:rsidP="00892012">
      <w:pPr>
        <w:pStyle w:val="a7"/>
        <w:overflowPunct w:val="0"/>
        <w:spacing w:line="480" w:lineRule="exact"/>
        <w:ind w:left="1264" w:hanging="975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 w:rsidRPr="00E076CD">
        <w:rPr>
          <w:rFonts w:ascii="標楷體" w:eastAsia="標楷體" w:hAnsi="標楷體" w:cs="標楷體"/>
          <w:color w:val="000000"/>
          <w:sz w:val="32"/>
          <w:szCs w:val="32"/>
        </w:rPr>
        <w:t>（一）基礎訓練：由文官學院或受委託協辦之相關訓練機關（構）學校辦理。</w:t>
      </w:r>
    </w:p>
    <w:p w14:paraId="309DF8A8" w14:textId="3F25C55C" w:rsidR="00E4573D" w:rsidRPr="0071606F" w:rsidRDefault="00CF266D" w:rsidP="00892012">
      <w:pPr>
        <w:pStyle w:val="a7"/>
        <w:overflowPunct w:val="0"/>
        <w:spacing w:line="480" w:lineRule="exact"/>
        <w:ind w:left="1264" w:hanging="975"/>
        <w:jc w:val="both"/>
        <w:rPr>
          <w:rFonts w:ascii="標楷體" w:eastAsia="標楷體" w:hAnsi="標楷體"/>
          <w:sz w:val="32"/>
          <w:szCs w:val="32"/>
        </w:rPr>
      </w:pPr>
      <w:r w:rsidRPr="00E076CD">
        <w:rPr>
          <w:rFonts w:ascii="標楷體" w:eastAsia="標楷體" w:hAnsi="標楷體" w:cs="標楷體"/>
          <w:color w:val="000000"/>
          <w:sz w:val="32"/>
          <w:szCs w:val="32"/>
        </w:rPr>
        <w:t>（二）實務訓練：由各用人機關（構</w:t>
      </w:r>
      <w:r w:rsidRPr="0071606F">
        <w:rPr>
          <w:rFonts w:ascii="標楷體" w:eastAsia="標楷體" w:hAnsi="標楷體" w:cs="標楷體"/>
          <w:color w:val="000000"/>
          <w:sz w:val="32"/>
          <w:szCs w:val="32"/>
        </w:rPr>
        <w:t>）參照公務人員任用法及</w:t>
      </w:r>
      <w:proofErr w:type="gramStart"/>
      <w:r w:rsidRPr="0071606F">
        <w:rPr>
          <w:rFonts w:ascii="標楷體" w:eastAsia="標楷體" w:hAnsi="標楷體" w:cs="標楷體"/>
          <w:color w:val="000000"/>
          <w:sz w:val="32"/>
          <w:szCs w:val="32"/>
        </w:rPr>
        <w:t>職組暨</w:t>
      </w:r>
      <w:proofErr w:type="gramEnd"/>
      <w:r w:rsidRPr="0071606F">
        <w:rPr>
          <w:rFonts w:ascii="標楷體" w:eastAsia="標楷體" w:hAnsi="標楷體" w:cs="標楷體"/>
          <w:color w:val="000000"/>
          <w:sz w:val="32"/>
          <w:szCs w:val="32"/>
        </w:rPr>
        <w:t>職系名稱一覽表等規定，按錄取人員考試等級、類科所適用之職等職系之擬任職務辦理。</w:t>
      </w:r>
      <w:proofErr w:type="gramStart"/>
      <w:r w:rsidRPr="0071606F">
        <w:rPr>
          <w:rFonts w:ascii="標楷體" w:eastAsia="標楷體" w:hAnsi="標楷體" w:cs="標楷體"/>
          <w:color w:val="000000"/>
          <w:sz w:val="32"/>
          <w:szCs w:val="32"/>
        </w:rPr>
        <w:t>但擬任</w:t>
      </w:r>
      <w:proofErr w:type="gramEnd"/>
      <w:r w:rsidRPr="0071606F">
        <w:rPr>
          <w:rFonts w:ascii="標楷體" w:eastAsia="標楷體" w:hAnsi="標楷體" w:cs="標楷體"/>
          <w:color w:val="000000"/>
          <w:sz w:val="32"/>
          <w:szCs w:val="32"/>
        </w:rPr>
        <w:t>職務所在之機關、事業機構不適用公務人員任用法者，</w:t>
      </w:r>
      <w:r w:rsidRPr="0071606F">
        <w:rPr>
          <w:rFonts w:ascii="標楷體" w:eastAsia="標楷體" w:hAnsi="標楷體" w:cs="標楷體"/>
          <w:sz w:val="32"/>
          <w:szCs w:val="32"/>
        </w:rPr>
        <w:t>比照</w:t>
      </w:r>
      <w:r w:rsidR="00D617F4" w:rsidRPr="0071606F">
        <w:rPr>
          <w:rFonts w:ascii="標楷體" w:eastAsia="標楷體" w:hAnsi="標楷體" w:cs="標楷體" w:hint="eastAsia"/>
          <w:sz w:val="32"/>
          <w:szCs w:val="32"/>
        </w:rPr>
        <w:t>其</w:t>
      </w:r>
      <w:r w:rsidRPr="0071606F">
        <w:rPr>
          <w:rFonts w:ascii="標楷體" w:eastAsia="標楷體" w:hAnsi="標楷體" w:cs="標楷體"/>
          <w:sz w:val="32"/>
          <w:szCs w:val="32"/>
        </w:rPr>
        <w:t>初任人員等級職</w:t>
      </w:r>
      <w:r w:rsidR="00D617F4" w:rsidRPr="0071606F">
        <w:rPr>
          <w:rFonts w:ascii="標楷體" w:eastAsia="標楷體" w:hAnsi="標楷體" w:cs="標楷體" w:hint="eastAsia"/>
          <w:sz w:val="32"/>
          <w:szCs w:val="32"/>
        </w:rPr>
        <w:t>務</w:t>
      </w:r>
      <w:r w:rsidRPr="0071606F">
        <w:rPr>
          <w:rFonts w:ascii="標楷體" w:eastAsia="標楷體" w:hAnsi="標楷體" w:cs="標楷體"/>
          <w:color w:val="000000"/>
          <w:sz w:val="32"/>
          <w:szCs w:val="32"/>
        </w:rPr>
        <w:t>辦理</w:t>
      </w:r>
      <w:r w:rsidR="00CB69B7" w:rsidRPr="0071606F">
        <w:rPr>
          <w:rFonts w:ascii="標楷體" w:eastAsia="標楷體" w:hAnsi="標楷體" w:cs="標楷體" w:hint="eastAsia"/>
          <w:sz w:val="32"/>
          <w:szCs w:val="32"/>
        </w:rPr>
        <w:t>。</w:t>
      </w:r>
      <w:r w:rsidRPr="0071606F">
        <w:rPr>
          <w:rFonts w:ascii="標楷體" w:eastAsia="標楷體" w:hAnsi="標楷體" w:cs="標楷體"/>
          <w:color w:val="000000"/>
          <w:sz w:val="32"/>
          <w:szCs w:val="32"/>
        </w:rPr>
        <w:t>專業學習由</w:t>
      </w:r>
      <w:bookmarkStart w:id="0" w:name="_Hlk95061445"/>
      <w:r w:rsidRPr="0071606F">
        <w:rPr>
          <w:rFonts w:ascii="標楷體" w:eastAsia="標楷體" w:hAnsi="標楷體" w:cs="標楷體"/>
          <w:color w:val="000000"/>
          <w:sz w:val="32"/>
          <w:szCs w:val="32"/>
        </w:rPr>
        <w:t>廉政署</w:t>
      </w:r>
      <w:bookmarkEnd w:id="0"/>
      <w:r w:rsidRPr="0071606F">
        <w:rPr>
          <w:rFonts w:ascii="標楷體" w:eastAsia="標楷體" w:hAnsi="標楷體" w:cs="標楷體"/>
          <w:color w:val="000000"/>
          <w:sz w:val="32"/>
          <w:szCs w:val="32"/>
        </w:rPr>
        <w:t>辦理</w:t>
      </w:r>
      <w:r w:rsidR="00FD3809" w:rsidRPr="0071606F">
        <w:rPr>
          <w:rFonts w:ascii="標楷體" w:eastAsia="標楷體" w:hAnsi="標楷體" w:cs="標楷體" w:hint="eastAsia"/>
          <w:sz w:val="32"/>
          <w:szCs w:val="32"/>
        </w:rPr>
        <w:t>，</w:t>
      </w:r>
      <w:r w:rsidR="00FD3809" w:rsidRPr="0071606F">
        <w:rPr>
          <w:rFonts w:ascii="標楷體" w:eastAsia="標楷體" w:hAnsi="標楷體" w:cs="標楷體" w:hint="eastAsia"/>
          <w:sz w:val="32"/>
          <w:szCs w:val="32"/>
          <w:lang w:val="x-none"/>
        </w:rPr>
        <w:t>受訓人員</w:t>
      </w:r>
      <w:r w:rsidR="00FD3809" w:rsidRPr="0071606F">
        <w:rPr>
          <w:rFonts w:ascii="標楷體" w:eastAsia="標楷體" w:hAnsi="標楷體" w:cs="標楷體" w:hint="eastAsia"/>
          <w:sz w:val="32"/>
          <w:szCs w:val="32"/>
        </w:rPr>
        <w:t>之專業學習期滿成績及格者，由廉政署發給結</w:t>
      </w:r>
      <w:r w:rsidR="00FD3809" w:rsidRPr="0071606F">
        <w:rPr>
          <w:rFonts w:ascii="標楷體" w:eastAsia="標楷體" w:hAnsi="標楷體" w:cs="標楷體" w:hint="eastAsia"/>
          <w:sz w:val="32"/>
          <w:szCs w:val="32"/>
          <w:lang w:val="x-none"/>
        </w:rPr>
        <w:t>訓</w:t>
      </w:r>
      <w:r w:rsidR="00FD3809" w:rsidRPr="0071606F">
        <w:rPr>
          <w:rFonts w:ascii="標楷體" w:eastAsia="標楷體" w:hAnsi="標楷體" w:cs="標楷體" w:hint="eastAsia"/>
          <w:sz w:val="32"/>
          <w:szCs w:val="32"/>
        </w:rPr>
        <w:t>證書</w:t>
      </w:r>
      <w:r w:rsidRPr="0071606F">
        <w:rPr>
          <w:rFonts w:ascii="標楷體" w:eastAsia="標楷體" w:hAnsi="標楷體" w:cs="標楷體"/>
          <w:color w:val="000000"/>
          <w:sz w:val="32"/>
          <w:szCs w:val="32"/>
        </w:rPr>
        <w:t>。</w:t>
      </w:r>
    </w:p>
    <w:p w14:paraId="3759065F" w14:textId="77777777" w:rsidR="00E4573D" w:rsidRPr="00E076CD" w:rsidRDefault="00CF266D" w:rsidP="00210A0B">
      <w:pPr>
        <w:pStyle w:val="a7"/>
        <w:tabs>
          <w:tab w:val="left" w:pos="1848"/>
        </w:tabs>
        <w:overflowPunct w:val="0"/>
        <w:spacing w:before="280" w:line="480" w:lineRule="exact"/>
        <w:rPr>
          <w:rFonts w:ascii="標楷體" w:eastAsia="標楷體" w:hAnsi="標楷體" w:cs="標楷體"/>
          <w:color w:val="000000"/>
          <w:sz w:val="32"/>
          <w:szCs w:val="32"/>
        </w:rPr>
      </w:pPr>
      <w:r w:rsidRPr="00E076CD">
        <w:rPr>
          <w:rFonts w:ascii="標楷體" w:eastAsia="標楷體" w:hAnsi="標楷體" w:cs="標楷體"/>
          <w:color w:val="000000"/>
          <w:sz w:val="32"/>
          <w:szCs w:val="32"/>
        </w:rPr>
        <w:t>八、調訓程序</w:t>
      </w:r>
    </w:p>
    <w:p w14:paraId="678D937C" w14:textId="38F69455" w:rsidR="00892012" w:rsidRPr="00E076CD" w:rsidRDefault="007A1D84" w:rsidP="00AA1D78">
      <w:pPr>
        <w:pStyle w:val="a7"/>
        <w:overflowPunct w:val="0"/>
        <w:adjustRightInd w:val="0"/>
        <w:snapToGrid w:val="0"/>
        <w:spacing w:line="480" w:lineRule="exact"/>
        <w:ind w:left="1264" w:hanging="975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E076CD">
        <w:rPr>
          <w:rFonts w:ascii="標楷體" w:eastAsia="標楷體" w:hAnsi="標楷體" w:hint="eastAsia"/>
          <w:color w:val="000000"/>
          <w:sz w:val="32"/>
          <w:szCs w:val="32"/>
        </w:rPr>
        <w:t>（</w:t>
      </w:r>
      <w:r w:rsidRPr="00E076CD">
        <w:rPr>
          <w:rFonts w:ascii="標楷體" w:eastAsia="標楷體" w:hAnsi="標楷體" w:hint="eastAsia"/>
          <w:sz w:val="32"/>
          <w:szCs w:val="32"/>
        </w:rPr>
        <w:t>一）依訓練辦法第12條規定，錄取人員經分發機關先分配至用人機關（構）接受實務訓練，</w:t>
      </w:r>
      <w:r w:rsidR="004F54BE" w:rsidRPr="00E076CD">
        <w:rPr>
          <w:rFonts w:ascii="標楷體" w:eastAsia="標楷體" w:hAnsi="標楷體" w:hint="eastAsia"/>
          <w:sz w:val="32"/>
          <w:szCs w:val="32"/>
        </w:rPr>
        <w:t>應於規定時間內前往實務訓練機關（構）</w:t>
      </w:r>
      <w:r w:rsidRPr="00E076CD">
        <w:rPr>
          <w:rFonts w:ascii="標楷體" w:eastAsia="標楷體" w:hAnsi="標楷體" w:hint="eastAsia"/>
          <w:sz w:val="32"/>
          <w:szCs w:val="32"/>
        </w:rPr>
        <w:t>報到，再由文官學院依規定通知，</w:t>
      </w:r>
      <w:r w:rsidRPr="00E076CD">
        <w:rPr>
          <w:rFonts w:ascii="標楷體" w:eastAsia="標楷體" w:hAnsi="標楷體" w:hint="eastAsia"/>
          <w:color w:val="000000"/>
          <w:sz w:val="32"/>
          <w:szCs w:val="32"/>
        </w:rPr>
        <w:t>分批集中接受基礎訓練。但分配實務訓練日期與基礎訓練之檔期接近時，分</w:t>
      </w:r>
      <w:r w:rsidRPr="00E076CD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發機關得於分配函內載明考試錄取人員向實務訓練機關（構）報到後，即依規定之日期向指定之基礎訓練機關（構）</w:t>
      </w:r>
      <w:r w:rsidR="00F065DF" w:rsidRPr="00E076CD">
        <w:rPr>
          <w:rFonts w:ascii="標楷體" w:eastAsia="標楷體" w:hAnsi="標楷體" w:hint="eastAsia"/>
          <w:sz w:val="32"/>
          <w:szCs w:val="32"/>
        </w:rPr>
        <w:t>學校</w:t>
      </w:r>
      <w:r w:rsidRPr="00E076CD">
        <w:rPr>
          <w:rFonts w:ascii="標楷體" w:eastAsia="標楷體" w:hAnsi="標楷體" w:hint="eastAsia"/>
          <w:sz w:val="32"/>
          <w:szCs w:val="32"/>
        </w:rPr>
        <w:t>報到受訓，並函知各該實施基礎訓練之機關（構）</w:t>
      </w:r>
      <w:r w:rsidR="00F065DF" w:rsidRPr="00E076CD">
        <w:rPr>
          <w:rFonts w:ascii="標楷體" w:eastAsia="標楷體" w:hAnsi="標楷體" w:hint="eastAsia"/>
          <w:sz w:val="32"/>
          <w:szCs w:val="32"/>
        </w:rPr>
        <w:t>學校</w:t>
      </w:r>
      <w:r w:rsidRPr="00E076CD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14:paraId="53DB876C" w14:textId="5763EC25" w:rsidR="00892012" w:rsidRPr="00E076CD" w:rsidRDefault="007A1D84" w:rsidP="00892012">
      <w:pPr>
        <w:pStyle w:val="a7"/>
        <w:adjustRightInd w:val="0"/>
        <w:snapToGrid w:val="0"/>
        <w:spacing w:line="480" w:lineRule="exact"/>
        <w:ind w:left="1264" w:hanging="975"/>
        <w:jc w:val="both"/>
        <w:rPr>
          <w:rFonts w:ascii="標楷體" w:eastAsia="標楷體" w:hAnsi="標楷體"/>
          <w:sz w:val="32"/>
          <w:szCs w:val="32"/>
        </w:rPr>
      </w:pPr>
      <w:r w:rsidRPr="00E076CD">
        <w:rPr>
          <w:rFonts w:ascii="標楷體" w:eastAsia="標楷體" w:hAnsi="標楷體" w:hint="eastAsia"/>
          <w:color w:val="000000"/>
          <w:sz w:val="32"/>
          <w:szCs w:val="32"/>
        </w:rPr>
        <w:t>（</w:t>
      </w:r>
      <w:r w:rsidRPr="00E076CD">
        <w:rPr>
          <w:rFonts w:ascii="標楷體" w:eastAsia="標楷體" w:hAnsi="標楷體" w:hint="eastAsia"/>
          <w:sz w:val="32"/>
          <w:szCs w:val="32"/>
        </w:rPr>
        <w:t>二）實務訓練機關（構）應於錄取人員報到當日，至保訓會全球資訊網站「培訓業務系統」登錄「報到日期」</w:t>
      </w:r>
      <w:r w:rsidR="00D617F4" w:rsidRPr="00E076CD">
        <w:rPr>
          <w:rFonts w:ascii="標楷體" w:eastAsia="標楷體" w:hAnsi="標楷體" w:hint="eastAsia"/>
          <w:sz w:val="32"/>
          <w:szCs w:val="32"/>
        </w:rPr>
        <w:t>及</w:t>
      </w:r>
      <w:r w:rsidR="00D617F4" w:rsidRPr="00E076CD">
        <w:rPr>
          <w:rFonts w:ascii="標楷體" w:eastAsia="標楷體" w:hAnsi="標楷體"/>
          <w:sz w:val="32"/>
          <w:szCs w:val="32"/>
        </w:rPr>
        <w:t>辦理相關資料維護</w:t>
      </w:r>
      <w:r w:rsidRPr="00E076CD">
        <w:rPr>
          <w:rFonts w:ascii="標楷體" w:eastAsia="標楷體" w:hAnsi="標楷體" w:hint="eastAsia"/>
          <w:sz w:val="32"/>
          <w:szCs w:val="32"/>
        </w:rPr>
        <w:t>。</w:t>
      </w:r>
    </w:p>
    <w:p w14:paraId="7B58B750" w14:textId="4DB16060" w:rsidR="00892012" w:rsidRPr="00E076CD" w:rsidRDefault="00CF266D" w:rsidP="00F065DF">
      <w:pPr>
        <w:pStyle w:val="a7"/>
        <w:overflowPunct w:val="0"/>
        <w:adjustRightInd w:val="0"/>
        <w:snapToGrid w:val="0"/>
        <w:spacing w:line="480" w:lineRule="exact"/>
        <w:ind w:left="1264" w:hanging="975"/>
        <w:jc w:val="both"/>
        <w:rPr>
          <w:rFonts w:ascii="標楷體" w:eastAsia="標楷體" w:hAnsi="標楷體" w:cs="標楷體"/>
          <w:color w:val="FF0000"/>
          <w:sz w:val="32"/>
          <w:szCs w:val="32"/>
        </w:rPr>
      </w:pPr>
      <w:r w:rsidRPr="00E076CD">
        <w:rPr>
          <w:rFonts w:ascii="標楷體" w:eastAsia="標楷體" w:hAnsi="標楷體" w:cs="標楷體"/>
          <w:bCs/>
          <w:sz w:val="32"/>
          <w:szCs w:val="32"/>
        </w:rPr>
        <w:t>（</w:t>
      </w:r>
      <w:r w:rsidR="00100055" w:rsidRPr="00E076CD">
        <w:rPr>
          <w:rFonts w:ascii="標楷體" w:eastAsia="標楷體" w:hAnsi="標楷體" w:cs="標楷體" w:hint="eastAsia"/>
          <w:bCs/>
          <w:sz w:val="32"/>
          <w:szCs w:val="32"/>
        </w:rPr>
        <w:t>三</w:t>
      </w:r>
      <w:r w:rsidRPr="00E076CD">
        <w:rPr>
          <w:rFonts w:ascii="標楷體" w:eastAsia="標楷體" w:hAnsi="標楷體" w:cs="標楷體"/>
          <w:bCs/>
          <w:color w:val="000000"/>
          <w:sz w:val="32"/>
          <w:szCs w:val="32"/>
        </w:rPr>
        <w:t>）</w:t>
      </w:r>
      <w:r w:rsidRPr="00E076CD">
        <w:rPr>
          <w:rFonts w:ascii="標楷體" w:eastAsia="標楷體" w:hAnsi="標楷體" w:cs="標楷體"/>
          <w:color w:val="000000"/>
          <w:sz w:val="32"/>
          <w:szCs w:val="32"/>
        </w:rPr>
        <w:t>受訓人員應於基礎訓練結訓之次日（如屬例假日依例順延）返回原分配之</w:t>
      </w:r>
      <w:r w:rsidRPr="00E076CD">
        <w:rPr>
          <w:rFonts w:ascii="標楷體" w:eastAsia="標楷體" w:hAnsi="標楷體" w:cs="標楷體"/>
          <w:bCs/>
          <w:color w:val="000000"/>
          <w:sz w:val="32"/>
          <w:szCs w:val="32"/>
        </w:rPr>
        <w:t>實務訓練</w:t>
      </w:r>
      <w:r w:rsidRPr="00E076CD">
        <w:rPr>
          <w:rFonts w:ascii="標楷體" w:eastAsia="標楷體" w:hAnsi="標楷體" w:cs="標楷體"/>
          <w:color w:val="000000"/>
          <w:sz w:val="32"/>
          <w:szCs w:val="32"/>
        </w:rPr>
        <w:t>機關（構）接受實務訓練，如於基礎訓練結訓後接續進行專業學習者，則應</w:t>
      </w:r>
      <w:r w:rsidR="00250DF7" w:rsidRPr="00E076CD">
        <w:rPr>
          <w:rFonts w:ascii="標楷體" w:eastAsia="標楷體" w:hAnsi="標楷體" w:cs="標楷體" w:hint="eastAsia"/>
          <w:sz w:val="32"/>
          <w:szCs w:val="32"/>
        </w:rPr>
        <w:t>依</w:t>
      </w:r>
      <w:r w:rsidRPr="00E076CD">
        <w:rPr>
          <w:rFonts w:ascii="標楷體" w:eastAsia="標楷體" w:hAnsi="標楷體" w:cs="標楷體"/>
          <w:sz w:val="32"/>
          <w:szCs w:val="32"/>
        </w:rPr>
        <w:t>廉政署</w:t>
      </w:r>
      <w:r w:rsidR="00250DF7" w:rsidRPr="00E076CD">
        <w:rPr>
          <w:rFonts w:ascii="標楷體" w:eastAsia="標楷體" w:hAnsi="標楷體" w:cs="標楷體" w:hint="eastAsia"/>
          <w:sz w:val="32"/>
          <w:szCs w:val="32"/>
        </w:rPr>
        <w:t>規定之時間、</w:t>
      </w:r>
      <w:r w:rsidRPr="00E076CD">
        <w:rPr>
          <w:rFonts w:ascii="標楷體" w:eastAsia="標楷體" w:hAnsi="標楷體" w:cs="標楷體"/>
          <w:sz w:val="32"/>
          <w:szCs w:val="32"/>
        </w:rPr>
        <w:t>地點接受專業學習，其因故未能及時於結訓次日返回原分配之</w:t>
      </w:r>
      <w:r w:rsidRPr="00E076CD">
        <w:rPr>
          <w:rFonts w:ascii="標楷體" w:eastAsia="標楷體" w:hAnsi="標楷體" w:cs="標楷體"/>
          <w:bCs/>
          <w:sz w:val="32"/>
          <w:szCs w:val="32"/>
        </w:rPr>
        <w:t>實務訓練</w:t>
      </w:r>
      <w:r w:rsidRPr="00E076CD">
        <w:rPr>
          <w:rFonts w:ascii="標楷體" w:eastAsia="標楷體" w:hAnsi="標楷體" w:cs="標楷體"/>
          <w:sz w:val="32"/>
          <w:szCs w:val="32"/>
        </w:rPr>
        <w:t>機關（構）或</w:t>
      </w:r>
      <w:r w:rsidR="00250DF7" w:rsidRPr="00E076CD">
        <w:rPr>
          <w:rFonts w:ascii="標楷體" w:eastAsia="標楷體" w:hAnsi="標楷體" w:cs="標楷體" w:hint="eastAsia"/>
          <w:sz w:val="32"/>
          <w:szCs w:val="32"/>
        </w:rPr>
        <w:t>參加</w:t>
      </w:r>
      <w:r w:rsidRPr="00E076CD">
        <w:rPr>
          <w:rFonts w:ascii="標楷體" w:eastAsia="標楷體" w:hAnsi="標楷體" w:cs="標楷體"/>
          <w:sz w:val="32"/>
          <w:szCs w:val="32"/>
        </w:rPr>
        <w:t>專業學習者，應依規定辦理</w:t>
      </w:r>
      <w:r w:rsidR="00C3519B" w:rsidRPr="00E076CD">
        <w:rPr>
          <w:rFonts w:ascii="標楷體" w:eastAsia="標楷體" w:hAnsi="標楷體" w:cs="標楷體"/>
          <w:sz w:val="32"/>
          <w:szCs w:val="32"/>
        </w:rPr>
        <w:t>請假</w:t>
      </w:r>
      <w:r w:rsidR="00C3519B" w:rsidRPr="00E076CD">
        <w:rPr>
          <w:rFonts w:ascii="標楷體" w:eastAsia="標楷體" w:hAnsi="標楷體" w:cs="標楷體" w:hint="eastAsia"/>
          <w:sz w:val="32"/>
          <w:szCs w:val="32"/>
        </w:rPr>
        <w:t>事</w:t>
      </w:r>
      <w:r w:rsidR="00C3519B" w:rsidRPr="00E076CD">
        <w:rPr>
          <w:rFonts w:ascii="標楷體" w:eastAsia="標楷體" w:hAnsi="標楷體" w:cs="標楷體"/>
          <w:sz w:val="32"/>
          <w:szCs w:val="32"/>
        </w:rPr>
        <w:t>宜</w:t>
      </w:r>
      <w:r w:rsidRPr="00E076CD">
        <w:rPr>
          <w:rFonts w:ascii="標楷體" w:eastAsia="標楷體" w:hAnsi="標楷體" w:cs="標楷體"/>
          <w:sz w:val="32"/>
          <w:szCs w:val="32"/>
        </w:rPr>
        <w:t>。</w:t>
      </w:r>
    </w:p>
    <w:p w14:paraId="15BB4796" w14:textId="6997B070" w:rsidR="007A1D84" w:rsidRPr="00E076CD" w:rsidRDefault="007A1D84" w:rsidP="00892012">
      <w:pPr>
        <w:pStyle w:val="a7"/>
        <w:adjustRightInd w:val="0"/>
        <w:snapToGrid w:val="0"/>
        <w:spacing w:line="480" w:lineRule="exact"/>
        <w:ind w:left="1264" w:hanging="975"/>
        <w:jc w:val="both"/>
        <w:rPr>
          <w:rFonts w:ascii="標楷體" w:eastAsia="標楷體" w:hAnsi="標楷體"/>
          <w:sz w:val="32"/>
          <w:szCs w:val="32"/>
        </w:rPr>
      </w:pPr>
      <w:r w:rsidRPr="00E076CD">
        <w:rPr>
          <w:rFonts w:ascii="標楷體" w:eastAsia="標楷體" w:hAnsi="標楷體" w:hint="eastAsia"/>
          <w:sz w:val="32"/>
          <w:szCs w:val="32"/>
        </w:rPr>
        <w:t>（</w:t>
      </w:r>
      <w:r w:rsidR="00100055" w:rsidRPr="00E076CD">
        <w:rPr>
          <w:rFonts w:ascii="標楷體" w:eastAsia="標楷體" w:hAnsi="標楷體" w:hint="eastAsia"/>
          <w:sz w:val="32"/>
          <w:szCs w:val="32"/>
        </w:rPr>
        <w:t>四</w:t>
      </w:r>
      <w:r w:rsidRPr="00E076CD">
        <w:rPr>
          <w:rFonts w:ascii="標楷體" w:eastAsia="標楷體" w:hAnsi="標楷體" w:hint="eastAsia"/>
          <w:sz w:val="32"/>
          <w:szCs w:val="32"/>
        </w:rPr>
        <w:t>）依訓練辦法第14條規定，受訓人員應同一種考試不同等級、同等級</w:t>
      </w:r>
      <w:proofErr w:type="gramStart"/>
      <w:r w:rsidRPr="00E076CD">
        <w:rPr>
          <w:rFonts w:ascii="標楷體" w:eastAsia="標楷體" w:hAnsi="標楷體" w:hint="eastAsia"/>
          <w:sz w:val="32"/>
          <w:szCs w:val="32"/>
        </w:rPr>
        <w:t>不</w:t>
      </w:r>
      <w:proofErr w:type="gramEnd"/>
      <w:r w:rsidRPr="00E076CD">
        <w:rPr>
          <w:rFonts w:ascii="標楷體" w:eastAsia="標楷體" w:hAnsi="標楷體" w:hint="eastAsia"/>
          <w:sz w:val="32"/>
          <w:szCs w:val="32"/>
        </w:rPr>
        <w:t>同類科同時錄取</w:t>
      </w:r>
      <w:proofErr w:type="gramStart"/>
      <w:r w:rsidRPr="00E076CD">
        <w:rPr>
          <w:rFonts w:ascii="標楷體" w:eastAsia="標楷體" w:hAnsi="標楷體" w:hint="eastAsia"/>
          <w:sz w:val="32"/>
          <w:szCs w:val="32"/>
        </w:rPr>
        <w:t>或復應其他</w:t>
      </w:r>
      <w:proofErr w:type="gramEnd"/>
      <w:r w:rsidRPr="00E076CD">
        <w:rPr>
          <w:rFonts w:ascii="標楷體" w:eastAsia="標楷體" w:hAnsi="標楷體" w:hint="eastAsia"/>
          <w:sz w:val="32"/>
          <w:szCs w:val="32"/>
        </w:rPr>
        <w:t>公務人員考試錄取，</w:t>
      </w:r>
      <w:proofErr w:type="gramStart"/>
      <w:r w:rsidRPr="00E076CD">
        <w:rPr>
          <w:rFonts w:ascii="標楷體" w:eastAsia="標楷體" w:hAnsi="標楷體" w:hint="eastAsia"/>
          <w:sz w:val="32"/>
          <w:szCs w:val="32"/>
        </w:rPr>
        <w:t>如訓期</w:t>
      </w:r>
      <w:proofErr w:type="gramEnd"/>
      <w:r w:rsidRPr="00E076CD">
        <w:rPr>
          <w:rFonts w:ascii="標楷體" w:eastAsia="標楷體" w:hAnsi="標楷體" w:hint="eastAsia"/>
          <w:sz w:val="32"/>
          <w:szCs w:val="32"/>
        </w:rPr>
        <w:t>重疊，應選擇一種考試之等級或類科接受訓練。</w:t>
      </w:r>
    </w:p>
    <w:p w14:paraId="0D6A7038" w14:textId="77777777" w:rsidR="00E4573D" w:rsidRPr="00E076CD" w:rsidRDefault="00CF266D" w:rsidP="00210A0B">
      <w:pPr>
        <w:pStyle w:val="a7"/>
        <w:tabs>
          <w:tab w:val="left" w:pos="1848"/>
        </w:tabs>
        <w:overflowPunct w:val="0"/>
        <w:spacing w:before="280" w:line="480" w:lineRule="exact"/>
        <w:rPr>
          <w:rFonts w:ascii="標楷體" w:eastAsia="標楷體" w:hAnsi="標楷體" w:cs="標楷體"/>
          <w:color w:val="000000"/>
          <w:sz w:val="32"/>
          <w:szCs w:val="32"/>
        </w:rPr>
      </w:pPr>
      <w:r w:rsidRPr="00E076CD">
        <w:rPr>
          <w:rFonts w:ascii="標楷體" w:eastAsia="標楷體" w:hAnsi="標楷體" w:cs="標楷體"/>
          <w:color w:val="000000"/>
          <w:sz w:val="32"/>
          <w:szCs w:val="32"/>
        </w:rPr>
        <w:t>九、申請保留受訓資格</w:t>
      </w:r>
    </w:p>
    <w:p w14:paraId="47D6038E" w14:textId="6B6FC900" w:rsidR="00892012" w:rsidRPr="00E076CD" w:rsidRDefault="00B90875" w:rsidP="009D1BB1">
      <w:pPr>
        <w:pStyle w:val="a7"/>
        <w:snapToGrid w:val="0"/>
        <w:spacing w:line="480" w:lineRule="exact"/>
        <w:ind w:left="1264" w:hanging="975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 w:rsidRPr="00E076CD">
        <w:rPr>
          <w:rFonts w:ascii="標楷體" w:eastAsia="標楷體" w:hAnsi="標楷體" w:cs="標楷體" w:hint="eastAsia"/>
          <w:color w:val="000000"/>
          <w:sz w:val="32"/>
          <w:szCs w:val="32"/>
        </w:rPr>
        <w:t>（一）</w:t>
      </w:r>
      <w:r w:rsidRPr="00E076CD">
        <w:rPr>
          <w:rFonts w:ascii="標楷體" w:eastAsia="標楷體" w:hAnsi="標楷體" w:cs="標楷體" w:hint="eastAsia"/>
          <w:spacing w:val="-6"/>
          <w:sz w:val="32"/>
          <w:szCs w:val="32"/>
        </w:rPr>
        <w:t>依考試法第4條及訓練辦法第15條</w:t>
      </w:r>
      <w:r w:rsidRPr="00E076CD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規定</w:t>
      </w:r>
      <w:r w:rsidRPr="00E076CD">
        <w:rPr>
          <w:rFonts w:ascii="標楷體" w:eastAsia="標楷體" w:hAnsi="標楷體" w:cs="標楷體" w:hint="eastAsia"/>
          <w:spacing w:val="-6"/>
          <w:sz w:val="32"/>
          <w:szCs w:val="32"/>
        </w:rPr>
        <w:t>，</w:t>
      </w:r>
      <w:r w:rsidRPr="00E076CD">
        <w:rPr>
          <w:rFonts w:ascii="標楷體" w:eastAsia="標楷體" w:hAnsi="標楷體" w:cs="標楷體" w:hint="eastAsia"/>
          <w:color w:val="000000"/>
          <w:spacing w:val="-6"/>
          <w:sz w:val="32"/>
          <w:szCs w:val="32"/>
        </w:rPr>
        <w:t>正額</w:t>
      </w:r>
      <w:r w:rsidRPr="00E076CD">
        <w:rPr>
          <w:rFonts w:ascii="標楷體" w:eastAsia="標楷體" w:hAnsi="標楷體" w:hint="eastAsia"/>
          <w:color w:val="000000"/>
          <w:spacing w:val="-6"/>
          <w:sz w:val="32"/>
          <w:szCs w:val="32"/>
        </w:rPr>
        <w:t>錄取</w:t>
      </w:r>
      <w:r w:rsidRPr="00E076CD">
        <w:rPr>
          <w:rFonts w:ascii="標楷體" w:eastAsia="標楷體" w:hAnsi="標楷體" w:cs="標楷體" w:hint="eastAsia"/>
          <w:color w:val="000000"/>
          <w:spacing w:val="-6"/>
          <w:sz w:val="32"/>
          <w:szCs w:val="32"/>
        </w:rPr>
        <w:t>人員因服兵役，進修碩士、博士，或疾病、懷孕、</w:t>
      </w:r>
      <w:r w:rsidRPr="00E076CD">
        <w:rPr>
          <w:rFonts w:ascii="標楷體" w:eastAsia="標楷體" w:hAnsi="標楷體" w:cs="標楷體" w:hint="eastAsia"/>
          <w:color w:val="000000"/>
          <w:sz w:val="32"/>
          <w:szCs w:val="32"/>
        </w:rPr>
        <w:t>生產、父母病危、子女重症、養育</w:t>
      </w:r>
      <w:proofErr w:type="gramStart"/>
      <w:r w:rsidRPr="00E076CD">
        <w:rPr>
          <w:rFonts w:ascii="標楷體" w:eastAsia="標楷體" w:hAnsi="標楷體" w:cs="標楷體" w:hint="eastAsia"/>
          <w:color w:val="000000"/>
          <w:sz w:val="32"/>
          <w:szCs w:val="32"/>
        </w:rPr>
        <w:t>三</w:t>
      </w:r>
      <w:proofErr w:type="gramEnd"/>
      <w:r w:rsidRPr="00E076CD">
        <w:rPr>
          <w:rFonts w:ascii="標楷體" w:eastAsia="標楷體" w:hAnsi="標楷體" w:cs="標楷體" w:hint="eastAsia"/>
          <w:color w:val="000000"/>
          <w:sz w:val="32"/>
          <w:szCs w:val="32"/>
        </w:rPr>
        <w:t>足歲以下子女或其他不可歸責事由，致無法立即接受分配訓練者，</w:t>
      </w:r>
      <w:proofErr w:type="gramStart"/>
      <w:r w:rsidRPr="00E076CD">
        <w:rPr>
          <w:rFonts w:ascii="標楷體" w:eastAsia="標楷體" w:hAnsi="標楷體" w:cs="標楷體" w:hint="eastAsia"/>
          <w:color w:val="000000"/>
          <w:sz w:val="32"/>
          <w:szCs w:val="32"/>
        </w:rPr>
        <w:t>得於榜示</w:t>
      </w:r>
      <w:proofErr w:type="gramEnd"/>
      <w:r w:rsidRPr="00E076CD">
        <w:rPr>
          <w:rFonts w:ascii="標楷體" w:eastAsia="標楷體" w:hAnsi="標楷體" w:cs="標楷體" w:hint="eastAsia"/>
          <w:color w:val="000000"/>
          <w:sz w:val="32"/>
          <w:szCs w:val="32"/>
        </w:rPr>
        <w:t>後完成分配訓練作業前，</w:t>
      </w:r>
      <w:r w:rsidRPr="00E076CD">
        <w:rPr>
          <w:rFonts w:ascii="標楷體" w:eastAsia="標楷體" w:hAnsi="標楷體" w:cs="標楷體"/>
          <w:sz w:val="32"/>
          <w:szCs w:val="32"/>
        </w:rPr>
        <w:t>填</w:t>
      </w:r>
      <w:r w:rsidRPr="00E076CD">
        <w:rPr>
          <w:rFonts w:ascii="標楷體" w:eastAsia="標楷體" w:hAnsi="標楷體" w:cs="標楷體" w:hint="eastAsia"/>
          <w:sz w:val="32"/>
          <w:szCs w:val="32"/>
        </w:rPr>
        <w:t>具保留受訓資格申請書（如附件</w:t>
      </w:r>
      <w:r w:rsidR="00367359" w:rsidRPr="00E076CD">
        <w:rPr>
          <w:rFonts w:ascii="標楷體" w:eastAsia="標楷體" w:hAnsi="標楷體" w:cs="標楷體" w:hint="eastAsia"/>
          <w:sz w:val="32"/>
          <w:szCs w:val="32"/>
        </w:rPr>
        <w:t>1</w:t>
      </w:r>
      <w:r w:rsidRPr="00E076CD">
        <w:rPr>
          <w:rFonts w:ascii="標楷體" w:eastAsia="標楷體" w:hAnsi="標楷體" w:cs="標楷體" w:hint="eastAsia"/>
          <w:sz w:val="32"/>
          <w:szCs w:val="32"/>
        </w:rPr>
        <w:t>），並檢具證明文件，</w:t>
      </w:r>
      <w:r w:rsidRPr="00E076CD">
        <w:rPr>
          <w:rFonts w:ascii="標楷體" w:eastAsia="標楷體" w:hAnsi="標楷體" w:cs="標楷體"/>
          <w:sz w:val="32"/>
          <w:szCs w:val="32"/>
        </w:rPr>
        <w:t>掛號郵寄保訓會辦理</w:t>
      </w:r>
      <w:r w:rsidRPr="00E076CD">
        <w:rPr>
          <w:rFonts w:ascii="標楷體" w:eastAsia="標楷體" w:hAnsi="標楷體" w:cs="標楷體" w:hint="eastAsia"/>
          <w:sz w:val="32"/>
          <w:szCs w:val="32"/>
        </w:rPr>
        <w:t>，亦得</w:t>
      </w:r>
      <w:r w:rsidRPr="00E076CD">
        <w:rPr>
          <w:rFonts w:ascii="標楷體" w:eastAsia="標楷體" w:hAnsi="標楷體" w:cs="標楷體"/>
          <w:sz w:val="32"/>
          <w:szCs w:val="32"/>
        </w:rPr>
        <w:t>至保訓會全球資訊網站</w:t>
      </w:r>
      <w:r w:rsidRPr="00E076CD">
        <w:rPr>
          <w:rFonts w:ascii="標楷體" w:eastAsia="標楷體" w:hAnsi="標楷體" w:cs="標楷體"/>
          <w:bCs/>
          <w:sz w:val="32"/>
          <w:szCs w:val="32"/>
        </w:rPr>
        <w:t>/「</w:t>
      </w:r>
      <w:r w:rsidRPr="00E076CD">
        <w:rPr>
          <w:rFonts w:ascii="標楷體" w:eastAsia="標楷體" w:hAnsi="標楷體" w:cs="標楷體" w:hint="eastAsia"/>
          <w:bCs/>
          <w:sz w:val="32"/>
          <w:szCs w:val="32"/>
        </w:rPr>
        <w:t>便民服務」</w:t>
      </w:r>
      <w:r w:rsidRPr="00E076CD">
        <w:rPr>
          <w:rFonts w:ascii="標楷體" w:eastAsia="標楷體" w:hAnsi="標楷體" w:cs="標楷體"/>
          <w:bCs/>
          <w:sz w:val="32"/>
          <w:szCs w:val="32"/>
        </w:rPr>
        <w:t>/「考試錄取</w:t>
      </w:r>
      <w:proofErr w:type="gramStart"/>
      <w:r w:rsidRPr="00E076CD">
        <w:rPr>
          <w:rFonts w:ascii="標楷體" w:eastAsia="標楷體" w:hAnsi="標楷體" w:cs="標楷體"/>
          <w:bCs/>
          <w:sz w:val="32"/>
          <w:szCs w:val="32"/>
        </w:rPr>
        <w:t>人員線上申辦</w:t>
      </w:r>
      <w:proofErr w:type="gramEnd"/>
      <w:r w:rsidRPr="00E076CD">
        <w:rPr>
          <w:rFonts w:ascii="標楷體" w:eastAsia="標楷體" w:hAnsi="標楷體" w:cs="標楷體"/>
          <w:bCs/>
          <w:sz w:val="32"/>
          <w:szCs w:val="32"/>
        </w:rPr>
        <w:t>及查詢系統」</w:t>
      </w:r>
      <w:r w:rsidRPr="00E076CD">
        <w:rPr>
          <w:rFonts w:ascii="標楷體" w:eastAsia="標楷體" w:hAnsi="標楷體" w:cs="標楷體"/>
          <w:sz w:val="32"/>
          <w:szCs w:val="32"/>
        </w:rPr>
        <w:t>，</w:t>
      </w:r>
      <w:proofErr w:type="gramStart"/>
      <w:r w:rsidRPr="00E076CD">
        <w:rPr>
          <w:rFonts w:ascii="標楷體" w:eastAsia="標楷體" w:hAnsi="標楷體" w:cs="標楷體"/>
          <w:sz w:val="32"/>
          <w:szCs w:val="32"/>
        </w:rPr>
        <w:t>採網路線上申辦</w:t>
      </w:r>
      <w:proofErr w:type="gramEnd"/>
      <w:r w:rsidRPr="00E076CD">
        <w:rPr>
          <w:rFonts w:ascii="標楷體" w:eastAsia="標楷體" w:hAnsi="標楷體" w:cs="標楷體"/>
          <w:sz w:val="32"/>
          <w:szCs w:val="32"/>
        </w:rPr>
        <w:t>方式辦理，</w:t>
      </w:r>
      <w:r w:rsidRPr="00E076CD">
        <w:rPr>
          <w:rFonts w:ascii="標楷體" w:eastAsia="標楷體" w:hAnsi="標楷體" w:cs="標楷體" w:hint="eastAsia"/>
          <w:color w:val="000000"/>
          <w:sz w:val="32"/>
          <w:szCs w:val="32"/>
        </w:rPr>
        <w:t>逾期不予受理。</w:t>
      </w:r>
    </w:p>
    <w:p w14:paraId="1950431F" w14:textId="77777777" w:rsidR="00892012" w:rsidRPr="00E076CD" w:rsidRDefault="00B90875" w:rsidP="009D1BB1">
      <w:pPr>
        <w:pStyle w:val="a7"/>
        <w:snapToGrid w:val="0"/>
        <w:spacing w:line="480" w:lineRule="exact"/>
        <w:ind w:left="1264" w:hanging="975"/>
        <w:jc w:val="both"/>
        <w:rPr>
          <w:rFonts w:ascii="標楷體" w:eastAsia="標楷體" w:hAnsi="標楷體" w:cs="細明體"/>
          <w:color w:val="000000"/>
          <w:sz w:val="32"/>
          <w:szCs w:val="32"/>
        </w:rPr>
      </w:pPr>
      <w:r w:rsidRPr="00E076CD">
        <w:rPr>
          <w:rFonts w:ascii="標楷體" w:eastAsia="標楷體" w:hAnsi="標楷體" w:hint="eastAsia"/>
          <w:color w:val="000000"/>
          <w:sz w:val="32"/>
          <w:szCs w:val="32"/>
        </w:rPr>
        <w:t>（二）</w:t>
      </w:r>
      <w:r w:rsidRPr="00E076CD">
        <w:rPr>
          <w:rFonts w:ascii="標楷體" w:eastAsia="標楷體" w:hAnsi="標楷體" w:hint="eastAsia"/>
          <w:snapToGrid w:val="0"/>
          <w:color w:val="000000"/>
          <w:sz w:val="32"/>
          <w:szCs w:val="32"/>
        </w:rPr>
        <w:t>前款</w:t>
      </w:r>
      <w:r w:rsidRPr="00E076CD">
        <w:rPr>
          <w:rFonts w:ascii="標楷體" w:eastAsia="標楷體" w:hAnsi="標楷體" w:cs="細明體" w:hint="eastAsia"/>
          <w:color w:val="000000"/>
          <w:sz w:val="32"/>
          <w:szCs w:val="32"/>
        </w:rPr>
        <w:t>養育</w:t>
      </w:r>
      <w:proofErr w:type="gramStart"/>
      <w:r w:rsidRPr="00E076CD">
        <w:rPr>
          <w:rFonts w:ascii="標楷體" w:eastAsia="標楷體" w:hAnsi="標楷體" w:cs="標楷體" w:hint="eastAsia"/>
          <w:color w:val="000000"/>
          <w:sz w:val="32"/>
          <w:szCs w:val="32"/>
        </w:rPr>
        <w:t>三</w:t>
      </w:r>
      <w:proofErr w:type="gramEnd"/>
      <w:r w:rsidRPr="00E076CD">
        <w:rPr>
          <w:rFonts w:ascii="標楷體" w:eastAsia="標楷體" w:hAnsi="標楷體" w:cs="細明體" w:hint="eastAsia"/>
          <w:color w:val="000000"/>
          <w:sz w:val="32"/>
          <w:szCs w:val="32"/>
        </w:rPr>
        <w:t>足歲以下子女之事由，如其配偶為公務人員且依法已申請育嬰留職停薪者</w:t>
      </w:r>
      <w:r w:rsidRPr="00E076CD">
        <w:rPr>
          <w:rFonts w:ascii="標楷體" w:eastAsia="標楷體" w:hAnsi="標楷體" w:hint="eastAsia"/>
          <w:snapToGrid w:val="0"/>
          <w:color w:val="000000"/>
          <w:sz w:val="32"/>
          <w:szCs w:val="32"/>
        </w:rPr>
        <w:t>，</w:t>
      </w:r>
      <w:r w:rsidRPr="00E076CD">
        <w:rPr>
          <w:rFonts w:ascii="標楷體" w:eastAsia="標楷體" w:hAnsi="標楷體" w:cs="細明體" w:hint="eastAsia"/>
          <w:color w:val="000000"/>
          <w:sz w:val="32"/>
          <w:szCs w:val="32"/>
        </w:rPr>
        <w:t>不得申請保留</w:t>
      </w:r>
      <w:r w:rsidRPr="00E076CD">
        <w:rPr>
          <w:rFonts w:ascii="標楷體" w:eastAsia="標楷體" w:hAnsi="標楷體"/>
          <w:snapToGrid w:val="0"/>
          <w:color w:val="000000"/>
          <w:sz w:val="32"/>
          <w:szCs w:val="32"/>
        </w:rPr>
        <w:t>受訓資格</w:t>
      </w:r>
      <w:r w:rsidRPr="00E076CD">
        <w:rPr>
          <w:rFonts w:ascii="標楷體" w:eastAsia="標楷體" w:hAnsi="標楷體" w:cs="細明體" w:hint="eastAsia"/>
          <w:color w:val="000000"/>
          <w:sz w:val="32"/>
          <w:szCs w:val="32"/>
        </w:rPr>
        <w:t>。</w:t>
      </w:r>
    </w:p>
    <w:p w14:paraId="1B689358" w14:textId="2DBF2737" w:rsidR="00720F67" w:rsidRPr="00E076CD" w:rsidRDefault="00B90875" w:rsidP="00892012">
      <w:pPr>
        <w:pStyle w:val="a7"/>
        <w:snapToGrid w:val="0"/>
        <w:spacing w:line="480" w:lineRule="exact"/>
        <w:ind w:left="1264" w:hanging="975"/>
        <w:jc w:val="both"/>
        <w:rPr>
          <w:rFonts w:ascii="標楷體" w:eastAsia="標楷體" w:hAnsi="標楷體"/>
          <w:color w:val="000000"/>
          <w:spacing w:val="-6"/>
          <w:sz w:val="32"/>
          <w:szCs w:val="32"/>
        </w:rPr>
      </w:pPr>
      <w:r w:rsidRPr="00E076CD">
        <w:rPr>
          <w:rFonts w:ascii="標楷體" w:eastAsia="標楷體" w:hAnsi="標楷體" w:hint="eastAsia"/>
          <w:color w:val="000000"/>
          <w:sz w:val="32"/>
          <w:szCs w:val="32"/>
        </w:rPr>
        <w:t>（三）</w:t>
      </w:r>
      <w:r w:rsidRPr="00E076CD">
        <w:rPr>
          <w:rFonts w:ascii="標楷體" w:eastAsia="標楷體" w:hAnsi="標楷體" w:hint="eastAsia"/>
          <w:color w:val="000000"/>
          <w:spacing w:val="-6"/>
          <w:sz w:val="32"/>
          <w:szCs w:val="32"/>
        </w:rPr>
        <w:t>本考試分配訓練作業</w:t>
      </w:r>
      <w:proofErr w:type="gramStart"/>
      <w:r w:rsidRPr="00E076CD">
        <w:rPr>
          <w:rFonts w:ascii="標楷體" w:eastAsia="標楷體" w:hAnsi="標楷體" w:hint="eastAsia"/>
          <w:color w:val="000000"/>
          <w:spacing w:val="-6"/>
          <w:sz w:val="32"/>
          <w:szCs w:val="32"/>
        </w:rPr>
        <w:t>期間，</w:t>
      </w:r>
      <w:proofErr w:type="gramEnd"/>
      <w:r w:rsidRPr="00E076CD">
        <w:rPr>
          <w:rFonts w:ascii="標楷體" w:eastAsia="標楷體" w:hAnsi="標楷體" w:hint="eastAsia"/>
          <w:color w:val="000000"/>
          <w:spacing w:val="-6"/>
          <w:sz w:val="32"/>
          <w:szCs w:val="32"/>
        </w:rPr>
        <w:t>依據行政院人事行政總處</w:t>
      </w:r>
      <w:r w:rsidRPr="00E076CD">
        <w:rPr>
          <w:rFonts w:ascii="標楷體" w:eastAsia="標楷體" w:hAnsi="標楷體" w:cs="標楷體" w:hint="eastAsia"/>
          <w:color w:val="000000"/>
          <w:spacing w:val="-6"/>
          <w:sz w:val="32"/>
          <w:szCs w:val="32"/>
        </w:rPr>
        <w:t>（</w:t>
      </w:r>
      <w:r w:rsidRPr="00E076CD">
        <w:rPr>
          <w:rFonts w:ascii="標楷體" w:eastAsia="標楷體" w:hAnsi="標楷體" w:hint="eastAsia"/>
          <w:color w:val="000000"/>
          <w:spacing w:val="-6"/>
          <w:sz w:val="32"/>
          <w:szCs w:val="32"/>
        </w:rPr>
        <w:t>以下</w:t>
      </w:r>
      <w:r w:rsidRPr="00E076CD">
        <w:rPr>
          <w:rFonts w:ascii="標楷體" w:eastAsia="標楷體" w:hAnsi="標楷體" w:hint="eastAsia"/>
          <w:color w:val="000000"/>
          <w:spacing w:val="-6"/>
          <w:sz w:val="32"/>
          <w:szCs w:val="32"/>
        </w:rPr>
        <w:lastRenderedPageBreak/>
        <w:t>簡稱人事總處</w:t>
      </w:r>
      <w:r w:rsidRPr="00E076CD">
        <w:rPr>
          <w:rFonts w:ascii="標楷體" w:eastAsia="標楷體" w:hAnsi="標楷體" w:cs="標楷體" w:hint="eastAsia"/>
          <w:color w:val="000000"/>
          <w:spacing w:val="-6"/>
          <w:sz w:val="32"/>
          <w:szCs w:val="32"/>
        </w:rPr>
        <w:t>）</w:t>
      </w:r>
      <w:r w:rsidRPr="00E076CD">
        <w:rPr>
          <w:rFonts w:ascii="標楷體" w:eastAsia="標楷體" w:hAnsi="標楷體" w:hint="eastAsia"/>
          <w:color w:val="000000"/>
          <w:spacing w:val="-6"/>
          <w:sz w:val="32"/>
          <w:szCs w:val="32"/>
        </w:rPr>
        <w:t>及</w:t>
      </w:r>
      <w:proofErr w:type="gramStart"/>
      <w:r w:rsidRPr="00E076CD">
        <w:rPr>
          <w:rFonts w:ascii="標楷體" w:eastAsia="標楷體" w:hAnsi="標楷體" w:hint="eastAsia"/>
          <w:color w:val="000000"/>
          <w:spacing w:val="-6"/>
          <w:sz w:val="32"/>
          <w:szCs w:val="32"/>
        </w:rPr>
        <w:t>銓敘部所定</w:t>
      </w:r>
      <w:proofErr w:type="gramEnd"/>
      <w:r w:rsidRPr="00E076CD">
        <w:rPr>
          <w:rFonts w:ascii="標楷體" w:eastAsia="標楷體" w:hAnsi="標楷體" w:hint="eastAsia"/>
          <w:color w:val="000000"/>
          <w:spacing w:val="-6"/>
          <w:sz w:val="32"/>
          <w:szCs w:val="32"/>
        </w:rPr>
        <w:t>分配訓練作業期程，為榜示後至正額錄取人員分配結果公告日之14日前。本考試正額錄取人員申請保留受訓資格，應依限辦理。</w:t>
      </w:r>
    </w:p>
    <w:p w14:paraId="243283B2" w14:textId="5D766A76" w:rsidR="00E4573D" w:rsidRPr="00E076CD" w:rsidRDefault="00CF266D" w:rsidP="00210A0B">
      <w:pPr>
        <w:pStyle w:val="a7"/>
        <w:tabs>
          <w:tab w:val="left" w:pos="1848"/>
        </w:tabs>
        <w:overflowPunct w:val="0"/>
        <w:spacing w:before="280" w:line="480" w:lineRule="exact"/>
        <w:rPr>
          <w:rFonts w:ascii="標楷體" w:eastAsia="標楷體" w:hAnsi="標楷體" w:cs="標楷體"/>
          <w:color w:val="000000"/>
          <w:sz w:val="32"/>
          <w:szCs w:val="32"/>
        </w:rPr>
      </w:pPr>
      <w:r w:rsidRPr="00E076CD">
        <w:rPr>
          <w:rFonts w:ascii="標楷體" w:eastAsia="標楷體" w:hAnsi="標楷體" w:cs="標楷體"/>
          <w:color w:val="000000"/>
          <w:sz w:val="32"/>
          <w:szCs w:val="32"/>
        </w:rPr>
        <w:t>十、補訓</w:t>
      </w:r>
      <w:r w:rsidR="00B90875" w:rsidRPr="00E076CD">
        <w:rPr>
          <w:rFonts w:ascii="標楷體" w:eastAsia="標楷體" w:hAnsi="標楷體" w:cs="標楷體" w:hint="eastAsia"/>
          <w:sz w:val="32"/>
          <w:szCs w:val="32"/>
        </w:rPr>
        <w:t>或</w:t>
      </w:r>
      <w:r w:rsidRPr="00E076CD">
        <w:rPr>
          <w:rFonts w:ascii="標楷體" w:eastAsia="標楷體" w:hAnsi="標楷體" w:cs="標楷體"/>
          <w:color w:val="000000"/>
          <w:sz w:val="32"/>
          <w:szCs w:val="32"/>
        </w:rPr>
        <w:t>重新訓練</w:t>
      </w:r>
    </w:p>
    <w:p w14:paraId="40F312B7" w14:textId="77777777" w:rsidR="00E4573D" w:rsidRPr="00E076CD" w:rsidRDefault="00CF266D" w:rsidP="00892012">
      <w:pPr>
        <w:pStyle w:val="a7"/>
        <w:overflowPunct w:val="0"/>
        <w:spacing w:line="480" w:lineRule="exact"/>
        <w:ind w:left="1264" w:hanging="975"/>
        <w:jc w:val="both"/>
        <w:rPr>
          <w:rFonts w:ascii="標楷體" w:eastAsia="標楷體" w:hAnsi="標楷體"/>
          <w:sz w:val="32"/>
          <w:szCs w:val="32"/>
        </w:rPr>
      </w:pPr>
      <w:r w:rsidRPr="00E076CD">
        <w:rPr>
          <w:rFonts w:ascii="標楷體" w:eastAsia="標楷體" w:hAnsi="標楷體" w:cs="標楷體"/>
          <w:color w:val="000000"/>
          <w:sz w:val="32"/>
          <w:szCs w:val="32"/>
        </w:rPr>
        <w:t>（一）申請種類：</w:t>
      </w:r>
    </w:p>
    <w:p w14:paraId="4DB2D160" w14:textId="77777777" w:rsidR="00892012" w:rsidRPr="00E076CD" w:rsidRDefault="00CF266D" w:rsidP="00892012">
      <w:pPr>
        <w:pStyle w:val="Web"/>
        <w:overflowPunct w:val="0"/>
        <w:spacing w:before="0" w:after="0" w:line="480" w:lineRule="exact"/>
        <w:ind w:left="1270" w:hanging="482"/>
        <w:jc w:val="both"/>
        <w:rPr>
          <w:rFonts w:ascii="標楷體" w:hAnsi="標楷體" w:cs="標楷體"/>
          <w:szCs w:val="32"/>
        </w:rPr>
      </w:pPr>
      <w:r w:rsidRPr="00E076CD">
        <w:rPr>
          <w:rFonts w:ascii="標楷體" w:hAnsi="標楷體" w:cs="標楷體"/>
          <w:bCs/>
          <w:szCs w:val="32"/>
        </w:rPr>
        <w:t>1、</w:t>
      </w:r>
      <w:r w:rsidRPr="00E076CD">
        <w:rPr>
          <w:rFonts w:ascii="標楷體" w:hAnsi="標楷體" w:cs="標楷體"/>
          <w:szCs w:val="32"/>
        </w:rPr>
        <w:t>103年（含）以後本考試</w:t>
      </w:r>
      <w:proofErr w:type="gramStart"/>
      <w:r w:rsidRPr="00E076CD">
        <w:rPr>
          <w:rFonts w:ascii="標楷體" w:hAnsi="標楷體" w:cs="標楷體"/>
          <w:szCs w:val="32"/>
        </w:rPr>
        <w:t>廉政類科</w:t>
      </w:r>
      <w:proofErr w:type="gramEnd"/>
      <w:r w:rsidR="0025304F" w:rsidRPr="00E076CD">
        <w:rPr>
          <w:rFonts w:ascii="標楷體" w:hAnsi="標楷體" w:cs="標楷體" w:hint="eastAsia"/>
          <w:szCs w:val="32"/>
        </w:rPr>
        <w:t>正額</w:t>
      </w:r>
      <w:r w:rsidRPr="00E076CD">
        <w:rPr>
          <w:rFonts w:ascii="標楷體" w:hAnsi="標楷體" w:cs="標楷體"/>
          <w:szCs w:val="32"/>
        </w:rPr>
        <w:t>錄取保留受訓資格人員：申請補訓。</w:t>
      </w:r>
    </w:p>
    <w:p w14:paraId="522263E7" w14:textId="450E3923" w:rsidR="00E4573D" w:rsidRPr="00E076CD" w:rsidRDefault="00CF266D" w:rsidP="00892012">
      <w:pPr>
        <w:pStyle w:val="Web"/>
        <w:overflowPunct w:val="0"/>
        <w:spacing w:before="0" w:after="0" w:line="480" w:lineRule="exact"/>
        <w:ind w:left="1270" w:hanging="482"/>
        <w:jc w:val="both"/>
        <w:rPr>
          <w:rFonts w:ascii="標楷體" w:hAnsi="標楷體"/>
          <w:szCs w:val="32"/>
        </w:rPr>
      </w:pPr>
      <w:r w:rsidRPr="00E076CD">
        <w:rPr>
          <w:rFonts w:ascii="標楷體" w:hAnsi="標楷體" w:cs="標楷體"/>
          <w:szCs w:val="32"/>
        </w:rPr>
        <w:t>2、102年（含）以前本考試政風或</w:t>
      </w:r>
      <w:proofErr w:type="gramStart"/>
      <w:r w:rsidRPr="00E076CD">
        <w:rPr>
          <w:rFonts w:ascii="標楷體" w:hAnsi="標楷體" w:cs="標楷體"/>
          <w:szCs w:val="32"/>
        </w:rPr>
        <w:t>廉政類科</w:t>
      </w:r>
      <w:proofErr w:type="gramEnd"/>
      <w:r w:rsidR="000B41CB" w:rsidRPr="00E076CD">
        <w:rPr>
          <w:rFonts w:ascii="標楷體" w:hAnsi="標楷體" w:cs="標楷體" w:hint="eastAsia"/>
          <w:szCs w:val="32"/>
        </w:rPr>
        <w:t>正</w:t>
      </w:r>
      <w:r w:rsidRPr="00E076CD">
        <w:rPr>
          <w:rFonts w:ascii="標楷體" w:hAnsi="標楷體" w:cs="標楷體"/>
          <w:szCs w:val="32"/>
        </w:rPr>
        <w:t>額錄取保留受訓資格人員：申請補訓或重新訓練。</w:t>
      </w:r>
    </w:p>
    <w:p w14:paraId="358B0055" w14:textId="2D594335" w:rsidR="00892012" w:rsidRPr="00E076CD" w:rsidRDefault="004F0532" w:rsidP="00892012">
      <w:pPr>
        <w:pStyle w:val="a7"/>
        <w:adjustRightInd w:val="0"/>
        <w:snapToGrid w:val="0"/>
        <w:spacing w:line="480" w:lineRule="exact"/>
        <w:ind w:left="1264" w:hanging="975"/>
        <w:jc w:val="both"/>
        <w:rPr>
          <w:rFonts w:ascii="標楷體" w:eastAsia="標楷體" w:hAnsi="標楷體"/>
          <w:snapToGrid w:val="0"/>
          <w:color w:val="000000"/>
          <w:sz w:val="32"/>
          <w:szCs w:val="32"/>
        </w:rPr>
      </w:pPr>
      <w:r w:rsidRPr="00E076CD">
        <w:rPr>
          <w:rFonts w:ascii="標楷體" w:eastAsia="標楷體" w:hAnsi="標楷體" w:hint="eastAsia"/>
          <w:color w:val="000000"/>
          <w:sz w:val="32"/>
          <w:szCs w:val="32"/>
        </w:rPr>
        <w:t>（二）申請</w:t>
      </w:r>
      <w:r w:rsidRPr="00E076CD">
        <w:rPr>
          <w:rFonts w:ascii="標楷體" w:eastAsia="標楷體" w:hAnsi="標楷體" w:cs="標楷體" w:hint="eastAsia"/>
          <w:bCs/>
          <w:color w:val="000000"/>
          <w:sz w:val="32"/>
          <w:szCs w:val="32"/>
        </w:rPr>
        <w:t>程序：</w:t>
      </w:r>
      <w:r w:rsidRPr="00E076CD">
        <w:rPr>
          <w:rFonts w:ascii="標楷體" w:eastAsia="標楷體" w:hAnsi="標楷體" w:cs="標楷體" w:hint="eastAsia"/>
          <w:bCs/>
          <w:sz w:val="32"/>
          <w:szCs w:val="32"/>
        </w:rPr>
        <w:t>依考試法第5條及</w:t>
      </w:r>
      <w:r w:rsidRPr="00E076CD">
        <w:rPr>
          <w:rFonts w:ascii="標楷體" w:eastAsia="標楷體" w:hAnsi="標楷體" w:cs="標楷體" w:hint="eastAsia"/>
          <w:snapToGrid w:val="0"/>
          <w:kern w:val="0"/>
          <w:sz w:val="32"/>
          <w:szCs w:val="32"/>
        </w:rPr>
        <w:t>訓練辦法第16條規定，</w:t>
      </w:r>
      <w:r w:rsidRPr="00E076CD">
        <w:rPr>
          <w:rFonts w:ascii="標楷體" w:eastAsia="標楷體" w:hAnsi="標楷體" w:hint="eastAsia"/>
          <w:color w:val="000000"/>
          <w:sz w:val="32"/>
          <w:szCs w:val="32"/>
        </w:rPr>
        <w:t>正額錄取人員於分配訓練前經核准保留受訓資格者，應於</w:t>
      </w:r>
      <w:r w:rsidRPr="00E076CD">
        <w:rPr>
          <w:rFonts w:ascii="標楷體" w:eastAsia="標楷體" w:hAnsi="標楷體" w:hint="eastAsia"/>
          <w:snapToGrid w:val="0"/>
          <w:color w:val="000000"/>
          <w:sz w:val="32"/>
          <w:szCs w:val="32"/>
        </w:rPr>
        <w:t>保留期限屆滿後3個月內，</w:t>
      </w:r>
      <w:r w:rsidRPr="00E076CD">
        <w:rPr>
          <w:rFonts w:ascii="標楷體" w:eastAsia="標楷體" w:hAnsi="標楷體"/>
          <w:snapToGrid w:val="0"/>
          <w:sz w:val="32"/>
          <w:szCs w:val="32"/>
        </w:rPr>
        <w:t>向</w:t>
      </w:r>
      <w:r w:rsidRPr="00E076CD">
        <w:rPr>
          <w:rFonts w:ascii="標楷體" w:eastAsia="標楷體" w:hAnsi="標楷體" w:hint="eastAsia"/>
          <w:sz w:val="32"/>
          <w:szCs w:val="32"/>
        </w:rPr>
        <w:t>保訓會</w:t>
      </w:r>
      <w:r w:rsidRPr="00E076CD">
        <w:rPr>
          <w:rFonts w:ascii="標楷體" w:eastAsia="標楷體" w:hAnsi="標楷體"/>
          <w:snapToGrid w:val="0"/>
          <w:sz w:val="32"/>
          <w:szCs w:val="32"/>
        </w:rPr>
        <w:t>申請</w:t>
      </w:r>
      <w:r w:rsidRPr="00E076CD">
        <w:rPr>
          <w:rFonts w:ascii="標楷體" w:eastAsia="標楷體" w:hAnsi="標楷體" w:hint="eastAsia"/>
          <w:snapToGrid w:val="0"/>
          <w:sz w:val="32"/>
          <w:szCs w:val="32"/>
        </w:rPr>
        <w:t>補訓。但保留期限屆滿前保留原因消滅者，應於保留原因消滅</w:t>
      </w:r>
      <w:r w:rsidRPr="00E076CD">
        <w:rPr>
          <w:rFonts w:ascii="標楷體" w:eastAsia="標楷體" w:hAnsi="標楷體" w:hint="eastAsia"/>
          <w:snapToGrid w:val="0"/>
          <w:color w:val="000000"/>
          <w:sz w:val="32"/>
          <w:szCs w:val="32"/>
        </w:rPr>
        <w:t>後3個月內</w:t>
      </w:r>
      <w:r w:rsidRPr="00E076CD">
        <w:rPr>
          <w:rFonts w:ascii="標楷體" w:eastAsia="標楷體" w:hAnsi="標楷體" w:hint="eastAsia"/>
          <w:snapToGrid w:val="0"/>
          <w:sz w:val="32"/>
          <w:szCs w:val="32"/>
        </w:rPr>
        <w:t>，填具補訓申請書</w:t>
      </w:r>
      <w:r w:rsidRPr="00E076CD">
        <w:rPr>
          <w:rFonts w:ascii="標楷體" w:eastAsia="標楷體" w:hAnsi="標楷體" w:hint="eastAsia"/>
          <w:sz w:val="32"/>
          <w:szCs w:val="32"/>
        </w:rPr>
        <w:t>（</w:t>
      </w:r>
      <w:r w:rsidRPr="00E076CD">
        <w:rPr>
          <w:rFonts w:ascii="標楷體" w:eastAsia="標楷體" w:hAnsi="標楷體" w:hint="eastAsia"/>
          <w:snapToGrid w:val="0"/>
          <w:sz w:val="32"/>
          <w:szCs w:val="32"/>
        </w:rPr>
        <w:t>如附件</w:t>
      </w:r>
      <w:r w:rsidR="00A96655" w:rsidRPr="00E076CD">
        <w:rPr>
          <w:rFonts w:ascii="標楷體" w:eastAsia="標楷體" w:hAnsi="標楷體" w:hint="eastAsia"/>
          <w:snapToGrid w:val="0"/>
          <w:sz w:val="32"/>
          <w:szCs w:val="32"/>
        </w:rPr>
        <w:t>2</w:t>
      </w:r>
      <w:r w:rsidRPr="00E076CD">
        <w:rPr>
          <w:rFonts w:ascii="標楷體" w:eastAsia="標楷體" w:hAnsi="標楷體" w:hint="eastAsia"/>
          <w:sz w:val="32"/>
          <w:szCs w:val="32"/>
        </w:rPr>
        <w:t>）</w:t>
      </w:r>
      <w:r w:rsidRPr="00E076CD">
        <w:rPr>
          <w:rFonts w:ascii="標楷體" w:eastAsia="標楷體" w:hAnsi="標楷體" w:hint="eastAsia"/>
          <w:snapToGrid w:val="0"/>
          <w:sz w:val="32"/>
          <w:szCs w:val="32"/>
        </w:rPr>
        <w:t>，並</w:t>
      </w:r>
      <w:r w:rsidRPr="00E076CD">
        <w:rPr>
          <w:rFonts w:ascii="標楷體" w:eastAsia="標楷體" w:hAnsi="標楷體" w:hint="eastAsia"/>
          <w:snapToGrid w:val="0"/>
          <w:color w:val="000000"/>
          <w:sz w:val="32"/>
          <w:szCs w:val="32"/>
        </w:rPr>
        <w:t>檢具證明文件</w:t>
      </w:r>
      <w:r w:rsidRPr="00E076CD">
        <w:rPr>
          <w:rFonts w:ascii="標楷體" w:eastAsia="標楷體" w:hAnsi="標楷體" w:hint="eastAsia"/>
          <w:snapToGrid w:val="0"/>
          <w:sz w:val="32"/>
          <w:szCs w:val="32"/>
        </w:rPr>
        <w:t>，</w:t>
      </w:r>
      <w:r w:rsidRPr="00E076CD">
        <w:rPr>
          <w:rFonts w:ascii="標楷體" w:eastAsia="標楷體" w:hAnsi="標楷體"/>
          <w:bCs/>
          <w:snapToGrid w:val="0"/>
          <w:sz w:val="32"/>
          <w:szCs w:val="32"/>
        </w:rPr>
        <w:t>掛號郵寄保訓會辦理</w:t>
      </w:r>
      <w:r w:rsidRPr="00E076CD">
        <w:rPr>
          <w:rFonts w:ascii="標楷體" w:eastAsia="標楷體" w:hAnsi="標楷體" w:hint="eastAsia"/>
          <w:bCs/>
          <w:snapToGrid w:val="0"/>
          <w:sz w:val="32"/>
          <w:szCs w:val="32"/>
        </w:rPr>
        <w:t>，亦得</w:t>
      </w:r>
      <w:r w:rsidRPr="00E076CD">
        <w:rPr>
          <w:rFonts w:ascii="標楷體" w:eastAsia="標楷體" w:hAnsi="標楷體"/>
          <w:snapToGrid w:val="0"/>
          <w:sz w:val="32"/>
          <w:szCs w:val="32"/>
        </w:rPr>
        <w:t>至保訓會全球資訊網站</w:t>
      </w:r>
      <w:r w:rsidRPr="00E076CD">
        <w:rPr>
          <w:rFonts w:ascii="標楷體" w:eastAsia="標楷體" w:hAnsi="標楷體"/>
          <w:bCs/>
          <w:snapToGrid w:val="0"/>
          <w:sz w:val="32"/>
          <w:szCs w:val="32"/>
        </w:rPr>
        <w:t>/「</w:t>
      </w:r>
      <w:r w:rsidRPr="00E076CD">
        <w:rPr>
          <w:rFonts w:ascii="標楷體" w:eastAsia="標楷體" w:hAnsi="標楷體" w:hint="eastAsia"/>
          <w:bCs/>
          <w:snapToGrid w:val="0"/>
          <w:sz w:val="32"/>
          <w:szCs w:val="32"/>
        </w:rPr>
        <w:t>便民服務」</w:t>
      </w:r>
      <w:r w:rsidRPr="00E076CD">
        <w:rPr>
          <w:rFonts w:ascii="標楷體" w:eastAsia="標楷體" w:hAnsi="標楷體"/>
          <w:bCs/>
          <w:snapToGrid w:val="0"/>
          <w:sz w:val="32"/>
          <w:szCs w:val="32"/>
        </w:rPr>
        <w:t>/「考試錄取</w:t>
      </w:r>
      <w:proofErr w:type="gramStart"/>
      <w:r w:rsidRPr="00E076CD">
        <w:rPr>
          <w:rFonts w:ascii="標楷體" w:eastAsia="標楷體" w:hAnsi="標楷體"/>
          <w:bCs/>
          <w:snapToGrid w:val="0"/>
          <w:sz w:val="32"/>
          <w:szCs w:val="32"/>
        </w:rPr>
        <w:t>人員線上申辦</w:t>
      </w:r>
      <w:proofErr w:type="gramEnd"/>
      <w:r w:rsidRPr="00E076CD">
        <w:rPr>
          <w:rFonts w:ascii="標楷體" w:eastAsia="標楷體" w:hAnsi="標楷體"/>
          <w:bCs/>
          <w:snapToGrid w:val="0"/>
          <w:sz w:val="32"/>
          <w:szCs w:val="32"/>
        </w:rPr>
        <w:t>及查詢系統」項下</w:t>
      </w:r>
      <w:r w:rsidRPr="00E076CD">
        <w:rPr>
          <w:rFonts w:ascii="標楷體" w:eastAsia="標楷體" w:hAnsi="標楷體"/>
          <w:snapToGrid w:val="0"/>
          <w:sz w:val="32"/>
          <w:szCs w:val="32"/>
        </w:rPr>
        <w:t>，</w:t>
      </w:r>
      <w:proofErr w:type="gramStart"/>
      <w:r w:rsidRPr="00E076CD">
        <w:rPr>
          <w:rFonts w:ascii="標楷體" w:eastAsia="標楷體" w:hAnsi="標楷體"/>
          <w:snapToGrid w:val="0"/>
          <w:sz w:val="32"/>
          <w:szCs w:val="32"/>
        </w:rPr>
        <w:t>採網路線上申辦</w:t>
      </w:r>
      <w:proofErr w:type="gramEnd"/>
      <w:r w:rsidRPr="00E076CD">
        <w:rPr>
          <w:rFonts w:ascii="標楷體" w:eastAsia="標楷體" w:hAnsi="標楷體"/>
          <w:snapToGrid w:val="0"/>
          <w:sz w:val="32"/>
          <w:szCs w:val="32"/>
        </w:rPr>
        <w:t>方式辦理，</w:t>
      </w:r>
      <w:r w:rsidRPr="00E076CD">
        <w:rPr>
          <w:rFonts w:ascii="標楷體" w:eastAsia="標楷體" w:hAnsi="標楷體" w:hint="eastAsia"/>
          <w:color w:val="000000"/>
          <w:sz w:val="32"/>
          <w:szCs w:val="32"/>
        </w:rPr>
        <w:t>並由保訓會通知人事總處及</w:t>
      </w:r>
      <w:proofErr w:type="gramStart"/>
      <w:r w:rsidRPr="00E076CD">
        <w:rPr>
          <w:rFonts w:ascii="標楷體" w:eastAsia="標楷體" w:hAnsi="標楷體" w:hint="eastAsia"/>
          <w:color w:val="000000"/>
          <w:sz w:val="32"/>
          <w:szCs w:val="32"/>
        </w:rPr>
        <w:t>銓敘部</w:t>
      </w:r>
      <w:r w:rsidRPr="00E076CD">
        <w:rPr>
          <w:rFonts w:ascii="標楷體" w:eastAsia="標楷體" w:hAnsi="標楷體" w:hint="eastAsia"/>
          <w:sz w:val="32"/>
          <w:szCs w:val="32"/>
        </w:rPr>
        <w:t>遇缺</w:t>
      </w:r>
      <w:proofErr w:type="gramEnd"/>
      <w:r w:rsidRPr="00E076CD">
        <w:rPr>
          <w:rFonts w:ascii="標楷體" w:eastAsia="標楷體" w:hAnsi="標楷體" w:hint="eastAsia"/>
          <w:sz w:val="32"/>
          <w:szCs w:val="32"/>
        </w:rPr>
        <w:t>依序分配訓練</w:t>
      </w:r>
      <w:r w:rsidRPr="00E076CD">
        <w:rPr>
          <w:rFonts w:ascii="標楷體" w:eastAsia="標楷體" w:hAnsi="標楷體" w:hint="eastAsia"/>
          <w:snapToGrid w:val="0"/>
          <w:color w:val="000000"/>
          <w:sz w:val="32"/>
          <w:szCs w:val="32"/>
        </w:rPr>
        <w:t>。</w:t>
      </w:r>
    </w:p>
    <w:p w14:paraId="092E0137" w14:textId="7046E3F2" w:rsidR="00892012" w:rsidRPr="00E076CD" w:rsidRDefault="004F0532" w:rsidP="00892012">
      <w:pPr>
        <w:pStyle w:val="a7"/>
        <w:adjustRightInd w:val="0"/>
        <w:snapToGrid w:val="0"/>
        <w:spacing w:line="480" w:lineRule="exact"/>
        <w:ind w:left="1264" w:hanging="975"/>
        <w:jc w:val="both"/>
        <w:rPr>
          <w:rFonts w:ascii="標楷體" w:eastAsia="標楷體" w:hAnsi="標楷體" w:cs="標楷體"/>
          <w:bCs/>
          <w:color w:val="000000"/>
          <w:sz w:val="32"/>
          <w:szCs w:val="32"/>
        </w:rPr>
      </w:pPr>
      <w:r w:rsidRPr="00E076CD">
        <w:rPr>
          <w:rFonts w:ascii="標楷體" w:eastAsia="標楷體" w:hAnsi="標楷體" w:hint="eastAsia"/>
          <w:color w:val="000000"/>
          <w:sz w:val="32"/>
          <w:szCs w:val="32"/>
        </w:rPr>
        <w:t>（三）</w:t>
      </w:r>
      <w:r w:rsidRPr="00E076CD">
        <w:rPr>
          <w:rFonts w:ascii="標楷體" w:eastAsia="標楷體" w:hAnsi="標楷體" w:hint="eastAsia"/>
          <w:sz w:val="32"/>
          <w:szCs w:val="32"/>
        </w:rPr>
        <w:t>依考試法第5條第2項及訓練辦法第45條第1項規定，</w:t>
      </w:r>
      <w:r w:rsidRPr="00E076CD">
        <w:rPr>
          <w:rFonts w:ascii="標楷體" w:eastAsia="標楷體" w:hAnsi="標楷體" w:cs="標楷體" w:hint="eastAsia"/>
          <w:bCs/>
          <w:color w:val="000000"/>
          <w:sz w:val="32"/>
          <w:szCs w:val="32"/>
        </w:rPr>
        <w:t>經保訓會核准保留受訓資格者，應於</w:t>
      </w:r>
      <w:r w:rsidR="00907503" w:rsidRPr="0057152A">
        <w:rPr>
          <w:rFonts w:ascii="標楷體" w:eastAsia="標楷體" w:hAnsi="標楷體" w:cs="標楷體" w:hint="eastAsia"/>
          <w:bCs/>
          <w:sz w:val="32"/>
          <w:szCs w:val="32"/>
        </w:rPr>
        <w:t>保留期限屆滿或</w:t>
      </w:r>
      <w:r w:rsidRPr="0057152A">
        <w:rPr>
          <w:rFonts w:ascii="標楷體" w:eastAsia="標楷體" w:hAnsi="標楷體" w:cs="標楷體" w:hint="eastAsia"/>
          <w:bCs/>
          <w:sz w:val="32"/>
          <w:szCs w:val="32"/>
        </w:rPr>
        <w:t>原因消</w:t>
      </w:r>
      <w:r w:rsidRPr="00E076CD">
        <w:rPr>
          <w:rFonts w:ascii="標楷體" w:eastAsia="標楷體" w:hAnsi="標楷體" w:cs="標楷體" w:hint="eastAsia"/>
          <w:bCs/>
          <w:color w:val="000000"/>
          <w:sz w:val="32"/>
          <w:szCs w:val="32"/>
        </w:rPr>
        <w:t>滅後</w:t>
      </w:r>
      <w:r w:rsidRPr="00E076CD">
        <w:rPr>
          <w:rFonts w:ascii="標楷體" w:eastAsia="標楷體" w:hAnsi="標楷體" w:cs="標楷體"/>
          <w:bCs/>
          <w:color w:val="000000"/>
          <w:sz w:val="32"/>
          <w:szCs w:val="32"/>
        </w:rPr>
        <w:t>3</w:t>
      </w:r>
      <w:r w:rsidRPr="00E076CD">
        <w:rPr>
          <w:rFonts w:ascii="標楷體" w:eastAsia="標楷體" w:hAnsi="標楷體" w:cs="標楷體" w:hint="eastAsia"/>
          <w:bCs/>
          <w:color w:val="000000"/>
          <w:sz w:val="32"/>
          <w:szCs w:val="32"/>
        </w:rPr>
        <w:t>個月內，向保訓會申請補訓，逾期未提出申請者，即喪失考試錄取資格。</w:t>
      </w:r>
    </w:p>
    <w:p w14:paraId="75B0F60C" w14:textId="669BFC61" w:rsidR="004F0532" w:rsidRPr="00E076CD" w:rsidRDefault="004F0532" w:rsidP="00892012">
      <w:pPr>
        <w:pStyle w:val="a7"/>
        <w:adjustRightInd w:val="0"/>
        <w:snapToGrid w:val="0"/>
        <w:spacing w:line="480" w:lineRule="exact"/>
        <w:ind w:left="1264" w:hanging="975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E076CD">
        <w:rPr>
          <w:rFonts w:ascii="標楷體" w:eastAsia="標楷體" w:hAnsi="標楷體" w:cs="標楷體" w:hint="eastAsia"/>
          <w:bCs/>
          <w:color w:val="000000"/>
          <w:sz w:val="32"/>
          <w:szCs w:val="32"/>
        </w:rPr>
        <w:t>（</w:t>
      </w:r>
      <w:r w:rsidRPr="00E076CD">
        <w:rPr>
          <w:rFonts w:ascii="標楷體" w:eastAsia="標楷體" w:hAnsi="標楷體" w:cs="標楷體" w:hint="eastAsia"/>
          <w:bCs/>
          <w:sz w:val="32"/>
          <w:szCs w:val="32"/>
        </w:rPr>
        <w:t>四）依訓練辦法第16條、第25條第1項及比照第35條之1規定，</w:t>
      </w:r>
      <w:r w:rsidRPr="00E076CD">
        <w:rPr>
          <w:rFonts w:ascii="標楷體" w:eastAsia="標楷體" w:hAnsi="標楷體" w:hint="eastAsia"/>
          <w:spacing w:val="-6"/>
          <w:sz w:val="32"/>
          <w:szCs w:val="32"/>
        </w:rPr>
        <w:t>補訓或重新訓練人員，除訓練計畫另有規定者外，</w:t>
      </w:r>
      <w:r w:rsidRPr="00E076CD">
        <w:rPr>
          <w:rFonts w:ascii="標楷體" w:eastAsia="標楷體" w:hAnsi="標楷體" w:hint="eastAsia"/>
          <w:color w:val="000000"/>
          <w:spacing w:val="-6"/>
          <w:sz w:val="32"/>
          <w:szCs w:val="32"/>
        </w:rPr>
        <w:t>應依參加訓練當年度訓練計畫辦理，重新訓練人員之訓練期間應重新起算。</w:t>
      </w:r>
    </w:p>
    <w:p w14:paraId="20DC1429" w14:textId="216A017F" w:rsidR="004F0532" w:rsidRPr="00E076CD" w:rsidRDefault="004F0532" w:rsidP="004F0532">
      <w:pPr>
        <w:pStyle w:val="a7"/>
        <w:spacing w:beforeLines="50" w:before="120" w:line="48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E076CD">
        <w:rPr>
          <w:rFonts w:ascii="標楷體" w:eastAsia="標楷體" w:hAnsi="標楷體" w:hint="eastAsia"/>
          <w:color w:val="000000"/>
          <w:sz w:val="32"/>
          <w:szCs w:val="32"/>
        </w:rPr>
        <w:t>十</w:t>
      </w:r>
      <w:r w:rsidR="00720F67" w:rsidRPr="00E076CD">
        <w:rPr>
          <w:rFonts w:ascii="標楷體" w:eastAsia="標楷體" w:hAnsi="標楷體" w:hint="eastAsia"/>
          <w:color w:val="000000"/>
          <w:sz w:val="32"/>
          <w:szCs w:val="32"/>
        </w:rPr>
        <w:t>一</w:t>
      </w:r>
      <w:r w:rsidRPr="00E076CD">
        <w:rPr>
          <w:rFonts w:ascii="標楷體" w:eastAsia="標楷體" w:hAnsi="標楷體" w:hint="eastAsia"/>
          <w:color w:val="000000"/>
          <w:sz w:val="32"/>
          <w:szCs w:val="32"/>
        </w:rPr>
        <w:t>、免除基礎訓練</w:t>
      </w:r>
    </w:p>
    <w:p w14:paraId="35FE2EA7" w14:textId="0547302A" w:rsidR="004F0532" w:rsidRPr="00E076CD" w:rsidRDefault="004F0532" w:rsidP="007F0E60">
      <w:pPr>
        <w:pStyle w:val="Web"/>
        <w:widowControl w:val="0"/>
        <w:spacing w:before="0" w:after="0" w:line="480" w:lineRule="exact"/>
        <w:ind w:leftChars="413" w:left="991"/>
        <w:jc w:val="both"/>
        <w:rPr>
          <w:rFonts w:ascii="標楷體" w:hAnsi="標楷體"/>
          <w:color w:val="000000"/>
          <w:szCs w:val="32"/>
        </w:rPr>
      </w:pPr>
      <w:r w:rsidRPr="00E076CD">
        <w:rPr>
          <w:rFonts w:ascii="標楷體" w:hAnsi="標楷體" w:cs="標楷體" w:hint="eastAsia"/>
          <w:snapToGrid w:val="0"/>
          <w:szCs w:val="32"/>
        </w:rPr>
        <w:t>依訓練辦法第18條規定，受訓人員具有下列情形之</w:t>
      </w:r>
      <w:proofErr w:type="gramStart"/>
      <w:r w:rsidRPr="00E076CD">
        <w:rPr>
          <w:rFonts w:ascii="標楷體" w:hAnsi="標楷體" w:cs="標楷體" w:hint="eastAsia"/>
          <w:snapToGrid w:val="0"/>
          <w:szCs w:val="32"/>
        </w:rPr>
        <w:t>一</w:t>
      </w:r>
      <w:proofErr w:type="gramEnd"/>
      <w:r w:rsidRPr="00E076CD">
        <w:rPr>
          <w:rFonts w:ascii="標楷體" w:hAnsi="標楷體" w:cs="標楷體" w:hint="eastAsia"/>
          <w:snapToGrid w:val="0"/>
          <w:szCs w:val="32"/>
        </w:rPr>
        <w:t>者，應由實務訓練機關（構）於其報到後7日內，依報到時所填載之資</w:t>
      </w:r>
      <w:r w:rsidRPr="00E076CD">
        <w:rPr>
          <w:rFonts w:ascii="標楷體" w:hAnsi="標楷體" w:cs="標楷體" w:hint="eastAsia"/>
          <w:snapToGrid w:val="0"/>
          <w:szCs w:val="32"/>
        </w:rPr>
        <w:lastRenderedPageBreak/>
        <w:t>料，</w:t>
      </w:r>
      <w:r w:rsidR="00EE4553" w:rsidRPr="00E076CD">
        <w:rPr>
          <w:rFonts w:ascii="標楷體" w:hAnsi="標楷體" w:cs="標楷體" w:hint="eastAsia"/>
          <w:snapToGrid w:val="0"/>
          <w:szCs w:val="32"/>
        </w:rPr>
        <w:t>層</w:t>
      </w:r>
      <w:r w:rsidR="00007ECE" w:rsidRPr="00E076CD">
        <w:rPr>
          <w:rFonts w:ascii="標楷體" w:hAnsi="標楷體" w:cs="標楷體" w:hint="eastAsia"/>
          <w:snapToGrid w:val="0"/>
          <w:szCs w:val="32"/>
        </w:rPr>
        <w:t>報</w:t>
      </w:r>
      <w:r w:rsidR="00EE4553" w:rsidRPr="00E076CD">
        <w:rPr>
          <w:rFonts w:ascii="標楷體" w:hAnsi="標楷體" w:cs="標楷體" w:hint="eastAsia"/>
          <w:snapToGrid w:val="0"/>
          <w:szCs w:val="32"/>
        </w:rPr>
        <w:t>法務部</w:t>
      </w:r>
      <w:r w:rsidRPr="00E076CD">
        <w:rPr>
          <w:rFonts w:ascii="標楷體" w:hAnsi="標楷體" w:cs="標楷體" w:hint="eastAsia"/>
          <w:snapToGrid w:val="0"/>
          <w:szCs w:val="32"/>
        </w:rPr>
        <w:t>函送保訓會核准免除基礎訓練（應免除基礎訓練人員清冊如附件</w:t>
      </w:r>
      <w:r w:rsidR="00A96655" w:rsidRPr="00E076CD">
        <w:rPr>
          <w:rFonts w:ascii="標楷體" w:hAnsi="標楷體" w:cs="標楷體" w:hint="eastAsia"/>
          <w:snapToGrid w:val="0"/>
          <w:szCs w:val="32"/>
        </w:rPr>
        <w:t>3</w:t>
      </w:r>
      <w:r w:rsidRPr="00E076CD">
        <w:rPr>
          <w:rFonts w:ascii="標楷體" w:hAnsi="標楷體" w:cs="標楷體" w:hint="eastAsia"/>
          <w:snapToGrid w:val="0"/>
          <w:szCs w:val="32"/>
        </w:rPr>
        <w:t>）</w:t>
      </w:r>
      <w:r w:rsidRPr="00E076CD">
        <w:rPr>
          <w:rFonts w:ascii="標楷體" w:hAnsi="標楷體" w:cs="標楷體" w:hint="eastAsia"/>
          <w:snapToGrid w:val="0"/>
          <w:color w:val="000000"/>
          <w:szCs w:val="32"/>
        </w:rPr>
        <w:t>：</w:t>
      </w:r>
    </w:p>
    <w:p w14:paraId="59B9E9F3" w14:textId="77777777" w:rsidR="002C1243" w:rsidRPr="00E076CD" w:rsidRDefault="004F0532" w:rsidP="002C1243">
      <w:pPr>
        <w:pStyle w:val="Web"/>
        <w:spacing w:before="0" w:after="0" w:line="480" w:lineRule="exact"/>
        <w:ind w:left="1264" w:hanging="975"/>
        <w:jc w:val="both"/>
        <w:rPr>
          <w:rFonts w:ascii="標楷體" w:hAnsi="標楷體"/>
          <w:color w:val="000000"/>
          <w:szCs w:val="32"/>
        </w:rPr>
      </w:pPr>
      <w:r w:rsidRPr="00E076CD">
        <w:rPr>
          <w:rFonts w:ascii="標楷體" w:hAnsi="標楷體" w:hint="eastAsia"/>
          <w:color w:val="000000"/>
          <w:szCs w:val="32"/>
        </w:rPr>
        <w:t>（一）經公務人員考試錄取，最近3年內曾受同等級以上考試錄取人員基礎訓練成績及格。</w:t>
      </w:r>
    </w:p>
    <w:p w14:paraId="7648E3C8" w14:textId="1943D11C" w:rsidR="004F0532" w:rsidRPr="00E076CD" w:rsidRDefault="004F0532" w:rsidP="002C1243">
      <w:pPr>
        <w:pStyle w:val="Web"/>
        <w:spacing w:before="0" w:after="0" w:line="480" w:lineRule="exact"/>
        <w:ind w:left="1264" w:hanging="975"/>
        <w:jc w:val="both"/>
        <w:rPr>
          <w:rFonts w:ascii="標楷體" w:hAnsi="標楷體"/>
          <w:color w:val="000000"/>
          <w:szCs w:val="32"/>
        </w:rPr>
      </w:pPr>
      <w:r w:rsidRPr="00E076CD">
        <w:rPr>
          <w:rFonts w:ascii="標楷體" w:hAnsi="標楷體" w:hint="eastAsia"/>
          <w:color w:val="000000"/>
          <w:szCs w:val="32"/>
        </w:rPr>
        <w:t>（二）經公務人員考試錄取，最近3年內曾受次一等級以下，且訓練期間相同或訓練課程相當之考試錄取人員基礎訓練成績及格。</w:t>
      </w:r>
    </w:p>
    <w:p w14:paraId="6906DC4E" w14:textId="4B034F2F" w:rsidR="00E4573D" w:rsidRPr="00E076CD" w:rsidRDefault="00CF266D" w:rsidP="002C1243">
      <w:pPr>
        <w:pStyle w:val="a7"/>
        <w:tabs>
          <w:tab w:val="left" w:pos="1848"/>
        </w:tabs>
        <w:overflowPunct w:val="0"/>
        <w:spacing w:before="280" w:line="480" w:lineRule="exact"/>
        <w:rPr>
          <w:rFonts w:ascii="標楷體" w:eastAsia="標楷體" w:hAnsi="標楷體" w:cs="標楷體"/>
          <w:color w:val="000000"/>
          <w:sz w:val="32"/>
          <w:szCs w:val="32"/>
        </w:rPr>
      </w:pPr>
      <w:r w:rsidRPr="00E076CD">
        <w:rPr>
          <w:rFonts w:ascii="標楷體" w:eastAsia="標楷體" w:hAnsi="標楷體" w:cs="標楷體"/>
          <w:color w:val="000000"/>
          <w:sz w:val="32"/>
          <w:szCs w:val="32"/>
        </w:rPr>
        <w:t>十二、縮短實務訓練</w:t>
      </w:r>
    </w:p>
    <w:p w14:paraId="473E9C3D" w14:textId="2F6597D8" w:rsidR="00E4573D" w:rsidRPr="00E076CD" w:rsidRDefault="00CF266D" w:rsidP="002C1243">
      <w:pPr>
        <w:pStyle w:val="a7"/>
        <w:overflowPunct w:val="0"/>
        <w:spacing w:line="480" w:lineRule="exact"/>
        <w:ind w:left="1264" w:hanging="975"/>
        <w:jc w:val="both"/>
        <w:rPr>
          <w:rFonts w:ascii="標楷體" w:eastAsia="標楷體" w:hAnsi="標楷體"/>
          <w:sz w:val="32"/>
          <w:szCs w:val="32"/>
        </w:rPr>
      </w:pPr>
      <w:r w:rsidRPr="00E076CD">
        <w:rPr>
          <w:rFonts w:ascii="標楷體" w:eastAsia="標楷體" w:hAnsi="標楷體" w:cs="標楷體"/>
          <w:color w:val="0D0D0D"/>
          <w:sz w:val="32"/>
          <w:szCs w:val="32"/>
        </w:rPr>
        <w:t>（一）</w:t>
      </w:r>
      <w:r w:rsidR="005616C7" w:rsidRPr="00E076CD">
        <w:rPr>
          <w:rFonts w:ascii="標楷體" w:eastAsia="標楷體" w:hAnsi="標楷體" w:hint="eastAsia"/>
          <w:spacing w:val="-2"/>
          <w:sz w:val="32"/>
          <w:szCs w:val="32"/>
        </w:rPr>
        <w:t>依訓練辦法第20條規定，</w:t>
      </w:r>
      <w:r w:rsidRPr="00E076CD">
        <w:rPr>
          <w:rFonts w:ascii="標楷體" w:eastAsia="標楷體" w:hAnsi="標楷體" w:cs="標楷體"/>
          <w:color w:val="0D0D0D"/>
          <w:sz w:val="32"/>
          <w:szCs w:val="32"/>
        </w:rPr>
        <w:t>現任或曾任公務人員，最近5年內具有與考試錄取類科擬任</w:t>
      </w:r>
      <w:proofErr w:type="gramStart"/>
      <w:r w:rsidRPr="00E076CD">
        <w:rPr>
          <w:rFonts w:ascii="標楷體" w:eastAsia="標楷體" w:hAnsi="標楷體" w:cs="標楷體"/>
          <w:color w:val="0D0D0D"/>
          <w:sz w:val="32"/>
          <w:szCs w:val="32"/>
        </w:rPr>
        <w:t>職務同職系</w:t>
      </w:r>
      <w:proofErr w:type="gramEnd"/>
      <w:r w:rsidRPr="00E076CD">
        <w:rPr>
          <w:rFonts w:ascii="標楷體" w:eastAsia="標楷體" w:hAnsi="標楷體" w:cs="標楷體"/>
          <w:color w:val="0D0D0D"/>
          <w:sz w:val="32"/>
          <w:szCs w:val="32"/>
        </w:rPr>
        <w:t>之資格，其期間4個月以上者，並有下列情形之一，得於分配機關（構）報到後1個月內，檢具相關證明文件，向</w:t>
      </w:r>
      <w:r w:rsidR="009D1BB1" w:rsidRPr="00E076CD">
        <w:rPr>
          <w:rFonts w:ascii="標楷體" w:eastAsia="標楷體" w:hAnsi="標楷體" w:hint="eastAsia"/>
          <w:spacing w:val="-2"/>
          <w:sz w:val="32"/>
          <w:szCs w:val="32"/>
        </w:rPr>
        <w:t>實務訓練機關</w:t>
      </w:r>
      <w:r w:rsidR="009D1BB1" w:rsidRPr="00E076CD">
        <w:rPr>
          <w:rFonts w:ascii="標楷體" w:eastAsia="標楷體" w:hAnsi="標楷體"/>
          <w:spacing w:val="-2"/>
          <w:sz w:val="32"/>
          <w:szCs w:val="32"/>
        </w:rPr>
        <w:t>（構）</w:t>
      </w:r>
      <w:r w:rsidRPr="00E076CD">
        <w:rPr>
          <w:rFonts w:ascii="標楷體" w:eastAsia="標楷體" w:hAnsi="標楷體" w:cs="標楷體"/>
          <w:sz w:val="32"/>
          <w:szCs w:val="32"/>
        </w:rPr>
        <w:t>提出申請（申請書如附件</w:t>
      </w:r>
      <w:r w:rsidR="00A96655" w:rsidRPr="00E076CD">
        <w:rPr>
          <w:rFonts w:ascii="標楷體" w:eastAsia="標楷體" w:hAnsi="標楷體" w:cs="標楷體"/>
          <w:sz w:val="32"/>
          <w:szCs w:val="32"/>
        </w:rPr>
        <w:t>4</w:t>
      </w:r>
      <w:r w:rsidRPr="00E076CD">
        <w:rPr>
          <w:rFonts w:ascii="標楷體" w:eastAsia="標楷體" w:hAnsi="標楷體" w:cs="標楷體"/>
          <w:sz w:val="32"/>
          <w:szCs w:val="32"/>
        </w:rPr>
        <w:t>），</w:t>
      </w:r>
      <w:proofErr w:type="gramStart"/>
      <w:r w:rsidRPr="00E076CD">
        <w:rPr>
          <w:rFonts w:ascii="標楷體" w:eastAsia="標楷體" w:hAnsi="標楷體" w:cs="標楷體"/>
          <w:sz w:val="32"/>
          <w:szCs w:val="32"/>
        </w:rPr>
        <w:t>並</w:t>
      </w:r>
      <w:r w:rsidR="00A03FEB" w:rsidRPr="00E076CD">
        <w:rPr>
          <w:rFonts w:ascii="標楷體" w:eastAsia="標楷體" w:hAnsi="標楷體" w:hint="eastAsia"/>
          <w:spacing w:val="-2"/>
          <w:sz w:val="32"/>
          <w:szCs w:val="32"/>
        </w:rPr>
        <w:t>層</w:t>
      </w:r>
      <w:r w:rsidR="009D1BB1" w:rsidRPr="00E076CD">
        <w:rPr>
          <w:rFonts w:ascii="標楷體" w:eastAsia="標楷體" w:hAnsi="標楷體" w:hint="eastAsia"/>
          <w:spacing w:val="-2"/>
          <w:sz w:val="32"/>
          <w:szCs w:val="32"/>
        </w:rPr>
        <w:t>報</w:t>
      </w:r>
      <w:proofErr w:type="gramEnd"/>
      <w:r w:rsidRPr="00E076CD">
        <w:rPr>
          <w:rFonts w:ascii="標楷體" w:eastAsia="標楷體" w:hAnsi="標楷體" w:cs="標楷體"/>
          <w:color w:val="0D0D0D"/>
          <w:sz w:val="32"/>
          <w:szCs w:val="32"/>
        </w:rPr>
        <w:t>法務部</w:t>
      </w:r>
      <w:r w:rsidR="00A03FEB" w:rsidRPr="00E076CD">
        <w:rPr>
          <w:rFonts w:ascii="標楷體" w:eastAsia="標楷體" w:hAnsi="標楷體" w:cs="標楷體" w:hint="eastAsia"/>
          <w:sz w:val="32"/>
          <w:szCs w:val="32"/>
        </w:rPr>
        <w:t>轉送</w:t>
      </w:r>
      <w:r w:rsidRPr="00E076CD">
        <w:rPr>
          <w:rFonts w:ascii="標楷體" w:eastAsia="標楷體" w:hAnsi="標楷體" w:cs="標楷體"/>
          <w:color w:val="0D0D0D"/>
          <w:sz w:val="32"/>
          <w:szCs w:val="32"/>
        </w:rPr>
        <w:t>保訓會核准縮短實務訓練，逾期不予受理：</w:t>
      </w:r>
    </w:p>
    <w:p w14:paraId="40765A27" w14:textId="77777777" w:rsidR="00DB19BC" w:rsidRPr="00E076CD" w:rsidRDefault="00CF266D" w:rsidP="009D1BB1">
      <w:pPr>
        <w:pStyle w:val="Web"/>
        <w:overflowPunct w:val="0"/>
        <w:spacing w:before="0" w:after="0" w:line="480" w:lineRule="exact"/>
        <w:ind w:left="1270" w:hanging="482"/>
        <w:jc w:val="both"/>
        <w:rPr>
          <w:rFonts w:ascii="標楷體" w:hAnsi="標楷體" w:cs="標楷體"/>
          <w:bCs/>
          <w:color w:val="0D0D0D"/>
          <w:szCs w:val="32"/>
        </w:rPr>
      </w:pPr>
      <w:r w:rsidRPr="00E076CD">
        <w:rPr>
          <w:rFonts w:ascii="標楷體" w:hAnsi="標楷體" w:cs="標楷體"/>
          <w:bCs/>
          <w:color w:val="0D0D0D"/>
          <w:szCs w:val="32"/>
        </w:rPr>
        <w:t>1、低一職等以上之資格及工作經驗。</w:t>
      </w:r>
    </w:p>
    <w:p w14:paraId="44B0F089" w14:textId="77777777" w:rsidR="00DB19BC" w:rsidRPr="00E076CD" w:rsidRDefault="00CF266D" w:rsidP="00DB19BC">
      <w:pPr>
        <w:pStyle w:val="Web"/>
        <w:overflowPunct w:val="0"/>
        <w:spacing w:before="0" w:after="0" w:line="480" w:lineRule="exact"/>
        <w:ind w:left="1270" w:hanging="482"/>
        <w:jc w:val="both"/>
        <w:rPr>
          <w:rFonts w:ascii="標楷體" w:hAnsi="標楷體" w:cs="標楷體"/>
          <w:bCs/>
          <w:color w:val="000000"/>
          <w:szCs w:val="32"/>
        </w:rPr>
      </w:pPr>
      <w:r w:rsidRPr="00E076CD">
        <w:rPr>
          <w:rFonts w:ascii="標楷體" w:hAnsi="標楷體" w:cs="標楷體"/>
          <w:bCs/>
          <w:color w:val="000000"/>
          <w:szCs w:val="32"/>
        </w:rPr>
        <w:t>2、與低一職等職責程度相當以上之資格及工作經驗。</w:t>
      </w:r>
    </w:p>
    <w:p w14:paraId="153ED97D" w14:textId="59CDBBF8" w:rsidR="00E4573D" w:rsidRPr="00E076CD" w:rsidRDefault="00CF266D" w:rsidP="00DB19BC">
      <w:pPr>
        <w:pStyle w:val="Web"/>
        <w:overflowPunct w:val="0"/>
        <w:spacing w:before="0" w:after="0" w:line="480" w:lineRule="exact"/>
        <w:ind w:left="1270" w:hanging="482"/>
        <w:jc w:val="both"/>
        <w:rPr>
          <w:rFonts w:ascii="標楷體" w:hAnsi="標楷體"/>
          <w:szCs w:val="32"/>
        </w:rPr>
      </w:pPr>
      <w:r w:rsidRPr="00E076CD">
        <w:rPr>
          <w:rFonts w:ascii="標楷體" w:hAnsi="標楷體" w:cs="標楷體"/>
          <w:bCs/>
          <w:color w:val="000000"/>
          <w:szCs w:val="32"/>
        </w:rPr>
        <w:t>3、</w:t>
      </w:r>
      <w:r w:rsidRPr="00E076CD">
        <w:rPr>
          <w:rFonts w:ascii="標楷體" w:hAnsi="標楷體" w:cs="標楷體"/>
          <w:color w:val="000000"/>
          <w:szCs w:val="32"/>
        </w:rPr>
        <w:t>擔任高於</w:t>
      </w:r>
      <w:r w:rsidRPr="00E076CD">
        <w:rPr>
          <w:rFonts w:ascii="標楷體" w:hAnsi="標楷體" w:cs="標楷體"/>
          <w:bCs/>
          <w:color w:val="000000"/>
          <w:szCs w:val="32"/>
        </w:rPr>
        <w:t>或同於擬任職務列等之職務。</w:t>
      </w:r>
    </w:p>
    <w:p w14:paraId="272A43E3" w14:textId="5651E895" w:rsidR="00E4573D" w:rsidRPr="00E076CD" w:rsidRDefault="00CF266D" w:rsidP="00845DB7">
      <w:pPr>
        <w:pStyle w:val="a7"/>
        <w:overflowPunct w:val="0"/>
        <w:spacing w:line="480" w:lineRule="exact"/>
        <w:ind w:left="1264" w:hanging="975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 w:rsidRPr="00E076CD">
        <w:rPr>
          <w:rFonts w:ascii="標楷體" w:eastAsia="標楷體" w:hAnsi="標楷體" w:cs="標楷體"/>
          <w:color w:val="000000"/>
          <w:sz w:val="32"/>
          <w:szCs w:val="32"/>
        </w:rPr>
        <w:t>（二）</w:t>
      </w:r>
      <w:r w:rsidR="005616C7" w:rsidRPr="00E076CD">
        <w:rPr>
          <w:rFonts w:ascii="標楷體" w:eastAsia="標楷體" w:hAnsi="標楷體" w:hint="eastAsia"/>
          <w:sz w:val="32"/>
          <w:szCs w:val="32"/>
        </w:rPr>
        <w:t>依訓練辦法第21條至第23條規定，</w:t>
      </w:r>
      <w:r w:rsidRPr="00E076CD">
        <w:rPr>
          <w:rFonts w:ascii="標楷體" w:eastAsia="標楷體" w:hAnsi="標楷體" w:cs="標楷體"/>
          <w:color w:val="000000"/>
          <w:sz w:val="32"/>
          <w:szCs w:val="32"/>
        </w:rPr>
        <w:t>「</w:t>
      </w:r>
      <w:proofErr w:type="gramStart"/>
      <w:r w:rsidRPr="00E076CD">
        <w:rPr>
          <w:rFonts w:ascii="標楷體" w:eastAsia="標楷體" w:hAnsi="標楷體" w:cs="標楷體"/>
          <w:color w:val="000000"/>
          <w:sz w:val="32"/>
          <w:szCs w:val="32"/>
        </w:rPr>
        <w:t>同職系</w:t>
      </w:r>
      <w:proofErr w:type="gramEnd"/>
      <w:r w:rsidRPr="00E076CD">
        <w:rPr>
          <w:rFonts w:ascii="標楷體" w:eastAsia="標楷體" w:hAnsi="標楷體" w:cs="標楷體"/>
          <w:color w:val="000000"/>
          <w:sz w:val="32"/>
          <w:szCs w:val="32"/>
        </w:rPr>
        <w:t>」、「低一職等以上」及「職責程度相當」之認定標準如下：</w:t>
      </w:r>
    </w:p>
    <w:p w14:paraId="5F7F711A" w14:textId="0AC0F165" w:rsidR="00E4573D" w:rsidRPr="00E076CD" w:rsidRDefault="00CF266D" w:rsidP="00FF7EC7">
      <w:pPr>
        <w:pStyle w:val="Web"/>
        <w:overflowPunct w:val="0"/>
        <w:spacing w:before="0" w:after="0" w:line="480" w:lineRule="exact"/>
        <w:ind w:left="1270" w:hanging="482"/>
        <w:jc w:val="both"/>
        <w:rPr>
          <w:rFonts w:ascii="標楷體" w:hAnsi="標楷體" w:cs="標楷體"/>
          <w:bCs/>
          <w:color w:val="000000"/>
          <w:szCs w:val="32"/>
        </w:rPr>
      </w:pPr>
      <w:r w:rsidRPr="00E076CD">
        <w:rPr>
          <w:rFonts w:ascii="標楷體" w:hAnsi="標楷體" w:cs="標楷體"/>
          <w:bCs/>
          <w:color w:val="000000"/>
          <w:szCs w:val="32"/>
        </w:rPr>
        <w:t>1、</w:t>
      </w:r>
      <w:proofErr w:type="gramStart"/>
      <w:r w:rsidRPr="00E076CD">
        <w:rPr>
          <w:rFonts w:ascii="標楷體" w:hAnsi="標楷體" w:cs="標楷體"/>
          <w:bCs/>
          <w:color w:val="000000"/>
          <w:szCs w:val="32"/>
        </w:rPr>
        <w:t>同職系</w:t>
      </w:r>
      <w:proofErr w:type="gramEnd"/>
      <w:r w:rsidRPr="00E076CD">
        <w:rPr>
          <w:rFonts w:ascii="標楷體" w:hAnsi="標楷體" w:cs="標楷體"/>
          <w:bCs/>
          <w:color w:val="000000"/>
          <w:szCs w:val="32"/>
        </w:rPr>
        <w:t>：如曾任職務並無職系之規定，由保訓會依原機關出</w:t>
      </w:r>
      <w:r w:rsidRPr="00E076CD">
        <w:rPr>
          <w:rFonts w:ascii="標楷體" w:hAnsi="標楷體" w:cs="標楷體"/>
          <w:bCs/>
          <w:szCs w:val="32"/>
        </w:rPr>
        <w:t>具</w:t>
      </w:r>
      <w:r w:rsidR="00D31773" w:rsidRPr="00E076CD">
        <w:rPr>
          <w:rFonts w:ascii="標楷體" w:hAnsi="標楷體" w:cs="標楷體" w:hint="eastAsia"/>
          <w:bCs/>
          <w:szCs w:val="32"/>
        </w:rPr>
        <w:t>之</w:t>
      </w:r>
      <w:r w:rsidRPr="00E076CD">
        <w:rPr>
          <w:rFonts w:ascii="標楷體" w:hAnsi="標楷體" w:cs="標楷體"/>
          <w:bCs/>
          <w:color w:val="000000"/>
          <w:szCs w:val="32"/>
        </w:rPr>
        <w:t>工作內容證明，就其工作內容對照職系說明書或職務說明書認定其適當</w:t>
      </w:r>
      <w:proofErr w:type="gramStart"/>
      <w:r w:rsidRPr="00E076CD">
        <w:rPr>
          <w:rFonts w:ascii="標楷體" w:hAnsi="標楷體" w:cs="標楷體"/>
          <w:bCs/>
          <w:color w:val="000000"/>
          <w:szCs w:val="32"/>
        </w:rPr>
        <w:t>職系後認定</w:t>
      </w:r>
      <w:proofErr w:type="gramEnd"/>
      <w:r w:rsidRPr="00E076CD">
        <w:rPr>
          <w:rFonts w:ascii="標楷體" w:hAnsi="標楷體" w:cs="標楷體"/>
          <w:bCs/>
          <w:color w:val="000000"/>
          <w:szCs w:val="32"/>
        </w:rPr>
        <w:t>之。</w:t>
      </w:r>
    </w:p>
    <w:p w14:paraId="3722E709" w14:textId="6BB3BBBD" w:rsidR="00E4573D" w:rsidRPr="00E076CD" w:rsidRDefault="00CF266D" w:rsidP="009D1BB1">
      <w:pPr>
        <w:pStyle w:val="Web"/>
        <w:widowControl w:val="0"/>
        <w:overflowPunct w:val="0"/>
        <w:spacing w:before="0" w:after="0" w:line="480" w:lineRule="exact"/>
        <w:ind w:left="1270" w:hanging="482"/>
        <w:jc w:val="both"/>
        <w:rPr>
          <w:rFonts w:ascii="標楷體" w:hAnsi="標楷體" w:cs="標楷體"/>
          <w:bCs/>
          <w:color w:val="000000"/>
          <w:szCs w:val="32"/>
        </w:rPr>
      </w:pPr>
      <w:r w:rsidRPr="00E076CD">
        <w:rPr>
          <w:rFonts w:ascii="標楷體" w:hAnsi="標楷體" w:cs="標楷體"/>
          <w:bCs/>
          <w:color w:val="000000"/>
          <w:szCs w:val="32"/>
        </w:rPr>
        <w:t>2、低一職等以上：</w:t>
      </w:r>
    </w:p>
    <w:p w14:paraId="2937CD85" w14:textId="77777777" w:rsidR="00CC4BDE" w:rsidRPr="00E076CD" w:rsidRDefault="00CF266D" w:rsidP="0013607D">
      <w:pPr>
        <w:pStyle w:val="Web"/>
        <w:widowControl w:val="0"/>
        <w:overflowPunct w:val="0"/>
        <w:snapToGrid w:val="0"/>
        <w:spacing w:before="0" w:after="0" w:line="480" w:lineRule="exact"/>
        <w:ind w:left="1582" w:hanging="805"/>
        <w:jc w:val="both"/>
        <w:rPr>
          <w:rFonts w:ascii="標楷體" w:hAnsi="標楷體" w:cs="標楷體"/>
          <w:bCs/>
          <w:szCs w:val="32"/>
        </w:rPr>
      </w:pPr>
      <w:r w:rsidRPr="00E076CD">
        <w:rPr>
          <w:rFonts w:ascii="標楷體" w:hAnsi="標楷體" w:cs="標楷體"/>
          <w:bCs/>
          <w:color w:val="000000"/>
          <w:szCs w:val="32"/>
        </w:rPr>
        <w:t>（1）</w:t>
      </w:r>
      <w:r w:rsidRPr="00E076CD">
        <w:rPr>
          <w:rFonts w:ascii="標楷體" w:hAnsi="標楷體" w:cs="標楷體"/>
          <w:szCs w:val="32"/>
        </w:rPr>
        <w:t>高等考試三級</w:t>
      </w:r>
      <w:r w:rsidRPr="00E076CD">
        <w:rPr>
          <w:rFonts w:ascii="標楷體" w:hAnsi="標楷體" w:cs="標楷體"/>
          <w:bCs/>
          <w:szCs w:val="32"/>
        </w:rPr>
        <w:t>考試：具有委任第五職等以上資格者，</w:t>
      </w:r>
      <w:proofErr w:type="gramStart"/>
      <w:r w:rsidRPr="00E076CD">
        <w:rPr>
          <w:rFonts w:ascii="標楷體" w:hAnsi="標楷體" w:cs="標楷體"/>
          <w:bCs/>
          <w:szCs w:val="32"/>
        </w:rPr>
        <w:t>或擬任</w:t>
      </w:r>
      <w:proofErr w:type="gramEnd"/>
      <w:r w:rsidRPr="00E076CD">
        <w:rPr>
          <w:rFonts w:ascii="標楷體" w:hAnsi="標楷體" w:cs="標楷體"/>
          <w:bCs/>
          <w:szCs w:val="32"/>
        </w:rPr>
        <w:t>委任第五職等職務，具有委任第四職等以上資格者。</w:t>
      </w:r>
    </w:p>
    <w:p w14:paraId="70A18228" w14:textId="6AC1D5E6" w:rsidR="00E4573D" w:rsidRPr="00E076CD" w:rsidRDefault="00CF266D" w:rsidP="00CC4BDE">
      <w:pPr>
        <w:pStyle w:val="Web"/>
        <w:overflowPunct w:val="0"/>
        <w:snapToGrid w:val="0"/>
        <w:spacing w:before="0" w:after="0" w:line="480" w:lineRule="exact"/>
        <w:ind w:left="1582" w:hanging="805"/>
        <w:jc w:val="both"/>
        <w:rPr>
          <w:rFonts w:ascii="標楷體" w:hAnsi="標楷體"/>
          <w:szCs w:val="32"/>
        </w:rPr>
      </w:pPr>
      <w:r w:rsidRPr="00E076CD">
        <w:rPr>
          <w:rFonts w:ascii="標楷體" w:hAnsi="標楷體" w:cs="標楷體"/>
          <w:bCs/>
          <w:szCs w:val="32"/>
        </w:rPr>
        <w:t>（2）</w:t>
      </w:r>
      <w:r w:rsidRPr="00E076CD">
        <w:rPr>
          <w:rFonts w:ascii="標楷體" w:hAnsi="標楷體" w:cs="標楷體"/>
          <w:szCs w:val="32"/>
        </w:rPr>
        <w:t>普通</w:t>
      </w:r>
      <w:r w:rsidRPr="00E076CD">
        <w:rPr>
          <w:rFonts w:ascii="標楷體" w:hAnsi="標楷體" w:cs="標楷體"/>
          <w:bCs/>
          <w:szCs w:val="32"/>
        </w:rPr>
        <w:t>考試：</w:t>
      </w:r>
      <w:r w:rsidRPr="00E076CD">
        <w:rPr>
          <w:rFonts w:ascii="標楷體" w:hAnsi="標楷體" w:cs="標楷體"/>
          <w:bCs/>
          <w:color w:val="000000"/>
          <w:szCs w:val="32"/>
        </w:rPr>
        <w:t>具有委任第二職等以上資格者。</w:t>
      </w:r>
    </w:p>
    <w:p w14:paraId="7F0B1969" w14:textId="6C17C754" w:rsidR="00E4573D" w:rsidRPr="00E076CD" w:rsidRDefault="00CF266D" w:rsidP="009D1BB1">
      <w:pPr>
        <w:pStyle w:val="Web"/>
        <w:widowControl w:val="0"/>
        <w:overflowPunct w:val="0"/>
        <w:spacing w:before="0" w:after="0" w:line="480" w:lineRule="exact"/>
        <w:ind w:left="1270" w:hanging="482"/>
        <w:jc w:val="both"/>
        <w:rPr>
          <w:rFonts w:ascii="標楷體" w:hAnsi="標楷體"/>
          <w:szCs w:val="32"/>
        </w:rPr>
      </w:pPr>
      <w:r w:rsidRPr="00E076CD">
        <w:rPr>
          <w:rFonts w:ascii="標楷體" w:hAnsi="標楷體" w:cs="標楷體"/>
          <w:bCs/>
          <w:color w:val="000000"/>
          <w:szCs w:val="32"/>
        </w:rPr>
        <w:t>3、職責</w:t>
      </w:r>
      <w:r w:rsidRPr="00E076CD">
        <w:rPr>
          <w:rFonts w:ascii="標楷體" w:hAnsi="標楷體" w:cs="標楷體"/>
          <w:color w:val="000000"/>
          <w:szCs w:val="32"/>
        </w:rPr>
        <w:t>程度</w:t>
      </w:r>
      <w:r w:rsidRPr="00E076CD">
        <w:rPr>
          <w:rFonts w:ascii="標楷體" w:hAnsi="標楷體" w:cs="標楷體"/>
          <w:bCs/>
          <w:color w:val="000000"/>
          <w:szCs w:val="32"/>
        </w:rPr>
        <w:t>相當：</w:t>
      </w:r>
      <w:r w:rsidRPr="00E076CD">
        <w:rPr>
          <w:rFonts w:ascii="標楷體" w:hAnsi="標楷體" w:cs="標楷體"/>
          <w:bCs/>
          <w:szCs w:val="32"/>
        </w:rPr>
        <w:t>依「公務人員曾任公務年資</w:t>
      </w:r>
      <w:proofErr w:type="gramStart"/>
      <w:r w:rsidRPr="00E076CD">
        <w:rPr>
          <w:rFonts w:ascii="標楷體" w:hAnsi="標楷體" w:cs="標楷體"/>
          <w:bCs/>
          <w:szCs w:val="32"/>
        </w:rPr>
        <w:t>採</w:t>
      </w:r>
      <w:proofErr w:type="gramEnd"/>
      <w:r w:rsidRPr="00E076CD">
        <w:rPr>
          <w:rFonts w:ascii="標楷體" w:hAnsi="標楷體" w:cs="標楷體"/>
          <w:bCs/>
          <w:szCs w:val="32"/>
        </w:rPr>
        <w:t>計提敘</w:t>
      </w:r>
      <w:proofErr w:type="gramStart"/>
      <w:r w:rsidRPr="00E076CD">
        <w:rPr>
          <w:rFonts w:ascii="標楷體" w:hAnsi="標楷體" w:cs="標楷體"/>
          <w:bCs/>
          <w:szCs w:val="32"/>
        </w:rPr>
        <w:t>俸</w:t>
      </w:r>
      <w:proofErr w:type="gramEnd"/>
      <w:r w:rsidRPr="00E076CD">
        <w:rPr>
          <w:rFonts w:ascii="標楷體" w:hAnsi="標楷體" w:cs="標楷體"/>
          <w:bCs/>
          <w:szCs w:val="32"/>
        </w:rPr>
        <w:t>級認定辦法</w:t>
      </w:r>
      <w:r w:rsidR="007A2FD4" w:rsidRPr="00E076CD">
        <w:rPr>
          <w:rFonts w:ascii="標楷體" w:hAnsi="標楷體" w:cs="標楷體"/>
          <w:bCs/>
          <w:szCs w:val="32"/>
        </w:rPr>
        <w:t>」</w:t>
      </w:r>
      <w:r w:rsidRPr="00E076CD">
        <w:rPr>
          <w:rFonts w:ascii="標楷體" w:hAnsi="標楷體" w:cs="標楷體"/>
          <w:bCs/>
          <w:szCs w:val="32"/>
        </w:rPr>
        <w:t>附表之「各類人員與行政機關公務人員職等相當年</w:t>
      </w:r>
      <w:r w:rsidRPr="00E076CD">
        <w:rPr>
          <w:rFonts w:ascii="標楷體" w:hAnsi="標楷體" w:cs="標楷體"/>
          <w:bCs/>
          <w:szCs w:val="32"/>
        </w:rPr>
        <w:lastRenderedPageBreak/>
        <w:t>資</w:t>
      </w:r>
      <w:proofErr w:type="gramStart"/>
      <w:r w:rsidRPr="00E076CD">
        <w:rPr>
          <w:rFonts w:ascii="標楷體" w:hAnsi="標楷體" w:cs="標楷體"/>
          <w:bCs/>
          <w:szCs w:val="32"/>
        </w:rPr>
        <w:t>採</w:t>
      </w:r>
      <w:proofErr w:type="gramEnd"/>
      <w:r w:rsidRPr="00E076CD">
        <w:rPr>
          <w:rFonts w:ascii="標楷體" w:hAnsi="標楷體" w:cs="標楷體"/>
          <w:bCs/>
          <w:szCs w:val="32"/>
        </w:rPr>
        <w:t>計提敘</w:t>
      </w:r>
      <w:proofErr w:type="gramStart"/>
      <w:r w:rsidRPr="00E076CD">
        <w:rPr>
          <w:rFonts w:ascii="標楷體" w:hAnsi="標楷體" w:cs="標楷體"/>
          <w:bCs/>
          <w:szCs w:val="32"/>
        </w:rPr>
        <w:t>俸</w:t>
      </w:r>
      <w:proofErr w:type="gramEnd"/>
      <w:r w:rsidRPr="00E076CD">
        <w:rPr>
          <w:rFonts w:ascii="標楷體" w:hAnsi="標楷體" w:cs="標楷體"/>
          <w:bCs/>
          <w:szCs w:val="32"/>
        </w:rPr>
        <w:t>級</w:t>
      </w:r>
      <w:r w:rsidRPr="00E076CD">
        <w:rPr>
          <w:rFonts w:ascii="標楷體" w:hAnsi="標楷體" w:cs="標楷體"/>
          <w:szCs w:val="32"/>
        </w:rPr>
        <w:t>對照表」認定。</w:t>
      </w:r>
    </w:p>
    <w:p w14:paraId="67DACC1A" w14:textId="77777777" w:rsidR="00E4573D" w:rsidRPr="00E076CD" w:rsidRDefault="00CF266D" w:rsidP="00CC4BDE">
      <w:pPr>
        <w:pStyle w:val="a7"/>
        <w:overflowPunct w:val="0"/>
        <w:spacing w:line="480" w:lineRule="exact"/>
        <w:ind w:left="1264" w:hanging="975"/>
        <w:jc w:val="both"/>
        <w:rPr>
          <w:rFonts w:ascii="標楷體" w:eastAsia="標楷體" w:hAnsi="標楷體"/>
          <w:sz w:val="32"/>
          <w:szCs w:val="32"/>
        </w:rPr>
      </w:pPr>
      <w:r w:rsidRPr="00E076CD">
        <w:rPr>
          <w:rFonts w:ascii="標楷體" w:eastAsia="標楷體" w:hAnsi="標楷體" w:cs="標楷體"/>
          <w:color w:val="000000"/>
          <w:sz w:val="32"/>
          <w:szCs w:val="32"/>
        </w:rPr>
        <w:t>（三）經核定縮短實務訓練，未曾參加法務部所辦理之公務人員考試</w:t>
      </w:r>
      <w:proofErr w:type="gramStart"/>
      <w:r w:rsidRPr="00E076CD">
        <w:rPr>
          <w:rFonts w:ascii="標楷體" w:eastAsia="標楷體" w:hAnsi="標楷體" w:cs="標楷體"/>
          <w:color w:val="000000"/>
          <w:sz w:val="32"/>
          <w:szCs w:val="32"/>
        </w:rPr>
        <w:t>廉政類科</w:t>
      </w:r>
      <w:proofErr w:type="gramEnd"/>
      <w:r w:rsidRPr="00E076CD">
        <w:rPr>
          <w:rFonts w:ascii="標楷體" w:eastAsia="標楷體" w:hAnsi="標楷體" w:cs="標楷體"/>
          <w:color w:val="000000"/>
          <w:sz w:val="32"/>
          <w:szCs w:val="32"/>
        </w:rPr>
        <w:t>錄取人員實務訓練者，仍應接受職前學習、專業學習，如訓練期滿成績及格，其訓練期間屆滿之日追溯至核定縮短實務訓練期間屆滿之日。</w:t>
      </w:r>
    </w:p>
    <w:p w14:paraId="4FD4DE22" w14:textId="77777777" w:rsidR="00E4573D" w:rsidRPr="00E076CD" w:rsidRDefault="00CF266D" w:rsidP="00210A0B">
      <w:pPr>
        <w:pStyle w:val="a7"/>
        <w:tabs>
          <w:tab w:val="left" w:pos="1848"/>
        </w:tabs>
        <w:overflowPunct w:val="0"/>
        <w:spacing w:before="280" w:line="480" w:lineRule="exact"/>
        <w:rPr>
          <w:rFonts w:ascii="標楷體" w:eastAsia="標楷體" w:hAnsi="標楷體" w:cs="標楷體"/>
          <w:color w:val="000000"/>
          <w:sz w:val="32"/>
          <w:szCs w:val="32"/>
        </w:rPr>
      </w:pPr>
      <w:r w:rsidRPr="00E076CD">
        <w:rPr>
          <w:rFonts w:ascii="標楷體" w:eastAsia="標楷體" w:hAnsi="標楷體" w:cs="標楷體"/>
          <w:color w:val="000000"/>
          <w:sz w:val="32"/>
          <w:szCs w:val="32"/>
        </w:rPr>
        <w:t>十三、停止訓練</w:t>
      </w:r>
    </w:p>
    <w:p w14:paraId="345A8C47" w14:textId="7C61A785" w:rsidR="00E4573D" w:rsidRPr="00E076CD" w:rsidRDefault="00CF266D" w:rsidP="006A3A75">
      <w:pPr>
        <w:pStyle w:val="a7"/>
        <w:overflowPunct w:val="0"/>
        <w:spacing w:line="480" w:lineRule="exact"/>
        <w:ind w:left="1264" w:hanging="975"/>
        <w:jc w:val="both"/>
        <w:rPr>
          <w:rFonts w:ascii="標楷體" w:eastAsia="標楷體" w:hAnsi="標楷體"/>
          <w:sz w:val="32"/>
          <w:szCs w:val="32"/>
        </w:rPr>
      </w:pPr>
      <w:r w:rsidRPr="00E076CD">
        <w:rPr>
          <w:rFonts w:ascii="標楷體" w:eastAsia="標楷體" w:hAnsi="標楷體" w:cs="標楷體"/>
          <w:color w:val="000000"/>
          <w:sz w:val="32"/>
          <w:szCs w:val="32"/>
        </w:rPr>
        <w:t>（一）基礎訓練：</w:t>
      </w:r>
    </w:p>
    <w:p w14:paraId="5C621CDA" w14:textId="2C52866C" w:rsidR="006A3A75" w:rsidRPr="00E076CD" w:rsidRDefault="00CF266D" w:rsidP="00242536">
      <w:pPr>
        <w:pStyle w:val="Web"/>
        <w:overflowPunct w:val="0"/>
        <w:spacing w:before="0" w:after="0" w:line="480" w:lineRule="exact"/>
        <w:ind w:left="1270" w:hanging="482"/>
        <w:jc w:val="both"/>
        <w:rPr>
          <w:rFonts w:ascii="標楷體" w:hAnsi="標楷體" w:cs="標楷體"/>
          <w:color w:val="000000"/>
          <w:szCs w:val="32"/>
        </w:rPr>
      </w:pPr>
      <w:r w:rsidRPr="00E076CD">
        <w:rPr>
          <w:rFonts w:ascii="標楷體" w:hAnsi="標楷體" w:cs="標楷體"/>
          <w:color w:val="000000"/>
          <w:szCs w:val="32"/>
        </w:rPr>
        <w:t>1、</w:t>
      </w:r>
      <w:r w:rsidR="00C61676" w:rsidRPr="00E076CD">
        <w:rPr>
          <w:rFonts w:ascii="標楷體" w:hAnsi="標楷體" w:hint="eastAsia"/>
          <w:szCs w:val="32"/>
        </w:rPr>
        <w:t>依訓練辦法第34條規定，受訓人員於基礎訓練</w:t>
      </w:r>
      <w:proofErr w:type="gramStart"/>
      <w:r w:rsidR="006A3A75" w:rsidRPr="00E076CD">
        <w:rPr>
          <w:rFonts w:ascii="標楷體" w:hAnsi="標楷體" w:hint="eastAsia"/>
          <w:szCs w:val="32"/>
        </w:rPr>
        <w:t>期間</w:t>
      </w:r>
      <w:r w:rsidR="00C61676" w:rsidRPr="00E076CD">
        <w:rPr>
          <w:rFonts w:ascii="標楷體" w:hAnsi="標楷體" w:hint="eastAsia"/>
          <w:szCs w:val="32"/>
        </w:rPr>
        <w:t>，</w:t>
      </w:r>
      <w:proofErr w:type="gramEnd"/>
      <w:r w:rsidRPr="00E076CD">
        <w:rPr>
          <w:rFonts w:ascii="標楷體" w:hAnsi="標楷體" w:cs="標楷體"/>
          <w:color w:val="000000"/>
          <w:szCs w:val="32"/>
        </w:rPr>
        <w:t>因喪假、</w:t>
      </w:r>
      <w:r w:rsidRPr="00E076CD">
        <w:rPr>
          <w:rFonts w:ascii="標楷體" w:hAnsi="標楷體" w:cs="標楷體"/>
          <w:color w:val="0D0D0D"/>
          <w:szCs w:val="32"/>
        </w:rPr>
        <w:t>分娩、流產、重大傷病或其他不可歸責事由，致無法繼續訓練者，得於事由發生後5日內，檢具證明文件經訓練機關（構）轉送保訓會申請停止基礎訓練</w:t>
      </w:r>
      <w:r w:rsidRPr="00E076CD">
        <w:rPr>
          <w:rFonts w:ascii="標楷體" w:hAnsi="標楷體" w:cs="標楷體"/>
          <w:color w:val="000000"/>
          <w:szCs w:val="32"/>
        </w:rPr>
        <w:t>。</w:t>
      </w:r>
    </w:p>
    <w:p w14:paraId="572573BB" w14:textId="11FAC4F1" w:rsidR="00E4573D" w:rsidRPr="00E076CD" w:rsidRDefault="00CF266D" w:rsidP="006A3A75">
      <w:pPr>
        <w:pStyle w:val="Web"/>
        <w:overflowPunct w:val="0"/>
        <w:spacing w:before="0" w:after="0" w:line="480" w:lineRule="exact"/>
        <w:ind w:left="1270" w:hanging="482"/>
        <w:jc w:val="both"/>
        <w:rPr>
          <w:rFonts w:ascii="標楷體" w:hAnsi="標楷體" w:cs="標楷體"/>
          <w:color w:val="000000"/>
          <w:szCs w:val="32"/>
        </w:rPr>
      </w:pPr>
      <w:r w:rsidRPr="00E076CD">
        <w:rPr>
          <w:rFonts w:ascii="標楷體" w:hAnsi="標楷體" w:cs="標楷體"/>
          <w:color w:val="000000"/>
          <w:szCs w:val="32"/>
        </w:rPr>
        <w:t>2、</w:t>
      </w:r>
      <w:proofErr w:type="gramStart"/>
      <w:r w:rsidRPr="00E076CD">
        <w:rPr>
          <w:rFonts w:ascii="標楷體" w:hAnsi="標楷體" w:cs="標楷體"/>
          <w:color w:val="000000"/>
          <w:szCs w:val="32"/>
        </w:rPr>
        <w:t>因前目事由</w:t>
      </w:r>
      <w:proofErr w:type="gramEnd"/>
      <w:r w:rsidRPr="00E076CD">
        <w:rPr>
          <w:rFonts w:ascii="標楷體" w:hAnsi="標楷體" w:cs="標楷體"/>
          <w:color w:val="000000"/>
          <w:szCs w:val="32"/>
        </w:rPr>
        <w:t>或公假致請假缺課時數超過課程時數20</w:t>
      </w:r>
      <w:r w:rsidR="005451EA" w:rsidRPr="00E076CD">
        <w:rPr>
          <w:rFonts w:ascii="標楷體" w:hAnsi="標楷體" w:cs="標楷體" w:hint="eastAsia"/>
          <w:szCs w:val="32"/>
        </w:rPr>
        <w:t>%</w:t>
      </w:r>
      <w:r w:rsidRPr="00E076CD">
        <w:rPr>
          <w:rFonts w:ascii="標楷體" w:hAnsi="標楷體" w:cs="標楷體"/>
          <w:color w:val="000000"/>
          <w:szCs w:val="32"/>
        </w:rPr>
        <w:t>者，應予停止基礎訓練。</w:t>
      </w:r>
    </w:p>
    <w:p w14:paraId="52D5AC51" w14:textId="3387B34F" w:rsidR="00E4573D" w:rsidRPr="00E076CD" w:rsidRDefault="00CF266D" w:rsidP="00242536">
      <w:pPr>
        <w:pStyle w:val="a7"/>
        <w:overflowPunct w:val="0"/>
        <w:spacing w:line="480" w:lineRule="exact"/>
        <w:ind w:left="1264" w:hanging="975"/>
        <w:jc w:val="both"/>
        <w:rPr>
          <w:rFonts w:ascii="標楷體" w:eastAsia="標楷體" w:hAnsi="標楷體"/>
          <w:sz w:val="32"/>
          <w:szCs w:val="32"/>
        </w:rPr>
      </w:pPr>
      <w:r w:rsidRPr="00E076CD">
        <w:rPr>
          <w:rFonts w:ascii="標楷體" w:eastAsia="標楷體" w:hAnsi="標楷體" w:cs="標楷體"/>
          <w:color w:val="000000"/>
          <w:sz w:val="32"/>
          <w:szCs w:val="32"/>
        </w:rPr>
        <w:t>（二）專業學習：</w:t>
      </w:r>
    </w:p>
    <w:p w14:paraId="4EB2F7DF" w14:textId="4194DA8D" w:rsidR="00114B41" w:rsidRPr="00E076CD" w:rsidRDefault="00CF266D" w:rsidP="00114B41">
      <w:pPr>
        <w:pStyle w:val="a7"/>
        <w:overflowPunct w:val="0"/>
        <w:spacing w:line="480" w:lineRule="exact"/>
        <w:ind w:left="1270" w:hanging="482"/>
        <w:jc w:val="both"/>
        <w:rPr>
          <w:rFonts w:ascii="標楷體" w:eastAsia="標楷體" w:hAnsi="標楷體" w:cs="標楷體"/>
          <w:color w:val="0D0D0D"/>
          <w:sz w:val="32"/>
          <w:szCs w:val="32"/>
        </w:rPr>
      </w:pPr>
      <w:r w:rsidRPr="00E076CD">
        <w:rPr>
          <w:rFonts w:ascii="標楷體" w:eastAsia="標楷體" w:hAnsi="標楷體" w:cs="標楷體"/>
          <w:color w:val="000000"/>
          <w:sz w:val="32"/>
          <w:szCs w:val="32"/>
        </w:rPr>
        <w:t>1、</w:t>
      </w:r>
      <w:r w:rsidR="00C16EFF" w:rsidRPr="00E076CD">
        <w:rPr>
          <w:rFonts w:ascii="標楷體" w:eastAsia="標楷體" w:hAnsi="標楷體" w:cs="標楷體" w:hint="eastAsia"/>
          <w:sz w:val="32"/>
          <w:szCs w:val="32"/>
        </w:rPr>
        <w:t>比照訓練辦法第34條規定，</w:t>
      </w:r>
      <w:r w:rsidRPr="00E076CD">
        <w:rPr>
          <w:rFonts w:ascii="標楷體" w:eastAsia="標楷體" w:hAnsi="標楷體" w:cs="標楷體"/>
          <w:color w:val="000000"/>
          <w:sz w:val="32"/>
          <w:szCs w:val="32"/>
        </w:rPr>
        <w:t>應參加</w:t>
      </w:r>
      <w:r w:rsidRPr="00E076CD">
        <w:rPr>
          <w:rFonts w:ascii="標楷體" w:eastAsia="標楷體" w:hAnsi="標楷體" w:cs="標楷體"/>
          <w:color w:val="0D0D0D"/>
          <w:sz w:val="32"/>
          <w:szCs w:val="32"/>
        </w:rPr>
        <w:t>廉政署辦理之公務人員考試</w:t>
      </w:r>
      <w:proofErr w:type="gramStart"/>
      <w:r w:rsidRPr="00E076CD">
        <w:rPr>
          <w:rFonts w:ascii="標楷體" w:eastAsia="標楷體" w:hAnsi="標楷體" w:cs="標楷體"/>
          <w:color w:val="0D0D0D"/>
          <w:sz w:val="32"/>
          <w:szCs w:val="32"/>
        </w:rPr>
        <w:t>廉政類科</w:t>
      </w:r>
      <w:proofErr w:type="gramEnd"/>
      <w:r w:rsidRPr="00E076CD">
        <w:rPr>
          <w:rFonts w:ascii="標楷體" w:eastAsia="標楷體" w:hAnsi="標楷體" w:cs="標楷體"/>
          <w:color w:val="0D0D0D"/>
          <w:sz w:val="32"/>
          <w:szCs w:val="32"/>
        </w:rPr>
        <w:t>錄取人員專業學習人員，因</w:t>
      </w:r>
      <w:r w:rsidR="0070731B" w:rsidRPr="00E076CD">
        <w:rPr>
          <w:rFonts w:ascii="標楷體" w:eastAsia="標楷體" w:hAnsi="標楷體" w:cs="標楷體" w:hint="eastAsia"/>
          <w:sz w:val="32"/>
          <w:szCs w:val="32"/>
        </w:rPr>
        <w:t>前</w:t>
      </w:r>
      <w:r w:rsidRPr="00E076CD">
        <w:rPr>
          <w:rFonts w:ascii="標楷體" w:eastAsia="標楷體" w:hAnsi="標楷體" w:cs="標楷體"/>
          <w:color w:val="0D0D0D"/>
          <w:sz w:val="32"/>
          <w:szCs w:val="32"/>
        </w:rPr>
        <w:t>款第1目事由致無法參加或繼續專業學習者，得於事由發生後5日內，檢具證明</w:t>
      </w:r>
      <w:proofErr w:type="gramStart"/>
      <w:r w:rsidRPr="00E076CD">
        <w:rPr>
          <w:rFonts w:ascii="標楷體" w:eastAsia="標楷體" w:hAnsi="標楷體" w:cs="標楷體"/>
          <w:color w:val="0D0D0D"/>
          <w:sz w:val="32"/>
          <w:szCs w:val="32"/>
        </w:rPr>
        <w:t>文件向廉政</w:t>
      </w:r>
      <w:proofErr w:type="gramEnd"/>
      <w:r w:rsidRPr="00E076CD">
        <w:rPr>
          <w:rFonts w:ascii="標楷體" w:eastAsia="標楷體" w:hAnsi="標楷體" w:cs="標楷體"/>
          <w:color w:val="0D0D0D"/>
          <w:sz w:val="32"/>
          <w:szCs w:val="32"/>
        </w:rPr>
        <w:t>署申請停止專業學習。經同意停止專業學習者，仍應於分配實務訓練機關（構）接受職前學習。</w:t>
      </w:r>
    </w:p>
    <w:p w14:paraId="47C9483E" w14:textId="48CF2B0A" w:rsidR="00E4573D" w:rsidRPr="00E076CD" w:rsidRDefault="00CF266D" w:rsidP="00114B41">
      <w:pPr>
        <w:pStyle w:val="a7"/>
        <w:overflowPunct w:val="0"/>
        <w:spacing w:line="480" w:lineRule="exact"/>
        <w:ind w:left="1270" w:hanging="482"/>
        <w:jc w:val="both"/>
        <w:rPr>
          <w:rFonts w:ascii="標楷體" w:eastAsia="標楷體" w:hAnsi="標楷體"/>
          <w:sz w:val="32"/>
          <w:szCs w:val="32"/>
        </w:rPr>
      </w:pPr>
      <w:r w:rsidRPr="00E076CD">
        <w:rPr>
          <w:rFonts w:ascii="標楷體" w:eastAsia="標楷體" w:hAnsi="標楷體" w:cs="標楷體"/>
          <w:color w:val="000000"/>
          <w:sz w:val="32"/>
          <w:szCs w:val="40"/>
        </w:rPr>
        <w:t>2</w:t>
      </w:r>
      <w:r w:rsidRPr="00E076CD">
        <w:rPr>
          <w:rFonts w:ascii="標楷體" w:eastAsia="標楷體" w:hAnsi="標楷體" w:cs="新細明體" w:hint="eastAsia"/>
          <w:color w:val="000000"/>
          <w:sz w:val="32"/>
          <w:szCs w:val="40"/>
        </w:rPr>
        <w:t>、因前款第</w:t>
      </w:r>
      <w:r w:rsidRPr="00E076CD">
        <w:rPr>
          <w:rFonts w:ascii="標楷體" w:eastAsia="標楷體" w:hAnsi="標楷體" w:cs="標楷體"/>
          <w:color w:val="000000"/>
          <w:sz w:val="32"/>
          <w:szCs w:val="40"/>
        </w:rPr>
        <w:t>1</w:t>
      </w:r>
      <w:r w:rsidRPr="00E076CD">
        <w:rPr>
          <w:rFonts w:ascii="標楷體" w:eastAsia="標楷體" w:hAnsi="標楷體" w:cs="新細明體" w:hint="eastAsia"/>
          <w:color w:val="000000"/>
          <w:sz w:val="32"/>
          <w:szCs w:val="40"/>
        </w:rPr>
        <w:t>目事由或公假致專業學習期間請假缺課時數超過課程時數</w:t>
      </w:r>
      <w:r w:rsidRPr="00E076CD">
        <w:rPr>
          <w:rFonts w:ascii="標楷體" w:eastAsia="標楷體" w:hAnsi="標楷體" w:cs="標楷體"/>
          <w:color w:val="000000"/>
          <w:sz w:val="32"/>
          <w:szCs w:val="40"/>
        </w:rPr>
        <w:t>20</w:t>
      </w:r>
      <w:r w:rsidR="005451EA" w:rsidRPr="00E076CD">
        <w:rPr>
          <w:rFonts w:ascii="標楷體" w:eastAsia="標楷體" w:hAnsi="標楷體" w:cs="標楷體" w:hint="eastAsia"/>
          <w:sz w:val="32"/>
          <w:szCs w:val="40"/>
        </w:rPr>
        <w:t>%</w:t>
      </w:r>
      <w:r w:rsidRPr="00E076CD">
        <w:rPr>
          <w:rFonts w:ascii="標楷體" w:eastAsia="標楷體" w:hAnsi="標楷體" w:cs="新細明體" w:hint="eastAsia"/>
          <w:color w:val="000000"/>
          <w:sz w:val="32"/>
          <w:szCs w:val="40"/>
        </w:rPr>
        <w:t>，應予停止</w:t>
      </w:r>
      <w:r w:rsidRPr="00E076CD">
        <w:rPr>
          <w:rFonts w:ascii="標楷體" w:eastAsia="標楷體" w:hAnsi="標楷體" w:cs="新細明體" w:hint="eastAsia"/>
          <w:sz w:val="32"/>
          <w:szCs w:val="40"/>
        </w:rPr>
        <w:t>專業學習。</w:t>
      </w:r>
    </w:p>
    <w:p w14:paraId="6D1961A6" w14:textId="4E6D9562" w:rsidR="00E4573D" w:rsidRPr="00E076CD" w:rsidRDefault="00CF266D" w:rsidP="00AB0E3D">
      <w:pPr>
        <w:pStyle w:val="a7"/>
        <w:overflowPunct w:val="0"/>
        <w:spacing w:line="480" w:lineRule="exact"/>
        <w:ind w:left="1264" w:hanging="975"/>
        <w:jc w:val="both"/>
        <w:rPr>
          <w:rFonts w:ascii="標楷體" w:eastAsia="標楷體" w:hAnsi="標楷體"/>
          <w:sz w:val="32"/>
          <w:szCs w:val="32"/>
        </w:rPr>
      </w:pPr>
      <w:r w:rsidRPr="00E076CD">
        <w:rPr>
          <w:rFonts w:ascii="標楷體" w:eastAsia="標楷體" w:hAnsi="標楷體" w:cs="標楷體"/>
          <w:color w:val="000000"/>
          <w:sz w:val="32"/>
          <w:szCs w:val="32"/>
        </w:rPr>
        <w:t>（三）</w:t>
      </w:r>
      <w:r w:rsidR="00C61676" w:rsidRPr="00E076CD">
        <w:rPr>
          <w:rFonts w:ascii="標楷體" w:eastAsia="標楷體" w:hAnsi="標楷體" w:hint="eastAsia"/>
          <w:sz w:val="32"/>
          <w:szCs w:val="32"/>
        </w:rPr>
        <w:t>依訓練辦法第34條之1規定，</w:t>
      </w:r>
      <w:r w:rsidRPr="00E076CD">
        <w:rPr>
          <w:rFonts w:ascii="標楷體" w:eastAsia="標楷體" w:hAnsi="標楷體" w:cs="標楷體"/>
          <w:color w:val="000000"/>
          <w:sz w:val="32"/>
          <w:szCs w:val="32"/>
        </w:rPr>
        <w:t>受訓人員於分配訓練後分發任用前，因服義務役、替代役，或比照「公務人員請</w:t>
      </w:r>
      <w:r w:rsidRPr="00E076CD">
        <w:rPr>
          <w:rFonts w:ascii="標楷體" w:eastAsia="標楷體" w:hAnsi="標楷體" w:cs="標楷體"/>
          <w:color w:val="0D0D0D"/>
          <w:sz w:val="32"/>
          <w:szCs w:val="32"/>
        </w:rPr>
        <w:t>假規則」第4條第5款請公假，致無法繼續接受訓練者，得於事由發生後15日內檢具證明文件，經</w:t>
      </w:r>
      <w:r w:rsidR="00A03FEB" w:rsidRPr="00E076CD">
        <w:rPr>
          <w:rFonts w:ascii="標楷體" w:eastAsia="標楷體" w:hAnsi="標楷體" w:cs="標楷體" w:hint="eastAsia"/>
          <w:sz w:val="32"/>
          <w:szCs w:val="32"/>
        </w:rPr>
        <w:t>實務訓練機關（構）層報</w:t>
      </w:r>
      <w:r w:rsidRPr="00E076CD">
        <w:rPr>
          <w:rFonts w:ascii="標楷體" w:eastAsia="標楷體" w:hAnsi="標楷體" w:cs="標楷體"/>
          <w:color w:val="0D0D0D"/>
          <w:sz w:val="32"/>
          <w:szCs w:val="32"/>
        </w:rPr>
        <w:t>法務部轉送保訓會核准停止訓練。</w:t>
      </w:r>
    </w:p>
    <w:p w14:paraId="01C41964" w14:textId="18C88C29" w:rsidR="00E4573D" w:rsidRPr="00E076CD" w:rsidRDefault="00CF266D" w:rsidP="00EF3B5A">
      <w:pPr>
        <w:pStyle w:val="a7"/>
        <w:overflowPunct w:val="0"/>
        <w:spacing w:line="480" w:lineRule="exact"/>
        <w:ind w:left="1264" w:hanging="975"/>
        <w:jc w:val="both"/>
        <w:rPr>
          <w:rFonts w:ascii="標楷體" w:eastAsia="標楷體" w:hAnsi="標楷體"/>
          <w:sz w:val="32"/>
          <w:szCs w:val="32"/>
        </w:rPr>
      </w:pPr>
      <w:r w:rsidRPr="00E076CD">
        <w:rPr>
          <w:rFonts w:ascii="標楷體" w:eastAsia="標楷體" w:hAnsi="標楷體" w:cs="標楷體"/>
          <w:color w:val="0D0D0D"/>
          <w:sz w:val="32"/>
          <w:szCs w:val="32"/>
        </w:rPr>
        <w:t>（四）</w:t>
      </w:r>
      <w:r w:rsidR="00C61676" w:rsidRPr="00E076CD">
        <w:rPr>
          <w:rFonts w:ascii="標楷體" w:eastAsia="標楷體" w:hAnsi="標楷體" w:hint="eastAsia"/>
          <w:sz w:val="32"/>
          <w:szCs w:val="32"/>
        </w:rPr>
        <w:t>依訓練辦法第35條規定，</w:t>
      </w:r>
      <w:r w:rsidR="00C61676" w:rsidRPr="00E076CD">
        <w:rPr>
          <w:rFonts w:ascii="標楷體" w:eastAsia="標楷體" w:hAnsi="標楷體" w:hint="eastAsia"/>
          <w:color w:val="000000"/>
          <w:sz w:val="32"/>
          <w:szCs w:val="32"/>
        </w:rPr>
        <w:t>受訓人員有下列情形之</w:t>
      </w:r>
      <w:proofErr w:type="gramStart"/>
      <w:r w:rsidR="00C61676" w:rsidRPr="00E076CD">
        <w:rPr>
          <w:rFonts w:ascii="標楷體" w:eastAsia="標楷體" w:hAnsi="標楷體" w:hint="eastAsia"/>
          <w:color w:val="000000"/>
          <w:sz w:val="32"/>
          <w:szCs w:val="32"/>
        </w:rPr>
        <w:t>一</w:t>
      </w:r>
      <w:proofErr w:type="gramEnd"/>
      <w:r w:rsidR="00C61676" w:rsidRPr="00E076CD">
        <w:rPr>
          <w:rFonts w:ascii="標楷體" w:eastAsia="標楷體" w:hAnsi="標楷體" w:hint="eastAsia"/>
          <w:color w:val="000000"/>
          <w:sz w:val="32"/>
          <w:szCs w:val="32"/>
        </w:rPr>
        <w:t>者，</w:t>
      </w:r>
      <w:r w:rsidRPr="00E076CD">
        <w:rPr>
          <w:rFonts w:ascii="標楷體" w:eastAsia="標楷體" w:hAnsi="標楷體" w:cs="標楷體"/>
          <w:bCs/>
          <w:color w:val="0D0D0D"/>
          <w:sz w:val="32"/>
          <w:szCs w:val="32"/>
        </w:rPr>
        <w:t>除依</w:t>
      </w:r>
      <w:r w:rsidR="00353649" w:rsidRPr="00E076CD">
        <w:rPr>
          <w:rFonts w:ascii="標楷體" w:eastAsia="標楷體" w:hAnsi="標楷體" w:cs="標楷體" w:hint="eastAsia"/>
          <w:bCs/>
          <w:sz w:val="32"/>
          <w:szCs w:val="32"/>
        </w:rPr>
        <w:t>本</w:t>
      </w:r>
      <w:r w:rsidR="00353649" w:rsidRPr="00E076CD">
        <w:rPr>
          <w:rFonts w:ascii="標楷體" w:eastAsia="標楷體" w:hAnsi="標楷體" w:cs="標楷體"/>
          <w:bCs/>
          <w:sz w:val="32"/>
          <w:szCs w:val="32"/>
        </w:rPr>
        <w:t>計畫</w:t>
      </w:r>
      <w:r w:rsidRPr="00E076CD">
        <w:rPr>
          <w:rFonts w:ascii="標楷體" w:eastAsia="標楷體" w:hAnsi="標楷體" w:cs="標楷體"/>
          <w:sz w:val="32"/>
          <w:szCs w:val="32"/>
        </w:rPr>
        <w:t>第2</w:t>
      </w:r>
      <w:r w:rsidR="00397A66" w:rsidRPr="00E076CD">
        <w:rPr>
          <w:rFonts w:ascii="標楷體" w:eastAsia="標楷體" w:hAnsi="標楷體" w:cs="標楷體" w:hint="eastAsia"/>
          <w:sz w:val="32"/>
          <w:szCs w:val="32"/>
        </w:rPr>
        <w:t>1</w:t>
      </w:r>
      <w:r w:rsidRPr="00E076CD">
        <w:rPr>
          <w:rFonts w:ascii="標楷體" w:eastAsia="標楷體" w:hAnsi="標楷體" w:cs="標楷體"/>
          <w:color w:val="0D0D0D"/>
          <w:sz w:val="32"/>
          <w:szCs w:val="32"/>
        </w:rPr>
        <w:t>點</w:t>
      </w:r>
      <w:r w:rsidRPr="00E076CD">
        <w:rPr>
          <w:rFonts w:ascii="標楷體" w:eastAsia="標楷體" w:hAnsi="標楷體" w:cs="標楷體"/>
          <w:bCs/>
          <w:color w:val="0D0D0D"/>
          <w:sz w:val="32"/>
          <w:szCs w:val="32"/>
        </w:rPr>
        <w:t>第1款第14目予以廢止受訓資格者外，應予停</w:t>
      </w:r>
      <w:r w:rsidRPr="00E076CD">
        <w:rPr>
          <w:rFonts w:ascii="標楷體" w:eastAsia="標楷體" w:hAnsi="標楷體" w:cs="標楷體"/>
          <w:bCs/>
          <w:color w:val="0D0D0D"/>
          <w:sz w:val="32"/>
          <w:szCs w:val="32"/>
        </w:rPr>
        <w:lastRenderedPageBreak/>
        <w:t>止訓練：</w:t>
      </w:r>
    </w:p>
    <w:p w14:paraId="10758DB3" w14:textId="77777777" w:rsidR="0097183C" w:rsidRPr="00E076CD" w:rsidRDefault="00CF266D" w:rsidP="00BB628C">
      <w:pPr>
        <w:pStyle w:val="Web"/>
        <w:overflowPunct w:val="0"/>
        <w:spacing w:before="0" w:after="0" w:line="480" w:lineRule="exact"/>
        <w:ind w:left="1270" w:hanging="482"/>
        <w:jc w:val="both"/>
        <w:rPr>
          <w:rFonts w:ascii="標楷體" w:hAnsi="標楷體" w:cs="標楷體"/>
          <w:color w:val="000000"/>
          <w:szCs w:val="32"/>
        </w:rPr>
      </w:pPr>
      <w:r w:rsidRPr="00E076CD">
        <w:rPr>
          <w:rFonts w:ascii="標楷體" w:hAnsi="標楷體" w:cs="標楷體"/>
          <w:color w:val="0D0D0D"/>
          <w:szCs w:val="32"/>
        </w:rPr>
        <w:t>1、經有期徒刑、拘役以上刑之執行、易服勞役或易服社</w:t>
      </w:r>
      <w:r w:rsidRPr="00E076CD">
        <w:rPr>
          <w:rFonts w:ascii="標楷體" w:hAnsi="標楷體" w:cs="標楷體"/>
          <w:color w:val="000000"/>
          <w:szCs w:val="32"/>
        </w:rPr>
        <w:t>會勞動。但宣告緩刑或執行易科罰金者，不在此限。</w:t>
      </w:r>
    </w:p>
    <w:p w14:paraId="777BFD73" w14:textId="77777777" w:rsidR="0097183C" w:rsidRPr="00E076CD" w:rsidRDefault="00CF266D" w:rsidP="0097183C">
      <w:pPr>
        <w:pStyle w:val="Web"/>
        <w:overflowPunct w:val="0"/>
        <w:spacing w:before="0" w:after="0" w:line="480" w:lineRule="exact"/>
        <w:ind w:left="1270" w:hanging="482"/>
        <w:jc w:val="both"/>
        <w:rPr>
          <w:rFonts w:ascii="標楷體" w:hAnsi="標楷體" w:cs="標楷體"/>
          <w:color w:val="000000"/>
          <w:szCs w:val="32"/>
        </w:rPr>
      </w:pPr>
      <w:r w:rsidRPr="00E076CD">
        <w:rPr>
          <w:rFonts w:ascii="標楷體" w:hAnsi="標楷體" w:cs="標楷體"/>
          <w:color w:val="000000"/>
          <w:szCs w:val="32"/>
        </w:rPr>
        <w:t>2、依毒品危害防制條例施予觀察、勒戒或強制戒治。</w:t>
      </w:r>
    </w:p>
    <w:p w14:paraId="4AD03AFD" w14:textId="3DD03487" w:rsidR="00E4573D" w:rsidRPr="00E076CD" w:rsidRDefault="00CF266D" w:rsidP="0097183C">
      <w:pPr>
        <w:pStyle w:val="Web"/>
        <w:overflowPunct w:val="0"/>
        <w:spacing w:before="0" w:after="0" w:line="480" w:lineRule="exact"/>
        <w:ind w:left="1270" w:hanging="482"/>
        <w:jc w:val="both"/>
        <w:rPr>
          <w:rFonts w:ascii="標楷體" w:hAnsi="標楷體" w:cs="標楷體"/>
          <w:color w:val="000000"/>
          <w:szCs w:val="32"/>
        </w:rPr>
      </w:pPr>
      <w:r w:rsidRPr="00E076CD">
        <w:rPr>
          <w:rFonts w:ascii="標楷體" w:hAnsi="標楷體" w:cs="標楷體"/>
          <w:color w:val="000000"/>
          <w:szCs w:val="32"/>
        </w:rPr>
        <w:t>3、經司法機關執行拘留、拘提、羈押、留置</w:t>
      </w:r>
      <w:proofErr w:type="gramStart"/>
      <w:r w:rsidRPr="00E076CD">
        <w:rPr>
          <w:rFonts w:ascii="標楷體" w:hAnsi="標楷體" w:cs="標楷體"/>
          <w:color w:val="000000"/>
          <w:szCs w:val="32"/>
        </w:rPr>
        <w:t>或管收</w:t>
      </w:r>
      <w:proofErr w:type="gramEnd"/>
      <w:r w:rsidRPr="00E076CD">
        <w:rPr>
          <w:rFonts w:ascii="標楷體" w:hAnsi="標楷體" w:cs="標楷體"/>
          <w:color w:val="000000"/>
          <w:szCs w:val="32"/>
        </w:rPr>
        <w:t>。</w:t>
      </w:r>
    </w:p>
    <w:p w14:paraId="3173E6D6" w14:textId="0B425758" w:rsidR="00E4573D" w:rsidRPr="00E076CD" w:rsidRDefault="00CF266D" w:rsidP="00EF3B5A">
      <w:pPr>
        <w:pStyle w:val="a7"/>
        <w:overflowPunct w:val="0"/>
        <w:spacing w:line="480" w:lineRule="exact"/>
        <w:ind w:left="1264" w:hanging="975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 w:rsidRPr="00E076CD">
        <w:rPr>
          <w:rFonts w:ascii="標楷體" w:eastAsia="標楷體" w:hAnsi="標楷體" w:cs="標楷體"/>
          <w:color w:val="000000"/>
          <w:sz w:val="32"/>
          <w:szCs w:val="32"/>
        </w:rPr>
        <w:t>（五）</w:t>
      </w:r>
      <w:r w:rsidR="00C61676" w:rsidRPr="00E076CD">
        <w:rPr>
          <w:rFonts w:ascii="標楷體" w:eastAsia="標楷體" w:hAnsi="標楷體" w:hint="eastAsia"/>
          <w:sz w:val="32"/>
          <w:szCs w:val="32"/>
        </w:rPr>
        <w:t>依訓練辦法第35條之1規定，</w:t>
      </w:r>
      <w:r w:rsidRPr="00E076CD">
        <w:rPr>
          <w:rFonts w:ascii="標楷體" w:eastAsia="標楷體" w:hAnsi="標楷體" w:cs="標楷體"/>
          <w:color w:val="000000"/>
          <w:sz w:val="32"/>
          <w:szCs w:val="32"/>
        </w:rPr>
        <w:t>依本點第1、3、4款規定核准停止訓練人員，得於停止訓練原因消滅後15日內向保訓會申請重新訓練。經核准重新訓練人員，仍留原分配機關（構）接受訓練，訓練期間應重新起算。除訓練計畫另有規定者外，應依參加訓練當年度訓練計畫辦理。</w:t>
      </w:r>
      <w:r w:rsidR="00B95C14" w:rsidRPr="00E076CD">
        <w:rPr>
          <w:rFonts w:ascii="標楷體" w:eastAsia="標楷體" w:hAnsi="標楷體" w:cs="標楷體" w:hint="eastAsia"/>
          <w:color w:val="000000"/>
          <w:sz w:val="32"/>
          <w:szCs w:val="32"/>
        </w:rPr>
        <w:t>依</w:t>
      </w:r>
      <w:r w:rsidR="00B95C14" w:rsidRPr="00E076CD">
        <w:rPr>
          <w:rFonts w:ascii="標楷體" w:eastAsia="標楷體" w:hAnsi="標楷體" w:cs="標楷體"/>
          <w:color w:val="000000"/>
          <w:sz w:val="32"/>
          <w:szCs w:val="32"/>
        </w:rPr>
        <w:t>本</w:t>
      </w:r>
      <w:r w:rsidR="00B95C14" w:rsidRPr="00E076CD">
        <w:rPr>
          <w:rFonts w:ascii="標楷體" w:eastAsia="標楷體" w:hAnsi="標楷體" w:cs="標楷體" w:hint="eastAsia"/>
          <w:color w:val="000000"/>
          <w:sz w:val="32"/>
          <w:szCs w:val="32"/>
        </w:rPr>
        <w:t>點</w:t>
      </w:r>
      <w:r w:rsidR="00B95C14" w:rsidRPr="00E076CD">
        <w:rPr>
          <w:rFonts w:ascii="標楷體" w:eastAsia="標楷體" w:hAnsi="標楷體" w:cs="標楷體"/>
          <w:color w:val="000000"/>
          <w:sz w:val="32"/>
          <w:szCs w:val="32"/>
        </w:rPr>
        <w:t>第</w:t>
      </w:r>
      <w:r w:rsidR="00B95C14" w:rsidRPr="00E076CD">
        <w:rPr>
          <w:rFonts w:ascii="標楷體" w:eastAsia="標楷體" w:hAnsi="標楷體" w:cs="標楷體" w:hint="eastAsia"/>
          <w:color w:val="000000"/>
          <w:sz w:val="32"/>
          <w:szCs w:val="32"/>
        </w:rPr>
        <w:t>2款</w:t>
      </w:r>
      <w:r w:rsidR="00B95C14" w:rsidRPr="00E076CD">
        <w:rPr>
          <w:rFonts w:ascii="標楷體" w:eastAsia="標楷體" w:hAnsi="標楷體" w:cs="標楷體"/>
          <w:color w:val="000000"/>
          <w:sz w:val="32"/>
          <w:szCs w:val="32"/>
        </w:rPr>
        <w:t>規定核准停</w:t>
      </w:r>
      <w:r w:rsidR="00B95C14" w:rsidRPr="00E076CD">
        <w:rPr>
          <w:rFonts w:ascii="標楷體" w:eastAsia="標楷體" w:hAnsi="標楷體" w:cs="標楷體"/>
          <w:sz w:val="32"/>
          <w:szCs w:val="32"/>
        </w:rPr>
        <w:t>止訓練人員，</w:t>
      </w:r>
      <w:r w:rsidR="00B95C14" w:rsidRPr="00E076CD">
        <w:rPr>
          <w:rFonts w:ascii="標楷體" w:eastAsia="標楷體" w:hAnsi="標楷體" w:cs="標楷體" w:hint="eastAsia"/>
          <w:sz w:val="32"/>
          <w:szCs w:val="32"/>
        </w:rPr>
        <w:t>得</w:t>
      </w:r>
      <w:r w:rsidR="00B95C14" w:rsidRPr="00E076CD">
        <w:rPr>
          <w:rFonts w:ascii="標楷體" w:eastAsia="標楷體" w:hAnsi="標楷體" w:cs="標楷體"/>
          <w:sz w:val="32"/>
          <w:szCs w:val="32"/>
        </w:rPr>
        <w:t>於停止專業學習原因消滅後</w:t>
      </w:r>
      <w:r w:rsidR="00B95C14" w:rsidRPr="00E076CD">
        <w:rPr>
          <w:rFonts w:ascii="標楷體" w:eastAsia="標楷體" w:hAnsi="標楷體" w:cs="標楷體" w:hint="eastAsia"/>
          <w:sz w:val="32"/>
          <w:szCs w:val="32"/>
        </w:rPr>
        <w:t>15日</w:t>
      </w:r>
      <w:proofErr w:type="gramStart"/>
      <w:r w:rsidR="00B95C14" w:rsidRPr="00E076CD">
        <w:rPr>
          <w:rFonts w:ascii="標楷體" w:eastAsia="標楷體" w:hAnsi="標楷體" w:cs="標楷體"/>
          <w:sz w:val="32"/>
          <w:szCs w:val="32"/>
        </w:rPr>
        <w:t>內向廉</w:t>
      </w:r>
      <w:proofErr w:type="gramEnd"/>
      <w:r w:rsidR="00B95C14" w:rsidRPr="00E076CD">
        <w:rPr>
          <w:rFonts w:ascii="標楷體" w:eastAsia="標楷體" w:hAnsi="標楷體" w:cs="標楷體"/>
          <w:sz w:val="32"/>
          <w:szCs w:val="32"/>
        </w:rPr>
        <w:t>政署申請重新訓練，</w:t>
      </w:r>
      <w:r w:rsidR="00F21979" w:rsidRPr="00E076CD">
        <w:rPr>
          <w:rFonts w:ascii="標楷體" w:eastAsia="標楷體" w:hAnsi="標楷體" w:cs="標楷體" w:hint="eastAsia"/>
          <w:sz w:val="32"/>
          <w:szCs w:val="32"/>
        </w:rPr>
        <w:t>由</w:t>
      </w:r>
      <w:r w:rsidR="00B95C14" w:rsidRPr="00E076CD">
        <w:rPr>
          <w:rFonts w:ascii="標楷體" w:eastAsia="標楷體" w:hAnsi="標楷體" w:cs="標楷體"/>
          <w:color w:val="000000"/>
          <w:sz w:val="32"/>
          <w:szCs w:val="32"/>
        </w:rPr>
        <w:t>廉政署</w:t>
      </w:r>
      <w:r w:rsidR="00B95C14" w:rsidRPr="00E076CD">
        <w:rPr>
          <w:rFonts w:ascii="標楷體" w:eastAsia="標楷體" w:hAnsi="標楷體" w:cs="標楷體" w:hint="eastAsia"/>
          <w:color w:val="000000"/>
          <w:sz w:val="32"/>
          <w:szCs w:val="32"/>
        </w:rPr>
        <w:t>安</w:t>
      </w:r>
      <w:r w:rsidR="00B95C14" w:rsidRPr="00E076CD">
        <w:rPr>
          <w:rFonts w:ascii="標楷體" w:eastAsia="標楷體" w:hAnsi="標楷體" w:cs="標楷體"/>
          <w:color w:val="000000"/>
          <w:sz w:val="32"/>
          <w:szCs w:val="32"/>
        </w:rPr>
        <w:t>排重新參加最近一期專業學習</w:t>
      </w:r>
      <w:r w:rsidR="00885F0C" w:rsidRPr="00E076CD">
        <w:rPr>
          <w:rFonts w:ascii="標楷體" w:eastAsia="標楷體" w:hAnsi="標楷體" w:cs="標楷體" w:hint="eastAsia"/>
          <w:sz w:val="32"/>
          <w:szCs w:val="32"/>
        </w:rPr>
        <w:t>，</w:t>
      </w:r>
      <w:r w:rsidR="00B95C14" w:rsidRPr="00E076CD">
        <w:rPr>
          <w:rFonts w:ascii="標楷體" w:eastAsia="標楷體" w:hAnsi="標楷體" w:cs="標楷體"/>
          <w:color w:val="000000"/>
          <w:sz w:val="32"/>
          <w:szCs w:val="32"/>
        </w:rPr>
        <w:t>如訓練期滿成績及格，其訓練期間屆滿之日追溯至實務訓練期間屆滿之日。</w:t>
      </w:r>
    </w:p>
    <w:p w14:paraId="466B5AEF" w14:textId="77777777" w:rsidR="00E4573D" w:rsidRPr="00E076CD" w:rsidRDefault="00CF266D" w:rsidP="00210A0B">
      <w:pPr>
        <w:pStyle w:val="a7"/>
        <w:tabs>
          <w:tab w:val="left" w:pos="1848"/>
        </w:tabs>
        <w:overflowPunct w:val="0"/>
        <w:spacing w:before="280" w:line="480" w:lineRule="exact"/>
        <w:rPr>
          <w:rFonts w:ascii="標楷體" w:eastAsia="標楷體" w:hAnsi="標楷體" w:cs="標楷體"/>
          <w:color w:val="000000"/>
          <w:sz w:val="32"/>
          <w:szCs w:val="32"/>
        </w:rPr>
      </w:pPr>
      <w:r w:rsidRPr="00E076CD">
        <w:rPr>
          <w:rFonts w:ascii="標楷體" w:eastAsia="標楷體" w:hAnsi="標楷體" w:cs="標楷體"/>
          <w:color w:val="000000"/>
          <w:sz w:val="32"/>
          <w:szCs w:val="32"/>
        </w:rPr>
        <w:t>十四、訓練經費</w:t>
      </w:r>
    </w:p>
    <w:p w14:paraId="1F8C6FB3" w14:textId="77777777" w:rsidR="00E4573D" w:rsidRPr="00E076CD" w:rsidRDefault="00CF266D" w:rsidP="00EF3B5A">
      <w:pPr>
        <w:pStyle w:val="a7"/>
        <w:overflowPunct w:val="0"/>
        <w:spacing w:line="480" w:lineRule="exact"/>
        <w:ind w:left="1264" w:hanging="975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 w:rsidRPr="00E076CD">
        <w:rPr>
          <w:rFonts w:ascii="標楷體" w:eastAsia="標楷體" w:hAnsi="標楷體" w:cs="標楷體"/>
          <w:color w:val="000000"/>
          <w:sz w:val="32"/>
          <w:szCs w:val="32"/>
        </w:rPr>
        <w:t>（一）基礎訓練：由文官學院編列之預算支應。</w:t>
      </w:r>
    </w:p>
    <w:p w14:paraId="69A5D694" w14:textId="064ADD4C" w:rsidR="00E4573D" w:rsidRPr="00E076CD" w:rsidRDefault="00CF266D" w:rsidP="00EF3B5A">
      <w:pPr>
        <w:pStyle w:val="a7"/>
        <w:overflowPunct w:val="0"/>
        <w:spacing w:line="480" w:lineRule="exact"/>
        <w:ind w:left="1264" w:hanging="975"/>
        <w:jc w:val="both"/>
        <w:rPr>
          <w:rFonts w:ascii="標楷體" w:eastAsia="標楷體" w:hAnsi="標楷體"/>
          <w:sz w:val="32"/>
          <w:szCs w:val="32"/>
        </w:rPr>
      </w:pPr>
      <w:r w:rsidRPr="00E076CD">
        <w:rPr>
          <w:rFonts w:ascii="標楷體" w:eastAsia="標楷體" w:hAnsi="標楷體" w:cs="標楷體"/>
          <w:color w:val="000000"/>
          <w:sz w:val="32"/>
          <w:szCs w:val="32"/>
        </w:rPr>
        <w:t>（二）實務訓練：</w:t>
      </w:r>
      <w:r w:rsidRPr="00E076CD">
        <w:rPr>
          <w:rFonts w:ascii="標楷體" w:eastAsia="標楷體" w:hAnsi="標楷體" w:cs="標楷體"/>
          <w:sz w:val="32"/>
          <w:szCs w:val="32"/>
        </w:rPr>
        <w:t>由</w:t>
      </w:r>
      <w:r w:rsidR="00D617F4" w:rsidRPr="00E076CD">
        <w:rPr>
          <w:rFonts w:ascii="標楷體" w:eastAsia="標楷體" w:hAnsi="標楷體" w:cs="標楷體" w:hint="eastAsia"/>
          <w:sz w:val="32"/>
          <w:szCs w:val="32"/>
        </w:rPr>
        <w:t>各</w:t>
      </w:r>
      <w:r w:rsidRPr="00E076CD">
        <w:rPr>
          <w:rFonts w:ascii="標楷體" w:eastAsia="標楷體" w:hAnsi="標楷體" w:cs="標楷體"/>
          <w:sz w:val="32"/>
          <w:szCs w:val="32"/>
        </w:rPr>
        <w:t>用</w:t>
      </w:r>
      <w:r w:rsidRPr="00E076CD">
        <w:rPr>
          <w:rFonts w:ascii="標楷體" w:eastAsia="標楷體" w:hAnsi="標楷體" w:cs="標楷體"/>
          <w:color w:val="000000"/>
          <w:sz w:val="32"/>
          <w:szCs w:val="32"/>
        </w:rPr>
        <w:t>人機關（構）編列之預算支應；專業學習期間由廉政署編列</w:t>
      </w:r>
      <w:r w:rsidR="005B0001" w:rsidRPr="00E076CD">
        <w:rPr>
          <w:rFonts w:ascii="標楷體" w:eastAsia="標楷體" w:hAnsi="標楷體" w:cs="標楷體" w:hint="eastAsia"/>
          <w:sz w:val="32"/>
          <w:szCs w:val="32"/>
        </w:rPr>
        <w:t>之</w:t>
      </w:r>
      <w:r w:rsidRPr="00E076CD">
        <w:rPr>
          <w:rFonts w:ascii="標楷體" w:eastAsia="標楷體" w:hAnsi="標楷體" w:cs="標楷體"/>
          <w:color w:val="000000"/>
          <w:sz w:val="32"/>
          <w:szCs w:val="32"/>
        </w:rPr>
        <w:t>預算支應。</w:t>
      </w:r>
    </w:p>
    <w:p w14:paraId="1A25E095" w14:textId="77777777" w:rsidR="00E4573D" w:rsidRPr="00E076CD" w:rsidRDefault="00CF266D" w:rsidP="00EF3B5A">
      <w:pPr>
        <w:pStyle w:val="a7"/>
        <w:tabs>
          <w:tab w:val="left" w:pos="1848"/>
        </w:tabs>
        <w:overflowPunct w:val="0"/>
        <w:spacing w:before="280" w:line="480" w:lineRule="exact"/>
        <w:rPr>
          <w:rFonts w:ascii="標楷體" w:eastAsia="標楷體" w:hAnsi="標楷體" w:cs="標楷體"/>
          <w:color w:val="000000"/>
          <w:sz w:val="32"/>
          <w:szCs w:val="32"/>
        </w:rPr>
      </w:pPr>
      <w:r w:rsidRPr="00E076CD">
        <w:rPr>
          <w:rFonts w:ascii="標楷體" w:eastAsia="標楷體" w:hAnsi="標楷體" w:cs="標楷體"/>
          <w:color w:val="000000"/>
          <w:sz w:val="32"/>
          <w:szCs w:val="32"/>
        </w:rPr>
        <w:t>十五、津貼支給標準及福利</w:t>
      </w:r>
    </w:p>
    <w:p w14:paraId="3A256E6C" w14:textId="05D3CE05" w:rsidR="00E4573D" w:rsidRPr="00E076CD" w:rsidRDefault="00CF266D" w:rsidP="00EF3B5A">
      <w:pPr>
        <w:pStyle w:val="a7"/>
        <w:overflowPunct w:val="0"/>
        <w:spacing w:line="480" w:lineRule="exact"/>
        <w:ind w:left="1264" w:hanging="975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 w:rsidRPr="00E076CD">
        <w:rPr>
          <w:rFonts w:ascii="標楷體" w:eastAsia="標楷體" w:hAnsi="標楷體" w:cs="標楷體"/>
          <w:color w:val="000000"/>
          <w:sz w:val="32"/>
          <w:szCs w:val="32"/>
        </w:rPr>
        <w:t>（一）津貼</w:t>
      </w:r>
      <w:r w:rsidR="00C61676" w:rsidRPr="00E076CD">
        <w:rPr>
          <w:rFonts w:ascii="標楷體" w:eastAsia="標楷體" w:hAnsi="標楷體" w:cs="標楷體" w:hint="eastAsia"/>
          <w:color w:val="000000"/>
          <w:sz w:val="32"/>
          <w:szCs w:val="32"/>
        </w:rPr>
        <w:t>：</w:t>
      </w:r>
      <w:r w:rsidR="00C61676" w:rsidRPr="00E076CD">
        <w:rPr>
          <w:rFonts w:ascii="標楷體" w:eastAsia="標楷體" w:hAnsi="標楷體" w:hint="eastAsia"/>
          <w:sz w:val="32"/>
          <w:szCs w:val="32"/>
        </w:rPr>
        <w:t>依訓練辦法第26條規定辦理。</w:t>
      </w:r>
    </w:p>
    <w:p w14:paraId="490A0B36" w14:textId="77777777" w:rsidR="00E4573D" w:rsidRPr="00E076CD" w:rsidRDefault="00CF266D" w:rsidP="00EF3B5A">
      <w:pPr>
        <w:pStyle w:val="Web"/>
        <w:overflowPunct w:val="0"/>
        <w:spacing w:before="0" w:after="0" w:line="480" w:lineRule="exact"/>
        <w:ind w:left="1270" w:hanging="482"/>
        <w:jc w:val="both"/>
        <w:rPr>
          <w:rFonts w:ascii="標楷體" w:hAnsi="標楷體"/>
          <w:szCs w:val="32"/>
        </w:rPr>
      </w:pPr>
      <w:r w:rsidRPr="00E076CD">
        <w:rPr>
          <w:rFonts w:ascii="標楷體" w:hAnsi="標楷體" w:cs="標楷體"/>
          <w:color w:val="000000"/>
          <w:szCs w:val="32"/>
        </w:rPr>
        <w:t>1、由各用人機關（構）依下列標準發給受訓人員津</w:t>
      </w:r>
      <w:r w:rsidRPr="00E076CD">
        <w:rPr>
          <w:rFonts w:ascii="標楷體" w:hAnsi="標楷體" w:cs="標楷體"/>
          <w:bCs/>
          <w:color w:val="000000"/>
          <w:szCs w:val="32"/>
        </w:rPr>
        <w:t>貼：</w:t>
      </w:r>
    </w:p>
    <w:p w14:paraId="215CF8A0" w14:textId="37A9D466" w:rsidR="00E4573D" w:rsidRPr="00E076CD" w:rsidRDefault="00EF3B5A" w:rsidP="00BB628C">
      <w:pPr>
        <w:pStyle w:val="3"/>
        <w:overflowPunct w:val="0"/>
        <w:spacing w:line="480" w:lineRule="exact"/>
        <w:ind w:left="1582" w:hanging="805"/>
        <w:jc w:val="both"/>
        <w:rPr>
          <w:sz w:val="32"/>
          <w:szCs w:val="32"/>
        </w:rPr>
      </w:pPr>
      <w:r w:rsidRPr="00E076CD">
        <w:rPr>
          <w:bCs/>
          <w:color w:val="000000"/>
          <w:sz w:val="32"/>
          <w:szCs w:val="32"/>
        </w:rPr>
        <w:t>（1）</w:t>
      </w:r>
      <w:r w:rsidR="00CF266D" w:rsidRPr="00E076CD">
        <w:rPr>
          <w:spacing w:val="-10"/>
          <w:sz w:val="32"/>
          <w:szCs w:val="32"/>
        </w:rPr>
        <w:t>高等考試三級</w:t>
      </w:r>
      <w:r w:rsidR="00CF266D" w:rsidRPr="00E076CD">
        <w:rPr>
          <w:bCs/>
          <w:spacing w:val="-10"/>
          <w:sz w:val="32"/>
          <w:szCs w:val="32"/>
        </w:rPr>
        <w:t>考試錄取者比照委任第五職等本</w:t>
      </w:r>
      <w:proofErr w:type="gramStart"/>
      <w:r w:rsidR="00CF266D" w:rsidRPr="00E076CD">
        <w:rPr>
          <w:bCs/>
          <w:spacing w:val="-10"/>
          <w:sz w:val="32"/>
          <w:szCs w:val="32"/>
        </w:rPr>
        <w:t>俸</w:t>
      </w:r>
      <w:proofErr w:type="gramEnd"/>
      <w:r w:rsidR="00CF266D" w:rsidRPr="00E076CD">
        <w:rPr>
          <w:bCs/>
          <w:spacing w:val="-10"/>
          <w:sz w:val="32"/>
          <w:szCs w:val="32"/>
        </w:rPr>
        <w:t>五級俸給。</w:t>
      </w:r>
    </w:p>
    <w:p w14:paraId="06BADC15" w14:textId="77777777" w:rsidR="00E4573D" w:rsidRPr="00E076CD" w:rsidRDefault="00CF266D" w:rsidP="00EF3B5A">
      <w:pPr>
        <w:pStyle w:val="a7"/>
        <w:overflowPunct w:val="0"/>
        <w:spacing w:line="480" w:lineRule="exact"/>
        <w:ind w:left="1582" w:hanging="805"/>
        <w:jc w:val="both"/>
        <w:rPr>
          <w:rFonts w:ascii="標楷體" w:eastAsia="標楷體" w:hAnsi="標楷體"/>
          <w:sz w:val="32"/>
          <w:szCs w:val="32"/>
        </w:rPr>
      </w:pPr>
      <w:r w:rsidRPr="00E076CD">
        <w:rPr>
          <w:rFonts w:ascii="標楷體" w:eastAsia="標楷體" w:hAnsi="標楷體" w:cs="標楷體"/>
          <w:bCs/>
          <w:sz w:val="32"/>
          <w:szCs w:val="32"/>
        </w:rPr>
        <w:t>（2）</w:t>
      </w:r>
      <w:r w:rsidRPr="00E076CD">
        <w:rPr>
          <w:rFonts w:ascii="標楷體" w:eastAsia="標楷體" w:hAnsi="標楷體" w:cs="標楷體"/>
          <w:sz w:val="32"/>
          <w:szCs w:val="32"/>
        </w:rPr>
        <w:t>普通</w:t>
      </w:r>
      <w:r w:rsidRPr="00E076CD">
        <w:rPr>
          <w:rFonts w:ascii="標楷體" w:eastAsia="標楷體" w:hAnsi="標楷體" w:cs="標楷體"/>
          <w:bCs/>
          <w:sz w:val="32"/>
          <w:szCs w:val="32"/>
        </w:rPr>
        <w:t>考試錄</w:t>
      </w:r>
      <w:r w:rsidRPr="00E076CD">
        <w:rPr>
          <w:rFonts w:ascii="標楷體" w:eastAsia="標楷體" w:hAnsi="標楷體" w:cs="標楷體"/>
          <w:sz w:val="32"/>
          <w:szCs w:val="32"/>
        </w:rPr>
        <w:t>取者比照委任第</w:t>
      </w:r>
      <w:r w:rsidRPr="00E076CD">
        <w:rPr>
          <w:rFonts w:ascii="標楷體" w:eastAsia="標楷體" w:hAnsi="標楷體" w:cs="標楷體"/>
          <w:color w:val="000000"/>
          <w:sz w:val="32"/>
          <w:szCs w:val="32"/>
        </w:rPr>
        <w:t>三職等本</w:t>
      </w:r>
      <w:proofErr w:type="gramStart"/>
      <w:r w:rsidRPr="00E076CD">
        <w:rPr>
          <w:rFonts w:ascii="標楷體" w:eastAsia="標楷體" w:hAnsi="標楷體" w:cs="標楷體"/>
          <w:color w:val="000000"/>
          <w:sz w:val="32"/>
          <w:szCs w:val="32"/>
        </w:rPr>
        <w:t>俸</w:t>
      </w:r>
      <w:proofErr w:type="gramEnd"/>
      <w:r w:rsidRPr="00E076CD">
        <w:rPr>
          <w:rFonts w:ascii="標楷體" w:eastAsia="標楷體" w:hAnsi="標楷體" w:cs="標楷體"/>
          <w:color w:val="000000"/>
          <w:sz w:val="32"/>
          <w:szCs w:val="32"/>
        </w:rPr>
        <w:t>一級俸給。</w:t>
      </w:r>
    </w:p>
    <w:p w14:paraId="4999CFD2" w14:textId="77777777" w:rsidR="00E4573D" w:rsidRPr="00E076CD" w:rsidRDefault="00CF266D" w:rsidP="00F40916">
      <w:pPr>
        <w:pStyle w:val="Web"/>
        <w:overflowPunct w:val="0"/>
        <w:spacing w:before="0" w:after="0" w:line="480" w:lineRule="exact"/>
        <w:ind w:left="1270" w:hanging="482"/>
        <w:jc w:val="both"/>
        <w:rPr>
          <w:rFonts w:ascii="標楷體" w:hAnsi="標楷體"/>
          <w:szCs w:val="32"/>
        </w:rPr>
      </w:pPr>
      <w:r w:rsidRPr="00E076CD">
        <w:rPr>
          <w:rFonts w:ascii="標楷體" w:hAnsi="標楷體" w:cs="標楷體"/>
          <w:color w:val="000000"/>
          <w:szCs w:val="32"/>
        </w:rPr>
        <w:t>2、</w:t>
      </w:r>
      <w:r w:rsidRPr="00E076CD">
        <w:rPr>
          <w:rFonts w:ascii="標楷體" w:hAnsi="標楷體" w:cs="標楷體"/>
          <w:bCs/>
          <w:color w:val="000000"/>
          <w:szCs w:val="32"/>
        </w:rPr>
        <w:t>分配</w:t>
      </w:r>
      <w:r w:rsidRPr="00E076CD">
        <w:rPr>
          <w:rFonts w:ascii="標楷體" w:hAnsi="標楷體" w:cs="標楷體"/>
          <w:color w:val="000000"/>
          <w:szCs w:val="32"/>
        </w:rPr>
        <w:t>在公營事業機構實務訓練者，從其規定比照相當等級發給津貼。</w:t>
      </w:r>
    </w:p>
    <w:p w14:paraId="2CC67BFD" w14:textId="7AFC72AF" w:rsidR="00E4573D" w:rsidRPr="00E076CD" w:rsidRDefault="00CF266D" w:rsidP="00A148F2">
      <w:pPr>
        <w:pStyle w:val="a7"/>
        <w:overflowPunct w:val="0"/>
        <w:spacing w:line="480" w:lineRule="exact"/>
        <w:ind w:left="1264" w:hanging="975"/>
        <w:jc w:val="both"/>
        <w:rPr>
          <w:rFonts w:ascii="標楷體" w:eastAsia="標楷體" w:hAnsi="標楷體"/>
          <w:sz w:val="32"/>
          <w:szCs w:val="32"/>
        </w:rPr>
      </w:pPr>
      <w:r w:rsidRPr="00E076CD">
        <w:rPr>
          <w:rFonts w:ascii="標楷體" w:eastAsia="標楷體" w:hAnsi="標楷體" w:cs="標楷體"/>
          <w:bCs/>
          <w:color w:val="000000"/>
          <w:sz w:val="32"/>
          <w:szCs w:val="32"/>
        </w:rPr>
        <w:t>（二）</w:t>
      </w:r>
      <w:r w:rsidR="00C61676" w:rsidRPr="00E076CD">
        <w:rPr>
          <w:rFonts w:ascii="標楷體" w:eastAsia="標楷體" w:hAnsi="標楷體" w:hint="eastAsia"/>
          <w:sz w:val="32"/>
          <w:szCs w:val="32"/>
        </w:rPr>
        <w:t>依訓練辦法第27條第1項規定，</w:t>
      </w:r>
      <w:r w:rsidRPr="00E076CD">
        <w:rPr>
          <w:rFonts w:ascii="標楷體" w:eastAsia="標楷體" w:hAnsi="標楷體" w:cs="標楷體"/>
          <w:bCs/>
          <w:color w:val="000000"/>
          <w:sz w:val="32"/>
          <w:szCs w:val="32"/>
        </w:rPr>
        <w:t>受訓人員訓練</w:t>
      </w:r>
      <w:proofErr w:type="gramStart"/>
      <w:r w:rsidRPr="00E076CD">
        <w:rPr>
          <w:rFonts w:ascii="標楷體" w:eastAsia="標楷體" w:hAnsi="標楷體" w:cs="標楷體"/>
          <w:bCs/>
          <w:color w:val="000000"/>
          <w:sz w:val="32"/>
          <w:szCs w:val="32"/>
        </w:rPr>
        <w:t>期間，</w:t>
      </w:r>
      <w:proofErr w:type="gramEnd"/>
      <w:r w:rsidRPr="00E076CD">
        <w:rPr>
          <w:rFonts w:ascii="標楷體" w:eastAsia="標楷體" w:hAnsi="標楷體" w:cs="標楷體"/>
          <w:bCs/>
          <w:color w:val="000000"/>
          <w:sz w:val="32"/>
          <w:szCs w:val="32"/>
        </w:rPr>
        <w:t>得比照用人機關（構）現職人員</w:t>
      </w:r>
      <w:proofErr w:type="gramStart"/>
      <w:r w:rsidRPr="00E076CD">
        <w:rPr>
          <w:rFonts w:ascii="標楷體" w:eastAsia="標楷體" w:hAnsi="標楷體" w:cs="標楷體"/>
          <w:bCs/>
          <w:color w:val="000000"/>
          <w:sz w:val="32"/>
          <w:szCs w:val="32"/>
        </w:rPr>
        <w:t>支給婚</w:t>
      </w:r>
      <w:proofErr w:type="gramEnd"/>
      <w:r w:rsidRPr="00E076CD">
        <w:rPr>
          <w:rFonts w:ascii="標楷體" w:eastAsia="標楷體" w:hAnsi="標楷體" w:cs="標楷體"/>
          <w:bCs/>
          <w:color w:val="000000"/>
          <w:sz w:val="32"/>
          <w:szCs w:val="32"/>
        </w:rPr>
        <w:t>、喪、生育</w:t>
      </w:r>
      <w:r w:rsidRPr="00E076CD">
        <w:rPr>
          <w:rFonts w:ascii="標楷體" w:eastAsia="標楷體" w:hAnsi="標楷體" w:cs="標楷體"/>
          <w:bCs/>
          <w:sz w:val="32"/>
          <w:szCs w:val="32"/>
        </w:rPr>
        <w:t>、</w:t>
      </w:r>
      <w:r w:rsidRPr="00E076CD">
        <w:rPr>
          <w:rFonts w:ascii="標楷體" w:eastAsia="標楷體" w:hAnsi="標楷體" w:cs="標楷體"/>
          <w:bCs/>
          <w:color w:val="000000"/>
          <w:sz w:val="32"/>
          <w:szCs w:val="32"/>
        </w:rPr>
        <w:t>子女教育補助，及比照用人機關（構）現職人員撫</w:t>
      </w:r>
      <w:proofErr w:type="gramStart"/>
      <w:r w:rsidRPr="00E076CD">
        <w:rPr>
          <w:rFonts w:ascii="標楷體" w:eastAsia="標楷體" w:hAnsi="標楷體" w:cs="標楷體"/>
          <w:bCs/>
          <w:color w:val="000000"/>
          <w:sz w:val="32"/>
          <w:szCs w:val="32"/>
        </w:rPr>
        <w:t>卹</w:t>
      </w:r>
      <w:proofErr w:type="gramEnd"/>
      <w:r w:rsidRPr="00E076CD">
        <w:rPr>
          <w:rFonts w:ascii="標楷體" w:eastAsia="標楷體" w:hAnsi="標楷體" w:cs="標楷體"/>
          <w:bCs/>
          <w:color w:val="000000"/>
          <w:sz w:val="32"/>
          <w:szCs w:val="32"/>
        </w:rPr>
        <w:t>相關規定之標準支</w:t>
      </w:r>
      <w:r w:rsidRPr="00E076CD">
        <w:rPr>
          <w:rFonts w:ascii="標楷體" w:eastAsia="標楷體" w:hAnsi="標楷體" w:cs="標楷體"/>
          <w:bCs/>
          <w:color w:val="000000"/>
          <w:sz w:val="32"/>
          <w:szCs w:val="32"/>
        </w:rPr>
        <w:lastRenderedPageBreak/>
        <w:t>給遺族撫慰金。</w:t>
      </w:r>
    </w:p>
    <w:p w14:paraId="558F6470" w14:textId="7AB14A2D" w:rsidR="00E4573D" w:rsidRPr="00E076CD" w:rsidRDefault="00CF266D" w:rsidP="00A148F2">
      <w:pPr>
        <w:pStyle w:val="a7"/>
        <w:kinsoku w:val="0"/>
        <w:overflowPunct w:val="0"/>
        <w:spacing w:line="480" w:lineRule="exact"/>
        <w:ind w:left="1264" w:hanging="975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 w:rsidRPr="00E076CD">
        <w:rPr>
          <w:rFonts w:ascii="標楷體" w:eastAsia="標楷體" w:hAnsi="標楷體" w:cs="標楷體"/>
          <w:color w:val="000000"/>
          <w:sz w:val="32"/>
          <w:szCs w:val="32"/>
        </w:rPr>
        <w:t>（三）保險：</w:t>
      </w:r>
      <w:r w:rsidR="00C61676" w:rsidRPr="00E076CD">
        <w:rPr>
          <w:rFonts w:ascii="標楷體" w:eastAsia="標楷體" w:hAnsi="標楷體" w:hint="eastAsia"/>
          <w:sz w:val="32"/>
          <w:szCs w:val="32"/>
        </w:rPr>
        <w:t>依訓練辦法第27條第2項規定辦理。</w:t>
      </w:r>
    </w:p>
    <w:p w14:paraId="38F3EE44" w14:textId="77777777" w:rsidR="00A148F2" w:rsidRPr="00E076CD" w:rsidRDefault="00CF266D" w:rsidP="00A148F2">
      <w:pPr>
        <w:pStyle w:val="Web"/>
        <w:kinsoku w:val="0"/>
        <w:overflowPunct w:val="0"/>
        <w:spacing w:before="0" w:after="0" w:line="480" w:lineRule="exact"/>
        <w:ind w:left="1270" w:hanging="482"/>
        <w:jc w:val="both"/>
        <w:rPr>
          <w:rFonts w:ascii="標楷體" w:hAnsi="標楷體" w:cs="標楷體"/>
          <w:color w:val="000000"/>
          <w:szCs w:val="32"/>
        </w:rPr>
      </w:pPr>
      <w:r w:rsidRPr="00E076CD">
        <w:rPr>
          <w:rFonts w:ascii="標楷體" w:hAnsi="標楷體" w:cs="標楷體"/>
          <w:color w:val="000000"/>
          <w:szCs w:val="32"/>
        </w:rPr>
        <w:t>1、106年（含）以後本考試錄取人員：參加全民健康保險及公教人員保險。</w:t>
      </w:r>
    </w:p>
    <w:p w14:paraId="7FB3C0A0" w14:textId="77777777" w:rsidR="00A148F2" w:rsidRPr="00E076CD" w:rsidRDefault="00CF266D" w:rsidP="00A148F2">
      <w:pPr>
        <w:pStyle w:val="Web"/>
        <w:kinsoku w:val="0"/>
        <w:overflowPunct w:val="0"/>
        <w:spacing w:before="0" w:after="0" w:line="480" w:lineRule="exact"/>
        <w:ind w:left="1270" w:hanging="482"/>
        <w:jc w:val="both"/>
        <w:rPr>
          <w:rFonts w:ascii="標楷體" w:hAnsi="標楷體" w:cs="標楷體"/>
          <w:color w:val="000000"/>
          <w:szCs w:val="32"/>
        </w:rPr>
      </w:pPr>
      <w:r w:rsidRPr="00E076CD">
        <w:rPr>
          <w:rFonts w:ascii="標楷體" w:hAnsi="標楷體" w:cs="標楷體"/>
          <w:color w:val="000000"/>
          <w:szCs w:val="32"/>
        </w:rPr>
        <w:t>2、103年至105年本考試錄取之補訓或重新訓練人員：參加全民健康保險及一般保險。</w:t>
      </w:r>
    </w:p>
    <w:p w14:paraId="0BEABF0B" w14:textId="77777777" w:rsidR="00A148F2" w:rsidRPr="00E076CD" w:rsidRDefault="00CF266D" w:rsidP="00A148F2">
      <w:pPr>
        <w:pStyle w:val="Web"/>
        <w:kinsoku w:val="0"/>
        <w:overflowPunct w:val="0"/>
        <w:spacing w:before="0" w:after="0" w:line="480" w:lineRule="exact"/>
        <w:ind w:left="1270" w:hanging="482"/>
        <w:jc w:val="both"/>
        <w:rPr>
          <w:rFonts w:ascii="標楷體" w:hAnsi="標楷體" w:cs="標楷體"/>
          <w:color w:val="000000"/>
          <w:szCs w:val="32"/>
        </w:rPr>
      </w:pPr>
      <w:r w:rsidRPr="00E076CD">
        <w:rPr>
          <w:rFonts w:ascii="標楷體" w:hAnsi="標楷體" w:cs="標楷體"/>
          <w:color w:val="000000"/>
          <w:szCs w:val="32"/>
        </w:rPr>
        <w:t>3、102年（含）以前本考試錄取之補訓或重新訓練人員：參加全民健康保險及公教人員保險。</w:t>
      </w:r>
    </w:p>
    <w:p w14:paraId="77A14DB6" w14:textId="6B58DDC4" w:rsidR="00E4573D" w:rsidRPr="00E076CD" w:rsidRDefault="00CF266D" w:rsidP="00A148F2">
      <w:pPr>
        <w:pStyle w:val="Web"/>
        <w:kinsoku w:val="0"/>
        <w:overflowPunct w:val="0"/>
        <w:spacing w:before="0" w:after="0" w:line="480" w:lineRule="exact"/>
        <w:ind w:left="1270" w:hanging="482"/>
        <w:jc w:val="both"/>
        <w:rPr>
          <w:rFonts w:ascii="標楷體" w:hAnsi="標楷體" w:cs="標楷體"/>
          <w:color w:val="000000"/>
          <w:szCs w:val="32"/>
        </w:rPr>
      </w:pPr>
      <w:r w:rsidRPr="00E076CD">
        <w:rPr>
          <w:rFonts w:ascii="標楷體" w:hAnsi="標楷體" w:cs="標楷體"/>
          <w:color w:val="000000"/>
          <w:szCs w:val="32"/>
        </w:rPr>
        <w:t>4、有關受訓人員訓練期間參加公教人員保險之承保及給付相關事宜，依銓敘部</w:t>
      </w:r>
      <w:proofErr w:type="gramStart"/>
      <w:r w:rsidRPr="00E076CD">
        <w:rPr>
          <w:rFonts w:ascii="標楷體" w:hAnsi="標楷體" w:cs="標楷體"/>
          <w:color w:val="000000"/>
          <w:szCs w:val="32"/>
        </w:rPr>
        <w:t>105年10月18日部退一字</w:t>
      </w:r>
      <w:proofErr w:type="gramEnd"/>
      <w:r w:rsidRPr="00E076CD">
        <w:rPr>
          <w:rFonts w:ascii="標楷體" w:hAnsi="標楷體" w:cs="標楷體"/>
          <w:color w:val="000000"/>
          <w:szCs w:val="32"/>
        </w:rPr>
        <w:t>第1054153940號函</w:t>
      </w:r>
      <w:r w:rsidR="00391FA2" w:rsidRPr="00E076CD">
        <w:rPr>
          <w:rFonts w:ascii="標楷體" w:hAnsi="標楷體" w:cs="標楷體" w:hint="eastAsia"/>
          <w:szCs w:val="32"/>
        </w:rPr>
        <w:t>，以及112年7月1日修正施行之公教人員保險法第8條</w:t>
      </w:r>
      <w:r w:rsidRPr="00E076CD">
        <w:rPr>
          <w:rFonts w:ascii="標楷體" w:hAnsi="標楷體" w:cs="標楷體"/>
          <w:szCs w:val="32"/>
        </w:rPr>
        <w:t>規定辦理。</w:t>
      </w:r>
    </w:p>
    <w:p w14:paraId="022F306A" w14:textId="29626633" w:rsidR="00E4573D" w:rsidRPr="00E076CD" w:rsidRDefault="00CF266D" w:rsidP="00D46185">
      <w:pPr>
        <w:pStyle w:val="a7"/>
        <w:overflowPunct w:val="0"/>
        <w:spacing w:line="480" w:lineRule="exact"/>
        <w:ind w:left="1264" w:hanging="975"/>
        <w:jc w:val="both"/>
        <w:rPr>
          <w:rFonts w:ascii="標楷體" w:eastAsia="標楷體" w:hAnsi="標楷體"/>
          <w:sz w:val="32"/>
          <w:szCs w:val="32"/>
        </w:rPr>
      </w:pPr>
      <w:r w:rsidRPr="00E076CD">
        <w:rPr>
          <w:rFonts w:ascii="標楷體" w:eastAsia="標楷體" w:hAnsi="標楷體" w:cs="標楷體"/>
          <w:color w:val="000000"/>
          <w:sz w:val="32"/>
          <w:szCs w:val="32"/>
        </w:rPr>
        <w:t>（四）</w:t>
      </w:r>
      <w:r w:rsidR="00C61676" w:rsidRPr="00E076CD">
        <w:rPr>
          <w:rFonts w:ascii="標楷體" w:eastAsia="標楷體" w:hAnsi="標楷體" w:cs="標楷體" w:hint="eastAsia"/>
          <w:sz w:val="32"/>
          <w:szCs w:val="32"/>
        </w:rPr>
        <w:t>依訓練辦法第29條第1項規定，</w:t>
      </w:r>
      <w:r w:rsidRPr="00E076CD">
        <w:rPr>
          <w:rFonts w:ascii="標楷體" w:eastAsia="標楷體" w:hAnsi="標楷體" w:cs="標楷體"/>
          <w:color w:val="0D0D0D"/>
          <w:sz w:val="32"/>
          <w:szCs w:val="32"/>
        </w:rPr>
        <w:t>現職人員參加考試錄取，經分配至納入銓敘之機關（構）訓練，</w:t>
      </w:r>
      <w:proofErr w:type="gramStart"/>
      <w:r w:rsidRPr="00E076CD">
        <w:rPr>
          <w:rFonts w:ascii="標楷體" w:eastAsia="標楷體" w:hAnsi="標楷體" w:cs="標楷體"/>
          <w:color w:val="0D0D0D"/>
          <w:sz w:val="32"/>
          <w:szCs w:val="32"/>
        </w:rPr>
        <w:t>具擬任</w:t>
      </w:r>
      <w:proofErr w:type="gramEnd"/>
      <w:r w:rsidRPr="00E076CD">
        <w:rPr>
          <w:rFonts w:ascii="標楷體" w:eastAsia="標楷體" w:hAnsi="標楷體" w:cs="標楷體"/>
          <w:color w:val="0D0D0D"/>
          <w:sz w:val="32"/>
          <w:szCs w:val="32"/>
        </w:rPr>
        <w:t>職務之法定任用資格，並經銓敘審定者，其訓練期間之權益依下列標準辦理：</w:t>
      </w:r>
    </w:p>
    <w:p w14:paraId="7C23A47E" w14:textId="77777777" w:rsidR="00D46185" w:rsidRPr="00E076CD" w:rsidRDefault="00CF266D" w:rsidP="00D46185">
      <w:pPr>
        <w:pStyle w:val="Web"/>
        <w:overflowPunct w:val="0"/>
        <w:spacing w:before="0" w:after="0" w:line="480" w:lineRule="exact"/>
        <w:ind w:left="1270" w:hanging="482"/>
        <w:jc w:val="both"/>
        <w:rPr>
          <w:rFonts w:ascii="標楷體" w:hAnsi="標楷體" w:cs="標楷體"/>
          <w:bCs/>
          <w:color w:val="0D0D0D"/>
          <w:szCs w:val="32"/>
        </w:rPr>
      </w:pPr>
      <w:r w:rsidRPr="00E076CD">
        <w:rPr>
          <w:rFonts w:ascii="標楷體" w:hAnsi="標楷體" w:cs="標楷體"/>
          <w:bCs/>
          <w:color w:val="0D0D0D"/>
          <w:szCs w:val="32"/>
        </w:rPr>
        <w:t>1、</w:t>
      </w:r>
      <w:r w:rsidRPr="00E076CD">
        <w:rPr>
          <w:rFonts w:ascii="標楷體" w:hAnsi="標楷體" w:cs="標楷體"/>
          <w:color w:val="0D0D0D"/>
          <w:szCs w:val="32"/>
        </w:rPr>
        <w:t>津貼</w:t>
      </w:r>
      <w:r w:rsidRPr="00E076CD">
        <w:rPr>
          <w:rFonts w:ascii="標楷體" w:hAnsi="標楷體" w:cs="標楷體"/>
          <w:bCs/>
          <w:color w:val="0D0D0D"/>
          <w:szCs w:val="32"/>
        </w:rPr>
        <w:t>：經銓敘審定級</w:t>
      </w:r>
      <w:proofErr w:type="gramStart"/>
      <w:r w:rsidRPr="00E076CD">
        <w:rPr>
          <w:rFonts w:ascii="標楷體" w:hAnsi="標楷體" w:cs="標楷體"/>
          <w:bCs/>
          <w:color w:val="0D0D0D"/>
          <w:szCs w:val="32"/>
        </w:rPr>
        <w:t>俸</w:t>
      </w:r>
      <w:proofErr w:type="gramEnd"/>
      <w:r w:rsidRPr="00E076CD">
        <w:rPr>
          <w:rFonts w:ascii="標楷體" w:hAnsi="標楷體" w:cs="標楷體"/>
          <w:bCs/>
          <w:color w:val="0D0D0D"/>
          <w:szCs w:val="32"/>
        </w:rPr>
        <w:t>高於考試取得資格之級</w:t>
      </w:r>
      <w:proofErr w:type="gramStart"/>
      <w:r w:rsidRPr="00E076CD">
        <w:rPr>
          <w:rFonts w:ascii="標楷體" w:hAnsi="標楷體" w:cs="標楷體"/>
          <w:bCs/>
          <w:color w:val="0D0D0D"/>
          <w:szCs w:val="32"/>
        </w:rPr>
        <w:t>俸</w:t>
      </w:r>
      <w:proofErr w:type="gramEnd"/>
      <w:r w:rsidRPr="00E076CD">
        <w:rPr>
          <w:rFonts w:ascii="標楷體" w:hAnsi="標楷體" w:cs="標楷體"/>
          <w:bCs/>
          <w:color w:val="0D0D0D"/>
          <w:szCs w:val="32"/>
        </w:rPr>
        <w:t>時，依銓敘審定級</w:t>
      </w:r>
      <w:proofErr w:type="gramStart"/>
      <w:r w:rsidRPr="00E076CD">
        <w:rPr>
          <w:rFonts w:ascii="標楷體" w:hAnsi="標楷體" w:cs="標楷體"/>
          <w:bCs/>
          <w:color w:val="0D0D0D"/>
          <w:szCs w:val="32"/>
        </w:rPr>
        <w:t>俸</w:t>
      </w:r>
      <w:proofErr w:type="gramEnd"/>
      <w:r w:rsidRPr="00E076CD">
        <w:rPr>
          <w:rFonts w:ascii="標楷體" w:hAnsi="標楷體" w:cs="標楷體"/>
          <w:bCs/>
          <w:color w:val="0D0D0D"/>
          <w:szCs w:val="32"/>
        </w:rPr>
        <w:t>之俸給支給：</w:t>
      </w:r>
    </w:p>
    <w:p w14:paraId="0E1E7E05" w14:textId="69CD1821" w:rsidR="00E4573D" w:rsidRPr="00E076CD" w:rsidRDefault="00CF266D" w:rsidP="00BB628C">
      <w:pPr>
        <w:pStyle w:val="Web"/>
        <w:overflowPunct w:val="0"/>
        <w:spacing w:before="0" w:after="0" w:line="480" w:lineRule="exact"/>
        <w:ind w:left="1270" w:hanging="482"/>
        <w:jc w:val="both"/>
        <w:rPr>
          <w:rFonts w:ascii="標楷體" w:hAnsi="標楷體"/>
          <w:szCs w:val="32"/>
        </w:rPr>
      </w:pPr>
      <w:r w:rsidRPr="00E076CD">
        <w:rPr>
          <w:rFonts w:ascii="標楷體" w:hAnsi="標楷體" w:cs="標楷體"/>
          <w:bCs/>
          <w:color w:val="000000"/>
          <w:szCs w:val="32"/>
        </w:rPr>
        <w:t>2、休假及其他權益：</w:t>
      </w:r>
    </w:p>
    <w:p w14:paraId="60D4284D" w14:textId="77777777" w:rsidR="00D46185" w:rsidRPr="00E076CD" w:rsidRDefault="00CF266D" w:rsidP="00BB628C">
      <w:pPr>
        <w:pStyle w:val="3"/>
        <w:overflowPunct w:val="0"/>
        <w:spacing w:line="440" w:lineRule="exact"/>
        <w:ind w:left="1582" w:hanging="805"/>
        <w:jc w:val="both"/>
        <w:rPr>
          <w:color w:val="000000"/>
          <w:sz w:val="32"/>
          <w:szCs w:val="32"/>
        </w:rPr>
      </w:pPr>
      <w:r w:rsidRPr="00E076CD">
        <w:rPr>
          <w:color w:val="000000"/>
          <w:sz w:val="32"/>
          <w:szCs w:val="32"/>
        </w:rPr>
        <w:t>（1）如與原任職年資銜接者，得繼續</w:t>
      </w:r>
      <w:proofErr w:type="gramStart"/>
      <w:r w:rsidRPr="00E076CD">
        <w:rPr>
          <w:color w:val="000000"/>
          <w:sz w:val="32"/>
          <w:szCs w:val="32"/>
        </w:rPr>
        <w:t>併</w:t>
      </w:r>
      <w:proofErr w:type="gramEnd"/>
      <w:r w:rsidRPr="00E076CD">
        <w:rPr>
          <w:color w:val="000000"/>
          <w:sz w:val="32"/>
          <w:szCs w:val="32"/>
        </w:rPr>
        <w:t>計其年資給予休假。</w:t>
      </w:r>
    </w:p>
    <w:p w14:paraId="263D3CBF" w14:textId="77777777" w:rsidR="00DA05C1" w:rsidRPr="00E076CD" w:rsidRDefault="00CF266D" w:rsidP="00DA05C1">
      <w:pPr>
        <w:pStyle w:val="3"/>
        <w:overflowPunct w:val="0"/>
        <w:spacing w:line="440" w:lineRule="exact"/>
        <w:ind w:left="1582" w:hanging="805"/>
        <w:jc w:val="both"/>
        <w:rPr>
          <w:color w:val="000000"/>
          <w:sz w:val="32"/>
          <w:szCs w:val="32"/>
        </w:rPr>
      </w:pPr>
      <w:r w:rsidRPr="00E076CD">
        <w:rPr>
          <w:color w:val="000000"/>
          <w:sz w:val="32"/>
          <w:szCs w:val="32"/>
        </w:rPr>
        <w:t>（2）其基於現職公務人員身分應享有之各項權益，依現職公務人員有關法令辦理。</w:t>
      </w:r>
    </w:p>
    <w:p w14:paraId="6848C5F8" w14:textId="2633A492" w:rsidR="00E4573D" w:rsidRPr="00E076CD" w:rsidRDefault="00CF266D" w:rsidP="00DA05C1">
      <w:pPr>
        <w:pStyle w:val="3"/>
        <w:overflowPunct w:val="0"/>
        <w:spacing w:line="440" w:lineRule="exact"/>
        <w:ind w:left="1582" w:hanging="805"/>
        <w:jc w:val="both"/>
        <w:rPr>
          <w:sz w:val="32"/>
          <w:szCs w:val="32"/>
        </w:rPr>
      </w:pPr>
      <w:r w:rsidRPr="00E076CD">
        <w:rPr>
          <w:sz w:val="32"/>
          <w:szCs w:val="32"/>
        </w:rPr>
        <w:t>（3）</w:t>
      </w:r>
      <w:r w:rsidR="00DA05C1" w:rsidRPr="00E076CD">
        <w:rPr>
          <w:rFonts w:hAnsi="Liberation Serif"/>
          <w:kern w:val="0"/>
          <w:sz w:val="32"/>
          <w:szCs w:val="32"/>
        </w:rPr>
        <w:t>112</w:t>
      </w:r>
      <w:r w:rsidR="00DA05C1" w:rsidRPr="00E076CD">
        <w:rPr>
          <w:rFonts w:hAnsi="Liberation Serif" w:hint="eastAsia"/>
          <w:kern w:val="0"/>
          <w:sz w:val="32"/>
          <w:szCs w:val="32"/>
        </w:rPr>
        <w:t>年</w:t>
      </w:r>
      <w:r w:rsidR="00DA05C1" w:rsidRPr="00E076CD">
        <w:rPr>
          <w:rFonts w:hAnsi="Liberation Serif"/>
          <w:kern w:val="0"/>
          <w:sz w:val="32"/>
          <w:szCs w:val="32"/>
        </w:rPr>
        <w:t>6</w:t>
      </w:r>
      <w:r w:rsidR="00DA05C1" w:rsidRPr="00E076CD">
        <w:rPr>
          <w:rFonts w:hAnsi="Liberation Serif" w:hint="eastAsia"/>
          <w:kern w:val="0"/>
          <w:sz w:val="32"/>
          <w:szCs w:val="32"/>
        </w:rPr>
        <w:t>月</w:t>
      </w:r>
      <w:r w:rsidR="00DA05C1" w:rsidRPr="00E076CD">
        <w:rPr>
          <w:rFonts w:hAnsi="Liberation Serif"/>
          <w:kern w:val="0"/>
          <w:sz w:val="32"/>
          <w:szCs w:val="32"/>
        </w:rPr>
        <w:t>30</w:t>
      </w:r>
      <w:r w:rsidR="00DA05C1" w:rsidRPr="00E076CD">
        <w:rPr>
          <w:rFonts w:hAnsi="Liberation Serif" w:hint="eastAsia"/>
          <w:kern w:val="0"/>
          <w:sz w:val="32"/>
          <w:szCs w:val="32"/>
        </w:rPr>
        <w:t>日以前曾任公務人員並經銓敘審定者，或依法銓敘審定前，曾任公務人員、政務人員、公立學校教育人員、軍職人員、公營事業人員、民選首長或其他編制內有給專任人員等依公務人員退休資遣撫</w:t>
      </w:r>
      <w:proofErr w:type="gramStart"/>
      <w:r w:rsidR="00DA05C1" w:rsidRPr="00E076CD">
        <w:rPr>
          <w:rFonts w:hAnsi="Liberation Serif" w:hint="eastAsia"/>
          <w:kern w:val="0"/>
          <w:sz w:val="32"/>
          <w:szCs w:val="32"/>
        </w:rPr>
        <w:t>卹</w:t>
      </w:r>
      <w:proofErr w:type="gramEnd"/>
      <w:r w:rsidR="00DA05C1" w:rsidRPr="00E076CD">
        <w:rPr>
          <w:rFonts w:hAnsi="Liberation Serif" w:hint="eastAsia"/>
          <w:kern w:val="0"/>
          <w:sz w:val="32"/>
          <w:szCs w:val="32"/>
        </w:rPr>
        <w:t>法令得</w:t>
      </w:r>
      <w:proofErr w:type="gramStart"/>
      <w:r w:rsidR="00DA05C1" w:rsidRPr="00E076CD">
        <w:rPr>
          <w:rFonts w:hAnsi="Liberation Serif" w:hint="eastAsia"/>
          <w:kern w:val="0"/>
          <w:sz w:val="32"/>
          <w:szCs w:val="32"/>
        </w:rPr>
        <w:t>併</w:t>
      </w:r>
      <w:proofErr w:type="gramEnd"/>
      <w:r w:rsidR="00DA05C1" w:rsidRPr="00E076CD">
        <w:rPr>
          <w:rFonts w:hAnsi="Liberation Serif" w:hint="eastAsia"/>
          <w:kern w:val="0"/>
          <w:sz w:val="32"/>
          <w:szCs w:val="32"/>
        </w:rPr>
        <w:t>計退撫新制實施前、後之年資者，其退撫事項仍應適用公務人員退休資遣撫</w:t>
      </w:r>
      <w:proofErr w:type="gramStart"/>
      <w:r w:rsidR="00DA05C1" w:rsidRPr="00E076CD">
        <w:rPr>
          <w:rFonts w:hAnsi="Liberation Serif" w:hint="eastAsia"/>
          <w:kern w:val="0"/>
          <w:sz w:val="32"/>
          <w:szCs w:val="32"/>
        </w:rPr>
        <w:t>卹</w:t>
      </w:r>
      <w:proofErr w:type="gramEnd"/>
      <w:r w:rsidR="00DA05C1" w:rsidRPr="00E076CD">
        <w:rPr>
          <w:rFonts w:hAnsi="Liberation Serif" w:hint="eastAsia"/>
          <w:kern w:val="0"/>
          <w:sz w:val="32"/>
          <w:szCs w:val="32"/>
        </w:rPr>
        <w:t>法規定。</w:t>
      </w:r>
    </w:p>
    <w:p w14:paraId="392CD708" w14:textId="4663F496" w:rsidR="00D46185" w:rsidRPr="00E076CD" w:rsidRDefault="00CF266D" w:rsidP="00D46185">
      <w:pPr>
        <w:pStyle w:val="a7"/>
        <w:overflowPunct w:val="0"/>
        <w:spacing w:line="480" w:lineRule="exact"/>
        <w:ind w:left="1264" w:hanging="975"/>
        <w:jc w:val="both"/>
        <w:rPr>
          <w:rFonts w:ascii="標楷體" w:eastAsia="標楷體" w:hAnsi="標楷體" w:cs="標楷體"/>
          <w:color w:val="0D0D0D"/>
          <w:sz w:val="32"/>
          <w:szCs w:val="32"/>
        </w:rPr>
      </w:pPr>
      <w:r w:rsidRPr="00E076CD">
        <w:rPr>
          <w:rFonts w:ascii="標楷體" w:eastAsia="標楷體" w:hAnsi="標楷體" w:cs="標楷體"/>
          <w:color w:val="000000"/>
          <w:sz w:val="32"/>
          <w:szCs w:val="32"/>
        </w:rPr>
        <w:t>（五）</w:t>
      </w:r>
      <w:r w:rsidR="008E3CC0" w:rsidRPr="00E076CD">
        <w:rPr>
          <w:rFonts w:ascii="標楷體" w:eastAsia="標楷體" w:hAnsi="標楷體" w:hint="eastAsia"/>
          <w:sz w:val="32"/>
          <w:szCs w:val="32"/>
        </w:rPr>
        <w:t>依訓練辦法第29條第2項規定，</w:t>
      </w:r>
      <w:r w:rsidRPr="00E076CD">
        <w:rPr>
          <w:rFonts w:ascii="標楷體" w:eastAsia="標楷體" w:hAnsi="標楷體" w:cs="標楷體"/>
          <w:color w:val="0D0D0D"/>
          <w:sz w:val="32"/>
          <w:szCs w:val="32"/>
        </w:rPr>
        <w:t>現職人員參加考試錄取，經</w:t>
      </w:r>
      <w:r w:rsidRPr="00E076CD">
        <w:rPr>
          <w:rFonts w:ascii="標楷體" w:eastAsia="標楷體" w:hAnsi="標楷體" w:cs="標楷體"/>
          <w:color w:val="0D0D0D"/>
          <w:sz w:val="32"/>
          <w:szCs w:val="32"/>
        </w:rPr>
        <w:lastRenderedPageBreak/>
        <w:t>分配至公營事業機構或未納入銓敘之機關，</w:t>
      </w:r>
      <w:proofErr w:type="gramStart"/>
      <w:r w:rsidRPr="00E076CD">
        <w:rPr>
          <w:rFonts w:ascii="標楷體" w:eastAsia="標楷體" w:hAnsi="標楷體" w:cs="標楷體"/>
          <w:color w:val="0D0D0D"/>
          <w:sz w:val="32"/>
          <w:szCs w:val="32"/>
        </w:rPr>
        <w:t>具擬任</w:t>
      </w:r>
      <w:proofErr w:type="gramEnd"/>
      <w:r w:rsidRPr="00E076CD">
        <w:rPr>
          <w:rFonts w:ascii="標楷體" w:eastAsia="標楷體" w:hAnsi="標楷體" w:cs="標楷體"/>
          <w:color w:val="0D0D0D"/>
          <w:sz w:val="32"/>
          <w:szCs w:val="32"/>
        </w:rPr>
        <w:t>職務之法定任用資格</w:t>
      </w:r>
      <w:r w:rsidR="00901DF2" w:rsidRPr="00E076CD">
        <w:rPr>
          <w:rFonts w:ascii="標楷體" w:eastAsia="標楷體" w:hAnsi="標楷體" w:cs="標楷體" w:hint="eastAsia"/>
          <w:sz w:val="32"/>
          <w:szCs w:val="32"/>
        </w:rPr>
        <w:t>者</w:t>
      </w:r>
      <w:r w:rsidRPr="00E076CD">
        <w:rPr>
          <w:rFonts w:ascii="標楷體" w:eastAsia="標楷體" w:hAnsi="標楷體" w:cs="標楷體"/>
          <w:color w:val="0D0D0D"/>
          <w:sz w:val="32"/>
          <w:szCs w:val="32"/>
        </w:rPr>
        <w:t>，其訓練期間之權益，依各該機關（構）適用之人事法規辦理。</w:t>
      </w:r>
    </w:p>
    <w:p w14:paraId="010D87B8" w14:textId="1592BB6C" w:rsidR="00E4573D" w:rsidRPr="00E076CD" w:rsidRDefault="00CF266D" w:rsidP="00D46185">
      <w:pPr>
        <w:pStyle w:val="a7"/>
        <w:overflowPunct w:val="0"/>
        <w:spacing w:line="480" w:lineRule="exact"/>
        <w:ind w:left="1264" w:hanging="975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 w:rsidRPr="00E076CD">
        <w:rPr>
          <w:rFonts w:ascii="標楷體" w:eastAsia="標楷體" w:hAnsi="標楷體" w:cs="標楷體"/>
          <w:color w:val="000000"/>
          <w:sz w:val="32"/>
          <w:szCs w:val="32"/>
        </w:rPr>
        <w:t>（六）</w:t>
      </w:r>
      <w:r w:rsidR="008E3CC0" w:rsidRPr="00E076CD">
        <w:rPr>
          <w:rFonts w:ascii="標楷體" w:eastAsia="標楷體" w:hAnsi="標楷體" w:hint="eastAsia"/>
          <w:sz w:val="32"/>
          <w:szCs w:val="32"/>
        </w:rPr>
        <w:t>依訓練辦法第26條之1規定，</w:t>
      </w:r>
      <w:r w:rsidRPr="00E076CD">
        <w:rPr>
          <w:rFonts w:ascii="標楷體" w:eastAsia="標楷體" w:hAnsi="標楷體" w:cs="標楷體"/>
          <w:color w:val="000000"/>
          <w:sz w:val="32"/>
          <w:szCs w:val="32"/>
        </w:rPr>
        <w:t>受訓人員於訓練期間曠課、曠職或請事假超過規定日數時，應按日扣除其曠課、曠職或事假超過規定日數之津貼。前開曠課、曠職或請事假，</w:t>
      </w:r>
      <w:proofErr w:type="gramStart"/>
      <w:r w:rsidRPr="00E076CD">
        <w:rPr>
          <w:rFonts w:ascii="標楷體" w:eastAsia="標楷體" w:hAnsi="標楷體" w:cs="標楷體"/>
          <w:color w:val="000000"/>
          <w:sz w:val="32"/>
          <w:szCs w:val="32"/>
        </w:rPr>
        <w:t>均以時</w:t>
      </w:r>
      <w:proofErr w:type="gramEnd"/>
      <w:r w:rsidRPr="00E076CD">
        <w:rPr>
          <w:rFonts w:ascii="標楷體" w:eastAsia="標楷體" w:hAnsi="標楷體" w:cs="標楷體"/>
          <w:color w:val="000000"/>
          <w:sz w:val="32"/>
          <w:szCs w:val="32"/>
        </w:rPr>
        <w:t>計算，累積滿8小時以1日計。</w:t>
      </w:r>
    </w:p>
    <w:p w14:paraId="7F1C6180" w14:textId="164448CC" w:rsidR="00E4573D" w:rsidRPr="00E076CD" w:rsidRDefault="00CF266D" w:rsidP="00BF0399">
      <w:pPr>
        <w:pStyle w:val="a7"/>
        <w:tabs>
          <w:tab w:val="left" w:pos="1848"/>
        </w:tabs>
        <w:overflowPunct w:val="0"/>
        <w:spacing w:before="280" w:line="480" w:lineRule="exact"/>
        <w:rPr>
          <w:rFonts w:ascii="標楷體" w:eastAsia="標楷體" w:hAnsi="標楷體" w:cs="標楷體"/>
          <w:color w:val="000000"/>
          <w:sz w:val="32"/>
          <w:szCs w:val="32"/>
        </w:rPr>
      </w:pPr>
      <w:r w:rsidRPr="00E076CD">
        <w:rPr>
          <w:rFonts w:ascii="標楷體" w:eastAsia="標楷體" w:hAnsi="標楷體" w:cs="標楷體"/>
          <w:color w:val="000000"/>
          <w:sz w:val="32"/>
          <w:szCs w:val="32"/>
        </w:rPr>
        <w:t>十六、生活管理規定</w:t>
      </w:r>
    </w:p>
    <w:p w14:paraId="5CB1542D" w14:textId="3DA3D385" w:rsidR="00E4573D" w:rsidRPr="00E076CD" w:rsidRDefault="00CF266D" w:rsidP="00BF0399">
      <w:pPr>
        <w:pStyle w:val="a7"/>
        <w:overflowPunct w:val="0"/>
        <w:spacing w:line="480" w:lineRule="exact"/>
        <w:ind w:left="1264" w:hanging="975"/>
        <w:jc w:val="both"/>
        <w:rPr>
          <w:rFonts w:ascii="標楷體" w:eastAsia="標楷體" w:hAnsi="標楷體" w:cs="標楷體"/>
          <w:bCs/>
          <w:sz w:val="32"/>
          <w:szCs w:val="32"/>
        </w:rPr>
      </w:pPr>
      <w:r w:rsidRPr="00E076CD">
        <w:rPr>
          <w:rFonts w:ascii="標楷體" w:eastAsia="標楷體" w:hAnsi="標楷體" w:cs="標楷體"/>
          <w:bCs/>
          <w:sz w:val="32"/>
          <w:szCs w:val="32"/>
        </w:rPr>
        <w:t>（一）基礎訓練：</w:t>
      </w:r>
      <w:r w:rsidR="003717D3" w:rsidRPr="00E076CD">
        <w:rPr>
          <w:rFonts w:ascii="標楷體" w:eastAsia="標楷體" w:hAnsi="標楷體" w:hint="eastAsia"/>
          <w:spacing w:val="-6"/>
          <w:sz w:val="32"/>
          <w:szCs w:val="32"/>
        </w:rPr>
        <w:t>依「公務人員考試錄取人員基礎訓練生活管理要點」規定辦理。</w:t>
      </w:r>
    </w:p>
    <w:p w14:paraId="4D7C9D9A" w14:textId="24D95A1F" w:rsidR="001B3424" w:rsidRPr="00E076CD" w:rsidRDefault="00CF266D" w:rsidP="00BF0399">
      <w:pPr>
        <w:pStyle w:val="a7"/>
        <w:overflowPunct w:val="0"/>
        <w:spacing w:line="480" w:lineRule="exact"/>
        <w:ind w:left="1264" w:hanging="975"/>
        <w:jc w:val="both"/>
        <w:rPr>
          <w:rFonts w:ascii="標楷體" w:eastAsia="標楷體" w:hAnsi="標楷體" w:cs="標楷體"/>
          <w:bCs/>
          <w:sz w:val="32"/>
          <w:szCs w:val="32"/>
        </w:rPr>
      </w:pPr>
      <w:r w:rsidRPr="00E076CD">
        <w:rPr>
          <w:rFonts w:ascii="標楷體" w:eastAsia="標楷體" w:hAnsi="標楷體" w:cs="標楷體"/>
          <w:bCs/>
          <w:sz w:val="32"/>
          <w:szCs w:val="32"/>
        </w:rPr>
        <w:t>（二）</w:t>
      </w:r>
      <w:r w:rsidR="007565AC" w:rsidRPr="00E076CD">
        <w:rPr>
          <w:rFonts w:ascii="標楷體" w:eastAsia="標楷體" w:hAnsi="標楷體" w:cs="標楷體" w:hint="eastAsia"/>
          <w:bCs/>
          <w:sz w:val="32"/>
          <w:szCs w:val="32"/>
        </w:rPr>
        <w:t>基礎訓練與實務訓練</w:t>
      </w:r>
      <w:proofErr w:type="gramStart"/>
      <w:r w:rsidR="007565AC" w:rsidRPr="00E076CD">
        <w:rPr>
          <w:rFonts w:ascii="標楷體" w:eastAsia="標楷體" w:hAnsi="標楷體" w:cs="標楷體" w:hint="eastAsia"/>
          <w:bCs/>
          <w:sz w:val="32"/>
          <w:szCs w:val="32"/>
        </w:rPr>
        <w:t>期間，</w:t>
      </w:r>
      <w:proofErr w:type="gramEnd"/>
      <w:r w:rsidR="007565AC" w:rsidRPr="00E076CD">
        <w:rPr>
          <w:rFonts w:ascii="標楷體" w:eastAsia="標楷體" w:hAnsi="標楷體" w:cs="標楷體" w:hint="eastAsia"/>
          <w:bCs/>
          <w:sz w:val="32"/>
          <w:szCs w:val="32"/>
        </w:rPr>
        <w:t>受訓人員應遵守各該訓練機關（構）有關管理規章。</w:t>
      </w:r>
      <w:r w:rsidRPr="00E076CD">
        <w:rPr>
          <w:rFonts w:ascii="標楷體" w:eastAsia="標楷體" w:hAnsi="標楷體" w:cs="標楷體"/>
          <w:bCs/>
          <w:color w:val="0D0D0D"/>
          <w:sz w:val="32"/>
          <w:szCs w:val="32"/>
        </w:rPr>
        <w:t>專業學習</w:t>
      </w:r>
      <w:proofErr w:type="gramStart"/>
      <w:r w:rsidRPr="00E076CD">
        <w:rPr>
          <w:rFonts w:ascii="標楷體" w:eastAsia="標楷體" w:hAnsi="標楷體" w:cs="標楷體"/>
          <w:bCs/>
          <w:color w:val="0D0D0D"/>
          <w:sz w:val="32"/>
          <w:szCs w:val="32"/>
        </w:rPr>
        <w:t>期間，</w:t>
      </w:r>
      <w:proofErr w:type="gramEnd"/>
      <w:r w:rsidRPr="00E076CD">
        <w:rPr>
          <w:rFonts w:ascii="標楷體" w:eastAsia="標楷體" w:hAnsi="標楷體" w:cs="標楷體"/>
          <w:bCs/>
          <w:color w:val="0D0D0D"/>
          <w:sz w:val="32"/>
          <w:szCs w:val="32"/>
        </w:rPr>
        <w:t>受訓人員均集中住宿，其生活管理</w:t>
      </w:r>
      <w:r w:rsidRPr="00E076CD">
        <w:rPr>
          <w:rFonts w:ascii="標楷體" w:eastAsia="標楷體" w:hAnsi="標楷體" w:cs="標楷體"/>
          <w:bCs/>
          <w:sz w:val="32"/>
          <w:szCs w:val="32"/>
        </w:rPr>
        <w:t>依</w:t>
      </w:r>
      <w:r w:rsidR="0082765E" w:rsidRPr="00E076CD">
        <w:rPr>
          <w:rFonts w:ascii="標楷體" w:eastAsia="標楷體" w:hAnsi="標楷體" w:cs="標楷體" w:hint="eastAsia"/>
          <w:bCs/>
          <w:sz w:val="32"/>
          <w:szCs w:val="32"/>
        </w:rPr>
        <w:t>「公務人員考試</w:t>
      </w:r>
      <w:proofErr w:type="gramStart"/>
      <w:r w:rsidR="0082765E" w:rsidRPr="00E076CD">
        <w:rPr>
          <w:rFonts w:ascii="標楷體" w:eastAsia="標楷體" w:hAnsi="標楷體" w:cs="標楷體" w:hint="eastAsia"/>
          <w:bCs/>
          <w:sz w:val="32"/>
          <w:szCs w:val="32"/>
        </w:rPr>
        <w:t>廉政類科</w:t>
      </w:r>
      <w:proofErr w:type="gramEnd"/>
      <w:r w:rsidR="0082765E" w:rsidRPr="00E076CD">
        <w:rPr>
          <w:rFonts w:ascii="標楷體" w:eastAsia="標楷體" w:hAnsi="標楷體" w:cs="標楷體" w:hint="eastAsia"/>
          <w:bCs/>
          <w:sz w:val="32"/>
          <w:szCs w:val="32"/>
        </w:rPr>
        <w:t>錄取人員</w:t>
      </w:r>
      <w:r w:rsidR="00A737FC" w:rsidRPr="00E076CD">
        <w:rPr>
          <w:rFonts w:ascii="標楷體" w:eastAsia="標楷體" w:hAnsi="標楷體" w:cs="標楷體" w:hint="eastAsia"/>
          <w:bCs/>
          <w:sz w:val="32"/>
          <w:szCs w:val="32"/>
        </w:rPr>
        <w:t>實</w:t>
      </w:r>
      <w:r w:rsidR="00A737FC" w:rsidRPr="00E076CD">
        <w:rPr>
          <w:rFonts w:ascii="標楷體" w:eastAsia="標楷體" w:hAnsi="標楷體" w:cs="標楷體"/>
          <w:bCs/>
          <w:sz w:val="32"/>
          <w:szCs w:val="32"/>
        </w:rPr>
        <w:t>務訓練</w:t>
      </w:r>
      <w:r w:rsidR="00A737FC" w:rsidRPr="00E076CD">
        <w:rPr>
          <w:rFonts w:ascii="標楷體" w:eastAsia="標楷體" w:hAnsi="標楷體" w:cs="標楷體" w:hint="eastAsia"/>
          <w:bCs/>
          <w:sz w:val="32"/>
          <w:szCs w:val="32"/>
        </w:rPr>
        <w:t>專業學習</w:t>
      </w:r>
      <w:r w:rsidR="0082765E" w:rsidRPr="00E076CD">
        <w:rPr>
          <w:rFonts w:ascii="標楷體" w:eastAsia="標楷體" w:hAnsi="標楷體" w:cs="標楷體" w:hint="eastAsia"/>
          <w:bCs/>
          <w:sz w:val="32"/>
          <w:szCs w:val="32"/>
        </w:rPr>
        <w:t>生活管理規定」</w:t>
      </w:r>
      <w:r w:rsidRPr="00E076CD">
        <w:rPr>
          <w:rFonts w:ascii="標楷體" w:eastAsia="標楷體" w:hAnsi="標楷體" w:cs="標楷體"/>
          <w:bCs/>
          <w:color w:val="0D0D0D"/>
          <w:sz w:val="32"/>
          <w:szCs w:val="32"/>
        </w:rPr>
        <w:t>辦理。</w:t>
      </w:r>
    </w:p>
    <w:p w14:paraId="548E4045" w14:textId="2F24F1C9" w:rsidR="006D50DB" w:rsidRPr="00E076CD" w:rsidRDefault="006D50DB" w:rsidP="00BF0399">
      <w:pPr>
        <w:pStyle w:val="a7"/>
        <w:tabs>
          <w:tab w:val="left" w:pos="1848"/>
        </w:tabs>
        <w:overflowPunct w:val="0"/>
        <w:spacing w:before="280" w:line="480" w:lineRule="exact"/>
        <w:rPr>
          <w:rFonts w:ascii="標楷體" w:eastAsia="標楷體" w:hAnsi="標楷體" w:cs="標楷體"/>
          <w:sz w:val="32"/>
          <w:szCs w:val="32"/>
        </w:rPr>
      </w:pPr>
      <w:r w:rsidRPr="00E076CD">
        <w:rPr>
          <w:rFonts w:ascii="標楷體" w:eastAsia="標楷體" w:hAnsi="標楷體" w:cs="標楷體"/>
          <w:sz w:val="32"/>
          <w:szCs w:val="32"/>
        </w:rPr>
        <w:t>十</w:t>
      </w:r>
      <w:r w:rsidRPr="00E076CD">
        <w:rPr>
          <w:rFonts w:ascii="標楷體" w:eastAsia="標楷體" w:hAnsi="標楷體" w:cs="標楷體" w:hint="eastAsia"/>
          <w:sz w:val="32"/>
          <w:szCs w:val="32"/>
        </w:rPr>
        <w:t>七</w:t>
      </w:r>
      <w:r w:rsidRPr="00E076CD">
        <w:rPr>
          <w:rFonts w:ascii="標楷體" w:eastAsia="標楷體" w:hAnsi="標楷體" w:cs="標楷體"/>
          <w:sz w:val="32"/>
          <w:szCs w:val="32"/>
        </w:rPr>
        <w:t>、輔導規定</w:t>
      </w:r>
    </w:p>
    <w:p w14:paraId="7C4A6223" w14:textId="77777777" w:rsidR="0077210F" w:rsidRPr="00E076CD" w:rsidRDefault="0077210F" w:rsidP="00BF0399">
      <w:pPr>
        <w:spacing w:line="480" w:lineRule="exact"/>
        <w:ind w:left="1264" w:hanging="975"/>
        <w:jc w:val="both"/>
        <w:rPr>
          <w:rFonts w:ascii="標楷體" w:eastAsia="標楷體" w:hAnsi="標楷體"/>
          <w:sz w:val="32"/>
          <w:szCs w:val="32"/>
        </w:rPr>
      </w:pPr>
      <w:r w:rsidRPr="00E076CD">
        <w:rPr>
          <w:rFonts w:ascii="標楷體" w:eastAsia="標楷體" w:hAnsi="標楷體" w:hint="eastAsia"/>
          <w:sz w:val="32"/>
          <w:szCs w:val="32"/>
        </w:rPr>
        <w:t>（一）基礎訓練：</w:t>
      </w:r>
    </w:p>
    <w:p w14:paraId="7F5A1878" w14:textId="77777777" w:rsidR="00BF0399" w:rsidRPr="00E076CD" w:rsidRDefault="0077210F" w:rsidP="00BF0399">
      <w:pPr>
        <w:spacing w:line="480" w:lineRule="exact"/>
        <w:ind w:left="1270" w:hanging="482"/>
        <w:jc w:val="both"/>
        <w:rPr>
          <w:rFonts w:ascii="標楷體" w:eastAsia="標楷體" w:hAnsi="標楷體"/>
          <w:spacing w:val="-6"/>
          <w:sz w:val="32"/>
          <w:szCs w:val="32"/>
        </w:rPr>
      </w:pPr>
      <w:r w:rsidRPr="00E076CD">
        <w:rPr>
          <w:rFonts w:ascii="標楷體" w:eastAsia="標楷體" w:hAnsi="標楷體" w:hint="eastAsia"/>
          <w:sz w:val="32"/>
          <w:szCs w:val="32"/>
        </w:rPr>
        <w:t>1、</w:t>
      </w:r>
      <w:r w:rsidRPr="00E076CD">
        <w:rPr>
          <w:rFonts w:ascii="標楷體" w:eastAsia="標楷體" w:hAnsi="標楷體" w:hint="eastAsia"/>
          <w:spacing w:val="-6"/>
          <w:sz w:val="32"/>
          <w:szCs w:val="32"/>
        </w:rPr>
        <w:t>依「公務人員考試錄取人員基礎訓練輔導要點」規定辦理。</w:t>
      </w:r>
    </w:p>
    <w:p w14:paraId="46357090" w14:textId="71FFD9F9" w:rsidR="0077210F" w:rsidRPr="00E076CD" w:rsidRDefault="0077210F" w:rsidP="00BF0399">
      <w:pPr>
        <w:spacing w:line="480" w:lineRule="exact"/>
        <w:ind w:left="1270" w:hanging="482"/>
        <w:jc w:val="both"/>
        <w:rPr>
          <w:rFonts w:ascii="標楷體" w:eastAsia="標楷體" w:hAnsi="標楷體"/>
          <w:strike/>
          <w:sz w:val="32"/>
          <w:szCs w:val="32"/>
        </w:rPr>
      </w:pPr>
      <w:r w:rsidRPr="00E076CD">
        <w:rPr>
          <w:rFonts w:ascii="標楷體" w:eastAsia="標楷體" w:hAnsi="標楷體" w:hint="eastAsia"/>
          <w:sz w:val="32"/>
          <w:szCs w:val="32"/>
        </w:rPr>
        <w:t>2、「</w:t>
      </w:r>
      <w:r w:rsidRPr="00E076CD">
        <w:rPr>
          <w:rFonts w:ascii="標楷體" w:eastAsia="標楷體" w:hAnsi="標楷體" w:hint="eastAsia"/>
          <w:bCs/>
          <w:sz w:val="32"/>
          <w:szCs w:val="32"/>
        </w:rPr>
        <w:t>受訓人員特殊異常之通報與記錄」依上開要點規定辦理。</w:t>
      </w:r>
    </w:p>
    <w:p w14:paraId="0B2C2E44" w14:textId="77777777" w:rsidR="0077210F" w:rsidRPr="00E076CD" w:rsidRDefault="0077210F" w:rsidP="00BF0399">
      <w:pPr>
        <w:spacing w:line="480" w:lineRule="exact"/>
        <w:ind w:left="1264" w:hanging="975"/>
        <w:jc w:val="both"/>
        <w:rPr>
          <w:rFonts w:ascii="標楷體" w:eastAsia="標楷體" w:hAnsi="標楷體"/>
          <w:color w:val="FF0000"/>
          <w:sz w:val="32"/>
          <w:szCs w:val="32"/>
        </w:rPr>
      </w:pPr>
      <w:r w:rsidRPr="00E076CD">
        <w:rPr>
          <w:rFonts w:ascii="標楷體" w:eastAsia="標楷體" w:hAnsi="標楷體" w:hint="eastAsia"/>
          <w:sz w:val="32"/>
          <w:szCs w:val="32"/>
        </w:rPr>
        <w:t>（二）實務訓練：</w:t>
      </w:r>
    </w:p>
    <w:p w14:paraId="01B663C1" w14:textId="1FD2DBB2" w:rsidR="00BF0399" w:rsidRPr="00E076CD" w:rsidRDefault="0077210F" w:rsidP="0069477D">
      <w:pPr>
        <w:overflowPunct w:val="0"/>
        <w:spacing w:line="480" w:lineRule="exact"/>
        <w:ind w:left="1270" w:hanging="482"/>
        <w:jc w:val="both"/>
        <w:rPr>
          <w:rFonts w:ascii="標楷體" w:eastAsia="標楷體" w:hAnsi="標楷體" w:cs="標楷體"/>
          <w:bCs/>
          <w:sz w:val="32"/>
          <w:szCs w:val="32"/>
        </w:rPr>
      </w:pPr>
      <w:r w:rsidRPr="00E076CD">
        <w:rPr>
          <w:rFonts w:ascii="標楷體" w:eastAsia="標楷體" w:hAnsi="標楷體" w:hint="eastAsia"/>
          <w:sz w:val="32"/>
          <w:szCs w:val="32"/>
        </w:rPr>
        <w:t>1、</w:t>
      </w:r>
      <w:r w:rsidR="00CC3CD4" w:rsidRPr="00E076CD">
        <w:rPr>
          <w:rFonts w:ascii="標楷體" w:eastAsia="標楷體" w:hAnsi="標楷體" w:hint="eastAsia"/>
          <w:sz w:val="32"/>
          <w:szCs w:val="32"/>
        </w:rPr>
        <w:t>職前學習</w:t>
      </w:r>
      <w:proofErr w:type="gramStart"/>
      <w:r w:rsidR="00CC3CD4" w:rsidRPr="00E076CD">
        <w:rPr>
          <w:rFonts w:ascii="標楷體" w:eastAsia="標楷體" w:hAnsi="標楷體" w:hint="eastAsia"/>
          <w:sz w:val="32"/>
          <w:szCs w:val="32"/>
        </w:rPr>
        <w:t>期間，</w:t>
      </w:r>
      <w:proofErr w:type="gramEnd"/>
      <w:r w:rsidR="00CC3CD4" w:rsidRPr="00E076CD">
        <w:rPr>
          <w:rFonts w:ascii="標楷體" w:eastAsia="標楷體" w:hAnsi="標楷體" w:hint="eastAsia"/>
          <w:sz w:val="32"/>
          <w:szCs w:val="32"/>
        </w:rPr>
        <w:t>依</w:t>
      </w:r>
      <w:r w:rsidR="00DE0AAA" w:rsidRPr="00E076CD">
        <w:rPr>
          <w:rFonts w:ascii="標楷體" w:eastAsia="標楷體" w:hAnsi="標楷體" w:hint="eastAsia"/>
          <w:sz w:val="32"/>
          <w:szCs w:val="32"/>
        </w:rPr>
        <w:t>「</w:t>
      </w:r>
      <w:r w:rsidR="00DE0AAA" w:rsidRPr="00E076CD">
        <w:rPr>
          <w:rFonts w:ascii="標楷體" w:eastAsia="標楷體" w:hAnsi="標楷體"/>
          <w:bCs/>
          <w:sz w:val="32"/>
          <w:szCs w:val="32"/>
        </w:rPr>
        <w:t>公務人員考試</w:t>
      </w:r>
      <w:proofErr w:type="gramStart"/>
      <w:r w:rsidR="00DE0AAA" w:rsidRPr="00E076CD">
        <w:rPr>
          <w:rFonts w:ascii="標楷體" w:eastAsia="標楷體" w:hAnsi="標楷體"/>
          <w:bCs/>
          <w:sz w:val="32"/>
          <w:szCs w:val="32"/>
        </w:rPr>
        <w:t>廉政類科</w:t>
      </w:r>
      <w:proofErr w:type="gramEnd"/>
      <w:r w:rsidR="00DE0AAA" w:rsidRPr="00E076CD">
        <w:rPr>
          <w:rFonts w:ascii="標楷體" w:eastAsia="標楷體" w:hAnsi="標楷體"/>
          <w:bCs/>
          <w:sz w:val="32"/>
          <w:szCs w:val="32"/>
        </w:rPr>
        <w:t>錄取人員實務訓練</w:t>
      </w:r>
      <w:r w:rsidR="00DE0AAA" w:rsidRPr="00E076CD">
        <w:rPr>
          <w:rFonts w:ascii="標楷體" w:eastAsia="標楷體" w:hAnsi="標楷體" w:hint="eastAsia"/>
          <w:bCs/>
          <w:sz w:val="32"/>
          <w:szCs w:val="32"/>
        </w:rPr>
        <w:t>職前學習實施規定</w:t>
      </w:r>
      <w:r w:rsidR="00DE0AAA" w:rsidRPr="00E076CD">
        <w:rPr>
          <w:rFonts w:ascii="標楷體" w:eastAsia="標楷體" w:hAnsi="標楷體" w:hint="eastAsia"/>
          <w:sz w:val="32"/>
          <w:szCs w:val="32"/>
        </w:rPr>
        <w:t>」</w:t>
      </w:r>
      <w:r w:rsidR="00CC3CD4" w:rsidRPr="00E076CD">
        <w:rPr>
          <w:rFonts w:ascii="標楷體" w:eastAsia="標楷體" w:hAnsi="標楷體" w:hint="eastAsia"/>
          <w:sz w:val="32"/>
          <w:szCs w:val="32"/>
        </w:rPr>
        <w:t>辦理。</w:t>
      </w:r>
      <w:r w:rsidR="001B3424" w:rsidRPr="00E076CD">
        <w:rPr>
          <w:rFonts w:ascii="標楷體" w:eastAsia="標楷體" w:hAnsi="標楷體"/>
          <w:sz w:val="32"/>
          <w:szCs w:val="32"/>
        </w:rPr>
        <w:t>專</w:t>
      </w:r>
      <w:r w:rsidR="001B3424" w:rsidRPr="00E076CD">
        <w:rPr>
          <w:rFonts w:ascii="標楷體" w:eastAsia="標楷體" w:hAnsi="標楷體" w:cs="標楷體"/>
          <w:bCs/>
          <w:sz w:val="32"/>
          <w:szCs w:val="32"/>
        </w:rPr>
        <w:t>業學習</w:t>
      </w:r>
      <w:proofErr w:type="gramStart"/>
      <w:r w:rsidR="001B3424" w:rsidRPr="00E076CD">
        <w:rPr>
          <w:rFonts w:ascii="標楷體" w:eastAsia="標楷體" w:hAnsi="標楷體" w:cs="標楷體"/>
          <w:bCs/>
          <w:sz w:val="32"/>
          <w:szCs w:val="32"/>
        </w:rPr>
        <w:t>期間，</w:t>
      </w:r>
      <w:proofErr w:type="gramEnd"/>
      <w:r w:rsidR="001B3424" w:rsidRPr="00E076CD">
        <w:rPr>
          <w:rFonts w:ascii="標楷體" w:eastAsia="標楷體" w:hAnsi="標楷體" w:cs="標楷體"/>
          <w:bCs/>
          <w:sz w:val="32"/>
          <w:szCs w:val="32"/>
        </w:rPr>
        <w:t>依</w:t>
      </w:r>
      <w:r w:rsidR="001B3424" w:rsidRPr="00E076CD">
        <w:rPr>
          <w:rFonts w:ascii="標楷體" w:eastAsia="標楷體" w:hAnsi="標楷體" w:cs="標楷體" w:hint="eastAsia"/>
          <w:bCs/>
          <w:sz w:val="32"/>
          <w:szCs w:val="32"/>
        </w:rPr>
        <w:t>「公務人員考試</w:t>
      </w:r>
      <w:proofErr w:type="gramStart"/>
      <w:r w:rsidR="001B3424" w:rsidRPr="00E076CD">
        <w:rPr>
          <w:rFonts w:ascii="標楷體" w:eastAsia="標楷體" w:hAnsi="標楷體" w:cs="標楷體" w:hint="eastAsia"/>
          <w:bCs/>
          <w:sz w:val="32"/>
          <w:szCs w:val="32"/>
        </w:rPr>
        <w:t>廉政類科</w:t>
      </w:r>
      <w:proofErr w:type="gramEnd"/>
      <w:r w:rsidR="001B3424" w:rsidRPr="00E076CD">
        <w:rPr>
          <w:rFonts w:ascii="標楷體" w:eastAsia="標楷體" w:hAnsi="標楷體" w:cs="標楷體" w:hint="eastAsia"/>
          <w:bCs/>
          <w:sz w:val="32"/>
          <w:szCs w:val="32"/>
        </w:rPr>
        <w:t>錄取人員</w:t>
      </w:r>
      <w:r w:rsidR="00A737FC" w:rsidRPr="00E076CD">
        <w:rPr>
          <w:rFonts w:ascii="標楷體" w:eastAsia="標楷體" w:hAnsi="標楷體" w:cs="標楷體" w:hint="eastAsia"/>
          <w:bCs/>
          <w:sz w:val="32"/>
          <w:szCs w:val="32"/>
        </w:rPr>
        <w:t>實</w:t>
      </w:r>
      <w:r w:rsidR="00A737FC" w:rsidRPr="00E076CD">
        <w:rPr>
          <w:rFonts w:ascii="標楷體" w:eastAsia="標楷體" w:hAnsi="標楷體" w:cs="標楷體"/>
          <w:bCs/>
          <w:sz w:val="32"/>
          <w:szCs w:val="32"/>
        </w:rPr>
        <w:t>務訓練</w:t>
      </w:r>
      <w:r w:rsidR="00A737FC" w:rsidRPr="00E076CD">
        <w:rPr>
          <w:rFonts w:ascii="標楷體" w:eastAsia="標楷體" w:hAnsi="標楷體" w:cs="標楷體" w:hint="eastAsia"/>
          <w:bCs/>
          <w:sz w:val="32"/>
          <w:szCs w:val="32"/>
        </w:rPr>
        <w:t>專業學習</w:t>
      </w:r>
      <w:r w:rsidR="001B3424" w:rsidRPr="00E076CD">
        <w:rPr>
          <w:rFonts w:ascii="標楷體" w:eastAsia="標楷體" w:hAnsi="標楷體" w:cs="標楷體" w:hint="eastAsia"/>
          <w:bCs/>
          <w:sz w:val="32"/>
          <w:szCs w:val="32"/>
        </w:rPr>
        <w:t>輔導規定」</w:t>
      </w:r>
      <w:r w:rsidR="001B3424" w:rsidRPr="00E076CD">
        <w:rPr>
          <w:rFonts w:ascii="標楷體" w:eastAsia="標楷體" w:hAnsi="標楷體" w:cs="標楷體"/>
          <w:bCs/>
          <w:sz w:val="32"/>
          <w:szCs w:val="32"/>
        </w:rPr>
        <w:t>辦理。</w:t>
      </w:r>
    </w:p>
    <w:p w14:paraId="6E14C0A4" w14:textId="115ACE1E" w:rsidR="00BF0399" w:rsidRPr="00E076CD" w:rsidRDefault="00F1014B" w:rsidP="00456A73">
      <w:pPr>
        <w:overflowPunct w:val="0"/>
        <w:spacing w:line="480" w:lineRule="exact"/>
        <w:ind w:left="1270" w:hanging="482"/>
        <w:jc w:val="both"/>
        <w:rPr>
          <w:rFonts w:ascii="標楷體" w:eastAsia="標楷體" w:hAnsi="標楷體" w:cs="標楷體"/>
          <w:color w:val="FF0000"/>
          <w:sz w:val="32"/>
          <w:szCs w:val="32"/>
        </w:rPr>
      </w:pPr>
      <w:r w:rsidRPr="00E076CD">
        <w:rPr>
          <w:rFonts w:ascii="標楷體" w:eastAsia="標楷體" w:hAnsi="標楷體"/>
          <w:sz w:val="32"/>
          <w:szCs w:val="32"/>
        </w:rPr>
        <w:t>2</w:t>
      </w:r>
      <w:r w:rsidR="0077210F" w:rsidRPr="00E076CD">
        <w:rPr>
          <w:rFonts w:ascii="標楷體" w:eastAsia="標楷體" w:hAnsi="標楷體" w:hint="eastAsia"/>
          <w:sz w:val="32"/>
          <w:szCs w:val="32"/>
        </w:rPr>
        <w:t>、</w:t>
      </w:r>
      <w:r w:rsidR="0077210F" w:rsidRPr="00E076CD">
        <w:rPr>
          <w:rFonts w:ascii="標楷體" w:eastAsia="標楷體" w:hAnsi="標楷體" w:cs="標楷體" w:hint="eastAsia"/>
          <w:sz w:val="32"/>
          <w:szCs w:val="32"/>
        </w:rPr>
        <w:t>受訓人員如發生曠職、輔導衝突、性騷擾、自傷、亡故或其他足以影響訓練實施等特殊異常之情事，實務訓練機關</w:t>
      </w:r>
      <w:r w:rsidR="0077210F" w:rsidRPr="00E076CD">
        <w:rPr>
          <w:rFonts w:ascii="標楷體" w:eastAsia="標楷體" w:hAnsi="標楷體" w:hint="eastAsia"/>
          <w:sz w:val="32"/>
          <w:szCs w:val="32"/>
        </w:rPr>
        <w:t>（構）</w:t>
      </w:r>
      <w:r w:rsidR="0077210F" w:rsidRPr="00E076CD">
        <w:rPr>
          <w:rFonts w:ascii="標楷體" w:eastAsia="標楷體" w:hAnsi="標楷體" w:cs="標楷體" w:hint="eastAsia"/>
          <w:sz w:val="32"/>
          <w:szCs w:val="32"/>
        </w:rPr>
        <w:t>應填寫實務訓練期間特殊異常情事通報及輔導紀錄表</w:t>
      </w:r>
      <w:r w:rsidR="0077210F" w:rsidRPr="00E076CD">
        <w:rPr>
          <w:rFonts w:ascii="標楷體" w:eastAsia="標楷體" w:hAnsi="標楷體" w:hint="eastAsia"/>
          <w:sz w:val="32"/>
          <w:szCs w:val="32"/>
        </w:rPr>
        <w:t>（</w:t>
      </w:r>
      <w:r w:rsidR="0077210F" w:rsidRPr="00E076CD">
        <w:rPr>
          <w:rFonts w:ascii="標楷體" w:eastAsia="標楷體" w:hAnsi="標楷體" w:cs="標楷體" w:hint="eastAsia"/>
          <w:sz w:val="32"/>
          <w:szCs w:val="32"/>
        </w:rPr>
        <w:t>如附件</w:t>
      </w:r>
      <w:r w:rsidR="00A96655" w:rsidRPr="00E076CD">
        <w:rPr>
          <w:rFonts w:ascii="標楷體" w:eastAsia="標楷體" w:hAnsi="標楷體" w:cs="標楷體" w:hint="eastAsia"/>
          <w:sz w:val="32"/>
          <w:szCs w:val="32"/>
        </w:rPr>
        <w:t>5</w:t>
      </w:r>
      <w:r w:rsidR="00A80442" w:rsidRPr="00E076CD">
        <w:rPr>
          <w:rFonts w:ascii="標楷體" w:eastAsia="標楷體" w:hAnsi="標楷體" w:cs="標楷體" w:hint="eastAsia"/>
          <w:sz w:val="32"/>
          <w:szCs w:val="32"/>
        </w:rPr>
        <w:t>）</w:t>
      </w:r>
      <w:r w:rsidR="0077210F" w:rsidRPr="00E076CD">
        <w:rPr>
          <w:rFonts w:ascii="標楷體" w:eastAsia="標楷體" w:hAnsi="標楷體" w:cs="標楷體" w:hint="eastAsia"/>
          <w:sz w:val="32"/>
          <w:szCs w:val="32"/>
        </w:rPr>
        <w:t>，即時通報保訓會。</w:t>
      </w:r>
    </w:p>
    <w:p w14:paraId="393A051A" w14:textId="5369F4D6" w:rsidR="00BF0399" w:rsidRPr="00E076CD" w:rsidRDefault="00F1014B" w:rsidP="00BF0399">
      <w:pPr>
        <w:spacing w:line="480" w:lineRule="exact"/>
        <w:ind w:left="1270" w:hanging="482"/>
        <w:jc w:val="both"/>
        <w:rPr>
          <w:rFonts w:ascii="標楷體" w:eastAsia="標楷體" w:hAnsi="標楷體" w:cs="標楷體"/>
          <w:sz w:val="32"/>
          <w:szCs w:val="32"/>
        </w:rPr>
      </w:pPr>
      <w:r w:rsidRPr="00E076CD">
        <w:rPr>
          <w:rFonts w:ascii="標楷體" w:eastAsia="標楷體" w:hAnsi="標楷體"/>
          <w:sz w:val="32"/>
          <w:szCs w:val="32"/>
        </w:rPr>
        <w:t>3</w:t>
      </w:r>
      <w:r w:rsidR="0077210F" w:rsidRPr="00E076CD">
        <w:rPr>
          <w:rFonts w:ascii="標楷體" w:eastAsia="標楷體" w:hAnsi="標楷體" w:hint="eastAsia"/>
          <w:sz w:val="32"/>
          <w:szCs w:val="32"/>
        </w:rPr>
        <w:t>、</w:t>
      </w:r>
      <w:r w:rsidR="0077210F" w:rsidRPr="00E076CD">
        <w:rPr>
          <w:rFonts w:ascii="標楷體" w:eastAsia="標楷體" w:hAnsi="標楷體" w:cs="標楷體" w:hint="eastAsia"/>
          <w:sz w:val="32"/>
          <w:szCs w:val="32"/>
        </w:rPr>
        <w:t>實務訓練機關</w:t>
      </w:r>
      <w:r w:rsidR="0077210F" w:rsidRPr="00E076CD">
        <w:rPr>
          <w:rFonts w:ascii="標楷體" w:eastAsia="標楷體" w:hAnsi="標楷體" w:hint="eastAsia"/>
          <w:sz w:val="32"/>
          <w:szCs w:val="32"/>
        </w:rPr>
        <w:t>（構）</w:t>
      </w:r>
      <w:r w:rsidR="0077210F" w:rsidRPr="00E076CD">
        <w:rPr>
          <w:rFonts w:ascii="標楷體" w:eastAsia="標楷體" w:hAnsi="標楷體" w:cs="標楷體" w:hint="eastAsia"/>
          <w:sz w:val="32"/>
          <w:szCs w:val="32"/>
        </w:rPr>
        <w:t>認受訓人員表現未達基本要求，有實務訓練成績不及格之虞時，應即進行個別會談，並做成個別會</w:t>
      </w:r>
      <w:r w:rsidR="0077210F" w:rsidRPr="00E076CD">
        <w:rPr>
          <w:rFonts w:ascii="標楷體" w:eastAsia="標楷體" w:hAnsi="標楷體" w:cs="標楷體" w:hint="eastAsia"/>
          <w:sz w:val="32"/>
          <w:szCs w:val="32"/>
        </w:rPr>
        <w:lastRenderedPageBreak/>
        <w:t>談紀錄表</w:t>
      </w:r>
      <w:r w:rsidR="0077210F" w:rsidRPr="00E076CD">
        <w:rPr>
          <w:rFonts w:ascii="標楷體" w:eastAsia="標楷體" w:hAnsi="標楷體" w:hint="eastAsia"/>
          <w:sz w:val="32"/>
          <w:szCs w:val="32"/>
        </w:rPr>
        <w:t>（</w:t>
      </w:r>
      <w:r w:rsidR="0077210F" w:rsidRPr="00E076CD">
        <w:rPr>
          <w:rFonts w:ascii="標楷體" w:eastAsia="標楷體" w:hAnsi="標楷體" w:cs="標楷體" w:hint="eastAsia"/>
          <w:sz w:val="32"/>
          <w:szCs w:val="32"/>
        </w:rPr>
        <w:t>如附件</w:t>
      </w:r>
      <w:r w:rsidR="00A96655" w:rsidRPr="00E076CD">
        <w:rPr>
          <w:rFonts w:ascii="標楷體" w:eastAsia="標楷體" w:hAnsi="標楷體" w:cs="標楷體" w:hint="eastAsia"/>
          <w:sz w:val="32"/>
          <w:szCs w:val="32"/>
        </w:rPr>
        <w:t>6</w:t>
      </w:r>
      <w:r w:rsidR="0077210F" w:rsidRPr="00E076CD">
        <w:rPr>
          <w:rFonts w:ascii="標楷體" w:eastAsia="標楷體" w:hAnsi="標楷體" w:cs="標楷體"/>
          <w:sz w:val="32"/>
          <w:szCs w:val="32"/>
        </w:rPr>
        <w:t>）</w:t>
      </w:r>
      <w:r w:rsidR="0077210F" w:rsidRPr="00E076CD">
        <w:rPr>
          <w:rFonts w:ascii="標楷體" w:eastAsia="標楷體" w:hAnsi="標楷體" w:cs="標楷體" w:hint="eastAsia"/>
          <w:sz w:val="32"/>
          <w:szCs w:val="32"/>
        </w:rPr>
        <w:t>，由會談人員與受訓人員共同確認後簽名。</w:t>
      </w:r>
    </w:p>
    <w:p w14:paraId="066E1A53" w14:textId="3A2CEEFE" w:rsidR="00456A73" w:rsidRPr="00E076CD" w:rsidRDefault="00F1014B" w:rsidP="00456A73">
      <w:pPr>
        <w:spacing w:line="480" w:lineRule="exact"/>
        <w:ind w:left="1270" w:hanging="482"/>
        <w:jc w:val="both"/>
        <w:rPr>
          <w:rFonts w:ascii="標楷體" w:eastAsia="標楷體" w:hAnsi="標楷體" w:cs="標楷體"/>
          <w:color w:val="FF0000"/>
          <w:sz w:val="32"/>
          <w:szCs w:val="32"/>
        </w:rPr>
      </w:pPr>
      <w:r w:rsidRPr="00E076CD">
        <w:rPr>
          <w:rFonts w:ascii="標楷體" w:eastAsia="標楷體" w:hAnsi="標楷體"/>
          <w:sz w:val="32"/>
          <w:szCs w:val="32"/>
        </w:rPr>
        <w:t>4</w:t>
      </w:r>
      <w:r w:rsidRPr="00E076CD">
        <w:rPr>
          <w:rFonts w:ascii="標楷體" w:eastAsia="標楷體" w:hAnsi="標楷體" w:hint="eastAsia"/>
          <w:sz w:val="32"/>
          <w:szCs w:val="32"/>
        </w:rPr>
        <w:t>、</w:t>
      </w:r>
      <w:r w:rsidRPr="00E076CD">
        <w:rPr>
          <w:rFonts w:ascii="標楷體" w:eastAsia="標楷體" w:hAnsi="標楷體" w:cs="標楷體"/>
          <w:bCs/>
          <w:sz w:val="32"/>
          <w:szCs w:val="32"/>
        </w:rPr>
        <w:t>免職前學習及專業學習之受訓人員，</w:t>
      </w:r>
      <w:r w:rsidRPr="00E076CD">
        <w:rPr>
          <w:rFonts w:ascii="標楷體" w:eastAsia="標楷體" w:hAnsi="標楷體" w:cs="標楷體" w:hint="eastAsia"/>
          <w:bCs/>
          <w:sz w:val="32"/>
          <w:szCs w:val="32"/>
        </w:rPr>
        <w:t>依訓練辦法第32條及</w:t>
      </w:r>
      <w:r w:rsidR="00A80442" w:rsidRPr="00E076CD">
        <w:rPr>
          <w:rFonts w:ascii="標楷體" w:eastAsia="標楷體" w:hAnsi="標楷體" w:hint="eastAsia"/>
          <w:sz w:val="32"/>
          <w:szCs w:val="32"/>
        </w:rPr>
        <w:t>「公務人員考試錄取人員實務訓練輔導要點」（以下簡稱實務訓練輔導要點）</w:t>
      </w:r>
      <w:r w:rsidRPr="00E076CD">
        <w:rPr>
          <w:rFonts w:ascii="標楷體" w:eastAsia="標楷體" w:hAnsi="標楷體" w:cs="標楷體" w:hint="eastAsia"/>
          <w:bCs/>
          <w:sz w:val="32"/>
          <w:szCs w:val="32"/>
        </w:rPr>
        <w:t>辦理。</w:t>
      </w:r>
      <w:r w:rsidRPr="00E076CD">
        <w:rPr>
          <w:rFonts w:ascii="標楷體" w:eastAsia="標楷體" w:hAnsi="標楷體" w:cs="標楷體" w:hint="eastAsia"/>
          <w:sz w:val="32"/>
          <w:szCs w:val="32"/>
        </w:rPr>
        <w:t>實務訓練機關</w:t>
      </w:r>
      <w:r w:rsidRPr="00E076CD">
        <w:rPr>
          <w:rFonts w:ascii="標楷體" w:eastAsia="標楷體" w:hAnsi="標楷體" w:hint="eastAsia"/>
          <w:sz w:val="32"/>
          <w:szCs w:val="32"/>
        </w:rPr>
        <w:t>（構）</w:t>
      </w:r>
      <w:r w:rsidRPr="00E076CD">
        <w:rPr>
          <w:rFonts w:ascii="標楷體" w:eastAsia="標楷體" w:hAnsi="標楷體" w:cs="標楷體" w:hint="eastAsia"/>
          <w:sz w:val="32"/>
          <w:szCs w:val="32"/>
        </w:rPr>
        <w:t>應指派適當人員擔任輔導員實施輔導，並依實務訓練輔導要點之規定，填寫實務訓練計畫表</w:t>
      </w:r>
      <w:r w:rsidRPr="00E076CD">
        <w:rPr>
          <w:rFonts w:ascii="標楷體" w:eastAsia="標楷體" w:hAnsi="標楷體" w:hint="eastAsia"/>
          <w:sz w:val="32"/>
          <w:szCs w:val="32"/>
        </w:rPr>
        <w:t>（</w:t>
      </w:r>
      <w:r w:rsidRPr="00E076CD">
        <w:rPr>
          <w:rFonts w:ascii="標楷體" w:eastAsia="標楷體" w:hAnsi="標楷體" w:cs="標楷體" w:hint="eastAsia"/>
          <w:sz w:val="32"/>
          <w:szCs w:val="32"/>
        </w:rPr>
        <w:t>如附件</w:t>
      </w:r>
      <w:r w:rsidR="00A96655" w:rsidRPr="00E076CD">
        <w:rPr>
          <w:rFonts w:ascii="標楷體" w:eastAsia="標楷體" w:hAnsi="標楷體" w:cs="標楷體" w:hint="eastAsia"/>
          <w:sz w:val="32"/>
          <w:szCs w:val="32"/>
        </w:rPr>
        <w:t>7</w:t>
      </w:r>
      <w:r w:rsidRPr="00E076CD">
        <w:rPr>
          <w:rFonts w:ascii="標楷體" w:eastAsia="標楷體" w:hAnsi="標楷體" w:cs="標楷體" w:hint="eastAsia"/>
          <w:sz w:val="32"/>
          <w:szCs w:val="32"/>
        </w:rPr>
        <w:t>），輔導員應每月至少填寫1份實務訓練輔導紀錄表</w:t>
      </w:r>
      <w:r w:rsidRPr="00E076CD">
        <w:rPr>
          <w:rFonts w:ascii="標楷體" w:eastAsia="標楷體" w:hAnsi="標楷體" w:hint="eastAsia"/>
          <w:sz w:val="32"/>
          <w:szCs w:val="32"/>
        </w:rPr>
        <w:t>（</w:t>
      </w:r>
      <w:r w:rsidRPr="00E076CD">
        <w:rPr>
          <w:rFonts w:ascii="標楷體" w:eastAsia="標楷體" w:hAnsi="標楷體" w:cs="標楷體" w:hint="eastAsia"/>
          <w:sz w:val="32"/>
          <w:szCs w:val="32"/>
        </w:rPr>
        <w:t>如附件</w:t>
      </w:r>
      <w:r w:rsidR="00A96655" w:rsidRPr="00E076CD">
        <w:rPr>
          <w:rFonts w:ascii="標楷體" w:eastAsia="標楷體" w:hAnsi="標楷體" w:cs="標楷體" w:hint="eastAsia"/>
          <w:sz w:val="32"/>
          <w:szCs w:val="32"/>
        </w:rPr>
        <w:t>8</w:t>
      </w:r>
      <w:r w:rsidRPr="00E076CD">
        <w:rPr>
          <w:rFonts w:ascii="標楷體" w:eastAsia="標楷體" w:hAnsi="標楷體" w:hint="eastAsia"/>
          <w:sz w:val="32"/>
          <w:szCs w:val="32"/>
        </w:rPr>
        <w:t>）</w:t>
      </w:r>
      <w:r w:rsidRPr="00E076CD">
        <w:rPr>
          <w:rFonts w:ascii="標楷體" w:eastAsia="標楷體" w:hAnsi="標楷體" w:cs="標楷體" w:hint="eastAsia"/>
          <w:sz w:val="32"/>
          <w:szCs w:val="32"/>
        </w:rPr>
        <w:t>。</w:t>
      </w:r>
    </w:p>
    <w:p w14:paraId="4EBCB425" w14:textId="77777777" w:rsidR="0077210F" w:rsidRPr="00E076CD" w:rsidRDefault="0077210F" w:rsidP="00BF0399">
      <w:pPr>
        <w:spacing w:line="480" w:lineRule="exact"/>
        <w:ind w:left="1264" w:hanging="975"/>
        <w:jc w:val="both"/>
        <w:rPr>
          <w:rFonts w:ascii="標楷體" w:eastAsia="標楷體" w:hAnsi="標楷體"/>
          <w:color w:val="FF0000"/>
          <w:sz w:val="32"/>
          <w:szCs w:val="32"/>
        </w:rPr>
      </w:pPr>
      <w:r w:rsidRPr="00E076CD">
        <w:rPr>
          <w:rFonts w:ascii="標楷體" w:eastAsia="標楷體" w:hAnsi="標楷體" w:hint="eastAsia"/>
          <w:sz w:val="32"/>
          <w:szCs w:val="32"/>
        </w:rPr>
        <w:t>（三）</w:t>
      </w:r>
      <w:r w:rsidRPr="00E076CD">
        <w:rPr>
          <w:rFonts w:ascii="標楷體" w:eastAsia="標楷體" w:hAnsi="標楷體" w:cs="標楷體" w:hint="eastAsia"/>
          <w:sz w:val="32"/>
          <w:szCs w:val="32"/>
        </w:rPr>
        <w:t>受訓人員於訓練期間遇有性騷擾事件，依「公務人員考試錄取人員訓練期間遭受性騷擾事件處理須知」規定辦理。</w:t>
      </w:r>
    </w:p>
    <w:p w14:paraId="38BA257C" w14:textId="3A81A417" w:rsidR="00E4573D" w:rsidRPr="00E076CD" w:rsidRDefault="00CF266D" w:rsidP="00210A0B">
      <w:pPr>
        <w:pStyle w:val="a7"/>
        <w:tabs>
          <w:tab w:val="left" w:pos="1848"/>
        </w:tabs>
        <w:overflowPunct w:val="0"/>
        <w:spacing w:before="280" w:line="480" w:lineRule="exact"/>
        <w:rPr>
          <w:rFonts w:ascii="標楷體" w:eastAsia="標楷體" w:hAnsi="標楷體" w:cs="標楷體"/>
          <w:color w:val="0D0D0D"/>
          <w:sz w:val="32"/>
          <w:szCs w:val="32"/>
        </w:rPr>
      </w:pPr>
      <w:r w:rsidRPr="00E076CD">
        <w:rPr>
          <w:rFonts w:ascii="標楷體" w:eastAsia="標楷體" w:hAnsi="標楷體" w:cs="標楷體"/>
          <w:sz w:val="32"/>
          <w:szCs w:val="32"/>
        </w:rPr>
        <w:t>十</w:t>
      </w:r>
      <w:r w:rsidR="006D50DB" w:rsidRPr="00E076CD">
        <w:rPr>
          <w:rFonts w:ascii="標楷體" w:eastAsia="標楷體" w:hAnsi="標楷體" w:cs="標楷體" w:hint="eastAsia"/>
          <w:sz w:val="32"/>
          <w:szCs w:val="32"/>
        </w:rPr>
        <w:t>八</w:t>
      </w:r>
      <w:r w:rsidRPr="00E076CD">
        <w:rPr>
          <w:rFonts w:ascii="標楷體" w:eastAsia="標楷體" w:hAnsi="標楷體" w:cs="標楷體"/>
          <w:sz w:val="32"/>
          <w:szCs w:val="32"/>
        </w:rPr>
        <w:t>、</w:t>
      </w:r>
      <w:r w:rsidRPr="00E076CD">
        <w:rPr>
          <w:rFonts w:ascii="標楷體" w:eastAsia="標楷體" w:hAnsi="標楷體" w:cs="標楷體"/>
          <w:color w:val="0D0D0D"/>
          <w:sz w:val="32"/>
          <w:szCs w:val="32"/>
        </w:rPr>
        <w:t>請假規定</w:t>
      </w:r>
    </w:p>
    <w:p w14:paraId="18635358" w14:textId="4C9335D5" w:rsidR="007E784B" w:rsidRPr="00E076CD" w:rsidRDefault="00CF266D" w:rsidP="0069477D">
      <w:pPr>
        <w:pStyle w:val="a7"/>
        <w:overflowPunct w:val="0"/>
        <w:spacing w:line="480" w:lineRule="exact"/>
        <w:ind w:left="1264" w:hanging="975"/>
        <w:jc w:val="both"/>
        <w:rPr>
          <w:rFonts w:ascii="標楷體" w:eastAsia="標楷體" w:hAnsi="標楷體" w:cs="標楷體"/>
          <w:bCs/>
          <w:color w:val="0D0D0D"/>
          <w:sz w:val="32"/>
          <w:szCs w:val="32"/>
        </w:rPr>
      </w:pPr>
      <w:r w:rsidRPr="00E076CD">
        <w:rPr>
          <w:rFonts w:ascii="標楷體" w:eastAsia="標楷體" w:hAnsi="標楷體" w:cs="標楷體"/>
          <w:bCs/>
          <w:color w:val="0D0D0D"/>
          <w:sz w:val="32"/>
          <w:szCs w:val="32"/>
        </w:rPr>
        <w:t>（一）基礎訓練：依</w:t>
      </w:r>
      <w:r w:rsidRPr="00E076CD">
        <w:rPr>
          <w:rFonts w:ascii="標楷體" w:eastAsia="標楷體" w:hAnsi="標楷體" w:cs="標楷體"/>
          <w:color w:val="0D0D0D"/>
          <w:sz w:val="32"/>
          <w:szCs w:val="32"/>
        </w:rPr>
        <w:t>訓練辦法第30條及</w:t>
      </w:r>
      <w:r w:rsidRPr="00E076CD">
        <w:rPr>
          <w:rFonts w:ascii="標楷體" w:eastAsia="標楷體" w:hAnsi="標楷體" w:cs="標楷體"/>
          <w:bCs/>
          <w:color w:val="0D0D0D"/>
          <w:sz w:val="32"/>
          <w:szCs w:val="32"/>
        </w:rPr>
        <w:t>「公務人員考試錄取人員基礎訓練請假注意事項」規定辦理。</w:t>
      </w:r>
    </w:p>
    <w:p w14:paraId="313806B8" w14:textId="7FCF4221" w:rsidR="00E4573D" w:rsidRPr="00E076CD" w:rsidRDefault="00CF266D" w:rsidP="00F460CC">
      <w:pPr>
        <w:pStyle w:val="a7"/>
        <w:overflowPunct w:val="0"/>
        <w:spacing w:line="480" w:lineRule="exact"/>
        <w:ind w:left="1264" w:hanging="975"/>
        <w:jc w:val="both"/>
        <w:rPr>
          <w:rFonts w:ascii="標楷體" w:eastAsia="標楷體" w:hAnsi="標楷體" w:cs="標楷體"/>
          <w:bCs/>
          <w:color w:val="FF0000"/>
          <w:sz w:val="32"/>
          <w:szCs w:val="32"/>
        </w:rPr>
      </w:pPr>
      <w:r w:rsidRPr="00E076CD">
        <w:rPr>
          <w:rFonts w:ascii="標楷體" w:eastAsia="標楷體" w:hAnsi="標楷體" w:cs="標楷體"/>
          <w:bCs/>
          <w:color w:val="000000"/>
          <w:sz w:val="32"/>
          <w:szCs w:val="32"/>
        </w:rPr>
        <w:t>（二）實務訓練：</w:t>
      </w:r>
      <w:r w:rsidR="00D16883" w:rsidRPr="00E076CD">
        <w:rPr>
          <w:rFonts w:ascii="標楷體" w:eastAsia="標楷體" w:hAnsi="標楷體" w:cs="標楷體" w:hint="eastAsia"/>
          <w:bCs/>
          <w:sz w:val="32"/>
          <w:szCs w:val="32"/>
        </w:rPr>
        <w:t>依</w:t>
      </w:r>
      <w:r w:rsidR="00D16883" w:rsidRPr="00E076CD">
        <w:rPr>
          <w:rFonts w:ascii="標楷體" w:eastAsia="標楷體" w:hAnsi="標楷體" w:cs="標楷體"/>
          <w:bCs/>
          <w:sz w:val="32"/>
          <w:szCs w:val="32"/>
        </w:rPr>
        <w:t>訓練辦法第</w:t>
      </w:r>
      <w:r w:rsidR="00D16883" w:rsidRPr="00E076CD">
        <w:rPr>
          <w:rFonts w:ascii="標楷體" w:eastAsia="標楷體" w:hAnsi="標楷體" w:cs="標楷體" w:hint="eastAsia"/>
          <w:bCs/>
          <w:sz w:val="32"/>
          <w:szCs w:val="32"/>
        </w:rPr>
        <w:t>31條</w:t>
      </w:r>
      <w:r w:rsidR="00D16883" w:rsidRPr="00E076CD">
        <w:rPr>
          <w:rFonts w:ascii="標楷體" w:eastAsia="標楷體" w:hAnsi="標楷體" w:cs="標楷體"/>
          <w:bCs/>
          <w:sz w:val="32"/>
          <w:szCs w:val="32"/>
        </w:rPr>
        <w:t>規定辦理。其</w:t>
      </w:r>
      <w:r w:rsidR="00D16883" w:rsidRPr="00E076CD">
        <w:rPr>
          <w:rFonts w:ascii="標楷體" w:eastAsia="標楷體" w:hAnsi="標楷體" w:cs="標楷體" w:hint="eastAsia"/>
          <w:bCs/>
          <w:sz w:val="32"/>
          <w:szCs w:val="32"/>
        </w:rPr>
        <w:t>中</w:t>
      </w:r>
      <w:r w:rsidR="007E784B" w:rsidRPr="00E076CD">
        <w:rPr>
          <w:rFonts w:ascii="標楷體" w:eastAsia="標楷體" w:hAnsi="標楷體" w:cs="標楷體" w:hint="eastAsia"/>
          <w:bCs/>
          <w:sz w:val="32"/>
          <w:szCs w:val="32"/>
        </w:rPr>
        <w:t>，</w:t>
      </w:r>
      <w:r w:rsidR="00D16883" w:rsidRPr="00E076CD">
        <w:rPr>
          <w:rFonts w:ascii="標楷體" w:eastAsia="標楷體" w:hAnsi="標楷體" w:cs="標楷體"/>
          <w:bCs/>
          <w:sz w:val="32"/>
          <w:szCs w:val="32"/>
        </w:rPr>
        <w:t>專業學習</w:t>
      </w:r>
      <w:proofErr w:type="gramStart"/>
      <w:r w:rsidR="00D16883" w:rsidRPr="00E076CD">
        <w:rPr>
          <w:rFonts w:ascii="標楷體" w:eastAsia="標楷體" w:hAnsi="標楷體" w:cs="標楷體"/>
          <w:bCs/>
          <w:sz w:val="32"/>
          <w:szCs w:val="32"/>
        </w:rPr>
        <w:t>期間</w:t>
      </w:r>
      <w:r w:rsidR="00296AE7" w:rsidRPr="00E076CD">
        <w:rPr>
          <w:rFonts w:ascii="標楷體" w:eastAsia="標楷體" w:hAnsi="標楷體" w:cs="標楷體"/>
          <w:bCs/>
          <w:sz w:val="32"/>
          <w:szCs w:val="32"/>
        </w:rPr>
        <w:t>，</w:t>
      </w:r>
      <w:proofErr w:type="gramEnd"/>
      <w:r w:rsidR="00D16883" w:rsidRPr="00E076CD">
        <w:rPr>
          <w:rFonts w:ascii="標楷體" w:eastAsia="標楷體" w:hAnsi="標楷體" w:cs="標楷體" w:hint="eastAsia"/>
          <w:bCs/>
          <w:sz w:val="32"/>
          <w:szCs w:val="32"/>
        </w:rPr>
        <w:t>依</w:t>
      </w:r>
      <w:r w:rsidR="00D16883" w:rsidRPr="00E076CD">
        <w:rPr>
          <w:rFonts w:ascii="標楷體" w:eastAsia="標楷體" w:hAnsi="標楷體" w:cs="標楷體"/>
          <w:bCs/>
          <w:sz w:val="32"/>
          <w:szCs w:val="32"/>
        </w:rPr>
        <w:t>「</w:t>
      </w:r>
      <w:r w:rsidR="00D16883" w:rsidRPr="00E076CD">
        <w:rPr>
          <w:rFonts w:ascii="標楷體" w:eastAsia="標楷體" w:hAnsi="標楷體" w:cs="標楷體" w:hint="eastAsia"/>
          <w:bCs/>
          <w:sz w:val="32"/>
          <w:szCs w:val="32"/>
        </w:rPr>
        <w:t>公務人員考試</w:t>
      </w:r>
      <w:proofErr w:type="gramStart"/>
      <w:r w:rsidR="00D16883" w:rsidRPr="00E076CD">
        <w:rPr>
          <w:rFonts w:ascii="標楷體" w:eastAsia="標楷體" w:hAnsi="標楷體" w:cs="標楷體" w:hint="eastAsia"/>
          <w:bCs/>
          <w:sz w:val="32"/>
          <w:szCs w:val="32"/>
        </w:rPr>
        <w:t>廉政類科</w:t>
      </w:r>
      <w:proofErr w:type="gramEnd"/>
      <w:r w:rsidR="00D16883" w:rsidRPr="00E076CD">
        <w:rPr>
          <w:rFonts w:ascii="標楷體" w:eastAsia="標楷體" w:hAnsi="標楷體" w:cs="標楷體" w:hint="eastAsia"/>
          <w:bCs/>
          <w:sz w:val="32"/>
          <w:szCs w:val="32"/>
        </w:rPr>
        <w:t>錄取人員</w:t>
      </w:r>
      <w:r w:rsidR="00A737FC" w:rsidRPr="00E076CD">
        <w:rPr>
          <w:rFonts w:ascii="標楷體" w:eastAsia="標楷體" w:hAnsi="標楷體" w:cs="標楷體" w:hint="eastAsia"/>
          <w:bCs/>
          <w:sz w:val="32"/>
          <w:szCs w:val="32"/>
        </w:rPr>
        <w:t>實</w:t>
      </w:r>
      <w:r w:rsidR="00A737FC" w:rsidRPr="00E076CD">
        <w:rPr>
          <w:rFonts w:ascii="標楷體" w:eastAsia="標楷體" w:hAnsi="標楷體" w:cs="標楷體"/>
          <w:bCs/>
          <w:sz w:val="32"/>
          <w:szCs w:val="32"/>
        </w:rPr>
        <w:t>務訓練</w:t>
      </w:r>
      <w:r w:rsidR="00D16883" w:rsidRPr="00E076CD">
        <w:rPr>
          <w:rFonts w:ascii="標楷體" w:eastAsia="標楷體" w:hAnsi="標楷體" w:cs="標楷體" w:hint="eastAsia"/>
          <w:bCs/>
          <w:sz w:val="32"/>
          <w:szCs w:val="32"/>
        </w:rPr>
        <w:t>專業學習請假規定」辦</w:t>
      </w:r>
      <w:r w:rsidR="00D16883" w:rsidRPr="00E076CD">
        <w:rPr>
          <w:rFonts w:ascii="標楷體" w:eastAsia="標楷體" w:hAnsi="標楷體" w:cs="標楷體"/>
          <w:bCs/>
          <w:sz w:val="32"/>
          <w:szCs w:val="32"/>
        </w:rPr>
        <w:t>理</w:t>
      </w:r>
      <w:r w:rsidR="00D64BA1" w:rsidRPr="00E076CD">
        <w:rPr>
          <w:rFonts w:ascii="標楷體" w:eastAsia="標楷體" w:hAnsi="標楷體" w:cs="標楷體" w:hint="eastAsia"/>
          <w:bCs/>
          <w:sz w:val="32"/>
          <w:szCs w:val="32"/>
        </w:rPr>
        <w:t>，</w:t>
      </w:r>
      <w:r w:rsidRPr="00E076CD">
        <w:rPr>
          <w:rFonts w:ascii="標楷體" w:eastAsia="標楷體" w:hAnsi="標楷體" w:cs="標楷體"/>
          <w:bCs/>
          <w:sz w:val="32"/>
          <w:szCs w:val="32"/>
        </w:rPr>
        <w:t>專業學習</w:t>
      </w:r>
      <w:r w:rsidR="001D6976" w:rsidRPr="00E076CD">
        <w:rPr>
          <w:rFonts w:ascii="標楷體" w:eastAsia="標楷體" w:hAnsi="標楷體" w:cs="標楷體" w:hint="eastAsia"/>
          <w:bCs/>
          <w:sz w:val="32"/>
          <w:szCs w:val="32"/>
        </w:rPr>
        <w:t>期間</w:t>
      </w:r>
      <w:r w:rsidRPr="00E076CD">
        <w:rPr>
          <w:rFonts w:ascii="標楷體" w:eastAsia="標楷體" w:hAnsi="標楷體" w:cs="標楷體"/>
          <w:bCs/>
          <w:sz w:val="32"/>
          <w:szCs w:val="32"/>
        </w:rPr>
        <w:t>之</w:t>
      </w:r>
      <w:r w:rsidR="00885F3A" w:rsidRPr="00E076CD">
        <w:rPr>
          <w:rFonts w:ascii="標楷體" w:eastAsia="標楷體" w:hAnsi="標楷體" w:cs="標楷體" w:hint="eastAsia"/>
          <w:bCs/>
          <w:sz w:val="32"/>
          <w:szCs w:val="32"/>
        </w:rPr>
        <w:t>正課</w:t>
      </w:r>
      <w:r w:rsidRPr="00E076CD">
        <w:rPr>
          <w:rFonts w:ascii="標楷體" w:eastAsia="標楷體" w:hAnsi="標楷體" w:cs="標楷體"/>
          <w:bCs/>
          <w:sz w:val="32"/>
          <w:szCs w:val="32"/>
        </w:rPr>
        <w:t>請假時數</w:t>
      </w:r>
      <w:r w:rsidR="001D6976" w:rsidRPr="00E076CD">
        <w:rPr>
          <w:rFonts w:ascii="標楷體" w:eastAsia="標楷體" w:hAnsi="標楷體" w:cs="標楷體" w:hint="eastAsia"/>
          <w:bCs/>
          <w:sz w:val="32"/>
          <w:szCs w:val="32"/>
        </w:rPr>
        <w:t>併入實務訓練請假紀錄</w:t>
      </w:r>
      <w:r w:rsidRPr="00E076CD">
        <w:rPr>
          <w:rFonts w:ascii="標楷體" w:eastAsia="標楷體" w:hAnsi="標楷體" w:cs="標楷體"/>
          <w:bCs/>
          <w:sz w:val="32"/>
          <w:szCs w:val="32"/>
        </w:rPr>
        <w:t>。</w:t>
      </w:r>
    </w:p>
    <w:p w14:paraId="24A479E5" w14:textId="3BD0727C" w:rsidR="00E4573D" w:rsidRPr="00E076CD" w:rsidRDefault="00CF266D" w:rsidP="00210A0B">
      <w:pPr>
        <w:pStyle w:val="a7"/>
        <w:tabs>
          <w:tab w:val="left" w:pos="1848"/>
        </w:tabs>
        <w:overflowPunct w:val="0"/>
        <w:spacing w:before="280" w:line="480" w:lineRule="exact"/>
        <w:rPr>
          <w:rFonts w:ascii="標楷體" w:eastAsia="標楷體" w:hAnsi="標楷體"/>
          <w:sz w:val="32"/>
          <w:szCs w:val="32"/>
        </w:rPr>
      </w:pPr>
      <w:r w:rsidRPr="00E076CD">
        <w:rPr>
          <w:rFonts w:ascii="標楷體" w:eastAsia="標楷體" w:hAnsi="標楷體" w:cs="標楷體"/>
          <w:sz w:val="32"/>
          <w:szCs w:val="32"/>
        </w:rPr>
        <w:t>十</w:t>
      </w:r>
      <w:r w:rsidR="00E52CBD" w:rsidRPr="00E076CD">
        <w:rPr>
          <w:rFonts w:ascii="標楷體" w:eastAsia="標楷體" w:hAnsi="標楷體" w:cs="標楷體" w:hint="eastAsia"/>
          <w:sz w:val="32"/>
          <w:szCs w:val="32"/>
        </w:rPr>
        <w:t>九</w:t>
      </w:r>
      <w:r w:rsidRPr="00E076CD">
        <w:rPr>
          <w:rFonts w:ascii="標楷體" w:eastAsia="標楷體" w:hAnsi="標楷體" w:cs="標楷體"/>
          <w:bCs/>
          <w:sz w:val="32"/>
          <w:szCs w:val="32"/>
        </w:rPr>
        <w:t>、</w:t>
      </w:r>
      <w:r w:rsidRPr="00E076CD">
        <w:rPr>
          <w:rFonts w:ascii="標楷體" w:eastAsia="標楷體" w:hAnsi="標楷體" w:cs="標楷體"/>
          <w:bCs/>
          <w:color w:val="0D0D0D"/>
          <w:sz w:val="32"/>
          <w:szCs w:val="32"/>
        </w:rPr>
        <w:t>獎懲規定</w:t>
      </w:r>
    </w:p>
    <w:p w14:paraId="21FDA9AE" w14:textId="561535D3" w:rsidR="00E4573D" w:rsidRPr="00E076CD" w:rsidRDefault="00CF266D" w:rsidP="006563F5">
      <w:pPr>
        <w:pStyle w:val="a7"/>
        <w:overflowPunct w:val="0"/>
        <w:spacing w:line="480" w:lineRule="exact"/>
        <w:ind w:left="993" w:hanging="6"/>
        <w:jc w:val="both"/>
        <w:rPr>
          <w:rFonts w:ascii="標楷體" w:eastAsia="標楷體" w:hAnsi="標楷體"/>
          <w:sz w:val="32"/>
          <w:szCs w:val="32"/>
        </w:rPr>
      </w:pPr>
      <w:r w:rsidRPr="00E076CD">
        <w:rPr>
          <w:rFonts w:ascii="標楷體" w:eastAsia="標楷體" w:hAnsi="標楷體" w:cs="標楷體"/>
          <w:bCs/>
          <w:sz w:val="32"/>
          <w:szCs w:val="32"/>
        </w:rPr>
        <w:t>依訓練辦法第33條及「公務人員考試錄取人員訓練獎懲要點」規定辦理。</w:t>
      </w:r>
      <w:r w:rsidR="00296AE7" w:rsidRPr="00E076CD">
        <w:rPr>
          <w:rFonts w:ascii="標楷體" w:eastAsia="標楷體" w:hAnsi="標楷體" w:cs="標楷體"/>
          <w:bCs/>
          <w:sz w:val="32"/>
          <w:szCs w:val="32"/>
        </w:rPr>
        <w:t>其</w:t>
      </w:r>
      <w:r w:rsidR="00296AE7" w:rsidRPr="00E076CD">
        <w:rPr>
          <w:rFonts w:ascii="標楷體" w:eastAsia="標楷體" w:hAnsi="標楷體" w:cs="標楷體" w:hint="eastAsia"/>
          <w:bCs/>
          <w:sz w:val="32"/>
          <w:szCs w:val="32"/>
        </w:rPr>
        <w:t>中</w:t>
      </w:r>
      <w:r w:rsidR="00AF6A81" w:rsidRPr="00E076CD">
        <w:rPr>
          <w:rFonts w:ascii="標楷體" w:eastAsia="標楷體" w:hAnsi="標楷體" w:cs="標楷體" w:hint="eastAsia"/>
          <w:bCs/>
          <w:sz w:val="32"/>
          <w:szCs w:val="32"/>
        </w:rPr>
        <w:t>，</w:t>
      </w:r>
      <w:r w:rsidR="00296AE7" w:rsidRPr="00E076CD">
        <w:rPr>
          <w:rFonts w:ascii="標楷體" w:eastAsia="標楷體" w:hAnsi="標楷體" w:cs="標楷體"/>
          <w:bCs/>
          <w:sz w:val="32"/>
          <w:szCs w:val="32"/>
        </w:rPr>
        <w:t>專業學習期間</w:t>
      </w:r>
      <w:r w:rsidR="00296AE7" w:rsidRPr="00E076CD">
        <w:rPr>
          <w:rFonts w:ascii="標楷體" w:eastAsia="標楷體" w:hAnsi="標楷體" w:cs="標楷體" w:hint="eastAsia"/>
          <w:bCs/>
          <w:sz w:val="32"/>
          <w:szCs w:val="32"/>
        </w:rPr>
        <w:t>之獎</w:t>
      </w:r>
      <w:r w:rsidR="00296AE7" w:rsidRPr="00E076CD">
        <w:rPr>
          <w:rFonts w:ascii="標楷體" w:eastAsia="標楷體" w:hAnsi="標楷體" w:cs="標楷體"/>
          <w:bCs/>
          <w:sz w:val="32"/>
          <w:szCs w:val="32"/>
        </w:rPr>
        <w:t>懲</w:t>
      </w:r>
      <w:r w:rsidR="00296AE7" w:rsidRPr="00E076CD">
        <w:rPr>
          <w:rFonts w:ascii="標楷體" w:eastAsia="標楷體" w:hAnsi="標楷體" w:cs="標楷體" w:hint="eastAsia"/>
          <w:bCs/>
          <w:sz w:val="32"/>
          <w:szCs w:val="32"/>
        </w:rPr>
        <w:t>事宜</w:t>
      </w:r>
      <w:r w:rsidR="00296AE7" w:rsidRPr="00E076CD">
        <w:rPr>
          <w:rFonts w:ascii="標楷體" w:eastAsia="標楷體" w:hAnsi="標楷體" w:cs="標楷體"/>
          <w:bCs/>
          <w:sz w:val="32"/>
          <w:szCs w:val="32"/>
        </w:rPr>
        <w:t>，</w:t>
      </w:r>
      <w:r w:rsidR="00296AE7" w:rsidRPr="00E076CD">
        <w:rPr>
          <w:rFonts w:ascii="標楷體" w:eastAsia="標楷體" w:hAnsi="標楷體" w:cs="標楷體" w:hint="eastAsia"/>
          <w:bCs/>
          <w:sz w:val="32"/>
          <w:szCs w:val="32"/>
        </w:rPr>
        <w:t>依</w:t>
      </w:r>
      <w:r w:rsidR="00296AE7" w:rsidRPr="00E076CD">
        <w:rPr>
          <w:rFonts w:ascii="標楷體" w:eastAsia="標楷體" w:hAnsi="標楷體" w:cs="標楷體"/>
          <w:bCs/>
          <w:sz w:val="32"/>
          <w:szCs w:val="32"/>
        </w:rPr>
        <w:t>「</w:t>
      </w:r>
      <w:r w:rsidR="00296AE7" w:rsidRPr="00E076CD">
        <w:rPr>
          <w:rFonts w:ascii="標楷體" w:eastAsia="標楷體" w:hAnsi="標楷體" w:cs="標楷體" w:hint="eastAsia"/>
          <w:bCs/>
          <w:sz w:val="32"/>
          <w:szCs w:val="32"/>
        </w:rPr>
        <w:t>公務人員考試</w:t>
      </w:r>
      <w:proofErr w:type="gramStart"/>
      <w:r w:rsidR="00296AE7" w:rsidRPr="00E076CD">
        <w:rPr>
          <w:rFonts w:ascii="標楷體" w:eastAsia="標楷體" w:hAnsi="標楷體" w:cs="標楷體" w:hint="eastAsia"/>
          <w:bCs/>
          <w:sz w:val="32"/>
          <w:szCs w:val="32"/>
        </w:rPr>
        <w:t>廉政類科</w:t>
      </w:r>
      <w:proofErr w:type="gramEnd"/>
      <w:r w:rsidR="00296AE7" w:rsidRPr="00E076CD">
        <w:rPr>
          <w:rFonts w:ascii="標楷體" w:eastAsia="標楷體" w:hAnsi="標楷體" w:cs="標楷體" w:hint="eastAsia"/>
          <w:bCs/>
          <w:sz w:val="32"/>
          <w:szCs w:val="32"/>
        </w:rPr>
        <w:t>錄取人員</w:t>
      </w:r>
      <w:r w:rsidR="00A737FC" w:rsidRPr="00E076CD">
        <w:rPr>
          <w:rFonts w:ascii="標楷體" w:eastAsia="標楷體" w:hAnsi="標楷體" w:cs="標楷體" w:hint="eastAsia"/>
          <w:bCs/>
          <w:sz w:val="32"/>
          <w:szCs w:val="32"/>
        </w:rPr>
        <w:t>實務</w:t>
      </w:r>
      <w:r w:rsidR="00A737FC" w:rsidRPr="00E076CD">
        <w:rPr>
          <w:rFonts w:ascii="標楷體" w:eastAsia="標楷體" w:hAnsi="標楷體" w:cs="標楷體"/>
          <w:bCs/>
          <w:sz w:val="32"/>
          <w:szCs w:val="32"/>
        </w:rPr>
        <w:t>訓練</w:t>
      </w:r>
      <w:r w:rsidR="00296AE7" w:rsidRPr="00E076CD">
        <w:rPr>
          <w:rFonts w:ascii="標楷體" w:eastAsia="標楷體" w:hAnsi="標楷體" w:cs="標楷體" w:hint="eastAsia"/>
          <w:bCs/>
          <w:sz w:val="32"/>
          <w:szCs w:val="32"/>
        </w:rPr>
        <w:t>專業學習獎懲規定」辦</w:t>
      </w:r>
      <w:r w:rsidR="00296AE7" w:rsidRPr="00E076CD">
        <w:rPr>
          <w:rFonts w:ascii="標楷體" w:eastAsia="標楷體" w:hAnsi="標楷體" w:cs="標楷體"/>
          <w:bCs/>
          <w:sz w:val="32"/>
          <w:szCs w:val="32"/>
        </w:rPr>
        <w:t>理。</w:t>
      </w:r>
    </w:p>
    <w:p w14:paraId="1B632BFD" w14:textId="0AF9BD87" w:rsidR="00E4573D" w:rsidRPr="00E076CD" w:rsidRDefault="00E52CBD" w:rsidP="00210A0B">
      <w:pPr>
        <w:pStyle w:val="a7"/>
        <w:tabs>
          <w:tab w:val="left" w:pos="1848"/>
        </w:tabs>
        <w:overflowPunct w:val="0"/>
        <w:spacing w:before="280" w:line="480" w:lineRule="exact"/>
        <w:rPr>
          <w:rFonts w:ascii="標楷體" w:eastAsia="標楷體" w:hAnsi="標楷體" w:cs="標楷體"/>
          <w:color w:val="000000"/>
          <w:sz w:val="32"/>
          <w:szCs w:val="32"/>
        </w:rPr>
      </w:pPr>
      <w:r w:rsidRPr="00E076CD">
        <w:rPr>
          <w:rFonts w:ascii="標楷體" w:eastAsia="標楷體" w:hAnsi="標楷體" w:cs="標楷體" w:hint="eastAsia"/>
          <w:bCs/>
          <w:sz w:val="32"/>
          <w:szCs w:val="32"/>
        </w:rPr>
        <w:t>二</w:t>
      </w:r>
      <w:r w:rsidRPr="00E076CD">
        <w:rPr>
          <w:rFonts w:ascii="標楷體" w:eastAsia="標楷體" w:hAnsi="標楷體" w:cs="標楷體"/>
          <w:bCs/>
          <w:sz w:val="32"/>
          <w:szCs w:val="32"/>
        </w:rPr>
        <w:t>十</w:t>
      </w:r>
      <w:r w:rsidR="00CF266D" w:rsidRPr="00E076CD">
        <w:rPr>
          <w:rFonts w:ascii="標楷體" w:eastAsia="標楷體" w:hAnsi="標楷體" w:cs="標楷體"/>
          <w:sz w:val="32"/>
          <w:szCs w:val="32"/>
        </w:rPr>
        <w:t>、</w:t>
      </w:r>
      <w:r w:rsidR="00CF266D" w:rsidRPr="00E076CD">
        <w:rPr>
          <w:rFonts w:ascii="標楷體" w:eastAsia="標楷體" w:hAnsi="標楷體" w:cs="標楷體"/>
          <w:color w:val="000000"/>
          <w:sz w:val="32"/>
          <w:szCs w:val="32"/>
        </w:rPr>
        <w:t>成績考核</w:t>
      </w:r>
    </w:p>
    <w:p w14:paraId="6EB3921A" w14:textId="51017DF3" w:rsidR="00B16CF6" w:rsidRPr="00E076CD" w:rsidRDefault="00B16CF6" w:rsidP="00B16CF6">
      <w:pPr>
        <w:spacing w:line="480" w:lineRule="exact"/>
        <w:ind w:leftChars="400" w:left="96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E076CD">
        <w:rPr>
          <w:rFonts w:ascii="標楷體" w:eastAsia="標楷體" w:hAnsi="標楷體" w:hint="eastAsia"/>
          <w:bCs/>
          <w:sz w:val="32"/>
          <w:szCs w:val="32"/>
        </w:rPr>
        <w:t>依訓練辦法第36條至第42條之1</w:t>
      </w:r>
      <w:r w:rsidR="00561485" w:rsidRPr="00E076CD">
        <w:rPr>
          <w:rFonts w:ascii="標楷體" w:eastAsia="標楷體" w:hAnsi="標楷體" w:hint="eastAsia"/>
          <w:bCs/>
          <w:sz w:val="32"/>
          <w:szCs w:val="32"/>
        </w:rPr>
        <w:t>、</w:t>
      </w:r>
      <w:r w:rsidRPr="00E076CD">
        <w:rPr>
          <w:rFonts w:ascii="標楷體" w:eastAsia="標楷體" w:hAnsi="標楷體" w:hint="eastAsia"/>
          <w:bCs/>
          <w:color w:val="000000"/>
          <w:sz w:val="32"/>
          <w:szCs w:val="32"/>
        </w:rPr>
        <w:t>「公務人員考試錄取人員訓練成績考核要點」</w:t>
      </w:r>
      <w:r w:rsidRPr="00E076CD">
        <w:rPr>
          <w:rFonts w:ascii="標楷體" w:eastAsia="標楷體" w:hAnsi="標楷體" w:hint="eastAsia"/>
          <w:bCs/>
          <w:sz w:val="32"/>
          <w:szCs w:val="32"/>
        </w:rPr>
        <w:t>（以下簡稱成績考核要點）</w:t>
      </w:r>
      <w:r w:rsidR="00561485" w:rsidRPr="00E076CD">
        <w:rPr>
          <w:rFonts w:ascii="標楷體" w:eastAsia="標楷體" w:hAnsi="標楷體" w:hint="eastAsia"/>
          <w:bCs/>
          <w:sz w:val="32"/>
          <w:szCs w:val="32"/>
        </w:rPr>
        <w:t>及「公務人員考試</w:t>
      </w:r>
      <w:proofErr w:type="gramStart"/>
      <w:r w:rsidR="00561485" w:rsidRPr="00E076CD">
        <w:rPr>
          <w:rFonts w:ascii="標楷體" w:eastAsia="標楷體" w:hAnsi="標楷體" w:hint="eastAsia"/>
          <w:bCs/>
          <w:sz w:val="32"/>
          <w:szCs w:val="32"/>
        </w:rPr>
        <w:t>廉政類科</w:t>
      </w:r>
      <w:proofErr w:type="gramEnd"/>
      <w:r w:rsidR="00561485" w:rsidRPr="00E076CD">
        <w:rPr>
          <w:rFonts w:ascii="標楷體" w:eastAsia="標楷體" w:hAnsi="標楷體" w:hint="eastAsia"/>
          <w:bCs/>
          <w:sz w:val="32"/>
          <w:szCs w:val="32"/>
        </w:rPr>
        <w:t>錄取人員實務訓練成績考核規定」（</w:t>
      </w:r>
      <w:r w:rsidR="00561485" w:rsidRPr="00E076CD">
        <w:rPr>
          <w:rFonts w:ascii="標楷體" w:eastAsia="標楷體" w:hAnsi="標楷體"/>
          <w:bCs/>
          <w:sz w:val="32"/>
          <w:szCs w:val="32"/>
        </w:rPr>
        <w:t>以下簡</w:t>
      </w:r>
      <w:r w:rsidR="00F1014B" w:rsidRPr="00E076CD">
        <w:rPr>
          <w:rFonts w:ascii="標楷體" w:eastAsia="標楷體" w:hAnsi="標楷體" w:hint="eastAsia"/>
          <w:bCs/>
          <w:sz w:val="32"/>
          <w:szCs w:val="32"/>
        </w:rPr>
        <w:t>稱</w:t>
      </w:r>
      <w:r w:rsidR="00561485" w:rsidRPr="00E076CD">
        <w:rPr>
          <w:rFonts w:ascii="標楷體" w:eastAsia="標楷體" w:hAnsi="標楷體"/>
          <w:bCs/>
          <w:sz w:val="32"/>
          <w:szCs w:val="32"/>
        </w:rPr>
        <w:t>廉政類科成績考核規定</w:t>
      </w:r>
      <w:r w:rsidR="00561485" w:rsidRPr="00E076CD">
        <w:rPr>
          <w:rFonts w:ascii="標楷體" w:eastAsia="標楷體" w:hAnsi="標楷體" w:hint="eastAsia"/>
          <w:bCs/>
          <w:sz w:val="32"/>
          <w:szCs w:val="32"/>
        </w:rPr>
        <w:t>）</w:t>
      </w:r>
      <w:r w:rsidRPr="00E076CD">
        <w:rPr>
          <w:rFonts w:ascii="標楷體" w:eastAsia="標楷體" w:hAnsi="標楷體" w:hint="eastAsia"/>
          <w:bCs/>
          <w:color w:val="000000"/>
          <w:sz w:val="32"/>
          <w:szCs w:val="32"/>
        </w:rPr>
        <w:t>辦理。</w:t>
      </w:r>
    </w:p>
    <w:p w14:paraId="79F8CFA6" w14:textId="77777777" w:rsidR="00B16CF6" w:rsidRPr="00E076CD" w:rsidRDefault="00B16CF6" w:rsidP="0069477D">
      <w:pPr>
        <w:spacing w:line="480" w:lineRule="exact"/>
        <w:ind w:left="1264" w:hanging="975"/>
        <w:jc w:val="both"/>
        <w:rPr>
          <w:rFonts w:ascii="標楷體" w:eastAsia="標楷體" w:hAnsi="標楷體"/>
          <w:sz w:val="32"/>
          <w:szCs w:val="32"/>
        </w:rPr>
      </w:pPr>
      <w:r w:rsidRPr="00E076CD">
        <w:rPr>
          <w:rFonts w:ascii="標楷體" w:eastAsia="標楷體" w:hAnsi="標楷體" w:hint="eastAsia"/>
          <w:sz w:val="32"/>
          <w:szCs w:val="32"/>
        </w:rPr>
        <w:t>（一）基礎訓練：</w:t>
      </w:r>
    </w:p>
    <w:p w14:paraId="47E49CBD" w14:textId="77777777" w:rsidR="00734437" w:rsidRPr="00E076CD" w:rsidRDefault="00B16CF6" w:rsidP="0069477D">
      <w:pPr>
        <w:spacing w:line="480" w:lineRule="exact"/>
        <w:ind w:left="1270" w:hanging="482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E076CD">
        <w:rPr>
          <w:rFonts w:ascii="標楷體" w:eastAsia="標楷體" w:hAnsi="標楷體" w:hint="eastAsia"/>
          <w:sz w:val="32"/>
          <w:szCs w:val="32"/>
        </w:rPr>
        <w:lastRenderedPageBreak/>
        <w:t>1、依訓練辦法第36條之1規定，</w:t>
      </w:r>
      <w:r w:rsidRPr="00E076CD">
        <w:rPr>
          <w:rFonts w:ascii="標楷體" w:eastAsia="標楷體" w:hAnsi="標楷體" w:hint="eastAsia"/>
          <w:color w:val="000000"/>
          <w:sz w:val="32"/>
          <w:szCs w:val="32"/>
        </w:rPr>
        <w:t>參加基礎訓練課程測驗，有舞弊、影響測驗或其他違規之情事，應予</w:t>
      </w:r>
      <w:r w:rsidRPr="00E076CD">
        <w:rPr>
          <w:rFonts w:ascii="標楷體" w:eastAsia="標楷體" w:hAnsi="標楷體" w:hint="eastAsia"/>
          <w:sz w:val="32"/>
          <w:szCs w:val="32"/>
        </w:rPr>
        <w:t>以</w:t>
      </w:r>
      <w:r w:rsidRPr="00E076CD">
        <w:rPr>
          <w:rFonts w:ascii="標楷體" w:eastAsia="標楷體" w:hAnsi="標楷體" w:hint="eastAsia"/>
          <w:color w:val="000000"/>
          <w:sz w:val="32"/>
          <w:szCs w:val="32"/>
        </w:rPr>
        <w:t>扣分、不予計分</w:t>
      </w:r>
      <w:proofErr w:type="gramStart"/>
      <w:r w:rsidRPr="00E076CD">
        <w:rPr>
          <w:rFonts w:ascii="標楷體" w:eastAsia="標楷體" w:hAnsi="標楷體" w:hint="eastAsia"/>
          <w:color w:val="000000"/>
          <w:sz w:val="32"/>
          <w:szCs w:val="32"/>
        </w:rPr>
        <w:t>或扣考</w:t>
      </w:r>
      <w:proofErr w:type="gramEnd"/>
      <w:r w:rsidRPr="00E076CD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14:paraId="7E9DA4F8" w14:textId="146730C5" w:rsidR="00B16CF6" w:rsidRPr="00E076CD" w:rsidRDefault="00B16CF6" w:rsidP="004F5C61">
      <w:pPr>
        <w:overflowPunct w:val="0"/>
        <w:spacing w:line="480" w:lineRule="exact"/>
        <w:ind w:left="1270" w:hanging="482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E076CD">
        <w:rPr>
          <w:rFonts w:ascii="標楷體" w:eastAsia="標楷體" w:hAnsi="標楷體" w:hint="eastAsia"/>
          <w:sz w:val="32"/>
          <w:szCs w:val="32"/>
        </w:rPr>
        <w:t>2、</w:t>
      </w:r>
      <w:r w:rsidRPr="00E076CD">
        <w:rPr>
          <w:rFonts w:ascii="標楷體" w:eastAsia="標楷體" w:hAnsi="標楷體" w:cs="標楷體" w:hint="eastAsia"/>
          <w:sz w:val="32"/>
          <w:szCs w:val="32"/>
        </w:rPr>
        <w:t>依訓練辦法第38條規定，</w:t>
      </w:r>
      <w:r w:rsidRPr="00E076CD">
        <w:rPr>
          <w:rFonts w:ascii="標楷體" w:eastAsia="標楷體" w:hAnsi="標楷體" w:hint="eastAsia"/>
          <w:sz w:val="32"/>
          <w:szCs w:val="32"/>
        </w:rPr>
        <w:t>受訓人員</w:t>
      </w:r>
      <w:r w:rsidRPr="00E076CD">
        <w:rPr>
          <w:rFonts w:ascii="標楷體" w:eastAsia="標楷體" w:hAnsi="標楷體" w:hint="eastAsia"/>
          <w:color w:val="000000"/>
          <w:sz w:val="32"/>
          <w:szCs w:val="32"/>
        </w:rPr>
        <w:t>基礎訓練成績經保訓會核定為不及格者，仍留原分配機關（構）接受實務訓練，並得於1個月內向保訓會申請自費重新訓練1次（申</w:t>
      </w:r>
      <w:r w:rsidRPr="00E076CD">
        <w:rPr>
          <w:rFonts w:ascii="標楷體" w:eastAsia="標楷體" w:hAnsi="標楷體" w:hint="eastAsia"/>
          <w:sz w:val="32"/>
          <w:szCs w:val="32"/>
        </w:rPr>
        <w:t>請書如附件</w:t>
      </w:r>
      <w:r w:rsidR="00A96655" w:rsidRPr="00E076CD">
        <w:rPr>
          <w:rFonts w:ascii="標楷體" w:eastAsia="標楷體" w:hAnsi="標楷體" w:hint="eastAsia"/>
          <w:sz w:val="32"/>
          <w:szCs w:val="32"/>
        </w:rPr>
        <w:t>9</w:t>
      </w:r>
      <w:r w:rsidRPr="00E076CD">
        <w:rPr>
          <w:rFonts w:ascii="標楷體" w:eastAsia="標楷體" w:hAnsi="標楷體" w:hint="eastAsia"/>
          <w:sz w:val="32"/>
          <w:szCs w:val="32"/>
        </w:rPr>
        <w:t>）。另依訓練辦法第25條第3項規定，自費重新參加基礎訓練者，應</w:t>
      </w:r>
      <w:proofErr w:type="gramStart"/>
      <w:r w:rsidRPr="00E076CD">
        <w:rPr>
          <w:rFonts w:ascii="標楷體" w:eastAsia="標楷體" w:hAnsi="標楷體" w:hint="eastAsia"/>
          <w:sz w:val="32"/>
          <w:szCs w:val="32"/>
        </w:rPr>
        <w:t>自原訓期</w:t>
      </w:r>
      <w:proofErr w:type="gramEnd"/>
      <w:r w:rsidRPr="00E076CD">
        <w:rPr>
          <w:rFonts w:ascii="標楷體" w:eastAsia="標楷體" w:hAnsi="標楷體" w:hint="eastAsia"/>
          <w:sz w:val="32"/>
          <w:szCs w:val="32"/>
        </w:rPr>
        <w:t>屆滿日之翌日起，加計該重新</w:t>
      </w:r>
      <w:proofErr w:type="gramStart"/>
      <w:r w:rsidRPr="00E076CD">
        <w:rPr>
          <w:rFonts w:ascii="標楷體" w:eastAsia="標楷體" w:hAnsi="標楷體" w:hint="eastAsia"/>
          <w:sz w:val="32"/>
          <w:szCs w:val="32"/>
        </w:rPr>
        <w:t>訓練訓</w:t>
      </w:r>
      <w:proofErr w:type="gramEnd"/>
      <w:r w:rsidRPr="00E076CD">
        <w:rPr>
          <w:rFonts w:ascii="標楷體" w:eastAsia="標楷體" w:hAnsi="標楷體" w:hint="eastAsia"/>
          <w:sz w:val="32"/>
          <w:szCs w:val="32"/>
        </w:rPr>
        <w:t>期，為其重新訓期屆滿日。</w:t>
      </w:r>
    </w:p>
    <w:p w14:paraId="53B47BC9" w14:textId="22379A50" w:rsidR="00B16CF6" w:rsidRPr="00E076CD" w:rsidRDefault="00CF266D" w:rsidP="004031A6">
      <w:pPr>
        <w:pStyle w:val="a7"/>
        <w:overflowPunct w:val="0"/>
        <w:spacing w:line="480" w:lineRule="exact"/>
        <w:ind w:left="1264" w:hanging="975"/>
        <w:jc w:val="both"/>
        <w:rPr>
          <w:rFonts w:ascii="標楷體" w:eastAsia="標楷體" w:hAnsi="標楷體" w:cs="標楷體"/>
          <w:bCs/>
          <w:color w:val="0D0D0D"/>
          <w:sz w:val="32"/>
          <w:szCs w:val="32"/>
        </w:rPr>
      </w:pPr>
      <w:r w:rsidRPr="00E076CD">
        <w:rPr>
          <w:rFonts w:ascii="標楷體" w:eastAsia="標楷體" w:hAnsi="標楷體" w:cs="標楷體"/>
          <w:bCs/>
          <w:color w:val="0D0D0D"/>
          <w:sz w:val="32"/>
          <w:szCs w:val="32"/>
        </w:rPr>
        <w:t>（二）實務訓練</w:t>
      </w:r>
      <w:r w:rsidR="00B16CF6" w:rsidRPr="00E076CD">
        <w:rPr>
          <w:rFonts w:ascii="標楷體" w:eastAsia="標楷體" w:hAnsi="標楷體" w:cs="標楷體" w:hint="eastAsia"/>
          <w:bCs/>
          <w:sz w:val="32"/>
          <w:szCs w:val="32"/>
        </w:rPr>
        <w:t>（含職前學習及專業學習）</w:t>
      </w:r>
      <w:r w:rsidR="00B16CF6" w:rsidRPr="00E076CD">
        <w:rPr>
          <w:rFonts w:ascii="標楷體" w:eastAsia="標楷體" w:hAnsi="標楷體" w:cs="標楷體" w:hint="eastAsia"/>
          <w:bCs/>
          <w:color w:val="0D0D0D"/>
          <w:sz w:val="32"/>
          <w:szCs w:val="32"/>
        </w:rPr>
        <w:t>：</w:t>
      </w:r>
    </w:p>
    <w:p w14:paraId="35377DAE" w14:textId="21BAC3B8" w:rsidR="009C297C" w:rsidRPr="00E076CD" w:rsidRDefault="00034580" w:rsidP="0069477D">
      <w:pPr>
        <w:pStyle w:val="a7"/>
        <w:overflowPunct w:val="0"/>
        <w:spacing w:line="480" w:lineRule="exact"/>
        <w:ind w:left="1270" w:hanging="482"/>
        <w:jc w:val="both"/>
        <w:rPr>
          <w:rFonts w:ascii="標楷體" w:eastAsia="標楷體" w:hAnsi="標楷體" w:cs="標楷體"/>
          <w:bCs/>
          <w:sz w:val="32"/>
          <w:szCs w:val="32"/>
        </w:rPr>
      </w:pPr>
      <w:r w:rsidRPr="00E076CD">
        <w:rPr>
          <w:rFonts w:ascii="標楷體" w:eastAsia="標楷體" w:hAnsi="標楷體"/>
          <w:sz w:val="32"/>
          <w:szCs w:val="32"/>
        </w:rPr>
        <w:t>1</w:t>
      </w:r>
      <w:r w:rsidRPr="00E076CD">
        <w:rPr>
          <w:rFonts w:ascii="標楷體" w:eastAsia="標楷體" w:hAnsi="標楷體" w:hint="eastAsia"/>
          <w:sz w:val="32"/>
          <w:szCs w:val="32"/>
        </w:rPr>
        <w:t>、</w:t>
      </w:r>
      <w:bookmarkStart w:id="1" w:name="_Hlk116338151"/>
      <w:proofErr w:type="gramStart"/>
      <w:r w:rsidR="00067CCF" w:rsidRPr="00E076CD">
        <w:rPr>
          <w:rFonts w:ascii="標楷體" w:eastAsia="標楷體" w:hAnsi="標楷體" w:hint="eastAsia"/>
          <w:sz w:val="32"/>
          <w:szCs w:val="32"/>
        </w:rPr>
        <w:t>依</w:t>
      </w:r>
      <w:r w:rsidR="00067CCF" w:rsidRPr="00E076CD">
        <w:rPr>
          <w:rFonts w:ascii="標楷體" w:eastAsia="標楷體" w:hAnsi="標楷體"/>
          <w:bCs/>
          <w:sz w:val="32"/>
          <w:szCs w:val="32"/>
        </w:rPr>
        <w:t>廉政類</w:t>
      </w:r>
      <w:proofErr w:type="gramEnd"/>
      <w:r w:rsidR="00067CCF" w:rsidRPr="00E076CD">
        <w:rPr>
          <w:rFonts w:ascii="標楷體" w:eastAsia="標楷體" w:hAnsi="標楷體"/>
          <w:bCs/>
          <w:sz w:val="32"/>
          <w:szCs w:val="32"/>
        </w:rPr>
        <w:t>科成績考核規定</w:t>
      </w:r>
      <w:r w:rsidR="00067CCF" w:rsidRPr="00E076CD">
        <w:rPr>
          <w:rFonts w:ascii="標楷體" w:eastAsia="標楷體" w:hAnsi="標楷體" w:hint="eastAsia"/>
          <w:bCs/>
          <w:sz w:val="32"/>
          <w:szCs w:val="32"/>
        </w:rPr>
        <w:t>第5點，</w:t>
      </w:r>
      <w:r w:rsidR="00A73E21" w:rsidRPr="00E076CD">
        <w:rPr>
          <w:rFonts w:ascii="標楷體" w:eastAsia="標楷體" w:hAnsi="標楷體" w:hint="eastAsia"/>
          <w:bCs/>
          <w:sz w:val="32"/>
          <w:szCs w:val="32"/>
        </w:rPr>
        <w:t>受訓人員實務訓練成績之計算以1</w:t>
      </w:r>
      <w:r w:rsidR="00A73E21" w:rsidRPr="00E076CD">
        <w:rPr>
          <w:rFonts w:ascii="標楷體" w:eastAsia="標楷體" w:hAnsi="標楷體"/>
          <w:bCs/>
          <w:sz w:val="32"/>
          <w:szCs w:val="32"/>
        </w:rPr>
        <w:t>00</w:t>
      </w:r>
      <w:r w:rsidR="00A73E21" w:rsidRPr="00E076CD">
        <w:rPr>
          <w:rFonts w:ascii="標楷體" w:eastAsia="標楷體" w:hAnsi="標楷體" w:hint="eastAsia"/>
          <w:bCs/>
          <w:sz w:val="32"/>
          <w:szCs w:val="32"/>
        </w:rPr>
        <w:t>分為滿分，6</w:t>
      </w:r>
      <w:r w:rsidR="00A73E21" w:rsidRPr="00E076CD">
        <w:rPr>
          <w:rFonts w:ascii="標楷體" w:eastAsia="標楷體" w:hAnsi="標楷體"/>
          <w:bCs/>
          <w:sz w:val="32"/>
          <w:szCs w:val="32"/>
        </w:rPr>
        <w:t>0</w:t>
      </w:r>
      <w:r w:rsidR="00A73E21" w:rsidRPr="00E076CD">
        <w:rPr>
          <w:rFonts w:ascii="標楷體" w:eastAsia="標楷體" w:hAnsi="標楷體" w:hint="eastAsia"/>
          <w:bCs/>
          <w:sz w:val="32"/>
          <w:szCs w:val="32"/>
        </w:rPr>
        <w:t>分為及格</w:t>
      </w:r>
      <w:r w:rsidR="00A73E21" w:rsidRPr="00E076CD">
        <w:rPr>
          <w:rFonts w:ascii="標楷體" w:eastAsia="標楷體" w:hAnsi="標楷體" w:hint="eastAsia"/>
          <w:sz w:val="32"/>
          <w:szCs w:val="32"/>
        </w:rPr>
        <w:t>，</w:t>
      </w:r>
      <w:r w:rsidR="00A73E21" w:rsidRPr="00E076CD">
        <w:rPr>
          <w:rFonts w:ascii="標楷體" w:eastAsia="標楷體" w:hAnsi="標楷體" w:hint="eastAsia"/>
          <w:bCs/>
          <w:sz w:val="32"/>
          <w:szCs w:val="32"/>
        </w:rPr>
        <w:t>其中，</w:t>
      </w:r>
      <w:r w:rsidR="002625BE" w:rsidRPr="00E076CD">
        <w:rPr>
          <w:rFonts w:ascii="標楷體" w:eastAsia="標楷體" w:hAnsi="標楷體" w:hint="eastAsia"/>
          <w:bCs/>
          <w:sz w:val="32"/>
          <w:szCs w:val="32"/>
        </w:rPr>
        <w:t>職前學習</w:t>
      </w:r>
      <w:r w:rsidR="00A73E21" w:rsidRPr="00E076CD">
        <w:rPr>
          <w:rFonts w:ascii="標楷體" w:eastAsia="標楷體" w:hAnsi="標楷體" w:hint="eastAsia"/>
          <w:bCs/>
          <w:sz w:val="32"/>
          <w:szCs w:val="32"/>
        </w:rPr>
        <w:t>成績</w:t>
      </w:r>
      <w:r w:rsidR="002625BE" w:rsidRPr="00E076CD">
        <w:rPr>
          <w:rFonts w:ascii="標楷體" w:eastAsia="標楷體" w:hAnsi="標楷體" w:hint="eastAsia"/>
          <w:bCs/>
          <w:sz w:val="32"/>
          <w:szCs w:val="32"/>
        </w:rPr>
        <w:t>占</w:t>
      </w:r>
      <w:r w:rsidR="002625BE" w:rsidRPr="00E076CD">
        <w:rPr>
          <w:rFonts w:ascii="標楷體" w:eastAsia="標楷體" w:hAnsi="標楷體"/>
          <w:bCs/>
          <w:sz w:val="32"/>
          <w:szCs w:val="32"/>
        </w:rPr>
        <w:t>2</w:t>
      </w:r>
      <w:r w:rsidR="00750281" w:rsidRPr="00E076CD">
        <w:rPr>
          <w:rFonts w:ascii="標楷體" w:eastAsia="標楷體" w:hAnsi="標楷體"/>
          <w:bCs/>
          <w:sz w:val="32"/>
          <w:szCs w:val="32"/>
        </w:rPr>
        <w:t>0</w:t>
      </w:r>
      <w:r w:rsidR="002625BE" w:rsidRPr="00E076CD">
        <w:rPr>
          <w:rFonts w:ascii="標楷體" w:eastAsia="標楷體" w:hAnsi="標楷體" w:hint="eastAsia"/>
          <w:bCs/>
          <w:sz w:val="32"/>
          <w:szCs w:val="32"/>
        </w:rPr>
        <w:t>%</w:t>
      </w:r>
      <w:r w:rsidR="00A73E21" w:rsidRPr="00E076CD">
        <w:rPr>
          <w:rFonts w:ascii="標楷體" w:eastAsia="標楷體" w:hAnsi="標楷體" w:hint="eastAsia"/>
          <w:bCs/>
          <w:sz w:val="32"/>
          <w:szCs w:val="32"/>
        </w:rPr>
        <w:t>，</w:t>
      </w:r>
      <w:r w:rsidR="002625BE" w:rsidRPr="00E076CD">
        <w:rPr>
          <w:rFonts w:ascii="標楷體" w:eastAsia="標楷體" w:hAnsi="標楷體" w:hint="eastAsia"/>
          <w:bCs/>
          <w:sz w:val="32"/>
          <w:szCs w:val="32"/>
        </w:rPr>
        <w:t>專業學習</w:t>
      </w:r>
      <w:r w:rsidR="00A73E21" w:rsidRPr="00E076CD">
        <w:rPr>
          <w:rFonts w:ascii="標楷體" w:eastAsia="標楷體" w:hAnsi="標楷體" w:hint="eastAsia"/>
          <w:bCs/>
          <w:sz w:val="32"/>
          <w:szCs w:val="32"/>
        </w:rPr>
        <w:t>成績</w:t>
      </w:r>
      <w:r w:rsidR="002625BE" w:rsidRPr="00E076CD">
        <w:rPr>
          <w:rFonts w:ascii="標楷體" w:eastAsia="標楷體" w:hAnsi="標楷體" w:hint="eastAsia"/>
          <w:bCs/>
          <w:sz w:val="32"/>
          <w:szCs w:val="32"/>
        </w:rPr>
        <w:t>占</w:t>
      </w:r>
      <w:r w:rsidR="00750281" w:rsidRPr="00E076CD">
        <w:rPr>
          <w:rFonts w:ascii="標楷體" w:eastAsia="標楷體" w:hAnsi="標楷體"/>
          <w:bCs/>
          <w:sz w:val="32"/>
          <w:szCs w:val="32"/>
        </w:rPr>
        <w:t>80</w:t>
      </w:r>
      <w:r w:rsidR="002625BE" w:rsidRPr="00E076CD">
        <w:rPr>
          <w:rFonts w:ascii="標楷體" w:eastAsia="標楷體" w:hAnsi="標楷體" w:hint="eastAsia"/>
          <w:bCs/>
          <w:sz w:val="32"/>
          <w:szCs w:val="32"/>
        </w:rPr>
        <w:t>%。</w:t>
      </w:r>
      <w:bookmarkStart w:id="2" w:name="_Hlk116338274"/>
      <w:bookmarkEnd w:id="1"/>
      <w:r w:rsidR="00684C2C" w:rsidRPr="00E076CD">
        <w:rPr>
          <w:rFonts w:ascii="標楷體" w:eastAsia="標楷體" w:hAnsi="標楷體" w:cs="標楷體" w:hint="eastAsia"/>
          <w:bCs/>
          <w:sz w:val="32"/>
          <w:szCs w:val="32"/>
        </w:rPr>
        <w:t>訓練各項成績計算至小數點第二位，小數點第三位</w:t>
      </w:r>
      <w:proofErr w:type="gramStart"/>
      <w:r w:rsidR="00684C2C" w:rsidRPr="00E076CD">
        <w:rPr>
          <w:rFonts w:ascii="標楷體" w:eastAsia="標楷體" w:hAnsi="標楷體" w:cs="標楷體" w:hint="eastAsia"/>
          <w:bCs/>
          <w:sz w:val="32"/>
          <w:szCs w:val="32"/>
        </w:rPr>
        <w:t>採</w:t>
      </w:r>
      <w:proofErr w:type="gramEnd"/>
      <w:r w:rsidR="00684C2C" w:rsidRPr="00E076CD">
        <w:rPr>
          <w:rFonts w:ascii="標楷體" w:eastAsia="標楷體" w:hAnsi="標楷體" w:cs="標楷體" w:hint="eastAsia"/>
          <w:bCs/>
          <w:sz w:val="32"/>
          <w:szCs w:val="32"/>
        </w:rPr>
        <w:t>四捨五入方式計算</w:t>
      </w:r>
      <w:bookmarkEnd w:id="2"/>
      <w:r w:rsidR="00CF266D" w:rsidRPr="00E076CD">
        <w:rPr>
          <w:rFonts w:ascii="標楷體" w:eastAsia="標楷體" w:hAnsi="標楷體" w:cs="標楷體" w:hint="eastAsia"/>
          <w:bCs/>
          <w:sz w:val="32"/>
          <w:szCs w:val="32"/>
        </w:rPr>
        <w:t>。</w:t>
      </w:r>
    </w:p>
    <w:p w14:paraId="37AC5335" w14:textId="6C0124E6" w:rsidR="000E1956" w:rsidRPr="00E076CD" w:rsidRDefault="009C297C" w:rsidP="00A73E21">
      <w:pPr>
        <w:pStyle w:val="a7"/>
        <w:overflowPunct w:val="0"/>
        <w:spacing w:line="480" w:lineRule="exact"/>
        <w:ind w:left="1270" w:hanging="482"/>
        <w:jc w:val="both"/>
        <w:rPr>
          <w:rFonts w:ascii="標楷體" w:eastAsia="標楷體" w:hAnsi="標楷體" w:cs="新細明體"/>
          <w:bCs/>
          <w:sz w:val="32"/>
          <w:szCs w:val="32"/>
        </w:rPr>
      </w:pPr>
      <w:r w:rsidRPr="00E076CD">
        <w:rPr>
          <w:rFonts w:ascii="標楷體" w:eastAsia="標楷體" w:hAnsi="標楷體" w:cs="標楷體" w:hint="eastAsia"/>
          <w:bCs/>
          <w:sz w:val="32"/>
          <w:szCs w:val="32"/>
        </w:rPr>
        <w:t>2</w:t>
      </w:r>
      <w:r w:rsidR="000E1956" w:rsidRPr="00E076CD">
        <w:rPr>
          <w:rFonts w:ascii="標楷體" w:eastAsia="標楷體" w:hAnsi="標楷體" w:cs="新細明體" w:hint="eastAsia"/>
          <w:bCs/>
          <w:sz w:val="32"/>
          <w:szCs w:val="32"/>
        </w:rPr>
        <w:t>、</w:t>
      </w:r>
      <w:proofErr w:type="gramStart"/>
      <w:r w:rsidR="00A73E21" w:rsidRPr="00E076CD">
        <w:rPr>
          <w:rFonts w:ascii="標楷體" w:eastAsia="標楷體" w:hAnsi="標楷體" w:hint="eastAsia"/>
          <w:sz w:val="32"/>
          <w:szCs w:val="32"/>
        </w:rPr>
        <w:t>依</w:t>
      </w:r>
      <w:r w:rsidR="00A73E21" w:rsidRPr="00E076CD">
        <w:rPr>
          <w:rFonts w:ascii="標楷體" w:eastAsia="標楷體" w:hAnsi="標楷體"/>
          <w:bCs/>
          <w:sz w:val="32"/>
          <w:szCs w:val="32"/>
        </w:rPr>
        <w:t>廉政類</w:t>
      </w:r>
      <w:proofErr w:type="gramEnd"/>
      <w:r w:rsidR="00A73E21" w:rsidRPr="00E076CD">
        <w:rPr>
          <w:rFonts w:ascii="標楷體" w:eastAsia="標楷體" w:hAnsi="標楷體"/>
          <w:bCs/>
          <w:sz w:val="32"/>
          <w:szCs w:val="32"/>
        </w:rPr>
        <w:t>科成績考核規定</w:t>
      </w:r>
      <w:r w:rsidR="00A73E21" w:rsidRPr="00E076CD">
        <w:rPr>
          <w:rFonts w:ascii="標楷體" w:eastAsia="標楷體" w:hAnsi="標楷體" w:hint="eastAsia"/>
          <w:bCs/>
          <w:sz w:val="32"/>
          <w:szCs w:val="32"/>
        </w:rPr>
        <w:t>第6點，</w:t>
      </w:r>
      <w:r w:rsidR="000E1956" w:rsidRPr="00E076CD">
        <w:rPr>
          <w:rFonts w:ascii="標楷體" w:eastAsia="標楷體" w:hAnsi="標楷體" w:cs="新細明體" w:hint="eastAsia"/>
          <w:bCs/>
          <w:sz w:val="32"/>
          <w:szCs w:val="32"/>
        </w:rPr>
        <w:t>受訓人員</w:t>
      </w:r>
      <w:r w:rsidR="00A737FC" w:rsidRPr="00E076CD">
        <w:rPr>
          <w:rFonts w:ascii="標楷體" w:eastAsia="標楷體" w:hAnsi="標楷體" w:cs="新細明體" w:hint="eastAsia"/>
          <w:bCs/>
          <w:sz w:val="32"/>
          <w:szCs w:val="32"/>
        </w:rPr>
        <w:t>實務訓練</w:t>
      </w:r>
      <w:r w:rsidR="000E1956" w:rsidRPr="00E076CD">
        <w:rPr>
          <w:rFonts w:ascii="標楷體" w:eastAsia="標楷體" w:hAnsi="標楷體" w:cs="新細明體" w:hint="eastAsia"/>
          <w:bCs/>
          <w:sz w:val="32"/>
          <w:szCs w:val="32"/>
        </w:rPr>
        <w:t>職前學習成績考核項目</w:t>
      </w:r>
      <w:r w:rsidR="00A73E21" w:rsidRPr="00E076CD">
        <w:rPr>
          <w:rFonts w:ascii="標楷體" w:eastAsia="標楷體" w:hAnsi="標楷體" w:cs="新細明體" w:hint="eastAsia"/>
          <w:bCs/>
          <w:sz w:val="32"/>
          <w:szCs w:val="32"/>
        </w:rPr>
        <w:t>，</w:t>
      </w:r>
      <w:r w:rsidR="000E1956" w:rsidRPr="00E076CD">
        <w:rPr>
          <w:rFonts w:ascii="標楷體" w:eastAsia="標楷體" w:hAnsi="標楷體" w:cs="新細明體" w:hint="eastAsia"/>
          <w:bCs/>
          <w:sz w:val="32"/>
          <w:szCs w:val="32"/>
        </w:rPr>
        <w:t>及</w:t>
      </w:r>
      <w:r w:rsidR="00A73E21" w:rsidRPr="00E076CD">
        <w:rPr>
          <w:rFonts w:ascii="標楷體" w:eastAsia="標楷體" w:hAnsi="標楷體" w:cs="新細明體" w:hint="eastAsia"/>
          <w:bCs/>
          <w:sz w:val="32"/>
          <w:szCs w:val="32"/>
        </w:rPr>
        <w:t>各項目</w:t>
      </w:r>
      <w:r w:rsidR="000E1956" w:rsidRPr="00E076CD">
        <w:rPr>
          <w:rFonts w:ascii="標楷體" w:eastAsia="標楷體" w:hAnsi="標楷體" w:cs="新細明體" w:hint="eastAsia"/>
          <w:bCs/>
          <w:sz w:val="32"/>
          <w:szCs w:val="32"/>
        </w:rPr>
        <w:t>所占實務訓練成績總分之百分比如下：</w:t>
      </w:r>
    </w:p>
    <w:p w14:paraId="40419FFD" w14:textId="5E21D427" w:rsidR="00C069AB" w:rsidRPr="00E076CD" w:rsidRDefault="000E1956" w:rsidP="0069477D">
      <w:pPr>
        <w:pStyle w:val="3"/>
        <w:tabs>
          <w:tab w:val="left" w:pos="1843"/>
        </w:tabs>
        <w:overflowPunct w:val="0"/>
        <w:spacing w:line="480" w:lineRule="exact"/>
        <w:ind w:left="1582" w:hanging="805"/>
        <w:jc w:val="both"/>
        <w:rPr>
          <w:sz w:val="32"/>
          <w:szCs w:val="32"/>
        </w:rPr>
      </w:pPr>
      <w:r w:rsidRPr="00E076CD">
        <w:rPr>
          <w:rFonts w:hint="eastAsia"/>
          <w:sz w:val="32"/>
          <w:szCs w:val="32"/>
        </w:rPr>
        <w:t>（</w:t>
      </w:r>
      <w:r w:rsidR="00380F29" w:rsidRPr="00E076CD">
        <w:rPr>
          <w:rFonts w:hint="eastAsia"/>
          <w:sz w:val="32"/>
          <w:szCs w:val="32"/>
        </w:rPr>
        <w:t>1</w:t>
      </w:r>
      <w:r w:rsidRPr="00E076CD">
        <w:rPr>
          <w:rFonts w:hint="eastAsia"/>
          <w:sz w:val="32"/>
          <w:szCs w:val="32"/>
        </w:rPr>
        <w:t>）</w:t>
      </w:r>
      <w:r w:rsidRPr="00E076CD">
        <w:rPr>
          <w:rFonts w:hint="eastAsia"/>
          <w:spacing w:val="-4"/>
          <w:sz w:val="32"/>
          <w:szCs w:val="32"/>
        </w:rPr>
        <w:t>服務成績：</w:t>
      </w:r>
      <w:r w:rsidR="00750281" w:rsidRPr="00E076CD">
        <w:rPr>
          <w:spacing w:val="-4"/>
          <w:sz w:val="32"/>
          <w:szCs w:val="32"/>
        </w:rPr>
        <w:t>16</w:t>
      </w:r>
      <w:r w:rsidR="005041BA" w:rsidRPr="00E076CD">
        <w:rPr>
          <w:rFonts w:hint="eastAsia"/>
          <w:spacing w:val="-4"/>
          <w:sz w:val="32"/>
          <w:szCs w:val="32"/>
        </w:rPr>
        <w:t>%，</w:t>
      </w:r>
      <w:r w:rsidRPr="00E076CD">
        <w:rPr>
          <w:rFonts w:hint="eastAsia"/>
          <w:spacing w:val="-4"/>
          <w:sz w:val="32"/>
          <w:szCs w:val="32"/>
        </w:rPr>
        <w:t>包含實作表現、學習態度、工作績效。</w:t>
      </w:r>
    </w:p>
    <w:p w14:paraId="711D12AD" w14:textId="497CFCAE" w:rsidR="00380F29" w:rsidRPr="00E076CD" w:rsidRDefault="000E1956" w:rsidP="00C069AB">
      <w:pPr>
        <w:pStyle w:val="3"/>
        <w:tabs>
          <w:tab w:val="left" w:pos="1843"/>
        </w:tabs>
        <w:overflowPunct w:val="0"/>
        <w:spacing w:line="480" w:lineRule="exact"/>
        <w:ind w:left="1582" w:hanging="805"/>
        <w:jc w:val="both"/>
        <w:rPr>
          <w:sz w:val="32"/>
          <w:szCs w:val="32"/>
        </w:rPr>
      </w:pPr>
      <w:r w:rsidRPr="00E076CD">
        <w:rPr>
          <w:rFonts w:hint="eastAsia"/>
          <w:sz w:val="32"/>
          <w:szCs w:val="32"/>
        </w:rPr>
        <w:t>（</w:t>
      </w:r>
      <w:r w:rsidR="00380F29" w:rsidRPr="00E076CD">
        <w:rPr>
          <w:rFonts w:hint="eastAsia"/>
          <w:sz w:val="32"/>
          <w:szCs w:val="32"/>
        </w:rPr>
        <w:t>2</w:t>
      </w:r>
      <w:r w:rsidRPr="00E076CD">
        <w:rPr>
          <w:rFonts w:hint="eastAsia"/>
          <w:sz w:val="32"/>
          <w:szCs w:val="32"/>
        </w:rPr>
        <w:t>）訓育成績：</w:t>
      </w:r>
      <w:r w:rsidR="00750281" w:rsidRPr="00E076CD">
        <w:rPr>
          <w:sz w:val="32"/>
          <w:szCs w:val="32"/>
        </w:rPr>
        <w:t>4</w:t>
      </w:r>
      <w:r w:rsidR="00806489" w:rsidRPr="00E076CD">
        <w:rPr>
          <w:rFonts w:hint="eastAsia"/>
          <w:sz w:val="32"/>
          <w:szCs w:val="32"/>
        </w:rPr>
        <w:t>%，</w:t>
      </w:r>
      <w:r w:rsidRPr="00E076CD">
        <w:rPr>
          <w:rFonts w:hint="eastAsia"/>
          <w:sz w:val="32"/>
          <w:szCs w:val="32"/>
        </w:rPr>
        <w:t>包含基本觀念、品德操守、工作才能、生活素養、精神表現。</w:t>
      </w:r>
    </w:p>
    <w:p w14:paraId="067102F5" w14:textId="02F17E33" w:rsidR="000E1956" w:rsidRPr="00E076CD" w:rsidRDefault="00280828" w:rsidP="00C3671C">
      <w:pPr>
        <w:pStyle w:val="3"/>
        <w:overflowPunct w:val="0"/>
        <w:spacing w:line="480" w:lineRule="exact"/>
        <w:ind w:left="1270" w:hanging="482"/>
        <w:jc w:val="both"/>
        <w:rPr>
          <w:sz w:val="32"/>
          <w:szCs w:val="32"/>
        </w:rPr>
      </w:pPr>
      <w:r w:rsidRPr="00E076CD">
        <w:rPr>
          <w:rFonts w:hint="eastAsia"/>
          <w:sz w:val="32"/>
          <w:szCs w:val="32"/>
        </w:rPr>
        <w:t>3</w:t>
      </w:r>
      <w:r w:rsidR="00380F29" w:rsidRPr="00E076CD">
        <w:rPr>
          <w:sz w:val="32"/>
          <w:szCs w:val="32"/>
        </w:rPr>
        <w:t>、</w:t>
      </w:r>
      <w:proofErr w:type="gramStart"/>
      <w:r w:rsidR="00A73E21" w:rsidRPr="00E076CD">
        <w:rPr>
          <w:rFonts w:hint="eastAsia"/>
          <w:sz w:val="32"/>
          <w:szCs w:val="32"/>
        </w:rPr>
        <w:t>依</w:t>
      </w:r>
      <w:r w:rsidR="00A73E21" w:rsidRPr="00E076CD">
        <w:rPr>
          <w:bCs/>
          <w:sz w:val="32"/>
          <w:szCs w:val="32"/>
        </w:rPr>
        <w:t>廉政類</w:t>
      </w:r>
      <w:proofErr w:type="gramEnd"/>
      <w:r w:rsidR="00A73E21" w:rsidRPr="00E076CD">
        <w:rPr>
          <w:bCs/>
          <w:sz w:val="32"/>
          <w:szCs w:val="32"/>
        </w:rPr>
        <w:t>科成績考核規定</w:t>
      </w:r>
      <w:r w:rsidR="00A73E21" w:rsidRPr="00E076CD">
        <w:rPr>
          <w:rFonts w:hint="eastAsia"/>
          <w:bCs/>
          <w:sz w:val="32"/>
          <w:szCs w:val="32"/>
        </w:rPr>
        <w:t>第7點</w:t>
      </w:r>
      <w:r w:rsidR="00B946AD" w:rsidRPr="00E076CD">
        <w:rPr>
          <w:rFonts w:hint="eastAsia"/>
          <w:bCs/>
          <w:sz w:val="32"/>
          <w:szCs w:val="32"/>
        </w:rPr>
        <w:t>、第11點</w:t>
      </w:r>
      <w:r w:rsidR="00A73E21" w:rsidRPr="00E076CD">
        <w:rPr>
          <w:rFonts w:hint="eastAsia"/>
          <w:bCs/>
          <w:sz w:val="32"/>
          <w:szCs w:val="32"/>
        </w:rPr>
        <w:t>，</w:t>
      </w:r>
      <w:r w:rsidR="000E1956" w:rsidRPr="00E076CD">
        <w:rPr>
          <w:rFonts w:hint="eastAsia"/>
          <w:sz w:val="32"/>
          <w:szCs w:val="32"/>
        </w:rPr>
        <w:t>受訓人員</w:t>
      </w:r>
      <w:r w:rsidR="00A737FC" w:rsidRPr="00E076CD">
        <w:rPr>
          <w:rFonts w:hint="eastAsia"/>
          <w:sz w:val="32"/>
          <w:szCs w:val="32"/>
        </w:rPr>
        <w:t>實務訓練</w:t>
      </w:r>
      <w:r w:rsidR="000E1956" w:rsidRPr="00E076CD">
        <w:rPr>
          <w:rFonts w:hint="eastAsia"/>
          <w:sz w:val="32"/>
          <w:szCs w:val="32"/>
        </w:rPr>
        <w:t>專業學習成績考核項目</w:t>
      </w:r>
      <w:r w:rsidR="00D61683" w:rsidRPr="00E076CD">
        <w:rPr>
          <w:rFonts w:hint="eastAsia"/>
          <w:sz w:val="32"/>
          <w:szCs w:val="32"/>
        </w:rPr>
        <w:t>，</w:t>
      </w:r>
      <w:r w:rsidR="000E1956" w:rsidRPr="00E076CD">
        <w:rPr>
          <w:rFonts w:hint="eastAsia"/>
          <w:sz w:val="32"/>
          <w:szCs w:val="32"/>
        </w:rPr>
        <w:t>及</w:t>
      </w:r>
      <w:r w:rsidR="00D61683" w:rsidRPr="00E076CD">
        <w:rPr>
          <w:rFonts w:hint="eastAsia"/>
          <w:sz w:val="32"/>
          <w:szCs w:val="32"/>
        </w:rPr>
        <w:t>各項目</w:t>
      </w:r>
      <w:r w:rsidR="000E1956" w:rsidRPr="00E076CD">
        <w:rPr>
          <w:rFonts w:hint="eastAsia"/>
          <w:sz w:val="32"/>
          <w:szCs w:val="32"/>
        </w:rPr>
        <w:t>所占實務訓練成績總分之百分比如下：</w:t>
      </w:r>
    </w:p>
    <w:p w14:paraId="2D20833B" w14:textId="166C6EFB" w:rsidR="00200C74" w:rsidRPr="00E076CD" w:rsidRDefault="000E1956" w:rsidP="0069477D">
      <w:pPr>
        <w:pStyle w:val="3"/>
        <w:tabs>
          <w:tab w:val="left" w:pos="1843"/>
        </w:tabs>
        <w:overflowPunct w:val="0"/>
        <w:spacing w:line="480" w:lineRule="exact"/>
        <w:ind w:left="1582" w:hanging="805"/>
        <w:jc w:val="both"/>
        <w:rPr>
          <w:sz w:val="32"/>
          <w:szCs w:val="32"/>
        </w:rPr>
      </w:pPr>
      <w:r w:rsidRPr="00E076CD">
        <w:rPr>
          <w:rFonts w:hint="eastAsia"/>
          <w:sz w:val="32"/>
          <w:szCs w:val="32"/>
        </w:rPr>
        <w:t>（</w:t>
      </w:r>
      <w:r w:rsidR="00380F29" w:rsidRPr="00E076CD">
        <w:rPr>
          <w:rFonts w:hint="eastAsia"/>
          <w:sz w:val="32"/>
          <w:szCs w:val="32"/>
        </w:rPr>
        <w:t>1</w:t>
      </w:r>
      <w:r w:rsidRPr="00E076CD">
        <w:rPr>
          <w:rFonts w:hint="eastAsia"/>
          <w:sz w:val="32"/>
          <w:szCs w:val="32"/>
        </w:rPr>
        <w:t>）專業學科成績</w:t>
      </w:r>
      <w:r w:rsidR="007D6E6B" w:rsidRPr="00E076CD">
        <w:rPr>
          <w:rFonts w:hint="eastAsia"/>
          <w:sz w:val="32"/>
          <w:szCs w:val="32"/>
        </w:rPr>
        <w:t>：</w:t>
      </w:r>
      <w:r w:rsidR="00750281" w:rsidRPr="00E076CD">
        <w:rPr>
          <w:sz w:val="32"/>
          <w:szCs w:val="32"/>
        </w:rPr>
        <w:t>57</w:t>
      </w:r>
      <w:r w:rsidR="00380F29" w:rsidRPr="00E076CD">
        <w:rPr>
          <w:sz w:val="32"/>
          <w:szCs w:val="32"/>
        </w:rPr>
        <w:t>%</w:t>
      </w:r>
      <w:r w:rsidRPr="00E076CD">
        <w:rPr>
          <w:rFonts w:hint="eastAsia"/>
          <w:sz w:val="32"/>
          <w:szCs w:val="32"/>
        </w:rPr>
        <w:t>，</w:t>
      </w:r>
      <w:r w:rsidR="00D61683" w:rsidRPr="00E076CD">
        <w:rPr>
          <w:rFonts w:hint="eastAsia"/>
          <w:sz w:val="32"/>
          <w:szCs w:val="32"/>
        </w:rPr>
        <w:t>其中，</w:t>
      </w:r>
      <w:r w:rsidRPr="00E076CD">
        <w:rPr>
          <w:rFonts w:hint="eastAsia"/>
          <w:sz w:val="32"/>
          <w:szCs w:val="32"/>
        </w:rPr>
        <w:t>學科測驗占</w:t>
      </w:r>
      <w:r w:rsidR="00BF15CF" w:rsidRPr="00E076CD">
        <w:rPr>
          <w:rFonts w:hint="eastAsia"/>
          <w:sz w:val="32"/>
          <w:szCs w:val="32"/>
        </w:rPr>
        <w:t>36</w:t>
      </w:r>
      <w:r w:rsidR="00380F29" w:rsidRPr="00E076CD">
        <w:rPr>
          <w:sz w:val="32"/>
          <w:szCs w:val="32"/>
        </w:rPr>
        <w:t>%</w:t>
      </w:r>
      <w:r w:rsidR="00D61683" w:rsidRPr="00E076CD">
        <w:rPr>
          <w:rFonts w:hint="eastAsia"/>
          <w:sz w:val="32"/>
          <w:szCs w:val="32"/>
        </w:rPr>
        <w:t>，</w:t>
      </w:r>
      <w:r w:rsidRPr="00E076CD">
        <w:rPr>
          <w:rFonts w:hint="eastAsia"/>
          <w:sz w:val="32"/>
          <w:szCs w:val="32"/>
        </w:rPr>
        <w:t>作業推演、心得寫作及研討發言</w:t>
      </w:r>
      <w:r w:rsidR="001F0CCA" w:rsidRPr="00E076CD">
        <w:rPr>
          <w:rFonts w:hint="eastAsia"/>
          <w:sz w:val="32"/>
          <w:szCs w:val="32"/>
        </w:rPr>
        <w:t>各</w:t>
      </w:r>
      <w:r w:rsidRPr="00E076CD">
        <w:rPr>
          <w:rFonts w:hint="eastAsia"/>
          <w:sz w:val="32"/>
          <w:szCs w:val="32"/>
        </w:rPr>
        <w:t>占</w:t>
      </w:r>
      <w:r w:rsidR="00750281" w:rsidRPr="00E076CD">
        <w:rPr>
          <w:sz w:val="32"/>
          <w:szCs w:val="32"/>
        </w:rPr>
        <w:t>7</w:t>
      </w:r>
      <w:r w:rsidR="00380F29" w:rsidRPr="00E076CD">
        <w:rPr>
          <w:sz w:val="32"/>
          <w:szCs w:val="32"/>
        </w:rPr>
        <w:t>%</w:t>
      </w:r>
      <w:r w:rsidRPr="00E076CD">
        <w:rPr>
          <w:rFonts w:hint="eastAsia"/>
          <w:sz w:val="32"/>
          <w:szCs w:val="32"/>
        </w:rPr>
        <w:t>。</w:t>
      </w:r>
    </w:p>
    <w:p w14:paraId="726C240A" w14:textId="452CB487" w:rsidR="00EF36EA" w:rsidRPr="00E076CD" w:rsidRDefault="00200C74" w:rsidP="00C46F89">
      <w:pPr>
        <w:pStyle w:val="3"/>
        <w:tabs>
          <w:tab w:val="left" w:pos="1843"/>
        </w:tabs>
        <w:overflowPunct w:val="0"/>
        <w:spacing w:line="480" w:lineRule="exact"/>
        <w:ind w:left="1582" w:hanging="805"/>
        <w:jc w:val="both"/>
        <w:rPr>
          <w:color w:val="FF0000"/>
          <w:sz w:val="32"/>
          <w:szCs w:val="32"/>
        </w:rPr>
      </w:pPr>
      <w:r w:rsidRPr="00E076CD">
        <w:rPr>
          <w:rFonts w:hint="eastAsia"/>
          <w:sz w:val="32"/>
          <w:szCs w:val="32"/>
        </w:rPr>
        <w:t>（2）</w:t>
      </w:r>
      <w:r w:rsidR="000E1956" w:rsidRPr="00E076CD">
        <w:rPr>
          <w:rFonts w:hint="eastAsia"/>
          <w:sz w:val="32"/>
          <w:szCs w:val="32"/>
        </w:rPr>
        <w:t>訓育成績：</w:t>
      </w:r>
      <w:r w:rsidR="00431AE4" w:rsidRPr="00E076CD">
        <w:rPr>
          <w:rFonts w:hint="eastAsia"/>
          <w:sz w:val="32"/>
          <w:szCs w:val="32"/>
        </w:rPr>
        <w:t>1</w:t>
      </w:r>
      <w:r w:rsidR="00431AE4" w:rsidRPr="00E076CD">
        <w:rPr>
          <w:sz w:val="32"/>
          <w:szCs w:val="32"/>
        </w:rPr>
        <w:t>5%</w:t>
      </w:r>
      <w:r w:rsidR="000E1956" w:rsidRPr="00E076CD">
        <w:rPr>
          <w:rFonts w:hint="eastAsia"/>
          <w:sz w:val="32"/>
          <w:szCs w:val="32"/>
        </w:rPr>
        <w:t>。</w:t>
      </w:r>
      <w:r w:rsidR="00EF36EA" w:rsidRPr="00E076CD">
        <w:rPr>
          <w:rFonts w:hint="eastAsia"/>
          <w:sz w:val="32"/>
          <w:szCs w:val="32"/>
        </w:rPr>
        <w:t>訓育成績</w:t>
      </w:r>
      <w:r w:rsidR="00EF36EA" w:rsidRPr="00E076CD">
        <w:rPr>
          <w:rFonts w:hint="eastAsia"/>
          <w:sz w:val="32"/>
          <w:szCs w:val="32"/>
          <w:lang w:val="x-none"/>
        </w:rPr>
        <w:t>以100為滿分，60分為不及格，以80</w:t>
      </w:r>
      <w:r w:rsidR="00EF36EA" w:rsidRPr="00E076CD">
        <w:rPr>
          <w:sz w:val="32"/>
          <w:szCs w:val="32"/>
          <w:lang w:val="x-none"/>
        </w:rPr>
        <w:t>分</w:t>
      </w:r>
      <w:r w:rsidR="00EF36EA" w:rsidRPr="00E076CD">
        <w:rPr>
          <w:rFonts w:hint="eastAsia"/>
          <w:sz w:val="32"/>
          <w:szCs w:val="32"/>
          <w:lang w:val="x-none"/>
        </w:rPr>
        <w:t>為基準分</w:t>
      </w:r>
      <w:r w:rsidR="00EF36EA" w:rsidRPr="00E076CD">
        <w:rPr>
          <w:sz w:val="32"/>
          <w:szCs w:val="32"/>
          <w:lang w:val="x-none"/>
        </w:rPr>
        <w:t>，</w:t>
      </w:r>
      <w:r w:rsidR="00363F24" w:rsidRPr="00E076CD">
        <w:rPr>
          <w:rFonts w:hint="eastAsia"/>
          <w:sz w:val="32"/>
          <w:szCs w:val="32"/>
          <w:lang w:val="x-none"/>
        </w:rPr>
        <w:t>並</w:t>
      </w:r>
      <w:r w:rsidR="00EF36EA" w:rsidRPr="00E076CD">
        <w:rPr>
          <w:sz w:val="32"/>
          <w:szCs w:val="32"/>
          <w:lang w:val="x-none"/>
        </w:rPr>
        <w:t>依</w:t>
      </w:r>
      <w:r w:rsidR="009C268D" w:rsidRPr="00E076CD">
        <w:rPr>
          <w:rFonts w:hint="eastAsia"/>
          <w:sz w:val="32"/>
          <w:szCs w:val="32"/>
        </w:rPr>
        <w:t>輔導考核紀錄、請假紀錄及獎懲紀錄</w:t>
      </w:r>
      <w:r w:rsidR="00A930AC" w:rsidRPr="00E076CD">
        <w:rPr>
          <w:rFonts w:hint="eastAsia"/>
          <w:sz w:val="32"/>
          <w:szCs w:val="32"/>
        </w:rPr>
        <w:t>之加減分</w:t>
      </w:r>
      <w:r w:rsidR="003B67FE" w:rsidRPr="00E076CD">
        <w:rPr>
          <w:rFonts w:hint="eastAsia"/>
          <w:sz w:val="32"/>
          <w:szCs w:val="32"/>
        </w:rPr>
        <w:t>核算之</w:t>
      </w:r>
      <w:r w:rsidR="009C268D" w:rsidRPr="00E076CD">
        <w:rPr>
          <w:rFonts w:hint="eastAsia"/>
          <w:sz w:val="32"/>
          <w:szCs w:val="32"/>
        </w:rPr>
        <w:t>。</w:t>
      </w:r>
    </w:p>
    <w:p w14:paraId="6288235A" w14:textId="11B9C17E" w:rsidR="000E1956" w:rsidRPr="00E076CD" w:rsidRDefault="00721441" w:rsidP="00FD7D7C">
      <w:pPr>
        <w:pStyle w:val="3"/>
        <w:tabs>
          <w:tab w:val="left" w:pos="1843"/>
        </w:tabs>
        <w:overflowPunct w:val="0"/>
        <w:spacing w:line="480" w:lineRule="exact"/>
        <w:ind w:left="1582" w:hanging="805"/>
        <w:jc w:val="both"/>
        <w:rPr>
          <w:sz w:val="32"/>
          <w:szCs w:val="32"/>
        </w:rPr>
      </w:pPr>
      <w:r w:rsidRPr="00E076CD">
        <w:rPr>
          <w:rFonts w:hint="eastAsia"/>
          <w:sz w:val="32"/>
          <w:szCs w:val="32"/>
        </w:rPr>
        <w:t>（3）</w:t>
      </w:r>
      <w:r w:rsidR="000E1956" w:rsidRPr="00E076CD">
        <w:rPr>
          <w:rFonts w:hint="eastAsia"/>
          <w:sz w:val="32"/>
          <w:szCs w:val="32"/>
        </w:rPr>
        <w:t>實地訓練成績</w:t>
      </w:r>
      <w:r w:rsidR="00F34079" w:rsidRPr="00E076CD">
        <w:rPr>
          <w:rFonts w:hint="eastAsia"/>
          <w:sz w:val="32"/>
          <w:szCs w:val="32"/>
        </w:rPr>
        <w:t>：</w:t>
      </w:r>
      <w:r w:rsidR="00750281" w:rsidRPr="00E076CD">
        <w:rPr>
          <w:sz w:val="32"/>
          <w:szCs w:val="32"/>
        </w:rPr>
        <w:t>8</w:t>
      </w:r>
      <w:r w:rsidR="00431AE4" w:rsidRPr="00E076CD">
        <w:rPr>
          <w:sz w:val="32"/>
          <w:szCs w:val="32"/>
        </w:rPr>
        <w:t>%</w:t>
      </w:r>
      <w:r w:rsidR="00431AE4" w:rsidRPr="00E076CD">
        <w:rPr>
          <w:rFonts w:hint="eastAsia"/>
          <w:bCs/>
          <w:sz w:val="32"/>
          <w:szCs w:val="32"/>
        </w:rPr>
        <w:t>，</w:t>
      </w:r>
      <w:r w:rsidR="00384E6B" w:rsidRPr="00E076CD">
        <w:rPr>
          <w:rFonts w:hint="eastAsia"/>
          <w:bCs/>
          <w:sz w:val="32"/>
          <w:szCs w:val="32"/>
        </w:rPr>
        <w:t>考核</w:t>
      </w:r>
      <w:r w:rsidR="00431AE4" w:rsidRPr="00E076CD">
        <w:rPr>
          <w:rFonts w:hint="eastAsia"/>
          <w:bCs/>
          <w:sz w:val="32"/>
          <w:szCs w:val="32"/>
        </w:rPr>
        <w:t>項目</w:t>
      </w:r>
      <w:r w:rsidR="00384E6B" w:rsidRPr="00E076CD">
        <w:rPr>
          <w:rFonts w:hint="eastAsia"/>
          <w:bCs/>
          <w:sz w:val="32"/>
          <w:szCs w:val="32"/>
        </w:rPr>
        <w:t>包括</w:t>
      </w:r>
      <w:r w:rsidR="00431AE4" w:rsidRPr="00E076CD">
        <w:rPr>
          <w:rFonts w:hint="eastAsia"/>
          <w:bCs/>
          <w:sz w:val="32"/>
          <w:szCs w:val="32"/>
        </w:rPr>
        <w:t>：</w:t>
      </w:r>
    </w:p>
    <w:p w14:paraId="3A8A49D8" w14:textId="2EB6A0D4" w:rsidR="00FD7D7C" w:rsidRPr="00E076CD" w:rsidRDefault="00431AE4" w:rsidP="00E946A0">
      <w:pPr>
        <w:pStyle w:val="3"/>
        <w:tabs>
          <w:tab w:val="left" w:pos="1843"/>
        </w:tabs>
        <w:overflowPunct w:val="0"/>
        <w:spacing w:line="480" w:lineRule="exact"/>
        <w:ind w:left="1815" w:hanging="539"/>
        <w:jc w:val="both"/>
        <w:rPr>
          <w:sz w:val="32"/>
          <w:szCs w:val="32"/>
        </w:rPr>
      </w:pPr>
      <w:r w:rsidRPr="00E076CD">
        <w:rPr>
          <w:sz w:val="32"/>
          <w:szCs w:val="32"/>
        </w:rPr>
        <w:lastRenderedPageBreak/>
        <w:t>A</w:t>
      </w:r>
      <w:r w:rsidR="00611A71" w:rsidRPr="00E076CD">
        <w:rPr>
          <w:rFonts w:hint="eastAsia"/>
          <w:sz w:val="32"/>
          <w:szCs w:val="32"/>
        </w:rPr>
        <w:t>、</w:t>
      </w:r>
      <w:r w:rsidR="000E1956" w:rsidRPr="00E076CD">
        <w:rPr>
          <w:rFonts w:hint="eastAsia"/>
          <w:sz w:val="32"/>
          <w:szCs w:val="32"/>
        </w:rPr>
        <w:t>服務成績：</w:t>
      </w:r>
      <w:r w:rsidR="00750281" w:rsidRPr="00E076CD">
        <w:rPr>
          <w:sz w:val="32"/>
          <w:szCs w:val="32"/>
        </w:rPr>
        <w:t>6.4</w:t>
      </w:r>
      <w:r w:rsidR="00DA65C4" w:rsidRPr="00E076CD">
        <w:rPr>
          <w:sz w:val="32"/>
          <w:szCs w:val="32"/>
        </w:rPr>
        <w:t>%</w:t>
      </w:r>
      <w:r w:rsidR="00DA65C4" w:rsidRPr="00E076CD">
        <w:rPr>
          <w:rFonts w:hint="eastAsia"/>
          <w:sz w:val="32"/>
          <w:szCs w:val="32"/>
        </w:rPr>
        <w:t>，</w:t>
      </w:r>
      <w:r w:rsidR="002C0234" w:rsidRPr="00E076CD">
        <w:rPr>
          <w:rFonts w:hint="eastAsia"/>
          <w:sz w:val="32"/>
          <w:szCs w:val="32"/>
        </w:rPr>
        <w:t>包含實作表現、學習態度、工作績效</w:t>
      </w:r>
      <w:r w:rsidR="000E1956" w:rsidRPr="00E076CD">
        <w:rPr>
          <w:rFonts w:hint="eastAsia"/>
          <w:sz w:val="32"/>
          <w:szCs w:val="32"/>
        </w:rPr>
        <w:t>。</w:t>
      </w:r>
    </w:p>
    <w:p w14:paraId="5CC2FDCE" w14:textId="58A22EE3" w:rsidR="000E1956" w:rsidRPr="00E076CD" w:rsidRDefault="00431AE4" w:rsidP="0069477D">
      <w:pPr>
        <w:pStyle w:val="3"/>
        <w:tabs>
          <w:tab w:val="left" w:pos="1843"/>
        </w:tabs>
        <w:overflowPunct w:val="0"/>
        <w:spacing w:line="480" w:lineRule="exact"/>
        <w:ind w:left="1815" w:hanging="539"/>
        <w:jc w:val="both"/>
        <w:rPr>
          <w:color w:val="FF0000"/>
          <w:sz w:val="32"/>
          <w:szCs w:val="32"/>
        </w:rPr>
      </w:pPr>
      <w:r w:rsidRPr="00E076CD">
        <w:rPr>
          <w:rFonts w:hint="eastAsia"/>
          <w:sz w:val="32"/>
          <w:szCs w:val="32"/>
        </w:rPr>
        <w:t>B</w:t>
      </w:r>
      <w:r w:rsidR="00611A71" w:rsidRPr="00E076CD">
        <w:rPr>
          <w:rFonts w:hint="eastAsia"/>
          <w:sz w:val="32"/>
          <w:szCs w:val="32"/>
        </w:rPr>
        <w:t>、</w:t>
      </w:r>
      <w:r w:rsidR="000E1956" w:rsidRPr="00E076CD">
        <w:rPr>
          <w:rFonts w:hint="eastAsia"/>
          <w:sz w:val="32"/>
          <w:szCs w:val="32"/>
        </w:rPr>
        <w:t>訓育成績：</w:t>
      </w:r>
      <w:r w:rsidR="00750281" w:rsidRPr="00E076CD">
        <w:rPr>
          <w:sz w:val="32"/>
          <w:szCs w:val="32"/>
        </w:rPr>
        <w:t>1.6</w:t>
      </w:r>
      <w:r w:rsidR="004458E9" w:rsidRPr="00E076CD">
        <w:rPr>
          <w:sz w:val="32"/>
          <w:szCs w:val="32"/>
        </w:rPr>
        <w:t>%</w:t>
      </w:r>
      <w:r w:rsidR="004458E9" w:rsidRPr="00E076CD">
        <w:rPr>
          <w:rFonts w:hint="eastAsia"/>
          <w:sz w:val="32"/>
          <w:szCs w:val="32"/>
        </w:rPr>
        <w:t>，</w:t>
      </w:r>
      <w:r w:rsidR="000E1956" w:rsidRPr="00E076CD">
        <w:rPr>
          <w:rFonts w:hint="eastAsia"/>
          <w:sz w:val="32"/>
          <w:szCs w:val="32"/>
        </w:rPr>
        <w:t>包含基本觀念、品德操守、工作才能、生活素養、精神表現。</w:t>
      </w:r>
    </w:p>
    <w:p w14:paraId="1897B34E" w14:textId="1188C832" w:rsidR="003F71B1" w:rsidRPr="00E076CD" w:rsidRDefault="00280828" w:rsidP="00E946A0">
      <w:pPr>
        <w:pStyle w:val="3"/>
        <w:tabs>
          <w:tab w:val="left" w:pos="1843"/>
        </w:tabs>
        <w:overflowPunct w:val="0"/>
        <w:spacing w:line="480" w:lineRule="exact"/>
        <w:ind w:left="1270" w:hanging="482"/>
        <w:jc w:val="both"/>
        <w:rPr>
          <w:sz w:val="32"/>
          <w:szCs w:val="32"/>
        </w:rPr>
      </w:pPr>
      <w:r w:rsidRPr="00E076CD">
        <w:rPr>
          <w:color w:val="000000"/>
          <w:sz w:val="32"/>
          <w:szCs w:val="32"/>
        </w:rPr>
        <w:t>4</w:t>
      </w:r>
      <w:r w:rsidR="00AD7B6E" w:rsidRPr="00E076CD">
        <w:rPr>
          <w:color w:val="000000"/>
          <w:sz w:val="32"/>
          <w:szCs w:val="32"/>
        </w:rPr>
        <w:t>、</w:t>
      </w:r>
      <w:proofErr w:type="gramStart"/>
      <w:r w:rsidR="00B946AD" w:rsidRPr="00E076CD">
        <w:rPr>
          <w:rFonts w:hint="eastAsia"/>
          <w:sz w:val="32"/>
          <w:szCs w:val="32"/>
        </w:rPr>
        <w:t>依</w:t>
      </w:r>
      <w:r w:rsidR="00B946AD" w:rsidRPr="00E076CD">
        <w:rPr>
          <w:bCs/>
          <w:sz w:val="32"/>
          <w:szCs w:val="32"/>
        </w:rPr>
        <w:t>廉政類</w:t>
      </w:r>
      <w:proofErr w:type="gramEnd"/>
      <w:r w:rsidR="00B946AD" w:rsidRPr="00E076CD">
        <w:rPr>
          <w:bCs/>
          <w:sz w:val="32"/>
          <w:szCs w:val="32"/>
        </w:rPr>
        <w:t>科成績考核規定</w:t>
      </w:r>
      <w:r w:rsidR="00B946AD" w:rsidRPr="00E076CD">
        <w:rPr>
          <w:rFonts w:hint="eastAsia"/>
          <w:bCs/>
          <w:sz w:val="32"/>
          <w:szCs w:val="32"/>
        </w:rPr>
        <w:t>第</w:t>
      </w:r>
      <w:r w:rsidR="009119A7" w:rsidRPr="00E076CD">
        <w:rPr>
          <w:rFonts w:hint="eastAsia"/>
          <w:bCs/>
          <w:sz w:val="32"/>
          <w:szCs w:val="32"/>
        </w:rPr>
        <w:t>9</w:t>
      </w:r>
      <w:r w:rsidR="00B946AD" w:rsidRPr="00E076CD">
        <w:rPr>
          <w:rFonts w:hint="eastAsia"/>
          <w:bCs/>
          <w:sz w:val="32"/>
          <w:szCs w:val="32"/>
        </w:rPr>
        <w:t>點</w:t>
      </w:r>
      <w:r w:rsidR="00B946AD" w:rsidRPr="00E076CD">
        <w:rPr>
          <w:rFonts w:hint="eastAsia"/>
          <w:sz w:val="32"/>
          <w:szCs w:val="32"/>
        </w:rPr>
        <w:t>，</w:t>
      </w:r>
      <w:r w:rsidR="00AD7B6E" w:rsidRPr="00E076CD">
        <w:rPr>
          <w:rFonts w:hint="eastAsia"/>
          <w:sz w:val="32"/>
          <w:szCs w:val="32"/>
        </w:rPr>
        <w:t>專業學科之學科測驗及作業推演，</w:t>
      </w:r>
      <w:proofErr w:type="gramStart"/>
      <w:r w:rsidR="00AD7B6E" w:rsidRPr="00E076CD">
        <w:rPr>
          <w:rFonts w:hint="eastAsia"/>
          <w:sz w:val="32"/>
          <w:szCs w:val="32"/>
        </w:rPr>
        <w:t>均以</w:t>
      </w:r>
      <w:proofErr w:type="gramEnd"/>
      <w:r w:rsidR="00AD7B6E" w:rsidRPr="00E076CD">
        <w:rPr>
          <w:rFonts w:hint="eastAsia"/>
          <w:sz w:val="32"/>
          <w:szCs w:val="32"/>
        </w:rPr>
        <w:t>100分為滿分，60分為及格。單項考核成績不及格者，應予補考1次，經補考及格者，其成績以60分計算，未參加補考者以原始分數計算。</w:t>
      </w:r>
    </w:p>
    <w:p w14:paraId="1EF458CC" w14:textId="51E0FD43" w:rsidR="00AD7B6E" w:rsidRPr="00E076CD" w:rsidRDefault="00280828" w:rsidP="00C3671C">
      <w:pPr>
        <w:pStyle w:val="3"/>
        <w:tabs>
          <w:tab w:val="left" w:pos="1843"/>
        </w:tabs>
        <w:overflowPunct w:val="0"/>
        <w:spacing w:line="480" w:lineRule="exact"/>
        <w:ind w:left="1270" w:hanging="482"/>
        <w:jc w:val="both"/>
        <w:rPr>
          <w:rFonts w:cs="Courier New"/>
          <w:bCs/>
          <w:color w:val="FF0000"/>
          <w:sz w:val="32"/>
          <w:szCs w:val="32"/>
          <w:lang w:val="x-none"/>
        </w:rPr>
      </w:pPr>
      <w:r w:rsidRPr="00E076CD">
        <w:rPr>
          <w:rFonts w:cs="Courier New"/>
          <w:bCs/>
          <w:sz w:val="32"/>
          <w:szCs w:val="32"/>
          <w:lang w:val="x-none"/>
        </w:rPr>
        <w:t>5</w:t>
      </w:r>
      <w:r w:rsidR="00AD7B6E" w:rsidRPr="00E076CD">
        <w:rPr>
          <w:rFonts w:cs="Courier New"/>
          <w:bCs/>
          <w:sz w:val="32"/>
          <w:szCs w:val="32"/>
          <w:lang w:val="x-none"/>
        </w:rPr>
        <w:t>、</w:t>
      </w:r>
      <w:proofErr w:type="gramStart"/>
      <w:r w:rsidR="005620C8" w:rsidRPr="00E076CD">
        <w:rPr>
          <w:rFonts w:hint="eastAsia"/>
          <w:sz w:val="32"/>
          <w:szCs w:val="32"/>
        </w:rPr>
        <w:t>依</w:t>
      </w:r>
      <w:r w:rsidR="005620C8" w:rsidRPr="00E076CD">
        <w:rPr>
          <w:bCs/>
          <w:sz w:val="32"/>
          <w:szCs w:val="32"/>
        </w:rPr>
        <w:t>廉政類</w:t>
      </w:r>
      <w:proofErr w:type="gramEnd"/>
      <w:r w:rsidR="005620C8" w:rsidRPr="00E076CD">
        <w:rPr>
          <w:bCs/>
          <w:sz w:val="32"/>
          <w:szCs w:val="32"/>
        </w:rPr>
        <w:t>科成績考核規定</w:t>
      </w:r>
      <w:r w:rsidR="005620C8" w:rsidRPr="00E076CD">
        <w:rPr>
          <w:rFonts w:hint="eastAsia"/>
          <w:bCs/>
          <w:sz w:val="32"/>
          <w:szCs w:val="32"/>
        </w:rPr>
        <w:t>第10點</w:t>
      </w:r>
      <w:r w:rsidR="005620C8" w:rsidRPr="00E076CD">
        <w:rPr>
          <w:rFonts w:hint="eastAsia"/>
          <w:sz w:val="32"/>
          <w:szCs w:val="32"/>
        </w:rPr>
        <w:t>，</w:t>
      </w:r>
      <w:r w:rsidR="00AD7B6E" w:rsidRPr="00E076CD">
        <w:rPr>
          <w:rFonts w:cs="Courier New" w:hint="eastAsia"/>
          <w:bCs/>
          <w:sz w:val="32"/>
          <w:szCs w:val="32"/>
          <w:lang w:val="x-none"/>
        </w:rPr>
        <w:t>受訓人員如因公、傷、病、</w:t>
      </w:r>
      <w:proofErr w:type="gramStart"/>
      <w:r w:rsidR="00AD7B6E" w:rsidRPr="00E076CD">
        <w:rPr>
          <w:rFonts w:cs="Courier New" w:hint="eastAsia"/>
          <w:bCs/>
          <w:sz w:val="32"/>
          <w:szCs w:val="32"/>
          <w:lang w:val="x-none"/>
        </w:rPr>
        <w:t>喪或其他</w:t>
      </w:r>
      <w:proofErr w:type="gramEnd"/>
      <w:r w:rsidR="00AD7B6E" w:rsidRPr="00E076CD">
        <w:rPr>
          <w:rFonts w:cs="Courier New" w:hint="eastAsia"/>
          <w:bCs/>
          <w:sz w:val="32"/>
          <w:szCs w:val="32"/>
          <w:lang w:val="x-none"/>
        </w:rPr>
        <w:t>重大事故而無法如期參加專業學科各項測驗時，得檢具證明文件</w:t>
      </w:r>
      <w:r w:rsidR="0091784D" w:rsidRPr="00E076CD">
        <w:rPr>
          <w:rFonts w:cs="Courier New" w:hint="eastAsia"/>
          <w:bCs/>
          <w:sz w:val="32"/>
          <w:szCs w:val="32"/>
          <w:lang w:val="x-none"/>
        </w:rPr>
        <w:t>申請</w:t>
      </w:r>
      <w:r w:rsidR="00AD7B6E" w:rsidRPr="00E076CD">
        <w:rPr>
          <w:rFonts w:cs="Courier New" w:hint="eastAsia"/>
          <w:bCs/>
          <w:sz w:val="32"/>
          <w:szCs w:val="32"/>
          <w:lang w:val="x-none"/>
        </w:rPr>
        <w:t>改期測驗。同一事由以申請一次為限。</w:t>
      </w:r>
      <w:r w:rsidR="0091784D" w:rsidRPr="00E076CD">
        <w:rPr>
          <w:rFonts w:cs="Courier New" w:hint="eastAsia"/>
          <w:bCs/>
          <w:sz w:val="32"/>
          <w:szCs w:val="32"/>
          <w:lang w:val="x-none"/>
        </w:rPr>
        <w:t>參加改期測驗者，</w:t>
      </w:r>
      <w:proofErr w:type="gramStart"/>
      <w:r w:rsidR="0091784D" w:rsidRPr="00E076CD">
        <w:rPr>
          <w:rFonts w:cs="Courier New" w:hint="eastAsia"/>
          <w:bCs/>
          <w:sz w:val="32"/>
          <w:szCs w:val="32"/>
          <w:lang w:val="x-none"/>
        </w:rPr>
        <w:t>採</w:t>
      </w:r>
      <w:proofErr w:type="gramEnd"/>
      <w:r w:rsidR="0091784D" w:rsidRPr="00E076CD">
        <w:rPr>
          <w:rFonts w:cs="Courier New" w:hint="eastAsia"/>
          <w:bCs/>
          <w:sz w:val="32"/>
          <w:szCs w:val="32"/>
          <w:lang w:val="x-none"/>
        </w:rPr>
        <w:t>計實際評定分數。</w:t>
      </w:r>
      <w:r w:rsidR="0091784D" w:rsidRPr="00E076CD">
        <w:rPr>
          <w:rFonts w:cs="Courier New"/>
          <w:bCs/>
          <w:sz w:val="32"/>
          <w:szCs w:val="32"/>
          <w:lang w:val="x-none"/>
        </w:rPr>
        <w:t>未參加改期</w:t>
      </w:r>
      <w:r w:rsidR="0091784D" w:rsidRPr="00E076CD">
        <w:rPr>
          <w:rFonts w:cs="Courier New" w:hint="eastAsia"/>
          <w:bCs/>
          <w:sz w:val="32"/>
          <w:szCs w:val="32"/>
          <w:lang w:val="x-none"/>
        </w:rPr>
        <w:t>測驗者，該測驗成績以0分計算。</w:t>
      </w:r>
    </w:p>
    <w:p w14:paraId="3F60D01A" w14:textId="41BE3DDE" w:rsidR="005620C8" w:rsidRPr="00E076CD" w:rsidRDefault="005620C8" w:rsidP="0029214E">
      <w:pPr>
        <w:pStyle w:val="Web"/>
        <w:overflowPunct w:val="0"/>
        <w:snapToGrid w:val="0"/>
        <w:spacing w:before="0" w:after="0" w:line="480" w:lineRule="exact"/>
        <w:ind w:left="1270" w:hanging="482"/>
        <w:jc w:val="both"/>
        <w:rPr>
          <w:rFonts w:ascii="標楷體" w:hAnsi="標楷體" w:cs="Courier New"/>
          <w:bCs/>
          <w:color w:val="FF0000"/>
          <w:szCs w:val="32"/>
          <w:lang w:val="x-none"/>
        </w:rPr>
      </w:pPr>
      <w:r w:rsidRPr="00E076CD">
        <w:rPr>
          <w:rFonts w:ascii="標楷體" w:hAnsi="標楷體" w:cs="Courier New" w:hint="eastAsia"/>
          <w:bCs/>
          <w:szCs w:val="32"/>
          <w:lang w:val="x-none"/>
        </w:rPr>
        <w:t>6、</w:t>
      </w:r>
      <w:proofErr w:type="gramStart"/>
      <w:r w:rsidR="00F50AF8" w:rsidRPr="00E076CD">
        <w:rPr>
          <w:rFonts w:ascii="標楷體" w:hAnsi="標楷體" w:hint="eastAsia"/>
          <w:szCs w:val="32"/>
        </w:rPr>
        <w:t>依</w:t>
      </w:r>
      <w:r w:rsidR="00F50AF8" w:rsidRPr="00E076CD">
        <w:rPr>
          <w:rFonts w:ascii="標楷體" w:hAnsi="標楷體"/>
          <w:bCs/>
          <w:szCs w:val="32"/>
        </w:rPr>
        <w:t>廉政類</w:t>
      </w:r>
      <w:proofErr w:type="gramEnd"/>
      <w:r w:rsidR="00F50AF8" w:rsidRPr="00E076CD">
        <w:rPr>
          <w:rFonts w:ascii="標楷體" w:hAnsi="標楷體"/>
          <w:bCs/>
          <w:szCs w:val="32"/>
        </w:rPr>
        <w:t>科成績考核規定</w:t>
      </w:r>
      <w:r w:rsidR="00F50AF8" w:rsidRPr="00E076CD">
        <w:rPr>
          <w:rFonts w:ascii="標楷體" w:hAnsi="標楷體" w:hint="eastAsia"/>
          <w:bCs/>
          <w:szCs w:val="32"/>
        </w:rPr>
        <w:t>第14點</w:t>
      </w:r>
      <w:r w:rsidR="00F50AF8" w:rsidRPr="00E076CD">
        <w:rPr>
          <w:rFonts w:ascii="標楷體" w:hAnsi="標楷體" w:hint="eastAsia"/>
          <w:szCs w:val="32"/>
        </w:rPr>
        <w:t>，輔導員應於結訓前彙整受訓人員實務訓練成績，送交廉政人員訓練班考評會</w:t>
      </w:r>
      <w:r w:rsidR="00B318DA" w:rsidRPr="00E076CD">
        <w:rPr>
          <w:rFonts w:ascii="標楷體" w:hAnsi="標楷體" w:hint="eastAsia"/>
          <w:szCs w:val="32"/>
        </w:rPr>
        <w:t>（</w:t>
      </w:r>
      <w:r w:rsidR="00F50AF8" w:rsidRPr="00E076CD">
        <w:rPr>
          <w:rFonts w:ascii="標楷體" w:hAnsi="標楷體" w:hint="eastAsia"/>
          <w:szCs w:val="32"/>
        </w:rPr>
        <w:t>以下簡稱考評會</w:t>
      </w:r>
      <w:r w:rsidR="00B318DA" w:rsidRPr="00E076CD">
        <w:rPr>
          <w:rFonts w:ascii="標楷體" w:hAnsi="標楷體" w:hint="eastAsia"/>
          <w:szCs w:val="32"/>
        </w:rPr>
        <w:t>）</w:t>
      </w:r>
      <w:r w:rsidR="00F50AF8" w:rsidRPr="00E076CD">
        <w:rPr>
          <w:rFonts w:ascii="標楷體" w:hAnsi="標楷體" w:hint="eastAsia"/>
          <w:szCs w:val="32"/>
        </w:rPr>
        <w:t>初評。如有下列情形之</w:t>
      </w:r>
      <w:proofErr w:type="gramStart"/>
      <w:r w:rsidR="00F50AF8" w:rsidRPr="00E076CD">
        <w:rPr>
          <w:rFonts w:ascii="標楷體" w:hAnsi="標楷體" w:hint="eastAsia"/>
          <w:szCs w:val="32"/>
        </w:rPr>
        <w:t>ㄧ</w:t>
      </w:r>
      <w:proofErr w:type="gramEnd"/>
      <w:r w:rsidR="00F50AF8" w:rsidRPr="00E076CD">
        <w:rPr>
          <w:rFonts w:ascii="標楷體" w:hAnsi="標楷體" w:hint="eastAsia"/>
          <w:szCs w:val="32"/>
        </w:rPr>
        <w:t>者，受訓人員之實務訓練成績</w:t>
      </w:r>
      <w:r w:rsidR="00F50AF8" w:rsidRPr="00E076CD">
        <w:rPr>
          <w:rFonts w:ascii="標楷體" w:hAnsi="標楷體" w:cs="Courier New" w:hint="eastAsia"/>
          <w:bCs/>
          <w:szCs w:val="32"/>
          <w:lang w:val="x-none"/>
        </w:rPr>
        <w:t>初評</w:t>
      </w:r>
      <w:r w:rsidR="00F50AF8" w:rsidRPr="00E076CD">
        <w:rPr>
          <w:rFonts w:ascii="標楷體" w:hAnsi="標楷體" w:hint="eastAsia"/>
          <w:szCs w:val="32"/>
        </w:rPr>
        <w:t>為不及格：</w:t>
      </w:r>
    </w:p>
    <w:p w14:paraId="06EE89C7" w14:textId="24F4ECAE" w:rsidR="00455431" w:rsidRPr="00E076CD" w:rsidRDefault="001A1E14" w:rsidP="001A1E14">
      <w:pPr>
        <w:spacing w:line="480" w:lineRule="exact"/>
        <w:ind w:left="1582" w:hanging="805"/>
        <w:jc w:val="both"/>
        <w:rPr>
          <w:rFonts w:ascii="標楷體" w:eastAsia="標楷體" w:hAnsi="標楷體"/>
          <w:sz w:val="32"/>
          <w:szCs w:val="32"/>
        </w:rPr>
      </w:pPr>
      <w:r w:rsidRPr="00E076CD">
        <w:rPr>
          <w:rFonts w:ascii="標楷體" w:eastAsia="標楷體" w:hAnsi="標楷體" w:hint="eastAsia"/>
          <w:sz w:val="32"/>
          <w:szCs w:val="32"/>
        </w:rPr>
        <w:t>（1）</w:t>
      </w:r>
      <w:r w:rsidR="00F50AF8" w:rsidRPr="00E076CD">
        <w:rPr>
          <w:rFonts w:ascii="標楷體" w:eastAsia="標楷體" w:hAnsi="標楷體" w:hint="eastAsia"/>
          <w:sz w:val="32"/>
          <w:szCs w:val="32"/>
        </w:rPr>
        <w:t>專業學習之專業學科成績不及格。</w:t>
      </w:r>
    </w:p>
    <w:p w14:paraId="63288EAC" w14:textId="0647E43B" w:rsidR="00F50AF8" w:rsidRPr="00E076CD" w:rsidRDefault="00F50AF8" w:rsidP="00E946A0">
      <w:pPr>
        <w:spacing w:line="480" w:lineRule="exact"/>
        <w:ind w:left="1582" w:hanging="805"/>
        <w:jc w:val="both"/>
        <w:rPr>
          <w:rFonts w:ascii="標楷體" w:eastAsia="標楷體" w:hAnsi="標楷體"/>
          <w:sz w:val="32"/>
          <w:szCs w:val="32"/>
        </w:rPr>
      </w:pPr>
      <w:r w:rsidRPr="00E076CD">
        <w:rPr>
          <w:rFonts w:ascii="標楷體" w:eastAsia="標楷體" w:hAnsi="標楷體" w:hint="eastAsia"/>
          <w:sz w:val="32"/>
          <w:szCs w:val="32"/>
        </w:rPr>
        <w:t>（2）專業學科成績之學科測驗不及格科目數，達測驗科目合計數之四分之一以上。</w:t>
      </w:r>
    </w:p>
    <w:p w14:paraId="0F0B509A" w14:textId="520C3D4D" w:rsidR="00F50AF8" w:rsidRPr="00E076CD" w:rsidRDefault="00F50AF8" w:rsidP="001A1E14">
      <w:pPr>
        <w:spacing w:line="480" w:lineRule="exact"/>
        <w:ind w:left="1582" w:hanging="805"/>
        <w:jc w:val="both"/>
        <w:rPr>
          <w:rFonts w:ascii="標楷體" w:eastAsia="標楷體" w:hAnsi="標楷體"/>
          <w:sz w:val="32"/>
          <w:szCs w:val="32"/>
        </w:rPr>
      </w:pPr>
      <w:r w:rsidRPr="00E076CD">
        <w:rPr>
          <w:rFonts w:ascii="標楷體" w:eastAsia="標楷體" w:hAnsi="標楷體" w:hint="eastAsia"/>
          <w:sz w:val="32"/>
          <w:szCs w:val="32"/>
        </w:rPr>
        <w:t>（3）專業學習之訓育成績不及格。</w:t>
      </w:r>
    </w:p>
    <w:p w14:paraId="3A988924" w14:textId="4A0924C3" w:rsidR="00F50AF8" w:rsidRPr="00E076CD" w:rsidRDefault="00F50AF8" w:rsidP="001A1E14">
      <w:pPr>
        <w:spacing w:line="480" w:lineRule="exact"/>
        <w:ind w:left="1582" w:hanging="805"/>
        <w:jc w:val="both"/>
        <w:rPr>
          <w:rFonts w:ascii="標楷體" w:eastAsia="標楷體" w:hAnsi="標楷體"/>
          <w:sz w:val="32"/>
          <w:szCs w:val="32"/>
        </w:rPr>
      </w:pPr>
      <w:r w:rsidRPr="00E076CD">
        <w:rPr>
          <w:rFonts w:ascii="標楷體" w:eastAsia="標楷體" w:hAnsi="標楷體" w:hint="eastAsia"/>
          <w:sz w:val="32"/>
          <w:szCs w:val="32"/>
        </w:rPr>
        <w:t>（4）實務訓練成績不及格。</w:t>
      </w:r>
    </w:p>
    <w:p w14:paraId="469F6DCE" w14:textId="146CB222" w:rsidR="00C938B2" w:rsidRPr="00E076CD" w:rsidRDefault="00F50AF8" w:rsidP="00E946A0">
      <w:pPr>
        <w:pStyle w:val="Web"/>
        <w:overflowPunct w:val="0"/>
        <w:snapToGrid w:val="0"/>
        <w:spacing w:before="0" w:after="0" w:line="480" w:lineRule="exact"/>
        <w:ind w:left="1259" w:hanging="482"/>
        <w:jc w:val="both"/>
        <w:rPr>
          <w:rFonts w:ascii="標楷體" w:hAnsi="標楷體" w:cs="標楷體"/>
          <w:bCs/>
          <w:color w:val="000000"/>
          <w:szCs w:val="32"/>
        </w:rPr>
      </w:pPr>
      <w:r w:rsidRPr="00E076CD">
        <w:rPr>
          <w:rFonts w:ascii="標楷體" w:hAnsi="標楷體" w:cs="Courier New" w:hint="eastAsia"/>
          <w:bCs/>
          <w:szCs w:val="32"/>
          <w:lang w:val="x-none"/>
        </w:rPr>
        <w:t>7</w:t>
      </w:r>
      <w:r w:rsidRPr="00E076CD">
        <w:rPr>
          <w:rFonts w:ascii="標楷體" w:hAnsi="標楷體" w:cs="Courier New"/>
          <w:bCs/>
          <w:szCs w:val="32"/>
          <w:lang w:val="x-none"/>
        </w:rPr>
        <w:t>、</w:t>
      </w:r>
      <w:proofErr w:type="gramStart"/>
      <w:r w:rsidR="00E86102" w:rsidRPr="00E076CD">
        <w:rPr>
          <w:rFonts w:ascii="標楷體" w:hAnsi="標楷體" w:hint="eastAsia"/>
          <w:szCs w:val="32"/>
        </w:rPr>
        <w:t>依</w:t>
      </w:r>
      <w:r w:rsidR="00E86102" w:rsidRPr="00E076CD">
        <w:rPr>
          <w:rFonts w:ascii="標楷體" w:hAnsi="標楷體"/>
          <w:bCs/>
          <w:szCs w:val="32"/>
        </w:rPr>
        <w:t>廉政類</w:t>
      </w:r>
      <w:proofErr w:type="gramEnd"/>
      <w:r w:rsidR="00E86102" w:rsidRPr="00E076CD">
        <w:rPr>
          <w:rFonts w:ascii="標楷體" w:hAnsi="標楷體"/>
          <w:bCs/>
          <w:szCs w:val="32"/>
        </w:rPr>
        <w:t>科成績考核規定</w:t>
      </w:r>
      <w:r w:rsidR="00E86102" w:rsidRPr="00E076CD">
        <w:rPr>
          <w:rFonts w:ascii="標楷體" w:hAnsi="標楷體" w:hint="eastAsia"/>
          <w:bCs/>
          <w:szCs w:val="32"/>
        </w:rPr>
        <w:t>第15點、第16點</w:t>
      </w:r>
      <w:r w:rsidR="00E86102" w:rsidRPr="00E076CD">
        <w:rPr>
          <w:rFonts w:ascii="標楷體" w:hAnsi="標楷體" w:hint="eastAsia"/>
          <w:szCs w:val="32"/>
        </w:rPr>
        <w:t>，</w:t>
      </w:r>
      <w:r w:rsidR="00455431" w:rsidRPr="00E076CD">
        <w:rPr>
          <w:rFonts w:ascii="標楷體" w:hAnsi="標楷體" w:hint="eastAsia"/>
          <w:szCs w:val="32"/>
        </w:rPr>
        <w:t>受訓人員實務訓練成績經</w:t>
      </w:r>
      <w:r w:rsidR="000E1956" w:rsidRPr="00E076CD">
        <w:rPr>
          <w:rFonts w:ascii="標楷體" w:hAnsi="標楷體" w:hint="eastAsia"/>
          <w:szCs w:val="32"/>
        </w:rPr>
        <w:t>考評會</w:t>
      </w:r>
      <w:r w:rsidR="00455431" w:rsidRPr="00E076CD">
        <w:rPr>
          <w:rFonts w:ascii="標楷體" w:hAnsi="標楷體" w:hint="eastAsia"/>
          <w:szCs w:val="32"/>
        </w:rPr>
        <w:t>初評為不及格者，應交付法務部政風人員</w:t>
      </w:r>
      <w:proofErr w:type="gramStart"/>
      <w:r w:rsidR="00455431" w:rsidRPr="00E076CD">
        <w:rPr>
          <w:rFonts w:ascii="標楷體" w:hAnsi="標楷體" w:hint="eastAsia"/>
          <w:szCs w:val="32"/>
        </w:rPr>
        <w:t>甄審暨</w:t>
      </w:r>
      <w:proofErr w:type="gramEnd"/>
      <w:r w:rsidR="00455431" w:rsidRPr="00E076CD">
        <w:rPr>
          <w:rFonts w:ascii="標楷體" w:hAnsi="標楷體" w:hint="eastAsia"/>
          <w:szCs w:val="32"/>
        </w:rPr>
        <w:t>考績委員會（以下簡稱考績委員會）審議。審議時應給予受訓人員陳述意見之機會，並作成紀錄</w:t>
      </w:r>
      <w:r w:rsidR="00E86102" w:rsidRPr="00E076CD">
        <w:rPr>
          <w:rFonts w:ascii="標楷體" w:hAnsi="標楷體" w:hint="eastAsia"/>
          <w:szCs w:val="32"/>
        </w:rPr>
        <w:t>陳</w:t>
      </w:r>
      <w:r w:rsidR="00455431" w:rsidRPr="00E076CD">
        <w:rPr>
          <w:rFonts w:ascii="標楷體" w:hAnsi="標楷體" w:hint="eastAsia"/>
          <w:szCs w:val="32"/>
        </w:rPr>
        <w:t>送法務部部長評定。法務部部長如對考績委員會審議結果有意見時，應退回考績委員會復議，對復議結果仍不同意時，得加</w:t>
      </w:r>
      <w:proofErr w:type="gramStart"/>
      <w:r w:rsidR="00455431" w:rsidRPr="00E076CD">
        <w:rPr>
          <w:rFonts w:ascii="標楷體" w:hAnsi="標楷體" w:hint="eastAsia"/>
          <w:szCs w:val="32"/>
        </w:rPr>
        <w:t>註</w:t>
      </w:r>
      <w:proofErr w:type="gramEnd"/>
      <w:r w:rsidR="00455431" w:rsidRPr="00E076CD">
        <w:rPr>
          <w:rFonts w:ascii="標楷體" w:hAnsi="標楷體" w:hint="eastAsia"/>
          <w:szCs w:val="32"/>
        </w:rPr>
        <w:t>理由後變更之。經法務部</w:t>
      </w:r>
      <w:r w:rsidR="00207E16" w:rsidRPr="00E076CD">
        <w:rPr>
          <w:rFonts w:ascii="標楷體" w:hAnsi="標楷體" w:hint="eastAsia"/>
          <w:szCs w:val="32"/>
        </w:rPr>
        <w:t>部長</w:t>
      </w:r>
      <w:r w:rsidR="00455431" w:rsidRPr="00E076CD">
        <w:rPr>
          <w:rFonts w:ascii="標楷體" w:hAnsi="標楷體" w:hint="eastAsia"/>
          <w:szCs w:val="32"/>
        </w:rPr>
        <w:t>評定為實務訓練成績不及格之受訓人</w:t>
      </w:r>
      <w:r w:rsidR="00455431" w:rsidRPr="00E076CD">
        <w:rPr>
          <w:rFonts w:ascii="標楷體" w:hAnsi="標楷體" w:hint="eastAsia"/>
          <w:szCs w:val="32"/>
        </w:rPr>
        <w:lastRenderedPageBreak/>
        <w:t>員，由法務部函送保訓會依訓練辦法</w:t>
      </w:r>
      <w:r w:rsidR="00455431" w:rsidRPr="00E076CD">
        <w:rPr>
          <w:rFonts w:ascii="標楷體" w:hAnsi="標楷體" w:cs="標楷體" w:hint="eastAsia"/>
          <w:bCs/>
          <w:color w:val="000000"/>
          <w:szCs w:val="32"/>
        </w:rPr>
        <w:t>第40條之1至第42條之1規定辦理。</w:t>
      </w:r>
    </w:p>
    <w:p w14:paraId="07856DBC" w14:textId="6FF1A468" w:rsidR="007766F0" w:rsidRPr="00E076CD" w:rsidRDefault="007766F0" w:rsidP="00E946A0">
      <w:pPr>
        <w:pStyle w:val="a7"/>
        <w:overflowPunct w:val="0"/>
        <w:spacing w:line="480" w:lineRule="exact"/>
        <w:ind w:left="1264" w:hanging="975"/>
        <w:jc w:val="both"/>
        <w:rPr>
          <w:rFonts w:ascii="標楷體" w:eastAsia="標楷體" w:hAnsi="標楷體" w:cs="標楷體"/>
          <w:bCs/>
          <w:sz w:val="32"/>
          <w:szCs w:val="32"/>
        </w:rPr>
      </w:pPr>
      <w:r w:rsidRPr="00E076CD">
        <w:rPr>
          <w:rFonts w:ascii="標楷體" w:eastAsia="標楷體" w:hAnsi="標楷體" w:cs="標楷體" w:hint="eastAsia"/>
          <w:bCs/>
          <w:sz w:val="32"/>
          <w:szCs w:val="32"/>
        </w:rPr>
        <w:t>（三）實務訓練（免</w:t>
      </w:r>
      <w:r w:rsidR="009119A7" w:rsidRPr="00E076CD">
        <w:rPr>
          <w:rFonts w:ascii="標楷體" w:eastAsia="標楷體" w:hAnsi="標楷體" w:cs="標楷體" w:hint="eastAsia"/>
          <w:bCs/>
          <w:sz w:val="32"/>
          <w:szCs w:val="32"/>
        </w:rPr>
        <w:t>除</w:t>
      </w:r>
      <w:r w:rsidRPr="00E076CD">
        <w:rPr>
          <w:rFonts w:ascii="標楷體" w:eastAsia="標楷體" w:hAnsi="標楷體" w:cs="標楷體" w:hint="eastAsia"/>
          <w:bCs/>
          <w:sz w:val="32"/>
          <w:szCs w:val="32"/>
        </w:rPr>
        <w:t>職前學習及專業學習者）</w:t>
      </w:r>
    </w:p>
    <w:p w14:paraId="65DE41B1" w14:textId="10E7828B" w:rsidR="00E946A0" w:rsidRPr="00E076CD" w:rsidRDefault="00F567F2" w:rsidP="00E946A0">
      <w:pPr>
        <w:overflowPunct w:val="0"/>
        <w:spacing w:line="480" w:lineRule="exact"/>
        <w:ind w:left="1270" w:hanging="482"/>
        <w:jc w:val="both"/>
        <w:rPr>
          <w:rFonts w:ascii="標楷體" w:eastAsia="標楷體" w:hAnsi="標楷體"/>
          <w:sz w:val="32"/>
          <w:szCs w:val="32"/>
        </w:rPr>
      </w:pPr>
      <w:r w:rsidRPr="00E076CD">
        <w:rPr>
          <w:rFonts w:ascii="標楷體" w:eastAsia="標楷體" w:hAnsi="標楷體"/>
          <w:sz w:val="32"/>
          <w:szCs w:val="32"/>
        </w:rPr>
        <w:t>1</w:t>
      </w:r>
      <w:r w:rsidR="007766F0" w:rsidRPr="00E076CD">
        <w:rPr>
          <w:rFonts w:ascii="標楷體" w:eastAsia="標楷體" w:hAnsi="標楷體" w:hint="eastAsia"/>
          <w:sz w:val="32"/>
          <w:szCs w:val="32"/>
        </w:rPr>
        <w:t>、依成績考核要點第7點第1項規定，實務訓練成績，由受訓人員之輔導員依實務訓練成績考核表（如附件</w:t>
      </w:r>
      <w:r w:rsidR="00DD1835" w:rsidRPr="00E076CD">
        <w:rPr>
          <w:rFonts w:ascii="標楷體" w:eastAsia="標楷體" w:hAnsi="標楷體" w:hint="eastAsia"/>
          <w:sz w:val="32"/>
          <w:szCs w:val="32"/>
        </w:rPr>
        <w:t>1</w:t>
      </w:r>
      <w:r w:rsidR="00A96655" w:rsidRPr="00E076CD">
        <w:rPr>
          <w:rFonts w:ascii="標楷體" w:eastAsia="標楷體" w:hAnsi="標楷體"/>
          <w:sz w:val="32"/>
          <w:szCs w:val="32"/>
        </w:rPr>
        <w:t>0</w:t>
      </w:r>
      <w:r w:rsidR="007766F0" w:rsidRPr="00E076CD">
        <w:rPr>
          <w:rFonts w:ascii="標楷體" w:eastAsia="標楷體" w:hAnsi="標楷體" w:hint="eastAsia"/>
          <w:sz w:val="32"/>
          <w:szCs w:val="32"/>
        </w:rPr>
        <w:t>）所定項目</w:t>
      </w:r>
      <w:proofErr w:type="gramStart"/>
      <w:r w:rsidR="007766F0" w:rsidRPr="00E076CD">
        <w:rPr>
          <w:rFonts w:ascii="標楷體" w:eastAsia="標楷體" w:hAnsi="標楷體" w:hint="eastAsia"/>
          <w:sz w:val="32"/>
          <w:szCs w:val="32"/>
        </w:rPr>
        <w:t>進行評擬</w:t>
      </w:r>
      <w:proofErr w:type="gramEnd"/>
      <w:r w:rsidR="007766F0" w:rsidRPr="00E076CD">
        <w:rPr>
          <w:rFonts w:ascii="標楷體" w:eastAsia="標楷體" w:hAnsi="標楷體" w:hint="eastAsia"/>
          <w:sz w:val="32"/>
          <w:szCs w:val="32"/>
        </w:rPr>
        <w:t>，並檢附實務訓練計畫表</w:t>
      </w:r>
      <w:r w:rsidR="00FE6F10" w:rsidRPr="00E076CD">
        <w:rPr>
          <w:rFonts w:ascii="標楷體" w:eastAsia="標楷體" w:hAnsi="標楷體" w:hint="eastAsia"/>
          <w:sz w:val="32"/>
          <w:szCs w:val="32"/>
        </w:rPr>
        <w:t>、</w:t>
      </w:r>
      <w:r w:rsidR="007766F0" w:rsidRPr="00E076CD">
        <w:rPr>
          <w:rFonts w:ascii="標楷體" w:eastAsia="標楷體" w:hAnsi="標楷體" w:hint="eastAsia"/>
          <w:sz w:val="32"/>
          <w:szCs w:val="32"/>
        </w:rPr>
        <w:t>實務訓練輔導紀錄表</w:t>
      </w:r>
      <w:r w:rsidR="00FE6F10" w:rsidRPr="00E076CD">
        <w:rPr>
          <w:rFonts w:ascii="標楷體" w:eastAsia="標楷體" w:hAnsi="標楷體" w:hint="eastAsia"/>
          <w:sz w:val="32"/>
          <w:szCs w:val="32"/>
        </w:rPr>
        <w:t>、個別會談紀錄表、實務訓練期間特殊異常情事通報及輔導紀錄表</w:t>
      </w:r>
      <w:proofErr w:type="gramStart"/>
      <w:r w:rsidR="007766F0" w:rsidRPr="00E076CD">
        <w:rPr>
          <w:rFonts w:ascii="標楷體" w:eastAsia="標楷體" w:hAnsi="標楷體" w:hint="eastAsia"/>
          <w:sz w:val="32"/>
          <w:szCs w:val="32"/>
        </w:rPr>
        <w:t>併</w:t>
      </w:r>
      <w:proofErr w:type="gramEnd"/>
      <w:r w:rsidR="007766F0" w:rsidRPr="00E076CD">
        <w:rPr>
          <w:rFonts w:ascii="標楷體" w:eastAsia="標楷體" w:hAnsi="標楷體" w:hint="eastAsia"/>
          <w:sz w:val="32"/>
          <w:szCs w:val="32"/>
        </w:rPr>
        <w:t>送單位主管初核後，轉送人事單位陳報實務訓練機關（構）首長評定</w:t>
      </w:r>
      <w:r w:rsidR="00D47273" w:rsidRPr="00E076CD">
        <w:rPr>
          <w:rFonts w:ascii="標楷體" w:eastAsia="標楷體" w:hAnsi="標楷體" w:hint="eastAsia"/>
          <w:sz w:val="32"/>
          <w:szCs w:val="32"/>
        </w:rPr>
        <w:t>。</w:t>
      </w:r>
    </w:p>
    <w:p w14:paraId="44502F66" w14:textId="7924D299" w:rsidR="007766F0" w:rsidRPr="00E076CD" w:rsidRDefault="007766F0" w:rsidP="00E946A0">
      <w:pPr>
        <w:overflowPunct w:val="0"/>
        <w:spacing w:line="480" w:lineRule="exact"/>
        <w:ind w:left="1270" w:hanging="482"/>
        <w:jc w:val="both"/>
        <w:rPr>
          <w:rFonts w:ascii="標楷體" w:eastAsia="標楷體" w:hAnsi="標楷體"/>
          <w:color w:val="FF0000"/>
          <w:sz w:val="32"/>
          <w:szCs w:val="32"/>
        </w:rPr>
      </w:pPr>
      <w:r w:rsidRPr="00E076CD">
        <w:rPr>
          <w:rFonts w:ascii="標楷體" w:eastAsia="標楷體" w:hAnsi="標楷體" w:hint="eastAsia"/>
          <w:sz w:val="32"/>
          <w:szCs w:val="32"/>
        </w:rPr>
        <w:t>2、</w:t>
      </w:r>
      <w:r w:rsidR="00D149FC" w:rsidRPr="00E076CD">
        <w:rPr>
          <w:rFonts w:ascii="標楷體" w:eastAsia="標楷體" w:hAnsi="標楷體" w:hint="eastAsia"/>
          <w:sz w:val="32"/>
          <w:szCs w:val="32"/>
        </w:rPr>
        <w:t>依訓練辦法第40條之1</w:t>
      </w:r>
      <w:r w:rsidR="00ED01C9" w:rsidRPr="00E076CD">
        <w:rPr>
          <w:rFonts w:ascii="標楷體" w:eastAsia="標楷體" w:hAnsi="標楷體" w:hint="eastAsia"/>
          <w:sz w:val="32"/>
          <w:szCs w:val="32"/>
        </w:rPr>
        <w:t>至</w:t>
      </w:r>
      <w:r w:rsidR="00D149FC" w:rsidRPr="00E076CD">
        <w:rPr>
          <w:rFonts w:ascii="標楷體" w:eastAsia="標楷體" w:hAnsi="標楷體" w:hint="eastAsia"/>
          <w:sz w:val="32"/>
          <w:szCs w:val="32"/>
        </w:rPr>
        <w:t>第42條之1規定，受訓人員實務訓練成績經評定為不及格者，由實務訓練機關（構）</w:t>
      </w:r>
      <w:r w:rsidR="00301C94" w:rsidRPr="00E076CD">
        <w:rPr>
          <w:rFonts w:ascii="標楷體" w:eastAsia="標楷體" w:hAnsi="標楷體" w:hint="eastAsia"/>
          <w:sz w:val="32"/>
          <w:szCs w:val="32"/>
        </w:rPr>
        <w:t>層</w:t>
      </w:r>
      <w:r w:rsidR="00D149FC" w:rsidRPr="00E076CD">
        <w:rPr>
          <w:rFonts w:ascii="標楷體" w:eastAsia="標楷體" w:hAnsi="標楷體" w:hint="eastAsia"/>
          <w:sz w:val="32"/>
          <w:szCs w:val="32"/>
        </w:rPr>
        <w:t>報法務部，函送保訓會核定。</w:t>
      </w:r>
    </w:p>
    <w:p w14:paraId="4E0285CE" w14:textId="77777777" w:rsidR="00E946A0" w:rsidRPr="00E076CD" w:rsidRDefault="00FE00A5" w:rsidP="00E946A0">
      <w:pPr>
        <w:overflowPunct w:val="0"/>
        <w:spacing w:line="480" w:lineRule="exact"/>
        <w:ind w:left="1582" w:hanging="805"/>
        <w:jc w:val="both"/>
        <w:rPr>
          <w:rFonts w:ascii="標楷體" w:eastAsia="標楷體" w:hAnsi="標楷體"/>
          <w:sz w:val="32"/>
          <w:szCs w:val="32"/>
        </w:rPr>
      </w:pPr>
      <w:r w:rsidRPr="00E076CD">
        <w:rPr>
          <w:rFonts w:ascii="標楷體" w:eastAsia="標楷體" w:hAnsi="標楷體" w:cs="標楷體" w:hint="eastAsia"/>
          <w:sz w:val="32"/>
          <w:szCs w:val="32"/>
        </w:rPr>
        <w:t>（</w:t>
      </w:r>
      <w:r w:rsidRPr="00E076CD">
        <w:rPr>
          <w:rFonts w:ascii="標楷體" w:eastAsia="標楷體" w:hAnsi="標楷體" w:cs="標楷體"/>
          <w:sz w:val="32"/>
          <w:szCs w:val="32"/>
        </w:rPr>
        <w:t>1</w:t>
      </w:r>
      <w:r w:rsidRPr="00E076CD">
        <w:rPr>
          <w:rFonts w:ascii="標楷體" w:eastAsia="標楷體" w:hAnsi="標楷體" w:cs="標楷體" w:hint="eastAsia"/>
          <w:sz w:val="32"/>
          <w:szCs w:val="32"/>
        </w:rPr>
        <w:t>）</w:t>
      </w:r>
      <w:r w:rsidR="00ED01C9" w:rsidRPr="00E076CD">
        <w:rPr>
          <w:rFonts w:ascii="標楷體" w:eastAsia="標楷體" w:hAnsi="標楷體" w:hint="eastAsia"/>
          <w:sz w:val="32"/>
          <w:szCs w:val="32"/>
        </w:rPr>
        <w:t>依</w:t>
      </w:r>
      <w:r w:rsidR="007766F0" w:rsidRPr="00E076CD">
        <w:rPr>
          <w:rFonts w:ascii="標楷體" w:eastAsia="標楷體" w:hAnsi="標楷體" w:hint="eastAsia"/>
          <w:sz w:val="32"/>
          <w:szCs w:val="32"/>
        </w:rPr>
        <w:t>訓練辦法第39條第1項規定，受訓人員實務訓練成績經單位主管初核為不及格者，應先交付實務訓練機關（構）考績委員會審議，審議時應給予受訓人員陳述意見之機會，並作成紀錄，再送實務訓練機關（構）首長評定。</w:t>
      </w:r>
    </w:p>
    <w:p w14:paraId="74E9507A" w14:textId="14B029A0" w:rsidR="007766F0" w:rsidRPr="00E076CD" w:rsidRDefault="00FE00A5" w:rsidP="00E946A0">
      <w:pPr>
        <w:overflowPunct w:val="0"/>
        <w:spacing w:line="480" w:lineRule="exact"/>
        <w:ind w:left="1582" w:hanging="805"/>
        <w:jc w:val="both"/>
        <w:rPr>
          <w:rFonts w:ascii="標楷體" w:eastAsia="標楷體" w:hAnsi="標楷體"/>
          <w:color w:val="FF0000"/>
          <w:sz w:val="32"/>
          <w:szCs w:val="32"/>
        </w:rPr>
      </w:pPr>
      <w:r w:rsidRPr="00E076CD">
        <w:rPr>
          <w:rFonts w:ascii="標楷體" w:eastAsia="標楷體" w:hAnsi="標楷體" w:cs="標楷體" w:hint="eastAsia"/>
          <w:sz w:val="32"/>
          <w:szCs w:val="32"/>
        </w:rPr>
        <w:t>（</w:t>
      </w:r>
      <w:r w:rsidRPr="00E076CD">
        <w:rPr>
          <w:rFonts w:ascii="標楷體" w:eastAsia="標楷體" w:hAnsi="標楷體" w:cs="標楷體"/>
          <w:sz w:val="32"/>
          <w:szCs w:val="32"/>
        </w:rPr>
        <w:t>2</w:t>
      </w:r>
      <w:r w:rsidRPr="00E076CD">
        <w:rPr>
          <w:rFonts w:ascii="標楷體" w:eastAsia="標楷體" w:hAnsi="標楷體" w:cs="標楷體" w:hint="eastAsia"/>
          <w:sz w:val="32"/>
          <w:szCs w:val="32"/>
        </w:rPr>
        <w:t>）</w:t>
      </w:r>
      <w:r w:rsidR="00ED01C9" w:rsidRPr="00E076CD">
        <w:rPr>
          <w:rFonts w:ascii="標楷體" w:eastAsia="標楷體" w:hAnsi="標楷體" w:hint="eastAsia"/>
          <w:sz w:val="32"/>
          <w:szCs w:val="32"/>
        </w:rPr>
        <w:t>依訓練辦法第40條之1第1項規定，</w:t>
      </w:r>
      <w:r w:rsidR="001A5354" w:rsidRPr="00E076CD">
        <w:rPr>
          <w:rFonts w:ascii="標楷體" w:eastAsia="標楷體" w:hAnsi="標楷體" w:hint="eastAsia"/>
          <w:sz w:val="32"/>
          <w:szCs w:val="32"/>
        </w:rPr>
        <w:t>經實務訓練機關（構）評定為實務訓練成績不及格者，由實務訓練機關（構）</w:t>
      </w:r>
      <w:r w:rsidR="001C3359" w:rsidRPr="00E076CD">
        <w:rPr>
          <w:rFonts w:ascii="標楷體" w:eastAsia="標楷體" w:hAnsi="標楷體" w:hint="eastAsia"/>
          <w:sz w:val="32"/>
          <w:szCs w:val="32"/>
        </w:rPr>
        <w:t>層</w:t>
      </w:r>
      <w:r w:rsidR="001A5354" w:rsidRPr="00E076CD">
        <w:rPr>
          <w:rFonts w:ascii="標楷體" w:eastAsia="標楷體" w:hAnsi="標楷體" w:hint="eastAsia"/>
          <w:sz w:val="32"/>
          <w:szCs w:val="32"/>
        </w:rPr>
        <w:t>報法務部，函送保訓會，</w:t>
      </w:r>
      <w:r w:rsidR="00ED01C9" w:rsidRPr="00E076CD">
        <w:rPr>
          <w:rFonts w:ascii="標楷體" w:eastAsia="標楷體" w:hAnsi="標楷體" w:hint="eastAsia"/>
          <w:sz w:val="32"/>
          <w:szCs w:val="32"/>
        </w:rPr>
        <w:t>保訓會得比照第39條第3項及第40條規定，依下列方式處理：</w:t>
      </w:r>
    </w:p>
    <w:p w14:paraId="2D3D4DD2" w14:textId="77777777" w:rsidR="00E946A0" w:rsidRPr="00E076CD" w:rsidRDefault="000E1956" w:rsidP="00E946A0">
      <w:pPr>
        <w:tabs>
          <w:tab w:val="left" w:pos="1701"/>
        </w:tabs>
        <w:spacing w:line="480" w:lineRule="exact"/>
        <w:ind w:left="1815" w:hanging="539"/>
        <w:jc w:val="both"/>
        <w:rPr>
          <w:rFonts w:ascii="標楷體" w:eastAsia="標楷體" w:hAnsi="標楷體"/>
          <w:sz w:val="32"/>
          <w:szCs w:val="32"/>
        </w:rPr>
      </w:pPr>
      <w:r w:rsidRPr="00E076CD">
        <w:rPr>
          <w:rFonts w:ascii="標楷體" w:eastAsia="標楷體" w:hAnsi="標楷體" w:hint="eastAsia"/>
          <w:bCs/>
          <w:snapToGrid w:val="0"/>
          <w:sz w:val="32"/>
          <w:szCs w:val="32"/>
        </w:rPr>
        <w:t>A</w:t>
      </w:r>
      <w:r w:rsidRPr="00E076CD">
        <w:rPr>
          <w:rFonts w:ascii="標楷體" w:eastAsia="標楷體" w:hAnsi="標楷體"/>
          <w:bCs/>
          <w:snapToGrid w:val="0"/>
          <w:sz w:val="32"/>
          <w:szCs w:val="32"/>
        </w:rPr>
        <w:t>、</w:t>
      </w:r>
      <w:r w:rsidR="007766F0" w:rsidRPr="00E076CD">
        <w:rPr>
          <w:rFonts w:ascii="標楷體" w:eastAsia="標楷體" w:hAnsi="標楷體" w:hint="eastAsia"/>
          <w:sz w:val="32"/>
          <w:szCs w:val="32"/>
        </w:rPr>
        <w:t>核定為成績不及格。</w:t>
      </w:r>
    </w:p>
    <w:p w14:paraId="51EFE692" w14:textId="23DF32EE" w:rsidR="007766F0" w:rsidRPr="00E076CD" w:rsidRDefault="000E1956" w:rsidP="00E946A0">
      <w:pPr>
        <w:tabs>
          <w:tab w:val="left" w:pos="1701"/>
        </w:tabs>
        <w:spacing w:line="480" w:lineRule="exact"/>
        <w:ind w:left="1815" w:hanging="539"/>
        <w:jc w:val="both"/>
        <w:rPr>
          <w:rFonts w:ascii="標楷體" w:eastAsia="標楷體" w:hAnsi="標楷體"/>
          <w:color w:val="FF0000"/>
          <w:sz w:val="32"/>
          <w:szCs w:val="32"/>
        </w:rPr>
      </w:pPr>
      <w:r w:rsidRPr="00E076CD">
        <w:rPr>
          <w:rFonts w:ascii="標楷體" w:eastAsia="標楷體" w:hAnsi="標楷體" w:hint="eastAsia"/>
          <w:bCs/>
          <w:snapToGrid w:val="0"/>
          <w:sz w:val="32"/>
          <w:szCs w:val="32"/>
        </w:rPr>
        <w:t>B、</w:t>
      </w:r>
      <w:r w:rsidR="007766F0" w:rsidRPr="00E076CD">
        <w:rPr>
          <w:rFonts w:ascii="標楷體" w:eastAsia="標楷體" w:hAnsi="標楷體" w:hint="eastAsia"/>
          <w:sz w:val="32"/>
          <w:szCs w:val="32"/>
        </w:rPr>
        <w:t>成績評定如有</w:t>
      </w:r>
      <w:r w:rsidR="004F54BE" w:rsidRPr="00E076CD">
        <w:rPr>
          <w:rFonts w:ascii="標楷體" w:eastAsia="標楷體" w:hAnsi="標楷體" w:hint="eastAsia"/>
          <w:sz w:val="32"/>
          <w:szCs w:val="32"/>
        </w:rPr>
        <w:t>違反訓練法令或不當之情事，</w:t>
      </w:r>
      <w:proofErr w:type="gramStart"/>
      <w:r w:rsidR="004F54BE" w:rsidRPr="00E076CD">
        <w:rPr>
          <w:rFonts w:ascii="標楷體" w:eastAsia="標楷體" w:hAnsi="標楷體" w:hint="eastAsia"/>
          <w:sz w:val="32"/>
          <w:szCs w:val="32"/>
        </w:rPr>
        <w:t>得敘明理</w:t>
      </w:r>
      <w:proofErr w:type="gramEnd"/>
      <w:r w:rsidR="004F54BE" w:rsidRPr="00E076CD">
        <w:rPr>
          <w:rFonts w:ascii="標楷體" w:eastAsia="標楷體" w:hAnsi="標楷體" w:hint="eastAsia"/>
          <w:sz w:val="32"/>
          <w:szCs w:val="32"/>
        </w:rPr>
        <w:t>由退還原實務訓練機關（構）</w:t>
      </w:r>
      <w:r w:rsidR="007766F0" w:rsidRPr="00E076CD">
        <w:rPr>
          <w:rFonts w:ascii="標楷體" w:eastAsia="標楷體" w:hAnsi="標楷體" w:hint="eastAsia"/>
          <w:sz w:val="32"/>
          <w:szCs w:val="32"/>
        </w:rPr>
        <w:t>重新評定、准予延長實務訓練期間或</w:t>
      </w:r>
      <w:proofErr w:type="gramStart"/>
      <w:r w:rsidR="007766F0" w:rsidRPr="00E076CD">
        <w:rPr>
          <w:rFonts w:ascii="標楷體" w:eastAsia="標楷體" w:hAnsi="標楷體" w:hint="eastAsia"/>
          <w:sz w:val="32"/>
          <w:szCs w:val="32"/>
        </w:rPr>
        <w:t>逕</w:t>
      </w:r>
      <w:proofErr w:type="gramEnd"/>
      <w:r w:rsidR="007766F0" w:rsidRPr="00E076CD">
        <w:rPr>
          <w:rFonts w:ascii="標楷體" w:eastAsia="標楷體" w:hAnsi="標楷體" w:hint="eastAsia"/>
          <w:sz w:val="32"/>
          <w:szCs w:val="32"/>
        </w:rPr>
        <w:t>予核定為成績及格。</w:t>
      </w:r>
    </w:p>
    <w:p w14:paraId="2CF54275" w14:textId="3D13F7FC" w:rsidR="003269A1" w:rsidRPr="00E076CD" w:rsidRDefault="00E55242" w:rsidP="0024708A">
      <w:pPr>
        <w:spacing w:line="480" w:lineRule="exact"/>
        <w:ind w:left="1264" w:hanging="975"/>
        <w:jc w:val="both"/>
        <w:rPr>
          <w:rFonts w:ascii="標楷體" w:eastAsia="標楷體" w:hAnsi="標楷體" w:cs="標楷體"/>
          <w:sz w:val="32"/>
          <w:szCs w:val="32"/>
        </w:rPr>
      </w:pPr>
      <w:r w:rsidRPr="00E076CD">
        <w:rPr>
          <w:rFonts w:ascii="標楷體" w:eastAsia="標楷體" w:hAnsi="標楷體" w:cs="標楷體" w:hint="eastAsia"/>
          <w:bCs/>
          <w:sz w:val="32"/>
          <w:szCs w:val="32"/>
        </w:rPr>
        <w:t>（四）</w:t>
      </w:r>
      <w:r w:rsidR="00ED01C9" w:rsidRPr="00E076CD">
        <w:rPr>
          <w:rFonts w:ascii="標楷體" w:eastAsia="標楷體" w:hAnsi="標楷體" w:hint="eastAsia"/>
          <w:sz w:val="32"/>
          <w:szCs w:val="32"/>
        </w:rPr>
        <w:t>依訓練辦法第40條之1第2項規定，</w:t>
      </w:r>
      <w:r w:rsidR="007766F0" w:rsidRPr="00E076CD">
        <w:rPr>
          <w:rFonts w:ascii="標楷體" w:eastAsia="標楷體" w:hAnsi="標楷體" w:cs="標楷體" w:hint="eastAsia"/>
          <w:sz w:val="32"/>
          <w:szCs w:val="32"/>
        </w:rPr>
        <w:t>受訓人員於保訓</w:t>
      </w:r>
      <w:r w:rsidR="004F54BE" w:rsidRPr="00E076CD">
        <w:rPr>
          <w:rFonts w:ascii="標楷體" w:eastAsia="標楷體" w:hAnsi="標楷體" w:cs="標楷體" w:hint="eastAsia"/>
          <w:sz w:val="32"/>
          <w:szCs w:val="32"/>
        </w:rPr>
        <w:t>會核定實務訓練成績前，視為訓練</w:t>
      </w:r>
      <w:proofErr w:type="gramStart"/>
      <w:r w:rsidR="004F54BE" w:rsidRPr="00E076CD">
        <w:rPr>
          <w:rFonts w:ascii="標楷體" w:eastAsia="標楷體" w:hAnsi="標楷體" w:cs="標楷體" w:hint="eastAsia"/>
          <w:sz w:val="32"/>
          <w:szCs w:val="32"/>
        </w:rPr>
        <w:t>期間，</w:t>
      </w:r>
      <w:proofErr w:type="gramEnd"/>
      <w:r w:rsidR="004F54BE" w:rsidRPr="00E076CD">
        <w:rPr>
          <w:rFonts w:ascii="標楷體" w:eastAsia="標楷體" w:hAnsi="標楷體" w:cs="標楷體" w:hint="eastAsia"/>
          <w:sz w:val="32"/>
          <w:szCs w:val="32"/>
        </w:rPr>
        <w:t>仍留原實務訓練機關（構）</w:t>
      </w:r>
      <w:r w:rsidR="007766F0" w:rsidRPr="00E076CD">
        <w:rPr>
          <w:rFonts w:ascii="標楷體" w:eastAsia="標楷體" w:hAnsi="標楷體" w:cs="標楷體" w:hint="eastAsia"/>
          <w:sz w:val="32"/>
          <w:szCs w:val="32"/>
        </w:rPr>
        <w:t>訓練。</w:t>
      </w:r>
    </w:p>
    <w:p w14:paraId="5D98C4FA" w14:textId="3843737F" w:rsidR="001A5275" w:rsidRPr="00E076CD" w:rsidRDefault="003269A1" w:rsidP="0024708A">
      <w:pPr>
        <w:spacing w:line="480" w:lineRule="exact"/>
        <w:ind w:left="1264" w:hanging="975"/>
        <w:jc w:val="both"/>
        <w:rPr>
          <w:rFonts w:ascii="標楷體" w:eastAsia="標楷體" w:hAnsi="標楷體" w:cs="標楷體"/>
          <w:sz w:val="32"/>
          <w:szCs w:val="32"/>
        </w:rPr>
      </w:pPr>
      <w:r w:rsidRPr="00E076CD">
        <w:rPr>
          <w:rFonts w:ascii="標楷體" w:eastAsia="標楷體" w:hAnsi="標楷體" w:cs="標楷體" w:hint="eastAsia"/>
          <w:bCs/>
          <w:sz w:val="32"/>
          <w:szCs w:val="32"/>
        </w:rPr>
        <w:t>（五）</w:t>
      </w:r>
      <w:r w:rsidR="00ED01C9" w:rsidRPr="00E076CD">
        <w:rPr>
          <w:rFonts w:ascii="標楷體" w:eastAsia="標楷體" w:hAnsi="標楷體" w:hint="eastAsia"/>
          <w:sz w:val="32"/>
          <w:szCs w:val="32"/>
        </w:rPr>
        <w:t>依訓練辦法第40條之1第3項規定，</w:t>
      </w:r>
      <w:r w:rsidR="007766F0" w:rsidRPr="00E076CD">
        <w:rPr>
          <w:rFonts w:ascii="標楷體" w:eastAsia="標楷體" w:hAnsi="標楷體" w:cs="標楷體" w:hint="eastAsia"/>
          <w:sz w:val="32"/>
          <w:szCs w:val="32"/>
        </w:rPr>
        <w:t>經保訓會</w:t>
      </w:r>
      <w:proofErr w:type="gramStart"/>
      <w:r w:rsidR="007766F0" w:rsidRPr="00E076CD">
        <w:rPr>
          <w:rFonts w:ascii="標楷體" w:eastAsia="標楷體" w:hAnsi="標楷體" w:cs="標楷體" w:hint="eastAsia"/>
          <w:sz w:val="32"/>
          <w:szCs w:val="32"/>
        </w:rPr>
        <w:t>逕</w:t>
      </w:r>
      <w:proofErr w:type="gramEnd"/>
      <w:r w:rsidR="007766F0" w:rsidRPr="00E076CD">
        <w:rPr>
          <w:rFonts w:ascii="標楷體" w:eastAsia="標楷體" w:hAnsi="標楷體" w:cs="標楷體" w:hint="eastAsia"/>
          <w:sz w:val="32"/>
          <w:szCs w:val="32"/>
        </w:rPr>
        <w:t>予核定為訓練成績及格者，其實務訓練期滿日，應追溯</w:t>
      </w:r>
      <w:proofErr w:type="gramStart"/>
      <w:r w:rsidR="007766F0" w:rsidRPr="00E076CD">
        <w:rPr>
          <w:rFonts w:ascii="標楷體" w:eastAsia="標楷體" w:hAnsi="標楷體" w:cs="標楷體" w:hint="eastAsia"/>
          <w:sz w:val="32"/>
          <w:szCs w:val="32"/>
        </w:rPr>
        <w:t>自原訓期</w:t>
      </w:r>
      <w:proofErr w:type="gramEnd"/>
      <w:r w:rsidR="007766F0" w:rsidRPr="00E076CD">
        <w:rPr>
          <w:rFonts w:ascii="標楷體" w:eastAsia="標楷體" w:hAnsi="標楷體" w:cs="標楷體" w:hint="eastAsia"/>
          <w:sz w:val="32"/>
          <w:szCs w:val="32"/>
        </w:rPr>
        <w:t>屆滿日生</w:t>
      </w:r>
      <w:r w:rsidR="007766F0" w:rsidRPr="00E076CD">
        <w:rPr>
          <w:rFonts w:ascii="標楷體" w:eastAsia="標楷體" w:hAnsi="標楷體" w:cs="標楷體" w:hint="eastAsia"/>
          <w:sz w:val="32"/>
          <w:szCs w:val="32"/>
        </w:rPr>
        <w:lastRenderedPageBreak/>
        <w:t>效。但准予延長實務訓練期滿且經核定訓練成績及格者，應追溯至延長實務訓練期滿日生效。</w:t>
      </w:r>
    </w:p>
    <w:p w14:paraId="5B38E907" w14:textId="7AAC9357" w:rsidR="007766F0" w:rsidRPr="00E076CD" w:rsidRDefault="001A5275" w:rsidP="0024708A">
      <w:pPr>
        <w:spacing w:line="480" w:lineRule="exact"/>
        <w:ind w:left="1264" w:hanging="975"/>
        <w:jc w:val="both"/>
        <w:rPr>
          <w:rFonts w:ascii="標楷體" w:eastAsia="標楷體" w:hAnsi="標楷體" w:cs="標楷體"/>
          <w:color w:val="FF0000"/>
          <w:sz w:val="32"/>
          <w:szCs w:val="32"/>
        </w:rPr>
      </w:pPr>
      <w:r w:rsidRPr="00E076CD">
        <w:rPr>
          <w:rFonts w:ascii="標楷體" w:eastAsia="標楷體" w:hAnsi="標楷體" w:cs="標楷體" w:hint="eastAsia"/>
          <w:bCs/>
          <w:sz w:val="32"/>
          <w:szCs w:val="32"/>
        </w:rPr>
        <w:t>（六）</w:t>
      </w:r>
      <w:r w:rsidR="007766F0" w:rsidRPr="00E076CD">
        <w:rPr>
          <w:rFonts w:ascii="標楷體" w:eastAsia="標楷體" w:hAnsi="標楷體" w:cs="標楷體" w:hint="eastAsia"/>
          <w:sz w:val="32"/>
          <w:szCs w:val="32"/>
        </w:rPr>
        <w:t>依訓練辦法第42條規定，經准予延長實務訓練期間者，由保訓會視事實狀況酌予延長，其期間自文到次日起算，不得逾原訓練</w:t>
      </w:r>
      <w:proofErr w:type="gramStart"/>
      <w:r w:rsidR="007766F0" w:rsidRPr="00E076CD">
        <w:rPr>
          <w:rFonts w:ascii="標楷體" w:eastAsia="標楷體" w:hAnsi="標楷體" w:cs="標楷體" w:hint="eastAsia"/>
          <w:sz w:val="32"/>
          <w:szCs w:val="32"/>
        </w:rPr>
        <w:t>期間，</w:t>
      </w:r>
      <w:proofErr w:type="gramEnd"/>
      <w:r w:rsidR="007766F0" w:rsidRPr="00E076CD">
        <w:rPr>
          <w:rFonts w:ascii="標楷體" w:eastAsia="標楷體" w:hAnsi="標楷體" w:cs="標楷體" w:hint="eastAsia"/>
          <w:sz w:val="32"/>
          <w:szCs w:val="32"/>
        </w:rPr>
        <w:t>並以1次為限。延長訓練期滿成績仍評定為不及格者，如有訓練辦法第39條第3項第2</w:t>
      </w:r>
      <w:r w:rsidR="004F54BE" w:rsidRPr="00E076CD">
        <w:rPr>
          <w:rFonts w:ascii="標楷體" w:eastAsia="標楷體" w:hAnsi="標楷體" w:cs="標楷體" w:hint="eastAsia"/>
          <w:sz w:val="32"/>
          <w:szCs w:val="32"/>
        </w:rPr>
        <w:t>款規定之情事，保訓會得退還原實務訓練機關（構）</w:t>
      </w:r>
      <w:r w:rsidR="007766F0" w:rsidRPr="00E076CD">
        <w:rPr>
          <w:rFonts w:ascii="標楷體" w:eastAsia="標楷體" w:hAnsi="標楷體" w:cs="標楷體" w:hint="eastAsia"/>
          <w:sz w:val="32"/>
          <w:szCs w:val="32"/>
        </w:rPr>
        <w:t>重新評定或</w:t>
      </w:r>
      <w:proofErr w:type="gramStart"/>
      <w:r w:rsidR="007766F0" w:rsidRPr="00E076CD">
        <w:rPr>
          <w:rFonts w:ascii="標楷體" w:eastAsia="標楷體" w:hAnsi="標楷體" w:cs="標楷體" w:hint="eastAsia"/>
          <w:sz w:val="32"/>
          <w:szCs w:val="32"/>
        </w:rPr>
        <w:t>逕</w:t>
      </w:r>
      <w:proofErr w:type="gramEnd"/>
      <w:r w:rsidR="007766F0" w:rsidRPr="00E076CD">
        <w:rPr>
          <w:rFonts w:ascii="標楷體" w:eastAsia="標楷體" w:hAnsi="標楷體" w:cs="標楷體" w:hint="eastAsia"/>
          <w:sz w:val="32"/>
          <w:szCs w:val="32"/>
        </w:rPr>
        <w:t>予核定為成績及格。</w:t>
      </w:r>
    </w:p>
    <w:p w14:paraId="3E4D31B2" w14:textId="40953DCB" w:rsidR="00E4573D" w:rsidRPr="00E076CD" w:rsidRDefault="00CF266D" w:rsidP="0033100C">
      <w:pPr>
        <w:pStyle w:val="a7"/>
        <w:tabs>
          <w:tab w:val="left" w:pos="1848"/>
        </w:tabs>
        <w:overflowPunct w:val="0"/>
        <w:spacing w:before="280" w:line="480" w:lineRule="exact"/>
        <w:rPr>
          <w:rFonts w:ascii="標楷體" w:eastAsia="標楷體" w:hAnsi="標楷體" w:cs="標楷體"/>
          <w:color w:val="000000"/>
          <w:sz w:val="32"/>
          <w:szCs w:val="32"/>
        </w:rPr>
      </w:pPr>
      <w:r w:rsidRPr="00E076CD">
        <w:rPr>
          <w:rFonts w:ascii="標楷體" w:eastAsia="標楷體" w:hAnsi="標楷體" w:cs="標楷體"/>
          <w:sz w:val="32"/>
          <w:szCs w:val="32"/>
        </w:rPr>
        <w:t>二十</w:t>
      </w:r>
      <w:r w:rsidR="00E52CBD" w:rsidRPr="00E076CD">
        <w:rPr>
          <w:rFonts w:ascii="標楷體" w:eastAsia="標楷體" w:hAnsi="標楷體" w:cs="標楷體" w:hint="eastAsia"/>
          <w:sz w:val="32"/>
          <w:szCs w:val="32"/>
        </w:rPr>
        <w:t>一</w:t>
      </w:r>
      <w:r w:rsidRPr="00E076CD">
        <w:rPr>
          <w:rFonts w:ascii="標楷體" w:eastAsia="標楷體" w:hAnsi="標楷體" w:cs="標楷體"/>
          <w:sz w:val="32"/>
          <w:szCs w:val="32"/>
        </w:rPr>
        <w:t>、</w:t>
      </w:r>
      <w:r w:rsidRPr="00E076CD">
        <w:rPr>
          <w:rFonts w:ascii="標楷體" w:eastAsia="標楷體" w:hAnsi="標楷體" w:cs="標楷體"/>
          <w:color w:val="000000"/>
          <w:sz w:val="32"/>
          <w:szCs w:val="32"/>
        </w:rPr>
        <w:t>廢止受訓資格</w:t>
      </w:r>
    </w:p>
    <w:p w14:paraId="327854B4" w14:textId="2AC9E19B" w:rsidR="00E4573D" w:rsidRPr="00E076CD" w:rsidRDefault="00CF266D" w:rsidP="0024708A">
      <w:pPr>
        <w:pStyle w:val="a7"/>
        <w:overflowPunct w:val="0"/>
        <w:spacing w:line="480" w:lineRule="exact"/>
        <w:ind w:left="1264" w:hanging="975"/>
        <w:jc w:val="both"/>
        <w:rPr>
          <w:rFonts w:ascii="標楷體" w:eastAsia="標楷體" w:hAnsi="標楷體" w:cs="標楷體"/>
          <w:bCs/>
          <w:color w:val="000000"/>
          <w:sz w:val="32"/>
          <w:szCs w:val="32"/>
        </w:rPr>
      </w:pPr>
      <w:r w:rsidRPr="00E076CD">
        <w:rPr>
          <w:rFonts w:ascii="標楷體" w:eastAsia="標楷體" w:hAnsi="標楷體" w:cs="標楷體"/>
          <w:bCs/>
          <w:color w:val="000000"/>
          <w:sz w:val="32"/>
          <w:szCs w:val="32"/>
        </w:rPr>
        <w:t>（一）</w:t>
      </w:r>
      <w:r w:rsidR="00220001" w:rsidRPr="00E076CD">
        <w:rPr>
          <w:rFonts w:ascii="標楷體" w:eastAsia="標楷體" w:hAnsi="標楷體" w:cs="標楷體" w:hint="eastAsia"/>
          <w:sz w:val="32"/>
          <w:szCs w:val="32"/>
        </w:rPr>
        <w:t>依訓練辦法第</w:t>
      </w:r>
      <w:r w:rsidR="00220001" w:rsidRPr="00E076CD">
        <w:rPr>
          <w:rFonts w:ascii="標楷體" w:eastAsia="標楷體" w:hAnsi="標楷體" w:cs="標楷體"/>
          <w:sz w:val="32"/>
          <w:szCs w:val="32"/>
        </w:rPr>
        <w:t>11</w:t>
      </w:r>
      <w:r w:rsidR="004A6E8B" w:rsidRPr="00E076CD">
        <w:rPr>
          <w:rFonts w:ascii="標楷體" w:eastAsia="標楷體" w:hAnsi="標楷體" w:cs="標楷體" w:hint="eastAsia"/>
          <w:sz w:val="32"/>
          <w:szCs w:val="32"/>
        </w:rPr>
        <w:t>條</w:t>
      </w:r>
      <w:r w:rsidR="008735C5" w:rsidRPr="00E076CD">
        <w:rPr>
          <w:rFonts w:ascii="標楷體" w:eastAsia="標楷體" w:hAnsi="標楷體" w:cs="標楷體" w:hint="eastAsia"/>
          <w:sz w:val="32"/>
          <w:szCs w:val="32"/>
        </w:rPr>
        <w:t>之</w:t>
      </w:r>
      <w:r w:rsidR="00220001" w:rsidRPr="00E076CD">
        <w:rPr>
          <w:rFonts w:ascii="標楷體" w:eastAsia="標楷體" w:hAnsi="標楷體" w:cs="標楷體"/>
          <w:sz w:val="32"/>
          <w:szCs w:val="32"/>
        </w:rPr>
        <w:t>1</w:t>
      </w:r>
      <w:r w:rsidR="004E6209" w:rsidRPr="00E076CD">
        <w:rPr>
          <w:rFonts w:ascii="標楷體" w:eastAsia="標楷體" w:hAnsi="標楷體" w:cs="標楷體" w:hint="eastAsia"/>
          <w:sz w:val="32"/>
          <w:szCs w:val="32"/>
        </w:rPr>
        <w:t>及</w:t>
      </w:r>
      <w:r w:rsidR="00220001" w:rsidRPr="00E076CD">
        <w:rPr>
          <w:rFonts w:ascii="標楷體" w:eastAsia="標楷體" w:hAnsi="標楷體" w:cs="標楷體" w:hint="eastAsia"/>
          <w:sz w:val="32"/>
          <w:szCs w:val="32"/>
        </w:rPr>
        <w:t>第44條第1項規定，</w:t>
      </w:r>
      <w:r w:rsidRPr="00E076CD">
        <w:rPr>
          <w:rFonts w:ascii="標楷體" w:eastAsia="標楷體" w:hAnsi="標楷體" w:cs="標楷體"/>
          <w:bCs/>
          <w:color w:val="000000"/>
          <w:sz w:val="32"/>
          <w:szCs w:val="32"/>
        </w:rPr>
        <w:t>受訓人員有下列情形之</w:t>
      </w:r>
      <w:proofErr w:type="gramStart"/>
      <w:r w:rsidRPr="00E076CD">
        <w:rPr>
          <w:rFonts w:ascii="標楷體" w:eastAsia="標楷體" w:hAnsi="標楷體" w:cs="標楷體"/>
          <w:bCs/>
          <w:color w:val="000000"/>
          <w:sz w:val="32"/>
          <w:szCs w:val="32"/>
        </w:rPr>
        <w:t>一</w:t>
      </w:r>
      <w:proofErr w:type="gramEnd"/>
      <w:r w:rsidRPr="00E076CD">
        <w:rPr>
          <w:rFonts w:ascii="標楷體" w:eastAsia="標楷體" w:hAnsi="標楷體" w:cs="標楷體"/>
          <w:bCs/>
          <w:color w:val="000000"/>
          <w:sz w:val="32"/>
          <w:szCs w:val="32"/>
        </w:rPr>
        <w:t>者，由</w:t>
      </w:r>
      <w:r w:rsidR="00220001" w:rsidRPr="00E076CD">
        <w:rPr>
          <w:rFonts w:ascii="標楷體" w:eastAsia="標楷體" w:hAnsi="標楷體" w:cs="標楷體" w:hint="eastAsia"/>
          <w:bCs/>
          <w:color w:val="000000"/>
          <w:sz w:val="32"/>
          <w:szCs w:val="32"/>
        </w:rPr>
        <w:t>各</w:t>
      </w:r>
      <w:r w:rsidR="00220001" w:rsidRPr="00E076CD">
        <w:rPr>
          <w:rFonts w:ascii="標楷體" w:eastAsia="標楷體" w:hAnsi="標楷體" w:cs="標楷體"/>
          <w:bCs/>
          <w:color w:val="000000"/>
          <w:sz w:val="32"/>
          <w:szCs w:val="32"/>
        </w:rPr>
        <w:t>用人機關</w:t>
      </w:r>
      <w:r w:rsidR="00220001" w:rsidRPr="00E076CD">
        <w:rPr>
          <w:rFonts w:ascii="標楷體" w:eastAsia="標楷體" w:hAnsi="標楷體" w:cs="標楷體" w:hint="eastAsia"/>
          <w:bCs/>
          <w:color w:val="000000"/>
          <w:sz w:val="32"/>
          <w:szCs w:val="32"/>
        </w:rPr>
        <w:t>（</w:t>
      </w:r>
      <w:r w:rsidR="00220001" w:rsidRPr="00E076CD">
        <w:rPr>
          <w:rFonts w:ascii="標楷體" w:eastAsia="標楷體" w:hAnsi="標楷體" w:cs="標楷體"/>
          <w:bCs/>
          <w:color w:val="000000"/>
          <w:sz w:val="32"/>
          <w:szCs w:val="32"/>
        </w:rPr>
        <w:t>構</w:t>
      </w:r>
      <w:r w:rsidR="00220001" w:rsidRPr="00E076CD">
        <w:rPr>
          <w:rFonts w:ascii="標楷體" w:eastAsia="標楷體" w:hAnsi="標楷體" w:cs="標楷體" w:hint="eastAsia"/>
          <w:bCs/>
          <w:color w:val="000000"/>
          <w:sz w:val="32"/>
          <w:szCs w:val="32"/>
        </w:rPr>
        <w:t>）</w:t>
      </w:r>
      <w:r w:rsidR="004A6E8B" w:rsidRPr="00E076CD">
        <w:rPr>
          <w:rFonts w:ascii="標楷體" w:eastAsia="標楷體" w:hAnsi="標楷體" w:cs="標楷體" w:hint="eastAsia"/>
          <w:bCs/>
          <w:sz w:val="32"/>
          <w:szCs w:val="32"/>
        </w:rPr>
        <w:t>層</w:t>
      </w:r>
      <w:r w:rsidR="00220001" w:rsidRPr="00E076CD">
        <w:rPr>
          <w:rFonts w:ascii="標楷體" w:eastAsia="標楷體" w:hAnsi="標楷體" w:cs="標楷體"/>
          <w:bCs/>
          <w:sz w:val="32"/>
          <w:szCs w:val="32"/>
        </w:rPr>
        <w:t>報</w:t>
      </w:r>
      <w:r w:rsidRPr="00E076CD">
        <w:rPr>
          <w:rFonts w:ascii="標楷體" w:eastAsia="標楷體" w:hAnsi="標楷體" w:cs="標楷體"/>
          <w:bCs/>
          <w:sz w:val="32"/>
          <w:szCs w:val="32"/>
        </w:rPr>
        <w:t>法務部</w:t>
      </w:r>
      <w:r w:rsidR="00220001" w:rsidRPr="00E076CD">
        <w:rPr>
          <w:rFonts w:ascii="標楷體" w:eastAsia="標楷體" w:hAnsi="標楷體" w:cs="標楷體"/>
          <w:bCs/>
          <w:color w:val="000000"/>
          <w:sz w:val="32"/>
          <w:szCs w:val="32"/>
        </w:rPr>
        <w:t>或由訓練機關（構）</w:t>
      </w:r>
      <w:r w:rsidR="004A6E8B" w:rsidRPr="00E076CD">
        <w:rPr>
          <w:rFonts w:ascii="標楷體" w:eastAsia="標楷體" w:hAnsi="標楷體" w:cs="標楷體" w:hint="eastAsia"/>
          <w:bCs/>
          <w:sz w:val="32"/>
          <w:szCs w:val="32"/>
        </w:rPr>
        <w:t>學校</w:t>
      </w:r>
      <w:r w:rsidRPr="00E076CD">
        <w:rPr>
          <w:rFonts w:ascii="標楷體" w:eastAsia="標楷體" w:hAnsi="標楷體" w:cs="標楷體"/>
          <w:bCs/>
          <w:color w:val="000000"/>
          <w:sz w:val="32"/>
          <w:szCs w:val="32"/>
        </w:rPr>
        <w:t>函送保訓會廢止受訓資格：</w:t>
      </w:r>
    </w:p>
    <w:p w14:paraId="5BCFC3BF" w14:textId="5803CE1E" w:rsidR="0024708A" w:rsidRPr="00E076CD" w:rsidRDefault="00CF266D" w:rsidP="0024708A">
      <w:pPr>
        <w:pStyle w:val="Web"/>
        <w:overflowPunct w:val="0"/>
        <w:snapToGrid w:val="0"/>
        <w:spacing w:before="0" w:after="0" w:line="480" w:lineRule="exact"/>
        <w:ind w:left="1270" w:hanging="482"/>
        <w:jc w:val="both"/>
        <w:rPr>
          <w:rFonts w:ascii="標楷體" w:hAnsi="標楷體" w:cs="標楷體"/>
          <w:bCs/>
          <w:color w:val="000000"/>
          <w:szCs w:val="32"/>
        </w:rPr>
      </w:pPr>
      <w:r w:rsidRPr="00E076CD">
        <w:rPr>
          <w:rFonts w:ascii="標楷體" w:hAnsi="標楷體" w:cs="標楷體"/>
          <w:bCs/>
          <w:color w:val="000000"/>
          <w:szCs w:val="32"/>
        </w:rPr>
        <w:t>1、自願放棄受訓資格、未於規定之時間內報到接受訓練或於訓練期間</w:t>
      </w:r>
      <w:proofErr w:type="gramStart"/>
      <w:r w:rsidRPr="00E076CD">
        <w:rPr>
          <w:rFonts w:ascii="標楷體" w:hAnsi="標楷體" w:cs="標楷體"/>
          <w:bCs/>
          <w:color w:val="000000"/>
          <w:szCs w:val="32"/>
        </w:rPr>
        <w:t>中途離訓</w:t>
      </w:r>
      <w:proofErr w:type="gramEnd"/>
      <w:r w:rsidRPr="00E076CD">
        <w:rPr>
          <w:rFonts w:ascii="標楷體" w:hAnsi="標楷體" w:cs="標楷體"/>
          <w:bCs/>
          <w:color w:val="000000"/>
          <w:szCs w:val="32"/>
        </w:rPr>
        <w:t>。</w:t>
      </w:r>
    </w:p>
    <w:p w14:paraId="481EBBD2" w14:textId="77777777" w:rsidR="0024708A" w:rsidRPr="00E076CD" w:rsidRDefault="00CF266D" w:rsidP="0024708A">
      <w:pPr>
        <w:pStyle w:val="Web"/>
        <w:overflowPunct w:val="0"/>
        <w:snapToGrid w:val="0"/>
        <w:spacing w:before="0" w:after="0" w:line="480" w:lineRule="exact"/>
        <w:ind w:left="1270" w:hanging="482"/>
        <w:jc w:val="both"/>
        <w:rPr>
          <w:rFonts w:ascii="標楷體" w:hAnsi="標楷體" w:cs="標楷體"/>
          <w:bCs/>
          <w:color w:val="000000"/>
          <w:szCs w:val="32"/>
        </w:rPr>
      </w:pPr>
      <w:r w:rsidRPr="00E076CD">
        <w:rPr>
          <w:rFonts w:ascii="標楷體" w:hAnsi="標楷體" w:cs="標楷體"/>
          <w:bCs/>
          <w:color w:val="000000"/>
          <w:szCs w:val="32"/>
        </w:rPr>
        <w:t>2、基礎訓練成績不及格人員經核准重新訓練，成績仍不及格。</w:t>
      </w:r>
    </w:p>
    <w:p w14:paraId="24B67D0A" w14:textId="77777777" w:rsidR="0024708A" w:rsidRPr="00E076CD" w:rsidRDefault="00CF266D" w:rsidP="0024708A">
      <w:pPr>
        <w:pStyle w:val="Web"/>
        <w:overflowPunct w:val="0"/>
        <w:snapToGrid w:val="0"/>
        <w:spacing w:before="0" w:after="0" w:line="480" w:lineRule="exact"/>
        <w:ind w:left="1270" w:hanging="482"/>
        <w:jc w:val="both"/>
        <w:rPr>
          <w:rFonts w:ascii="標楷體" w:hAnsi="標楷體" w:cs="標楷體"/>
          <w:bCs/>
          <w:color w:val="000000"/>
          <w:szCs w:val="32"/>
        </w:rPr>
      </w:pPr>
      <w:r w:rsidRPr="00E076CD">
        <w:rPr>
          <w:rFonts w:ascii="標楷體" w:hAnsi="標楷體" w:cs="標楷體"/>
          <w:bCs/>
          <w:color w:val="000000"/>
          <w:szCs w:val="32"/>
        </w:rPr>
        <w:t>3、基礎訓練期間除因公假、喪假、分娩、流產、重大傷病或其他不可歸責事由外，請假缺課時數超過課程時數20%。</w:t>
      </w:r>
    </w:p>
    <w:p w14:paraId="2A986208" w14:textId="77777777" w:rsidR="0024708A" w:rsidRPr="00E076CD" w:rsidRDefault="00CF266D" w:rsidP="0024708A">
      <w:pPr>
        <w:pStyle w:val="Web"/>
        <w:overflowPunct w:val="0"/>
        <w:snapToGrid w:val="0"/>
        <w:spacing w:before="0" w:after="0" w:line="480" w:lineRule="exact"/>
        <w:ind w:left="1270" w:hanging="482"/>
        <w:jc w:val="both"/>
        <w:rPr>
          <w:rFonts w:ascii="標楷體" w:hAnsi="標楷體" w:cs="標楷體"/>
          <w:bCs/>
          <w:color w:val="000000"/>
          <w:szCs w:val="32"/>
        </w:rPr>
      </w:pPr>
      <w:r w:rsidRPr="00E076CD">
        <w:rPr>
          <w:rFonts w:ascii="標楷體" w:hAnsi="標楷體" w:cs="標楷體"/>
          <w:bCs/>
          <w:color w:val="000000"/>
          <w:szCs w:val="32"/>
        </w:rPr>
        <w:t>4、基礎訓練期間曠課時數累計達課程時數5%、專業學習期間曠課累計達10小時</w:t>
      </w:r>
      <w:r w:rsidR="001F6024" w:rsidRPr="00E076CD">
        <w:rPr>
          <w:rFonts w:ascii="標楷體" w:hAnsi="標楷體" w:cs="標楷體" w:hint="eastAsia"/>
          <w:bCs/>
          <w:color w:val="000000"/>
          <w:szCs w:val="32"/>
        </w:rPr>
        <w:t>或實務訓練期間曠職累計達3日</w:t>
      </w:r>
      <w:r w:rsidRPr="00E076CD">
        <w:rPr>
          <w:rFonts w:ascii="標楷體" w:hAnsi="標楷體" w:cs="標楷體"/>
          <w:bCs/>
          <w:color w:val="000000"/>
          <w:szCs w:val="32"/>
        </w:rPr>
        <w:t>。</w:t>
      </w:r>
    </w:p>
    <w:p w14:paraId="703B3291" w14:textId="77777777" w:rsidR="0024708A" w:rsidRPr="00E076CD" w:rsidRDefault="00CF266D" w:rsidP="0024708A">
      <w:pPr>
        <w:pStyle w:val="Web"/>
        <w:overflowPunct w:val="0"/>
        <w:snapToGrid w:val="0"/>
        <w:spacing w:before="0" w:after="0" w:line="480" w:lineRule="exact"/>
        <w:ind w:left="1270" w:hanging="482"/>
        <w:jc w:val="both"/>
        <w:rPr>
          <w:rFonts w:ascii="標楷體" w:hAnsi="標楷體" w:cs="標楷體"/>
          <w:bCs/>
          <w:color w:val="000000"/>
          <w:szCs w:val="32"/>
        </w:rPr>
      </w:pPr>
      <w:r w:rsidRPr="00E076CD">
        <w:rPr>
          <w:rFonts w:ascii="標楷體" w:hAnsi="標楷體" w:cs="標楷體"/>
          <w:bCs/>
          <w:color w:val="000000"/>
          <w:szCs w:val="32"/>
        </w:rPr>
        <w:t>5、</w:t>
      </w:r>
      <w:r w:rsidR="00170741" w:rsidRPr="00E076CD">
        <w:rPr>
          <w:rFonts w:ascii="標楷體" w:hAnsi="標楷體" w:cs="標楷體"/>
          <w:bCs/>
          <w:color w:val="000000"/>
          <w:szCs w:val="32"/>
        </w:rPr>
        <w:t>專業學習期間</w:t>
      </w:r>
      <w:r w:rsidR="00170741" w:rsidRPr="00E076CD">
        <w:rPr>
          <w:rFonts w:ascii="標楷體" w:hAnsi="標楷體" w:cs="標楷體" w:hint="eastAsia"/>
          <w:bCs/>
          <w:color w:val="000000"/>
          <w:szCs w:val="32"/>
        </w:rPr>
        <w:t>正課</w:t>
      </w:r>
      <w:r w:rsidR="00170741" w:rsidRPr="00E076CD">
        <w:rPr>
          <w:rFonts w:ascii="標楷體" w:hAnsi="標楷體" w:cs="標楷體"/>
          <w:bCs/>
          <w:color w:val="000000"/>
          <w:szCs w:val="32"/>
        </w:rPr>
        <w:t>請假</w:t>
      </w:r>
      <w:r w:rsidR="00170741" w:rsidRPr="00E076CD">
        <w:rPr>
          <w:rFonts w:ascii="標楷體" w:hAnsi="標楷體" w:cs="標楷體" w:hint="eastAsia"/>
          <w:bCs/>
          <w:color w:val="000000"/>
          <w:szCs w:val="32"/>
        </w:rPr>
        <w:t>時數超過正課總時數20%</w:t>
      </w:r>
      <w:r w:rsidR="00815201" w:rsidRPr="00E076CD">
        <w:rPr>
          <w:rFonts w:ascii="標楷體" w:hAnsi="標楷體" w:cs="標楷體" w:hint="eastAsia"/>
          <w:bCs/>
          <w:color w:val="000000"/>
          <w:szCs w:val="32"/>
        </w:rPr>
        <w:t>，或</w:t>
      </w:r>
      <w:r w:rsidR="00815201" w:rsidRPr="00E076CD">
        <w:rPr>
          <w:rFonts w:ascii="標楷體" w:hAnsi="標楷體" w:cs="標楷體"/>
          <w:bCs/>
          <w:color w:val="000000"/>
          <w:szCs w:val="32"/>
        </w:rPr>
        <w:t>專業學習期間</w:t>
      </w:r>
      <w:r w:rsidR="00815201" w:rsidRPr="00E076CD">
        <w:rPr>
          <w:rFonts w:ascii="標楷體" w:hAnsi="標楷體" w:cs="標楷體" w:hint="eastAsia"/>
          <w:bCs/>
          <w:color w:val="000000"/>
          <w:szCs w:val="32"/>
        </w:rPr>
        <w:t>請假時數合計超過訓練總時數20%。</w:t>
      </w:r>
    </w:p>
    <w:p w14:paraId="00F27B05" w14:textId="77777777" w:rsidR="0024708A" w:rsidRPr="00E076CD" w:rsidRDefault="00CF266D" w:rsidP="0024708A">
      <w:pPr>
        <w:pStyle w:val="Web"/>
        <w:overflowPunct w:val="0"/>
        <w:snapToGrid w:val="0"/>
        <w:spacing w:before="0" w:after="0" w:line="480" w:lineRule="exact"/>
        <w:ind w:left="1270" w:hanging="482"/>
        <w:jc w:val="both"/>
        <w:rPr>
          <w:rFonts w:ascii="標楷體" w:hAnsi="標楷體" w:cs="標楷體"/>
          <w:bCs/>
          <w:color w:val="000000"/>
          <w:szCs w:val="32"/>
        </w:rPr>
      </w:pPr>
      <w:r w:rsidRPr="00E076CD">
        <w:rPr>
          <w:rFonts w:ascii="標楷體" w:hAnsi="標楷體" w:cs="標楷體"/>
          <w:bCs/>
          <w:color w:val="000000"/>
          <w:szCs w:val="32"/>
        </w:rPr>
        <w:t>6、訓練期間經發現冒名頂替、持用偽造或變造之證件。</w:t>
      </w:r>
    </w:p>
    <w:p w14:paraId="4FBC5663" w14:textId="77777777" w:rsidR="0024708A" w:rsidRPr="00E076CD" w:rsidRDefault="00CF266D" w:rsidP="0024708A">
      <w:pPr>
        <w:pStyle w:val="Web"/>
        <w:overflowPunct w:val="0"/>
        <w:snapToGrid w:val="0"/>
        <w:spacing w:before="0" w:after="0" w:line="480" w:lineRule="exact"/>
        <w:ind w:left="1270" w:hanging="482"/>
        <w:jc w:val="both"/>
        <w:rPr>
          <w:rFonts w:ascii="標楷體" w:hAnsi="標楷體" w:cs="標楷體"/>
          <w:bCs/>
          <w:color w:val="000000"/>
          <w:szCs w:val="32"/>
        </w:rPr>
      </w:pPr>
      <w:r w:rsidRPr="00E076CD">
        <w:rPr>
          <w:rFonts w:ascii="標楷體" w:hAnsi="標楷體" w:cs="標楷體"/>
          <w:bCs/>
          <w:color w:val="000000"/>
          <w:szCs w:val="32"/>
        </w:rPr>
        <w:t>7、參加基礎訓練課程測驗，以詐術或其他不正當方法發生舞弊情事，經依訓練辦法第36條之1</w:t>
      </w:r>
      <w:proofErr w:type="gramStart"/>
      <w:r w:rsidRPr="00E076CD">
        <w:rPr>
          <w:rFonts w:ascii="標楷體" w:hAnsi="標楷體" w:cs="標楷體"/>
          <w:bCs/>
          <w:color w:val="000000"/>
          <w:szCs w:val="32"/>
        </w:rPr>
        <w:t>為扣考</w:t>
      </w:r>
      <w:proofErr w:type="gramEnd"/>
      <w:r w:rsidRPr="00E076CD">
        <w:rPr>
          <w:rFonts w:ascii="標楷體" w:hAnsi="標楷體" w:cs="標楷體"/>
          <w:bCs/>
          <w:color w:val="000000"/>
          <w:szCs w:val="32"/>
        </w:rPr>
        <w:t>處分。</w:t>
      </w:r>
    </w:p>
    <w:p w14:paraId="7D90A673" w14:textId="77777777" w:rsidR="0024708A" w:rsidRPr="00E076CD" w:rsidRDefault="00CF266D" w:rsidP="0024708A">
      <w:pPr>
        <w:pStyle w:val="Web"/>
        <w:overflowPunct w:val="0"/>
        <w:snapToGrid w:val="0"/>
        <w:spacing w:before="0" w:after="0" w:line="480" w:lineRule="exact"/>
        <w:ind w:left="1270" w:hanging="482"/>
        <w:jc w:val="both"/>
        <w:rPr>
          <w:rFonts w:ascii="標楷體" w:hAnsi="標楷體" w:cs="標楷體"/>
          <w:bCs/>
          <w:color w:val="000000"/>
          <w:szCs w:val="32"/>
        </w:rPr>
      </w:pPr>
      <w:r w:rsidRPr="00E076CD">
        <w:rPr>
          <w:rFonts w:ascii="標楷體" w:hAnsi="標楷體" w:cs="標楷體"/>
          <w:bCs/>
          <w:color w:val="000000"/>
          <w:szCs w:val="32"/>
        </w:rPr>
        <w:t>8、</w:t>
      </w:r>
      <w:r w:rsidR="006F6490" w:rsidRPr="00E076CD">
        <w:rPr>
          <w:rFonts w:ascii="標楷體" w:hAnsi="標楷體" w:cs="標楷體" w:hint="eastAsia"/>
          <w:bCs/>
          <w:color w:val="000000"/>
          <w:szCs w:val="32"/>
        </w:rPr>
        <w:t>參加</w:t>
      </w:r>
      <w:r w:rsidRPr="00E076CD">
        <w:rPr>
          <w:rFonts w:ascii="標楷體" w:hAnsi="標楷體" w:cs="標楷體"/>
          <w:bCs/>
          <w:color w:val="000000"/>
          <w:szCs w:val="32"/>
        </w:rPr>
        <w:t>專業學習</w:t>
      </w:r>
      <w:r w:rsidR="00E42B97" w:rsidRPr="00E076CD">
        <w:rPr>
          <w:rFonts w:ascii="標楷體" w:hAnsi="標楷體" w:cs="標楷體" w:hint="eastAsia"/>
          <w:bCs/>
          <w:color w:val="000000"/>
          <w:szCs w:val="32"/>
        </w:rPr>
        <w:t>各項</w:t>
      </w:r>
      <w:r w:rsidRPr="00E076CD">
        <w:rPr>
          <w:rFonts w:ascii="標楷體" w:hAnsi="標楷體" w:cs="標楷體"/>
          <w:bCs/>
          <w:color w:val="000000"/>
          <w:szCs w:val="32"/>
        </w:rPr>
        <w:t>測驗，以詐術或其他不正當方法發生舞弊情事，情節嚴重，有具體事證。</w:t>
      </w:r>
    </w:p>
    <w:p w14:paraId="06E2E4DE" w14:textId="77777777" w:rsidR="0024708A" w:rsidRPr="00E076CD" w:rsidRDefault="00CF266D" w:rsidP="0024708A">
      <w:pPr>
        <w:pStyle w:val="Web"/>
        <w:overflowPunct w:val="0"/>
        <w:snapToGrid w:val="0"/>
        <w:spacing w:before="0" w:after="0" w:line="480" w:lineRule="exact"/>
        <w:ind w:left="1270" w:hanging="482"/>
        <w:jc w:val="both"/>
        <w:rPr>
          <w:rFonts w:ascii="標楷體" w:hAnsi="標楷體" w:cs="標楷體"/>
          <w:bCs/>
          <w:color w:val="000000"/>
          <w:szCs w:val="32"/>
        </w:rPr>
      </w:pPr>
      <w:r w:rsidRPr="00E076CD">
        <w:rPr>
          <w:rFonts w:ascii="標楷體" w:hAnsi="標楷體" w:cs="標楷體"/>
          <w:bCs/>
          <w:color w:val="000000"/>
          <w:szCs w:val="32"/>
        </w:rPr>
        <w:t>9、實務訓練成績不及格。</w:t>
      </w:r>
    </w:p>
    <w:p w14:paraId="40CD94DA" w14:textId="77777777" w:rsidR="0024708A" w:rsidRPr="00E076CD" w:rsidRDefault="00CF266D" w:rsidP="00276D6D">
      <w:pPr>
        <w:pStyle w:val="Web"/>
        <w:overflowPunct w:val="0"/>
        <w:snapToGrid w:val="0"/>
        <w:spacing w:before="0" w:after="0" w:line="480" w:lineRule="exact"/>
        <w:ind w:left="1440" w:hanging="652"/>
        <w:jc w:val="both"/>
        <w:rPr>
          <w:rFonts w:ascii="標楷體" w:hAnsi="標楷體" w:cs="標楷體"/>
          <w:bCs/>
          <w:color w:val="000000"/>
          <w:szCs w:val="32"/>
        </w:rPr>
      </w:pPr>
      <w:r w:rsidRPr="00E076CD">
        <w:rPr>
          <w:rFonts w:ascii="標楷體" w:hAnsi="標楷體" w:cs="標楷體"/>
          <w:bCs/>
          <w:color w:val="000000"/>
          <w:szCs w:val="32"/>
        </w:rPr>
        <w:t>10、</w:t>
      </w:r>
      <w:r w:rsidRPr="00E076CD">
        <w:rPr>
          <w:rFonts w:ascii="標楷體" w:hAnsi="標楷體" w:cs="標楷體"/>
          <w:bCs/>
          <w:color w:val="000000"/>
          <w:spacing w:val="-6"/>
          <w:szCs w:val="32"/>
        </w:rPr>
        <w:t>實務訓練期間經核准延長病假期滿，仍不能銷假繼續訓練。</w:t>
      </w:r>
    </w:p>
    <w:p w14:paraId="6F04C8BE" w14:textId="29D446DD" w:rsidR="00E4573D" w:rsidRPr="00E076CD" w:rsidRDefault="00CF266D" w:rsidP="005B59FC">
      <w:pPr>
        <w:pStyle w:val="Web"/>
        <w:overflowPunct w:val="0"/>
        <w:snapToGrid w:val="0"/>
        <w:spacing w:before="0" w:after="0" w:line="480" w:lineRule="exact"/>
        <w:ind w:left="1440" w:hanging="652"/>
        <w:jc w:val="both"/>
        <w:rPr>
          <w:rFonts w:ascii="標楷體" w:hAnsi="標楷體" w:cs="標楷體"/>
          <w:bCs/>
          <w:color w:val="000000"/>
          <w:szCs w:val="32"/>
        </w:rPr>
      </w:pPr>
      <w:r w:rsidRPr="00E076CD">
        <w:rPr>
          <w:rFonts w:ascii="標楷體" w:hAnsi="標楷體" w:cs="標楷體"/>
          <w:bCs/>
          <w:color w:val="000000"/>
          <w:szCs w:val="32"/>
        </w:rPr>
        <w:lastRenderedPageBreak/>
        <w:t>11、實務訓練期間除因</w:t>
      </w:r>
      <w:proofErr w:type="gramStart"/>
      <w:r w:rsidRPr="00E076CD">
        <w:rPr>
          <w:rFonts w:ascii="標楷體" w:hAnsi="標楷體" w:cs="標楷體"/>
          <w:bCs/>
          <w:color w:val="000000"/>
          <w:szCs w:val="32"/>
        </w:rPr>
        <w:t>娩</w:t>
      </w:r>
      <w:proofErr w:type="gramEnd"/>
      <w:r w:rsidRPr="00E076CD">
        <w:rPr>
          <w:rFonts w:ascii="標楷體" w:hAnsi="標楷體" w:cs="標楷體"/>
          <w:bCs/>
          <w:color w:val="000000"/>
          <w:szCs w:val="32"/>
        </w:rPr>
        <w:t>假、流產假、骨髓捐贈或器官捐贈假外，請假日數累積超過訓練期間二分之一，但延長病假請假日數</w:t>
      </w:r>
      <w:proofErr w:type="gramStart"/>
      <w:r w:rsidRPr="00E076CD">
        <w:rPr>
          <w:rFonts w:ascii="標楷體" w:hAnsi="標楷體" w:cs="標楷體"/>
          <w:bCs/>
          <w:color w:val="000000"/>
          <w:szCs w:val="32"/>
        </w:rPr>
        <w:t>不</w:t>
      </w:r>
      <w:proofErr w:type="gramEnd"/>
      <w:r w:rsidRPr="00E076CD">
        <w:rPr>
          <w:rFonts w:ascii="標楷體" w:hAnsi="標楷體" w:cs="標楷體"/>
          <w:bCs/>
          <w:color w:val="000000"/>
          <w:szCs w:val="32"/>
        </w:rPr>
        <w:t>與其</w:t>
      </w:r>
      <w:proofErr w:type="gramStart"/>
      <w:r w:rsidRPr="00E076CD">
        <w:rPr>
          <w:rFonts w:ascii="標楷體" w:hAnsi="標楷體" w:cs="標楷體"/>
          <w:bCs/>
          <w:color w:val="000000"/>
          <w:szCs w:val="32"/>
        </w:rPr>
        <w:t>他假別合併</w:t>
      </w:r>
      <w:proofErr w:type="gramEnd"/>
      <w:r w:rsidRPr="00E076CD">
        <w:rPr>
          <w:rFonts w:ascii="標楷體" w:hAnsi="標楷體" w:cs="標楷體"/>
          <w:bCs/>
          <w:color w:val="000000"/>
          <w:szCs w:val="32"/>
        </w:rPr>
        <w:t>計算。</w:t>
      </w:r>
    </w:p>
    <w:p w14:paraId="0FD306ED" w14:textId="77777777" w:rsidR="005B59FC" w:rsidRPr="00E076CD" w:rsidRDefault="00CF266D" w:rsidP="005B59FC">
      <w:pPr>
        <w:pStyle w:val="Web"/>
        <w:overflowPunct w:val="0"/>
        <w:snapToGrid w:val="0"/>
        <w:spacing w:before="0" w:after="0" w:line="480" w:lineRule="exact"/>
        <w:ind w:left="1270" w:hanging="482"/>
        <w:jc w:val="both"/>
        <w:rPr>
          <w:rFonts w:ascii="標楷體" w:hAnsi="標楷體" w:cs="標楷體"/>
          <w:bCs/>
          <w:color w:val="000000"/>
          <w:szCs w:val="32"/>
        </w:rPr>
      </w:pPr>
      <w:r w:rsidRPr="00E076CD">
        <w:rPr>
          <w:rFonts w:ascii="標楷體" w:hAnsi="標楷體" w:cs="標楷體"/>
          <w:bCs/>
          <w:color w:val="000000"/>
          <w:szCs w:val="32"/>
        </w:rPr>
        <w:t>12、訓練期滿獎懲相互抵銷後，累積達</w:t>
      </w:r>
      <w:proofErr w:type="gramStart"/>
      <w:r w:rsidRPr="00E076CD">
        <w:rPr>
          <w:rFonts w:ascii="標楷體" w:hAnsi="標楷體" w:cs="標楷體"/>
          <w:bCs/>
          <w:color w:val="000000"/>
          <w:szCs w:val="32"/>
        </w:rPr>
        <w:t>一</w:t>
      </w:r>
      <w:proofErr w:type="gramEnd"/>
      <w:r w:rsidRPr="00E076CD">
        <w:rPr>
          <w:rFonts w:ascii="標楷體" w:hAnsi="標楷體" w:cs="標楷體"/>
          <w:bCs/>
          <w:color w:val="000000"/>
          <w:szCs w:val="32"/>
        </w:rPr>
        <w:t>大過。</w:t>
      </w:r>
    </w:p>
    <w:p w14:paraId="78597E31" w14:textId="77777777" w:rsidR="005B59FC" w:rsidRPr="00E076CD" w:rsidRDefault="00CF266D" w:rsidP="005B59FC">
      <w:pPr>
        <w:pStyle w:val="Web"/>
        <w:overflowPunct w:val="0"/>
        <w:snapToGrid w:val="0"/>
        <w:spacing w:before="0" w:after="0" w:line="480" w:lineRule="exact"/>
        <w:ind w:left="1440" w:hanging="652"/>
        <w:jc w:val="both"/>
        <w:rPr>
          <w:rFonts w:ascii="標楷體" w:hAnsi="標楷體" w:cs="標楷體"/>
          <w:bCs/>
          <w:color w:val="000000"/>
          <w:szCs w:val="32"/>
        </w:rPr>
      </w:pPr>
      <w:r w:rsidRPr="00E076CD">
        <w:rPr>
          <w:rFonts w:ascii="標楷體" w:hAnsi="標楷體" w:cs="標楷體"/>
          <w:bCs/>
          <w:color w:val="000000"/>
          <w:szCs w:val="32"/>
        </w:rPr>
        <w:t>13、訓練期間對訓練機關（構）學校講座、長官或其他人員施以強暴脅迫，有具體事證。</w:t>
      </w:r>
    </w:p>
    <w:p w14:paraId="4AC21114" w14:textId="1C4B2486" w:rsidR="00E4573D" w:rsidRPr="00E076CD" w:rsidRDefault="00CF266D" w:rsidP="005B59FC">
      <w:pPr>
        <w:pStyle w:val="Web"/>
        <w:overflowPunct w:val="0"/>
        <w:snapToGrid w:val="0"/>
        <w:spacing w:before="0" w:after="0" w:line="480" w:lineRule="exact"/>
        <w:ind w:left="1270" w:hanging="482"/>
        <w:jc w:val="both"/>
        <w:rPr>
          <w:rFonts w:ascii="標楷體" w:hAnsi="標楷體" w:cs="標楷體"/>
          <w:bCs/>
          <w:color w:val="000000"/>
          <w:szCs w:val="32"/>
        </w:rPr>
      </w:pPr>
      <w:r w:rsidRPr="00E076CD">
        <w:rPr>
          <w:rFonts w:ascii="標楷體" w:hAnsi="標楷體" w:cs="標楷體"/>
          <w:bCs/>
          <w:color w:val="000000"/>
          <w:szCs w:val="32"/>
        </w:rPr>
        <w:t>14、其他足認為品德操守不良，情節嚴重，有具體事證。</w:t>
      </w:r>
    </w:p>
    <w:p w14:paraId="3C14FDE8" w14:textId="77777777" w:rsidR="0022367D" w:rsidRPr="00E076CD" w:rsidRDefault="00CF266D" w:rsidP="0022367D">
      <w:pPr>
        <w:pStyle w:val="a7"/>
        <w:overflowPunct w:val="0"/>
        <w:spacing w:line="480" w:lineRule="exact"/>
        <w:ind w:left="1264" w:hanging="975"/>
        <w:jc w:val="both"/>
        <w:rPr>
          <w:rFonts w:ascii="標楷體" w:eastAsia="標楷體" w:hAnsi="標楷體" w:cs="標楷體"/>
          <w:bCs/>
          <w:color w:val="0D0D0D"/>
          <w:sz w:val="32"/>
          <w:szCs w:val="32"/>
        </w:rPr>
      </w:pPr>
      <w:r w:rsidRPr="00E076CD">
        <w:rPr>
          <w:rFonts w:ascii="標楷體" w:eastAsia="標楷體" w:hAnsi="標楷體" w:cs="標楷體"/>
          <w:bCs/>
          <w:color w:val="0D0D0D"/>
          <w:sz w:val="32"/>
          <w:szCs w:val="32"/>
        </w:rPr>
        <w:t>（二）受訓人員發生特殊異常情事時，各用人機關（構）或訓練機關（構）學校應即時</w:t>
      </w:r>
      <w:proofErr w:type="gramStart"/>
      <w:r w:rsidRPr="00E076CD">
        <w:rPr>
          <w:rFonts w:ascii="標楷體" w:eastAsia="標楷體" w:hAnsi="標楷體" w:cs="標楷體"/>
          <w:bCs/>
          <w:color w:val="0D0D0D"/>
          <w:sz w:val="32"/>
          <w:szCs w:val="32"/>
        </w:rPr>
        <w:t>採</w:t>
      </w:r>
      <w:proofErr w:type="gramEnd"/>
      <w:r w:rsidRPr="00E076CD">
        <w:rPr>
          <w:rFonts w:ascii="標楷體" w:eastAsia="標楷體" w:hAnsi="標楷體" w:cs="標楷體"/>
          <w:bCs/>
          <w:color w:val="0D0D0D"/>
          <w:sz w:val="32"/>
          <w:szCs w:val="32"/>
        </w:rPr>
        <w:t>證、即時記錄，其已符合前款任</w:t>
      </w:r>
      <w:proofErr w:type="gramStart"/>
      <w:r w:rsidRPr="00E076CD">
        <w:rPr>
          <w:rFonts w:ascii="標楷體" w:eastAsia="標楷體" w:hAnsi="標楷體" w:cs="標楷體"/>
          <w:bCs/>
          <w:color w:val="0D0D0D"/>
          <w:sz w:val="32"/>
          <w:szCs w:val="32"/>
        </w:rPr>
        <w:t>一</w:t>
      </w:r>
      <w:proofErr w:type="gramEnd"/>
      <w:r w:rsidRPr="00E076CD">
        <w:rPr>
          <w:rFonts w:ascii="標楷體" w:eastAsia="標楷體" w:hAnsi="標楷體" w:cs="標楷體"/>
          <w:bCs/>
          <w:color w:val="0D0D0D"/>
          <w:sz w:val="32"/>
          <w:szCs w:val="32"/>
        </w:rPr>
        <w:t>目廢止受訓資格之要件時，</w:t>
      </w:r>
      <w:r w:rsidR="00977F33" w:rsidRPr="00E076CD">
        <w:rPr>
          <w:rFonts w:ascii="標楷體" w:eastAsia="標楷體" w:hAnsi="標楷體" w:cs="標楷體" w:hint="eastAsia"/>
          <w:bCs/>
          <w:color w:val="0D0D0D"/>
          <w:sz w:val="32"/>
          <w:szCs w:val="32"/>
        </w:rPr>
        <w:t>應即時</w:t>
      </w:r>
      <w:r w:rsidR="00EF783B" w:rsidRPr="00E076CD">
        <w:rPr>
          <w:rFonts w:ascii="標楷體" w:eastAsia="標楷體" w:hAnsi="標楷體" w:cs="標楷體" w:hint="eastAsia"/>
          <w:bCs/>
          <w:sz w:val="32"/>
          <w:szCs w:val="32"/>
        </w:rPr>
        <w:t>層報法務部</w:t>
      </w:r>
      <w:r w:rsidR="00EB7EBC" w:rsidRPr="00E076CD">
        <w:rPr>
          <w:rFonts w:ascii="標楷體" w:eastAsia="標楷體" w:hAnsi="標楷體" w:cs="標楷體"/>
          <w:bCs/>
          <w:sz w:val="32"/>
          <w:szCs w:val="32"/>
        </w:rPr>
        <w:t>函送保訓會</w:t>
      </w:r>
      <w:r w:rsidRPr="00E076CD">
        <w:rPr>
          <w:rFonts w:ascii="標楷體" w:eastAsia="標楷體" w:hAnsi="標楷體" w:cs="標楷體"/>
          <w:bCs/>
          <w:color w:val="0D0D0D"/>
          <w:sz w:val="32"/>
          <w:szCs w:val="32"/>
        </w:rPr>
        <w:t>廢止受訓資格。</w:t>
      </w:r>
    </w:p>
    <w:p w14:paraId="7D90F820" w14:textId="77777777" w:rsidR="0022367D" w:rsidRPr="00E076CD" w:rsidRDefault="00CF266D" w:rsidP="0022367D">
      <w:pPr>
        <w:pStyle w:val="a7"/>
        <w:overflowPunct w:val="0"/>
        <w:spacing w:line="480" w:lineRule="exact"/>
        <w:ind w:left="1264" w:hanging="975"/>
        <w:jc w:val="both"/>
        <w:rPr>
          <w:rFonts w:ascii="標楷體" w:eastAsia="標楷體" w:hAnsi="標楷體" w:cs="標楷體"/>
          <w:bCs/>
          <w:sz w:val="32"/>
          <w:szCs w:val="32"/>
        </w:rPr>
      </w:pPr>
      <w:r w:rsidRPr="00E076CD">
        <w:rPr>
          <w:rFonts w:ascii="標楷體" w:eastAsia="標楷體" w:hAnsi="標楷體" w:cs="標楷體"/>
          <w:bCs/>
          <w:sz w:val="32"/>
          <w:szCs w:val="32"/>
        </w:rPr>
        <w:t>（三）</w:t>
      </w:r>
      <w:r w:rsidR="002E1D5D" w:rsidRPr="00E076CD">
        <w:rPr>
          <w:rFonts w:ascii="標楷體" w:eastAsia="標楷體" w:hAnsi="標楷體" w:cs="標楷體" w:hint="eastAsia"/>
          <w:sz w:val="32"/>
          <w:szCs w:val="32"/>
        </w:rPr>
        <w:t>依訓練辦法第44條第2項規定，</w:t>
      </w:r>
      <w:r w:rsidRPr="00E076CD">
        <w:rPr>
          <w:rFonts w:ascii="標楷體" w:eastAsia="標楷體" w:hAnsi="標楷體" w:cs="標楷體"/>
          <w:bCs/>
          <w:sz w:val="32"/>
          <w:szCs w:val="32"/>
        </w:rPr>
        <w:t>本考試錄取人員於分配訓練前放棄受訓資格者，由分發機關（人事總處或銓敘部）函送保訓會廢止受訓資格。</w:t>
      </w:r>
    </w:p>
    <w:p w14:paraId="00F42FBC" w14:textId="2EEE5D92" w:rsidR="00E4573D" w:rsidRPr="00E076CD" w:rsidRDefault="00CF266D" w:rsidP="00251809">
      <w:pPr>
        <w:pStyle w:val="a7"/>
        <w:overflowPunct w:val="0"/>
        <w:spacing w:line="480" w:lineRule="exact"/>
        <w:ind w:left="1264" w:hanging="975"/>
        <w:jc w:val="both"/>
        <w:rPr>
          <w:rFonts w:ascii="標楷體" w:eastAsia="標楷體" w:hAnsi="標楷體" w:cs="標楷體"/>
          <w:bCs/>
          <w:color w:val="000000"/>
          <w:sz w:val="32"/>
          <w:szCs w:val="32"/>
        </w:rPr>
      </w:pPr>
      <w:r w:rsidRPr="00E076CD">
        <w:rPr>
          <w:rFonts w:ascii="標楷體" w:eastAsia="標楷體" w:hAnsi="標楷體" w:cs="標楷體"/>
          <w:bCs/>
          <w:sz w:val="32"/>
          <w:szCs w:val="32"/>
        </w:rPr>
        <w:t>（</w:t>
      </w:r>
      <w:r w:rsidR="002E1D5D" w:rsidRPr="00E076CD">
        <w:rPr>
          <w:rFonts w:ascii="標楷體" w:eastAsia="標楷體" w:hAnsi="標楷體" w:cs="標楷體" w:hint="eastAsia"/>
          <w:bCs/>
          <w:sz w:val="32"/>
          <w:szCs w:val="32"/>
        </w:rPr>
        <w:t>四</w:t>
      </w:r>
      <w:r w:rsidRPr="00E076CD">
        <w:rPr>
          <w:rFonts w:ascii="標楷體" w:eastAsia="標楷體" w:hAnsi="標楷體" w:cs="標楷體"/>
          <w:bCs/>
          <w:sz w:val="32"/>
          <w:szCs w:val="32"/>
        </w:rPr>
        <w:t>）</w:t>
      </w:r>
      <w:r w:rsidR="002E1D5D" w:rsidRPr="00E076CD">
        <w:rPr>
          <w:rFonts w:ascii="標楷體" w:eastAsia="標楷體" w:hAnsi="標楷體" w:cs="標楷體" w:hint="eastAsia"/>
          <w:sz w:val="32"/>
          <w:szCs w:val="32"/>
        </w:rPr>
        <w:t>依訓練辦法第45條第2項規定，</w:t>
      </w:r>
      <w:r w:rsidRPr="00E076CD">
        <w:rPr>
          <w:rFonts w:ascii="標楷體" w:eastAsia="標楷體" w:hAnsi="標楷體" w:cs="標楷體"/>
          <w:bCs/>
          <w:color w:val="000000"/>
          <w:sz w:val="32"/>
          <w:szCs w:val="32"/>
        </w:rPr>
        <w:t>本考試錄取人員有下列情形之</w:t>
      </w:r>
      <w:proofErr w:type="gramStart"/>
      <w:r w:rsidRPr="00E076CD">
        <w:rPr>
          <w:rFonts w:ascii="標楷體" w:eastAsia="標楷體" w:hAnsi="標楷體" w:cs="標楷體"/>
          <w:bCs/>
          <w:color w:val="000000"/>
          <w:sz w:val="32"/>
          <w:szCs w:val="32"/>
        </w:rPr>
        <w:t>一</w:t>
      </w:r>
      <w:proofErr w:type="gramEnd"/>
      <w:r w:rsidR="00D617F4" w:rsidRPr="00E076CD">
        <w:rPr>
          <w:rFonts w:ascii="標楷體" w:eastAsia="標楷體" w:hAnsi="標楷體" w:cs="標楷體" w:hint="eastAsia"/>
          <w:bCs/>
          <w:sz w:val="32"/>
          <w:szCs w:val="32"/>
        </w:rPr>
        <w:t>者</w:t>
      </w:r>
      <w:r w:rsidRPr="00E076CD">
        <w:rPr>
          <w:rFonts w:ascii="標楷體" w:eastAsia="標楷體" w:hAnsi="標楷體" w:cs="標楷體"/>
          <w:bCs/>
          <w:sz w:val="32"/>
          <w:szCs w:val="32"/>
        </w:rPr>
        <w:t>，</w:t>
      </w:r>
      <w:r w:rsidRPr="00E076CD">
        <w:rPr>
          <w:rFonts w:ascii="標楷體" w:eastAsia="標楷體" w:hAnsi="標楷體" w:cs="標楷體"/>
          <w:bCs/>
          <w:color w:val="000000"/>
          <w:sz w:val="32"/>
          <w:szCs w:val="32"/>
        </w:rPr>
        <w:t>由保訓會廢止受訓資格：</w:t>
      </w:r>
    </w:p>
    <w:p w14:paraId="76CF2949" w14:textId="77777777" w:rsidR="000B3876" w:rsidRPr="00E076CD" w:rsidRDefault="00CF266D" w:rsidP="00251809">
      <w:pPr>
        <w:pStyle w:val="Web"/>
        <w:overflowPunct w:val="0"/>
        <w:snapToGrid w:val="0"/>
        <w:spacing w:before="0" w:after="0" w:line="480" w:lineRule="exact"/>
        <w:ind w:left="1270" w:hanging="482"/>
        <w:jc w:val="both"/>
        <w:rPr>
          <w:rFonts w:ascii="標楷體" w:hAnsi="標楷體" w:cs="標楷體"/>
          <w:color w:val="0D0D0D"/>
          <w:szCs w:val="32"/>
        </w:rPr>
      </w:pPr>
      <w:r w:rsidRPr="00E076CD">
        <w:rPr>
          <w:rFonts w:ascii="標楷體" w:hAnsi="標楷體" w:cs="標楷體"/>
          <w:color w:val="000000"/>
          <w:szCs w:val="32"/>
        </w:rPr>
        <w:t>1、基礎訓練成績不及格人員未於</w:t>
      </w:r>
      <w:r w:rsidR="00353649" w:rsidRPr="00E076CD">
        <w:rPr>
          <w:rFonts w:ascii="標楷體" w:hAnsi="標楷體" w:cs="標楷體" w:hint="eastAsia"/>
          <w:szCs w:val="32"/>
        </w:rPr>
        <w:t>本</w:t>
      </w:r>
      <w:r w:rsidR="00353649" w:rsidRPr="00E076CD">
        <w:rPr>
          <w:rFonts w:ascii="標楷體" w:hAnsi="標楷體" w:cs="標楷體"/>
          <w:szCs w:val="32"/>
        </w:rPr>
        <w:t>計畫</w:t>
      </w:r>
      <w:r w:rsidRPr="00E076CD">
        <w:rPr>
          <w:rFonts w:ascii="標楷體" w:hAnsi="標楷體" w:cs="標楷體"/>
          <w:szCs w:val="32"/>
        </w:rPr>
        <w:t>第</w:t>
      </w:r>
      <w:r w:rsidR="009E4731" w:rsidRPr="00E076CD">
        <w:rPr>
          <w:rFonts w:ascii="標楷體" w:hAnsi="標楷體" w:cs="標楷體" w:hint="eastAsia"/>
          <w:szCs w:val="32"/>
        </w:rPr>
        <w:t>20</w:t>
      </w:r>
      <w:r w:rsidRPr="00E076CD">
        <w:rPr>
          <w:rFonts w:ascii="標楷體" w:hAnsi="標楷體" w:cs="標楷體"/>
          <w:szCs w:val="32"/>
        </w:rPr>
        <w:t>點第1款第</w:t>
      </w:r>
      <w:r w:rsidR="002E1D5D" w:rsidRPr="00E076CD">
        <w:rPr>
          <w:rFonts w:ascii="標楷體" w:hAnsi="標楷體" w:cs="標楷體"/>
          <w:szCs w:val="32"/>
        </w:rPr>
        <w:t>2</w:t>
      </w:r>
      <w:r w:rsidRPr="00E076CD">
        <w:rPr>
          <w:rFonts w:ascii="標楷體" w:hAnsi="標楷體" w:cs="標楷體"/>
          <w:szCs w:val="32"/>
        </w:rPr>
        <w:t>目所定期限內申請</w:t>
      </w:r>
      <w:r w:rsidR="002E1D5D" w:rsidRPr="00E076CD">
        <w:rPr>
          <w:rFonts w:ascii="標楷體" w:hAnsi="標楷體" w:cs="標楷體" w:hint="eastAsia"/>
          <w:szCs w:val="32"/>
        </w:rPr>
        <w:t>自</w:t>
      </w:r>
      <w:r w:rsidR="002E1D5D" w:rsidRPr="00E076CD">
        <w:rPr>
          <w:rFonts w:ascii="標楷體" w:hAnsi="標楷體" w:cs="標楷體"/>
          <w:szCs w:val="32"/>
        </w:rPr>
        <w:t>費</w:t>
      </w:r>
      <w:r w:rsidRPr="00E076CD">
        <w:rPr>
          <w:rFonts w:ascii="標楷體" w:hAnsi="標楷體" w:cs="標楷體"/>
          <w:szCs w:val="32"/>
        </w:rPr>
        <w:t>重新訓練</w:t>
      </w:r>
      <w:r w:rsidRPr="00E076CD">
        <w:rPr>
          <w:rFonts w:ascii="標楷體" w:hAnsi="標楷體" w:cs="標楷體"/>
          <w:color w:val="0D0D0D"/>
          <w:szCs w:val="32"/>
        </w:rPr>
        <w:t>。</w:t>
      </w:r>
    </w:p>
    <w:p w14:paraId="23F36BCD" w14:textId="046FDB45" w:rsidR="00E4573D" w:rsidRPr="00E076CD" w:rsidRDefault="00CF266D" w:rsidP="000B3876">
      <w:pPr>
        <w:pStyle w:val="Web"/>
        <w:overflowPunct w:val="0"/>
        <w:snapToGrid w:val="0"/>
        <w:spacing w:before="0" w:after="0" w:line="480" w:lineRule="exact"/>
        <w:ind w:left="1270" w:hanging="482"/>
        <w:jc w:val="both"/>
        <w:rPr>
          <w:rFonts w:ascii="標楷體" w:hAnsi="標楷體" w:cs="標楷體"/>
          <w:color w:val="0D0D0D"/>
          <w:szCs w:val="32"/>
        </w:rPr>
      </w:pPr>
      <w:r w:rsidRPr="00E076CD">
        <w:rPr>
          <w:rFonts w:ascii="標楷體" w:hAnsi="標楷體" w:cs="標楷體"/>
          <w:color w:val="0D0D0D"/>
          <w:szCs w:val="32"/>
        </w:rPr>
        <w:t>2、停止訓練原因消滅後，未於</w:t>
      </w:r>
      <w:r w:rsidR="00353649" w:rsidRPr="00E076CD">
        <w:rPr>
          <w:rFonts w:ascii="標楷體" w:hAnsi="標楷體" w:cs="標楷體" w:hint="eastAsia"/>
          <w:szCs w:val="32"/>
        </w:rPr>
        <w:t>本</w:t>
      </w:r>
      <w:r w:rsidR="00353649" w:rsidRPr="00E076CD">
        <w:rPr>
          <w:rFonts w:ascii="標楷體" w:hAnsi="標楷體" w:cs="標楷體"/>
          <w:szCs w:val="32"/>
        </w:rPr>
        <w:t>計畫</w:t>
      </w:r>
      <w:r w:rsidRPr="00E076CD">
        <w:rPr>
          <w:rFonts w:ascii="標楷體" w:hAnsi="標楷體" w:cs="標楷體"/>
          <w:color w:val="0D0D0D"/>
          <w:szCs w:val="32"/>
        </w:rPr>
        <w:t>第13點</w:t>
      </w:r>
      <w:r w:rsidR="007E4D4F" w:rsidRPr="00E076CD">
        <w:rPr>
          <w:rFonts w:ascii="標楷體" w:hAnsi="標楷體" w:cs="標楷體" w:hint="eastAsia"/>
          <w:szCs w:val="32"/>
        </w:rPr>
        <w:t>第5</w:t>
      </w:r>
      <w:r w:rsidRPr="00E076CD">
        <w:rPr>
          <w:rFonts w:ascii="標楷體" w:hAnsi="標楷體" w:cs="標楷體"/>
          <w:szCs w:val="32"/>
        </w:rPr>
        <w:t>款</w:t>
      </w:r>
      <w:r w:rsidRPr="00E076CD">
        <w:rPr>
          <w:rFonts w:ascii="標楷體" w:hAnsi="標楷體" w:cs="標楷體"/>
          <w:color w:val="0D0D0D"/>
          <w:szCs w:val="32"/>
        </w:rPr>
        <w:t>所定期限內申請重新訓練。</w:t>
      </w:r>
    </w:p>
    <w:p w14:paraId="51ED7670" w14:textId="77777777" w:rsidR="002E1D5D" w:rsidRPr="00E076CD" w:rsidRDefault="002E1D5D" w:rsidP="00C31B23">
      <w:pPr>
        <w:tabs>
          <w:tab w:val="left" w:pos="1276"/>
        </w:tabs>
        <w:spacing w:line="480" w:lineRule="exact"/>
        <w:ind w:left="1264" w:hanging="975"/>
        <w:jc w:val="both"/>
        <w:rPr>
          <w:rFonts w:ascii="標楷體" w:eastAsia="標楷體" w:hAnsi="標楷體"/>
          <w:sz w:val="32"/>
          <w:szCs w:val="32"/>
        </w:rPr>
      </w:pPr>
      <w:r w:rsidRPr="00E076CD">
        <w:rPr>
          <w:rFonts w:ascii="標楷體" w:eastAsia="標楷體" w:hAnsi="標楷體" w:hint="eastAsia"/>
          <w:sz w:val="32"/>
          <w:szCs w:val="32"/>
        </w:rPr>
        <w:t>（五）受訓人員中途離訓</w:t>
      </w:r>
    </w:p>
    <w:p w14:paraId="40F4C141" w14:textId="77777777" w:rsidR="00C31B23" w:rsidRPr="00E076CD" w:rsidRDefault="002E1D5D" w:rsidP="00C31B23">
      <w:pPr>
        <w:tabs>
          <w:tab w:val="left" w:pos="1190"/>
        </w:tabs>
        <w:overflowPunct w:val="0"/>
        <w:spacing w:line="480" w:lineRule="exact"/>
        <w:ind w:left="1270" w:hanging="482"/>
        <w:jc w:val="both"/>
        <w:rPr>
          <w:rFonts w:ascii="標楷體" w:eastAsia="標楷體" w:hAnsi="標楷體" w:cs="標楷體"/>
          <w:snapToGrid w:val="0"/>
          <w:sz w:val="32"/>
          <w:szCs w:val="32"/>
        </w:rPr>
      </w:pPr>
      <w:r w:rsidRPr="00E076CD">
        <w:rPr>
          <w:rFonts w:ascii="標楷體" w:eastAsia="標楷體" w:hAnsi="標楷體" w:cs="標楷體" w:hint="eastAsia"/>
          <w:snapToGrid w:val="0"/>
          <w:sz w:val="32"/>
          <w:szCs w:val="32"/>
        </w:rPr>
        <w:t>1、</w:t>
      </w:r>
      <w:r w:rsidRPr="00E076CD">
        <w:rPr>
          <w:rFonts w:ascii="標楷體" w:eastAsia="標楷體" w:hAnsi="標楷體" w:hint="eastAsia"/>
          <w:sz w:val="32"/>
          <w:szCs w:val="32"/>
        </w:rPr>
        <w:t>受訓人員於訓練期間自願放棄訓練者，應填具自願</w:t>
      </w:r>
      <w:proofErr w:type="gramStart"/>
      <w:r w:rsidRPr="00E076CD">
        <w:rPr>
          <w:rFonts w:ascii="標楷體" w:eastAsia="標楷體" w:hAnsi="標楷體" w:hint="eastAsia"/>
          <w:sz w:val="32"/>
          <w:szCs w:val="32"/>
        </w:rPr>
        <w:t>中途離訓申請書</w:t>
      </w:r>
      <w:proofErr w:type="gramEnd"/>
      <w:r w:rsidRPr="00E076CD">
        <w:rPr>
          <w:rFonts w:ascii="標楷體" w:eastAsia="標楷體" w:hAnsi="標楷體" w:hint="eastAsia"/>
          <w:sz w:val="32"/>
          <w:szCs w:val="32"/>
        </w:rPr>
        <w:t>（如附件</w:t>
      </w:r>
      <w:r w:rsidR="00DD1835" w:rsidRPr="00E076CD">
        <w:rPr>
          <w:rFonts w:ascii="標楷體" w:eastAsia="標楷體" w:hAnsi="標楷體" w:hint="eastAsia"/>
          <w:sz w:val="32"/>
          <w:szCs w:val="32"/>
        </w:rPr>
        <w:t>1</w:t>
      </w:r>
      <w:r w:rsidR="00A96655" w:rsidRPr="00E076CD">
        <w:rPr>
          <w:rFonts w:ascii="標楷體" w:eastAsia="標楷體" w:hAnsi="標楷體"/>
          <w:sz w:val="32"/>
          <w:szCs w:val="32"/>
        </w:rPr>
        <w:t>1</w:t>
      </w:r>
      <w:r w:rsidRPr="00E076CD">
        <w:rPr>
          <w:rFonts w:ascii="標楷體" w:eastAsia="標楷體" w:hAnsi="標楷體"/>
          <w:sz w:val="32"/>
          <w:szCs w:val="32"/>
        </w:rPr>
        <w:t>）</w:t>
      </w:r>
      <w:r w:rsidRPr="00E076CD">
        <w:rPr>
          <w:rFonts w:ascii="標楷體" w:eastAsia="標楷體" w:hAnsi="標楷體" w:hint="eastAsia"/>
          <w:sz w:val="32"/>
          <w:szCs w:val="32"/>
        </w:rPr>
        <w:t>並</w:t>
      </w:r>
      <w:proofErr w:type="gramStart"/>
      <w:r w:rsidRPr="00E076CD">
        <w:rPr>
          <w:rFonts w:ascii="標楷體" w:eastAsia="標楷體" w:hAnsi="標楷體" w:hint="eastAsia"/>
          <w:sz w:val="32"/>
          <w:szCs w:val="32"/>
        </w:rPr>
        <w:t>完成離訓程序</w:t>
      </w:r>
      <w:proofErr w:type="gramEnd"/>
      <w:r w:rsidRPr="00E076CD">
        <w:rPr>
          <w:rFonts w:ascii="標楷體" w:eastAsia="標楷體" w:hAnsi="標楷體" w:hint="eastAsia"/>
          <w:sz w:val="32"/>
          <w:szCs w:val="32"/>
        </w:rPr>
        <w:t>後，由實務訓練機關（構）檢附該受訓人員</w:t>
      </w:r>
      <w:proofErr w:type="gramStart"/>
      <w:r w:rsidRPr="00E076CD">
        <w:rPr>
          <w:rFonts w:ascii="標楷體" w:eastAsia="標楷體" w:hAnsi="標楷體" w:hint="eastAsia"/>
          <w:sz w:val="32"/>
          <w:szCs w:val="32"/>
        </w:rPr>
        <w:t>中途離訓申請書與離訓事實</w:t>
      </w:r>
      <w:proofErr w:type="gramEnd"/>
      <w:r w:rsidRPr="00E076CD">
        <w:rPr>
          <w:rFonts w:ascii="標楷體" w:eastAsia="標楷體" w:hAnsi="標楷體" w:hint="eastAsia"/>
          <w:sz w:val="32"/>
          <w:szCs w:val="32"/>
        </w:rPr>
        <w:t>相關文件，</w:t>
      </w:r>
      <w:r w:rsidR="00943606" w:rsidRPr="00E076CD">
        <w:rPr>
          <w:rFonts w:ascii="標楷體" w:eastAsia="標楷體" w:hAnsi="標楷體" w:hint="eastAsia"/>
          <w:sz w:val="32"/>
          <w:szCs w:val="32"/>
        </w:rPr>
        <w:t>層</w:t>
      </w:r>
      <w:r w:rsidR="00C45D2A" w:rsidRPr="00E076CD">
        <w:rPr>
          <w:rFonts w:ascii="標楷體" w:eastAsia="標楷體" w:hAnsi="標楷體"/>
          <w:sz w:val="32"/>
          <w:szCs w:val="32"/>
        </w:rPr>
        <w:t>報</w:t>
      </w:r>
      <w:r w:rsidR="00C45D2A" w:rsidRPr="00E076CD">
        <w:rPr>
          <w:rFonts w:ascii="標楷體" w:eastAsia="標楷體" w:hAnsi="標楷體" w:hint="eastAsia"/>
          <w:sz w:val="32"/>
          <w:szCs w:val="32"/>
        </w:rPr>
        <w:t>法</w:t>
      </w:r>
      <w:r w:rsidR="00C45D2A" w:rsidRPr="00E076CD">
        <w:rPr>
          <w:rFonts w:ascii="標楷體" w:eastAsia="標楷體" w:hAnsi="標楷體"/>
          <w:sz w:val="32"/>
          <w:szCs w:val="32"/>
        </w:rPr>
        <w:t>務部</w:t>
      </w:r>
      <w:r w:rsidRPr="00E076CD">
        <w:rPr>
          <w:rFonts w:ascii="標楷體" w:eastAsia="標楷體" w:hAnsi="標楷體" w:hint="eastAsia"/>
          <w:sz w:val="32"/>
          <w:szCs w:val="32"/>
        </w:rPr>
        <w:t>函送保訓會廢止其受訓資格</w:t>
      </w:r>
      <w:r w:rsidRPr="00E076CD">
        <w:rPr>
          <w:rFonts w:ascii="標楷體" w:eastAsia="標楷體" w:hAnsi="標楷體" w:cs="標楷體" w:hint="eastAsia"/>
          <w:snapToGrid w:val="0"/>
          <w:sz w:val="32"/>
          <w:szCs w:val="32"/>
        </w:rPr>
        <w:t>。</w:t>
      </w:r>
    </w:p>
    <w:p w14:paraId="099A400B" w14:textId="08A6A339" w:rsidR="002E1D5D" w:rsidRPr="00E076CD" w:rsidRDefault="002E1D5D" w:rsidP="00C31B23">
      <w:pPr>
        <w:tabs>
          <w:tab w:val="left" w:pos="1190"/>
        </w:tabs>
        <w:overflowPunct w:val="0"/>
        <w:spacing w:line="480" w:lineRule="exact"/>
        <w:ind w:left="1270" w:hanging="482"/>
        <w:jc w:val="both"/>
        <w:rPr>
          <w:rFonts w:ascii="標楷體" w:eastAsia="標楷體" w:hAnsi="標楷體"/>
          <w:color w:val="FF0000"/>
          <w:sz w:val="32"/>
          <w:szCs w:val="32"/>
        </w:rPr>
      </w:pPr>
      <w:r w:rsidRPr="00E076CD">
        <w:rPr>
          <w:rFonts w:ascii="標楷體" w:eastAsia="標楷體" w:hAnsi="標楷體" w:cs="標楷體" w:hint="eastAsia"/>
          <w:snapToGrid w:val="0"/>
          <w:sz w:val="32"/>
          <w:szCs w:val="32"/>
        </w:rPr>
        <w:t>2、</w:t>
      </w:r>
      <w:proofErr w:type="gramStart"/>
      <w:r w:rsidRPr="00E076CD">
        <w:rPr>
          <w:rFonts w:ascii="標楷體" w:eastAsia="標楷體" w:hAnsi="標楷體" w:hint="eastAsia"/>
          <w:sz w:val="32"/>
          <w:szCs w:val="32"/>
        </w:rPr>
        <w:t>前目受訓</w:t>
      </w:r>
      <w:proofErr w:type="gramEnd"/>
      <w:r w:rsidRPr="00E076CD">
        <w:rPr>
          <w:rFonts w:ascii="標楷體" w:eastAsia="標楷體" w:hAnsi="標楷體" w:hint="eastAsia"/>
          <w:sz w:val="32"/>
          <w:szCs w:val="32"/>
        </w:rPr>
        <w:t>人員於實務訓練機關（構）評定實務訓練成績前已</w:t>
      </w:r>
      <w:proofErr w:type="gramStart"/>
      <w:r w:rsidRPr="00E076CD">
        <w:rPr>
          <w:rFonts w:ascii="標楷體" w:eastAsia="標楷體" w:hAnsi="標楷體" w:hint="eastAsia"/>
          <w:sz w:val="32"/>
          <w:szCs w:val="32"/>
        </w:rPr>
        <w:t>中途離訓</w:t>
      </w:r>
      <w:proofErr w:type="gramEnd"/>
      <w:r w:rsidR="004F54BE" w:rsidRPr="00E076CD">
        <w:rPr>
          <w:rFonts w:ascii="標楷體" w:eastAsia="標楷體" w:hAnsi="標楷體" w:hint="eastAsia"/>
          <w:sz w:val="32"/>
          <w:szCs w:val="32"/>
        </w:rPr>
        <w:t>，如實務訓練機關（構）</w:t>
      </w:r>
      <w:r w:rsidRPr="00E076CD">
        <w:rPr>
          <w:rFonts w:ascii="標楷體" w:eastAsia="標楷體" w:hAnsi="標楷體" w:hint="eastAsia"/>
          <w:sz w:val="32"/>
          <w:szCs w:val="32"/>
        </w:rPr>
        <w:t>評定為實務訓練成績不及格者，應</w:t>
      </w:r>
      <w:proofErr w:type="gramStart"/>
      <w:r w:rsidRPr="00E076CD">
        <w:rPr>
          <w:rFonts w:ascii="標楷體" w:eastAsia="標楷體" w:hAnsi="標楷體" w:hint="eastAsia"/>
          <w:sz w:val="32"/>
          <w:szCs w:val="32"/>
        </w:rPr>
        <w:t>併</w:t>
      </w:r>
      <w:proofErr w:type="gramEnd"/>
      <w:r w:rsidRPr="00E076CD">
        <w:rPr>
          <w:rFonts w:ascii="標楷體" w:eastAsia="標楷體" w:hAnsi="標楷體" w:hint="eastAsia"/>
          <w:sz w:val="32"/>
          <w:szCs w:val="32"/>
        </w:rPr>
        <w:t>同該</w:t>
      </w:r>
      <w:proofErr w:type="gramStart"/>
      <w:r w:rsidRPr="00E076CD">
        <w:rPr>
          <w:rFonts w:ascii="標楷體" w:eastAsia="標楷體" w:hAnsi="標楷體" w:hint="eastAsia"/>
          <w:sz w:val="32"/>
          <w:szCs w:val="32"/>
        </w:rPr>
        <w:t>中途離訓者</w:t>
      </w:r>
      <w:proofErr w:type="gramEnd"/>
      <w:r w:rsidRPr="00E076CD">
        <w:rPr>
          <w:rFonts w:ascii="標楷體" w:eastAsia="標楷體" w:hAnsi="標楷體" w:hint="eastAsia"/>
          <w:sz w:val="32"/>
          <w:szCs w:val="32"/>
        </w:rPr>
        <w:t>之成績考評相關事證資料</w:t>
      </w:r>
      <w:r w:rsidR="00C45D2A" w:rsidRPr="00E076CD">
        <w:rPr>
          <w:rFonts w:ascii="標楷體" w:eastAsia="標楷體" w:hAnsi="標楷體" w:hint="eastAsia"/>
          <w:sz w:val="32"/>
          <w:szCs w:val="32"/>
        </w:rPr>
        <w:t>，</w:t>
      </w:r>
      <w:r w:rsidR="004B7D00" w:rsidRPr="00E076CD">
        <w:rPr>
          <w:rFonts w:ascii="標楷體" w:eastAsia="標楷體" w:hAnsi="標楷體" w:hint="eastAsia"/>
          <w:sz w:val="32"/>
          <w:szCs w:val="32"/>
        </w:rPr>
        <w:t>層</w:t>
      </w:r>
      <w:r w:rsidR="00C45D2A" w:rsidRPr="00E076CD">
        <w:rPr>
          <w:rFonts w:ascii="標楷體" w:eastAsia="標楷體" w:hAnsi="標楷體"/>
          <w:sz w:val="32"/>
          <w:szCs w:val="32"/>
        </w:rPr>
        <w:t>報</w:t>
      </w:r>
      <w:r w:rsidR="00C45D2A" w:rsidRPr="00E076CD">
        <w:rPr>
          <w:rFonts w:ascii="標楷體" w:eastAsia="標楷體" w:hAnsi="標楷體" w:hint="eastAsia"/>
          <w:sz w:val="32"/>
          <w:szCs w:val="32"/>
        </w:rPr>
        <w:t>法</w:t>
      </w:r>
      <w:r w:rsidR="00C45D2A" w:rsidRPr="00E076CD">
        <w:rPr>
          <w:rFonts w:ascii="標楷體" w:eastAsia="標楷體" w:hAnsi="標楷體"/>
          <w:sz w:val="32"/>
          <w:szCs w:val="32"/>
        </w:rPr>
        <w:t>務部</w:t>
      </w:r>
      <w:r w:rsidRPr="00E076CD">
        <w:rPr>
          <w:rFonts w:ascii="標楷體" w:eastAsia="標楷體" w:hAnsi="標楷體" w:hint="eastAsia"/>
          <w:sz w:val="32"/>
          <w:szCs w:val="32"/>
        </w:rPr>
        <w:t>函送保訓會。</w:t>
      </w:r>
    </w:p>
    <w:p w14:paraId="4C7B5254" w14:textId="50B6331E" w:rsidR="00E4573D" w:rsidRPr="00E076CD" w:rsidRDefault="00CF266D" w:rsidP="00210A0B">
      <w:pPr>
        <w:pStyle w:val="a7"/>
        <w:tabs>
          <w:tab w:val="left" w:pos="1848"/>
        </w:tabs>
        <w:overflowPunct w:val="0"/>
        <w:spacing w:before="280" w:line="480" w:lineRule="exact"/>
        <w:rPr>
          <w:rFonts w:ascii="標楷體" w:eastAsia="標楷體" w:hAnsi="標楷體" w:cs="標楷體"/>
          <w:color w:val="0D0D0D"/>
          <w:sz w:val="32"/>
          <w:szCs w:val="32"/>
        </w:rPr>
      </w:pPr>
      <w:r w:rsidRPr="00E076CD">
        <w:rPr>
          <w:rFonts w:ascii="標楷體" w:eastAsia="標楷體" w:hAnsi="標楷體" w:cs="標楷體"/>
          <w:sz w:val="32"/>
          <w:szCs w:val="32"/>
        </w:rPr>
        <w:lastRenderedPageBreak/>
        <w:t>二十</w:t>
      </w:r>
      <w:r w:rsidR="00E52CBD" w:rsidRPr="00E076CD">
        <w:rPr>
          <w:rFonts w:ascii="標楷體" w:eastAsia="標楷體" w:hAnsi="標楷體" w:cs="標楷體" w:hint="eastAsia"/>
          <w:sz w:val="32"/>
          <w:szCs w:val="32"/>
        </w:rPr>
        <w:t>二</w:t>
      </w:r>
      <w:r w:rsidRPr="00E076CD">
        <w:rPr>
          <w:rFonts w:ascii="標楷體" w:eastAsia="標楷體" w:hAnsi="標楷體" w:cs="標楷體"/>
          <w:sz w:val="32"/>
          <w:szCs w:val="32"/>
        </w:rPr>
        <w:t>、</w:t>
      </w:r>
      <w:r w:rsidRPr="00E076CD">
        <w:rPr>
          <w:rFonts w:ascii="標楷體" w:eastAsia="標楷體" w:hAnsi="標楷體" w:cs="標楷體"/>
          <w:color w:val="0D0D0D"/>
          <w:sz w:val="32"/>
          <w:szCs w:val="32"/>
        </w:rPr>
        <w:t>請領考試及格證書</w:t>
      </w:r>
    </w:p>
    <w:p w14:paraId="3950BE7D" w14:textId="467A42B7" w:rsidR="00DF75AB" w:rsidRPr="00E076CD" w:rsidRDefault="00CF266D" w:rsidP="00C9460F">
      <w:pPr>
        <w:pStyle w:val="a7"/>
        <w:overflowPunct w:val="0"/>
        <w:spacing w:line="480" w:lineRule="exact"/>
        <w:ind w:left="1264" w:hanging="975"/>
        <w:jc w:val="both"/>
        <w:rPr>
          <w:rFonts w:ascii="標楷體" w:eastAsia="標楷體" w:hAnsi="標楷體" w:cs="標楷體"/>
          <w:bCs/>
          <w:color w:val="0D0D0D"/>
          <w:sz w:val="32"/>
          <w:szCs w:val="32"/>
        </w:rPr>
      </w:pPr>
      <w:r w:rsidRPr="00E076CD">
        <w:rPr>
          <w:rFonts w:ascii="標楷體" w:eastAsia="標楷體" w:hAnsi="標楷體" w:cs="標楷體"/>
          <w:bCs/>
          <w:color w:val="0D0D0D"/>
          <w:sz w:val="32"/>
          <w:szCs w:val="32"/>
        </w:rPr>
        <w:t>（一）</w:t>
      </w:r>
      <w:r w:rsidR="00635BF6" w:rsidRPr="00E076CD">
        <w:rPr>
          <w:rFonts w:ascii="標楷體" w:eastAsia="標楷體" w:hAnsi="標楷體" w:hint="eastAsia"/>
          <w:color w:val="000000"/>
          <w:sz w:val="32"/>
          <w:szCs w:val="32"/>
        </w:rPr>
        <w:t>依</w:t>
      </w:r>
      <w:r w:rsidR="00635BF6" w:rsidRPr="00E076CD">
        <w:rPr>
          <w:rFonts w:ascii="標楷體" w:eastAsia="標楷體" w:hAnsi="標楷體" w:cs="標楷體" w:hint="eastAsia"/>
          <w:sz w:val="32"/>
          <w:szCs w:val="32"/>
        </w:rPr>
        <w:t>訓練辦法第43條、</w:t>
      </w:r>
      <w:r w:rsidR="00635BF6" w:rsidRPr="00E076CD">
        <w:rPr>
          <w:rFonts w:ascii="標楷體" w:eastAsia="標楷體" w:hAnsi="標楷體" w:hint="eastAsia"/>
          <w:color w:val="000000"/>
          <w:sz w:val="32"/>
          <w:szCs w:val="32"/>
        </w:rPr>
        <w:t>「公務人員考試錄取人員訓練期滿請領考試及格證書作業要點</w:t>
      </w:r>
      <w:r w:rsidR="00635BF6" w:rsidRPr="00E076CD">
        <w:rPr>
          <w:rFonts w:ascii="標楷體" w:eastAsia="標楷體" w:hAnsi="標楷體" w:hint="eastAsia"/>
          <w:sz w:val="32"/>
          <w:szCs w:val="32"/>
        </w:rPr>
        <w:t>（</w:t>
      </w:r>
      <w:r w:rsidR="00635BF6" w:rsidRPr="00E076CD">
        <w:rPr>
          <w:rFonts w:ascii="標楷體" w:eastAsia="標楷體" w:hAnsi="標楷體" w:cs="標楷體" w:hint="eastAsia"/>
          <w:sz w:val="32"/>
          <w:szCs w:val="32"/>
        </w:rPr>
        <w:t>以下簡稱請證作業要點</w:t>
      </w:r>
      <w:r w:rsidR="00635BF6" w:rsidRPr="00E076CD">
        <w:rPr>
          <w:rFonts w:ascii="標楷體" w:eastAsia="標楷體" w:hAnsi="標楷體" w:hint="eastAsia"/>
          <w:sz w:val="32"/>
          <w:szCs w:val="32"/>
        </w:rPr>
        <w:t>）</w:t>
      </w:r>
      <w:r w:rsidR="00635BF6" w:rsidRPr="00E076CD">
        <w:rPr>
          <w:rFonts w:ascii="標楷體" w:eastAsia="標楷體" w:hAnsi="標楷體" w:hint="eastAsia"/>
          <w:color w:val="000000"/>
          <w:sz w:val="32"/>
          <w:szCs w:val="32"/>
        </w:rPr>
        <w:t>」及「考試院各種證書暨證明書規費收費標準」規定辦理。</w:t>
      </w:r>
    </w:p>
    <w:p w14:paraId="76A07FE7" w14:textId="77777777" w:rsidR="00C9460F" w:rsidRPr="00E076CD" w:rsidRDefault="00DF75AB" w:rsidP="00C9460F">
      <w:pPr>
        <w:pStyle w:val="a7"/>
        <w:overflowPunct w:val="0"/>
        <w:spacing w:line="480" w:lineRule="exact"/>
        <w:ind w:left="1264" w:hanging="975"/>
        <w:jc w:val="both"/>
        <w:rPr>
          <w:rFonts w:ascii="標楷體" w:eastAsia="標楷體" w:hAnsi="標楷體" w:cs="標楷體"/>
          <w:bCs/>
          <w:sz w:val="32"/>
          <w:szCs w:val="32"/>
        </w:rPr>
      </w:pPr>
      <w:r w:rsidRPr="00E076CD">
        <w:rPr>
          <w:rFonts w:ascii="標楷體" w:eastAsia="標楷體" w:hAnsi="標楷體" w:cs="標楷體"/>
          <w:bCs/>
          <w:sz w:val="32"/>
          <w:szCs w:val="32"/>
        </w:rPr>
        <w:t>（</w:t>
      </w:r>
      <w:r w:rsidRPr="00E076CD">
        <w:rPr>
          <w:rFonts w:ascii="標楷體" w:eastAsia="標楷體" w:hAnsi="標楷體" w:cs="標楷體" w:hint="eastAsia"/>
          <w:bCs/>
          <w:sz w:val="32"/>
          <w:szCs w:val="32"/>
        </w:rPr>
        <w:t>二</w:t>
      </w:r>
      <w:r w:rsidRPr="00E076CD">
        <w:rPr>
          <w:rFonts w:ascii="標楷體" w:eastAsia="標楷體" w:hAnsi="標楷體" w:cs="標楷體"/>
          <w:bCs/>
          <w:sz w:val="32"/>
          <w:szCs w:val="32"/>
        </w:rPr>
        <w:t>）</w:t>
      </w:r>
      <w:r w:rsidR="00F37263" w:rsidRPr="00E076CD">
        <w:rPr>
          <w:rFonts w:ascii="標楷體" w:eastAsia="標楷體" w:hAnsi="標楷體" w:cs="標楷體" w:hint="eastAsia"/>
          <w:bCs/>
          <w:sz w:val="32"/>
          <w:szCs w:val="32"/>
        </w:rPr>
        <w:t>依訓練辦法第2</w:t>
      </w:r>
      <w:r w:rsidR="00F37263" w:rsidRPr="00E076CD">
        <w:rPr>
          <w:rFonts w:ascii="標楷體" w:eastAsia="標楷體" w:hAnsi="標楷體" w:cs="標楷體"/>
          <w:bCs/>
          <w:sz w:val="32"/>
          <w:szCs w:val="32"/>
        </w:rPr>
        <w:t>5</w:t>
      </w:r>
      <w:r w:rsidR="00F37263" w:rsidRPr="00E076CD">
        <w:rPr>
          <w:rFonts w:ascii="標楷體" w:eastAsia="標楷體" w:hAnsi="標楷體" w:cs="標楷體" w:hint="eastAsia"/>
          <w:bCs/>
          <w:sz w:val="32"/>
          <w:szCs w:val="32"/>
        </w:rPr>
        <w:t>條第1項規定，</w:t>
      </w:r>
      <w:r w:rsidRPr="00E076CD">
        <w:rPr>
          <w:rFonts w:ascii="標楷體" w:eastAsia="標楷體" w:hAnsi="標楷體" w:cs="標楷體" w:hint="eastAsia"/>
          <w:bCs/>
          <w:sz w:val="32"/>
          <w:szCs w:val="32"/>
        </w:rPr>
        <w:t>訓練期滿日期之計算，以受訓人員向用人機關（構）報到之日</w:t>
      </w:r>
      <w:proofErr w:type="gramStart"/>
      <w:r w:rsidRPr="00E076CD">
        <w:rPr>
          <w:rFonts w:ascii="標楷體" w:eastAsia="標楷體" w:hAnsi="標楷體" w:cs="標楷體" w:hint="eastAsia"/>
          <w:bCs/>
          <w:sz w:val="32"/>
          <w:szCs w:val="32"/>
        </w:rPr>
        <w:t>起算至訓練</w:t>
      </w:r>
      <w:proofErr w:type="gramEnd"/>
      <w:r w:rsidRPr="00E076CD">
        <w:rPr>
          <w:rFonts w:ascii="標楷體" w:eastAsia="標楷體" w:hAnsi="標楷體" w:cs="標楷體" w:hint="eastAsia"/>
          <w:bCs/>
          <w:sz w:val="32"/>
          <w:szCs w:val="32"/>
        </w:rPr>
        <w:t>期間屆滿之日為訓練期滿日。</w:t>
      </w:r>
    </w:p>
    <w:p w14:paraId="015C8AF0" w14:textId="0657B223" w:rsidR="00E4573D" w:rsidRPr="00E076CD" w:rsidRDefault="00CF266D" w:rsidP="00C9460F">
      <w:pPr>
        <w:pStyle w:val="a7"/>
        <w:overflowPunct w:val="0"/>
        <w:spacing w:line="480" w:lineRule="exact"/>
        <w:ind w:left="1264" w:hanging="975"/>
        <w:jc w:val="both"/>
        <w:rPr>
          <w:rFonts w:ascii="標楷體" w:eastAsia="標楷體" w:hAnsi="標楷體"/>
          <w:sz w:val="32"/>
          <w:szCs w:val="32"/>
        </w:rPr>
      </w:pPr>
      <w:r w:rsidRPr="00E076CD">
        <w:rPr>
          <w:rFonts w:ascii="標楷體" w:eastAsia="標楷體" w:hAnsi="標楷體" w:cs="標楷體"/>
          <w:bCs/>
          <w:color w:val="0D0D0D"/>
          <w:sz w:val="32"/>
          <w:szCs w:val="32"/>
        </w:rPr>
        <w:t>（</w:t>
      </w:r>
      <w:r w:rsidR="00635BF6" w:rsidRPr="00E076CD">
        <w:rPr>
          <w:rFonts w:ascii="標楷體" w:eastAsia="標楷體" w:hAnsi="標楷體" w:cs="標楷體" w:hint="eastAsia"/>
          <w:bCs/>
          <w:color w:val="0D0D0D"/>
          <w:sz w:val="32"/>
          <w:szCs w:val="32"/>
        </w:rPr>
        <w:t>三</w:t>
      </w:r>
      <w:r w:rsidRPr="00E076CD">
        <w:rPr>
          <w:rFonts w:ascii="標楷體" w:eastAsia="標楷體" w:hAnsi="標楷體" w:cs="標楷體"/>
          <w:bCs/>
          <w:color w:val="0D0D0D"/>
          <w:sz w:val="32"/>
          <w:szCs w:val="32"/>
        </w:rPr>
        <w:t>）</w:t>
      </w:r>
      <w:proofErr w:type="gramStart"/>
      <w:r w:rsidR="00635BF6" w:rsidRPr="00E076CD">
        <w:rPr>
          <w:rFonts w:ascii="標楷體" w:eastAsia="標楷體" w:hAnsi="標楷體" w:hint="eastAsia"/>
          <w:bCs/>
          <w:sz w:val="32"/>
          <w:szCs w:val="32"/>
        </w:rPr>
        <w:t>依請證</w:t>
      </w:r>
      <w:proofErr w:type="gramEnd"/>
      <w:r w:rsidR="00635BF6" w:rsidRPr="00E076CD">
        <w:rPr>
          <w:rFonts w:ascii="標楷體" w:eastAsia="標楷體" w:hAnsi="標楷體" w:hint="eastAsia"/>
          <w:bCs/>
          <w:sz w:val="32"/>
          <w:szCs w:val="32"/>
        </w:rPr>
        <w:t>作業要點第5點規定，</w:t>
      </w:r>
      <w:r w:rsidRPr="00E076CD">
        <w:rPr>
          <w:rFonts w:ascii="標楷體" w:eastAsia="標楷體" w:hAnsi="標楷體" w:cs="標楷體"/>
          <w:bCs/>
          <w:color w:val="0D0D0D"/>
          <w:sz w:val="32"/>
          <w:szCs w:val="32"/>
        </w:rPr>
        <w:t>法務部應於保訓會培訓業務系統</w:t>
      </w:r>
      <w:proofErr w:type="gramStart"/>
      <w:r w:rsidRPr="00E076CD">
        <w:rPr>
          <w:rFonts w:ascii="標楷體" w:eastAsia="標楷體" w:hAnsi="標楷體" w:cs="標楷體"/>
          <w:bCs/>
          <w:color w:val="0D0D0D"/>
          <w:sz w:val="32"/>
          <w:szCs w:val="32"/>
        </w:rPr>
        <w:t>辦理請證作業</w:t>
      </w:r>
      <w:proofErr w:type="gramEnd"/>
      <w:r w:rsidRPr="00E076CD">
        <w:rPr>
          <w:rFonts w:ascii="標楷體" w:eastAsia="標楷體" w:hAnsi="標楷體" w:cs="標楷體"/>
          <w:bCs/>
          <w:color w:val="0D0D0D"/>
          <w:sz w:val="32"/>
          <w:szCs w:val="32"/>
        </w:rPr>
        <w:t>，並檢具系統產製之實務訓練及性質特殊訓練成績清冊（如附</w:t>
      </w:r>
      <w:r w:rsidRPr="00E076CD">
        <w:rPr>
          <w:rFonts w:ascii="標楷體" w:eastAsia="標楷體" w:hAnsi="標楷體" w:cs="標楷體"/>
          <w:bCs/>
          <w:sz w:val="32"/>
          <w:szCs w:val="32"/>
        </w:rPr>
        <w:t>件</w:t>
      </w:r>
      <w:r w:rsidR="00DD1835" w:rsidRPr="00E076CD">
        <w:rPr>
          <w:rFonts w:ascii="標楷體" w:eastAsia="標楷體" w:hAnsi="標楷體" w:hint="eastAsia"/>
          <w:sz w:val="32"/>
          <w:szCs w:val="32"/>
        </w:rPr>
        <w:t>1</w:t>
      </w:r>
      <w:r w:rsidR="00A96655" w:rsidRPr="00E076CD">
        <w:rPr>
          <w:rFonts w:ascii="標楷體" w:eastAsia="標楷體" w:hAnsi="標楷體"/>
          <w:sz w:val="32"/>
          <w:szCs w:val="32"/>
        </w:rPr>
        <w:t>2</w:t>
      </w:r>
      <w:r w:rsidRPr="00E076CD">
        <w:rPr>
          <w:rFonts w:ascii="標楷體" w:eastAsia="標楷體" w:hAnsi="標楷體" w:cs="標楷體"/>
          <w:bCs/>
          <w:sz w:val="32"/>
          <w:szCs w:val="32"/>
        </w:rPr>
        <w:t>）</w:t>
      </w:r>
      <w:r w:rsidRPr="00E076CD">
        <w:rPr>
          <w:rFonts w:ascii="標楷體" w:eastAsia="標楷體" w:hAnsi="標楷體" w:cs="標楷體"/>
          <w:bCs/>
          <w:color w:val="0D0D0D"/>
          <w:sz w:val="32"/>
          <w:szCs w:val="32"/>
        </w:rPr>
        <w:t>，函送文官學院轉陳保訓會，報請考試院發給考試及格證書。法務部</w:t>
      </w:r>
      <w:proofErr w:type="gramStart"/>
      <w:r w:rsidRPr="00E076CD">
        <w:rPr>
          <w:rFonts w:ascii="標楷體" w:eastAsia="標楷體" w:hAnsi="標楷體" w:cs="標楷體"/>
          <w:bCs/>
          <w:color w:val="0D0D0D"/>
          <w:sz w:val="32"/>
          <w:szCs w:val="32"/>
        </w:rPr>
        <w:t>辦理</w:t>
      </w:r>
      <w:r w:rsidRPr="00E076CD">
        <w:rPr>
          <w:rFonts w:ascii="標楷體" w:eastAsia="標楷體" w:hAnsi="標楷體" w:cs="標楷體"/>
          <w:bCs/>
          <w:color w:val="000000"/>
          <w:sz w:val="32"/>
          <w:szCs w:val="32"/>
        </w:rPr>
        <w:t>請證作業</w:t>
      </w:r>
      <w:proofErr w:type="gramEnd"/>
      <w:r w:rsidRPr="00E076CD">
        <w:rPr>
          <w:rFonts w:ascii="標楷體" w:eastAsia="標楷體" w:hAnsi="標楷體" w:cs="標楷體"/>
          <w:bCs/>
          <w:color w:val="000000"/>
          <w:sz w:val="32"/>
          <w:szCs w:val="32"/>
        </w:rPr>
        <w:t>，應詳實填列</w:t>
      </w:r>
      <w:proofErr w:type="gramStart"/>
      <w:r w:rsidRPr="00E076CD">
        <w:rPr>
          <w:rFonts w:ascii="標楷體" w:eastAsia="標楷體" w:hAnsi="標楷體" w:cs="標楷體"/>
          <w:bCs/>
          <w:color w:val="000000"/>
          <w:sz w:val="32"/>
          <w:szCs w:val="32"/>
        </w:rPr>
        <w:t>及校核該</w:t>
      </w:r>
      <w:proofErr w:type="gramEnd"/>
      <w:r w:rsidRPr="00E076CD">
        <w:rPr>
          <w:rFonts w:ascii="標楷體" w:eastAsia="標楷體" w:hAnsi="標楷體" w:cs="標楷體"/>
          <w:bCs/>
          <w:color w:val="000000"/>
          <w:sz w:val="32"/>
          <w:szCs w:val="32"/>
        </w:rPr>
        <w:t>成績清冊內之受訓人員資料，如有資料變更者，應檢附相關證明文件。</w:t>
      </w:r>
    </w:p>
    <w:p w14:paraId="77B3BDD1" w14:textId="1CBEB5A1" w:rsidR="00E4573D" w:rsidRPr="00E076CD" w:rsidRDefault="00CF266D" w:rsidP="00DF34D5">
      <w:pPr>
        <w:pStyle w:val="a7"/>
        <w:tabs>
          <w:tab w:val="left" w:pos="1848"/>
        </w:tabs>
        <w:overflowPunct w:val="0"/>
        <w:spacing w:before="280" w:line="480" w:lineRule="exact"/>
        <w:rPr>
          <w:rFonts w:ascii="標楷體" w:eastAsia="標楷體" w:hAnsi="標楷體" w:cs="標楷體"/>
          <w:color w:val="000000"/>
          <w:sz w:val="32"/>
          <w:szCs w:val="32"/>
        </w:rPr>
      </w:pPr>
      <w:r w:rsidRPr="00E076CD">
        <w:rPr>
          <w:rFonts w:ascii="標楷體" w:eastAsia="標楷體" w:hAnsi="標楷體" w:cs="標楷體"/>
          <w:sz w:val="32"/>
          <w:szCs w:val="32"/>
        </w:rPr>
        <w:t>二十</w:t>
      </w:r>
      <w:r w:rsidR="00E52CBD" w:rsidRPr="00E076CD">
        <w:rPr>
          <w:rFonts w:ascii="標楷體" w:eastAsia="標楷體" w:hAnsi="標楷體" w:cs="標楷體" w:hint="eastAsia"/>
          <w:sz w:val="32"/>
          <w:szCs w:val="32"/>
        </w:rPr>
        <w:t>三</w:t>
      </w:r>
      <w:r w:rsidRPr="00E076CD">
        <w:rPr>
          <w:rFonts w:ascii="標楷體" w:eastAsia="標楷體" w:hAnsi="標楷體" w:cs="標楷體"/>
          <w:sz w:val="32"/>
          <w:szCs w:val="32"/>
        </w:rPr>
        <w:t>、</w:t>
      </w:r>
      <w:r w:rsidRPr="00E076CD">
        <w:rPr>
          <w:rFonts w:ascii="標楷體" w:eastAsia="標楷體" w:hAnsi="標楷體" w:cs="標楷體"/>
          <w:color w:val="000000"/>
          <w:sz w:val="32"/>
          <w:szCs w:val="32"/>
        </w:rPr>
        <w:t>附則</w:t>
      </w:r>
    </w:p>
    <w:p w14:paraId="7983C2C9" w14:textId="77777777" w:rsidR="00DF34D5" w:rsidRPr="00E076CD" w:rsidRDefault="00CF266D" w:rsidP="00DF34D5">
      <w:pPr>
        <w:pStyle w:val="a7"/>
        <w:overflowPunct w:val="0"/>
        <w:spacing w:line="480" w:lineRule="exact"/>
        <w:ind w:left="1264" w:hanging="975"/>
        <w:jc w:val="both"/>
        <w:rPr>
          <w:rFonts w:ascii="標楷體" w:eastAsia="標楷體" w:hAnsi="標楷體" w:cs="標楷體"/>
          <w:bCs/>
          <w:color w:val="0D0D0D"/>
          <w:sz w:val="32"/>
          <w:szCs w:val="32"/>
        </w:rPr>
      </w:pPr>
      <w:r w:rsidRPr="00E076CD">
        <w:rPr>
          <w:rFonts w:ascii="標楷體" w:eastAsia="標楷體" w:hAnsi="標楷體" w:cs="標楷體"/>
          <w:bCs/>
          <w:color w:val="000000"/>
          <w:sz w:val="32"/>
          <w:szCs w:val="32"/>
        </w:rPr>
        <w:t>（一）本考試錄取人員報到前，該出缺之職務，如有依「各機關職務代理應行注意事項」規定，由現職人員</w:t>
      </w:r>
      <w:proofErr w:type="gramStart"/>
      <w:r w:rsidRPr="00E076CD">
        <w:rPr>
          <w:rFonts w:ascii="標楷體" w:eastAsia="標楷體" w:hAnsi="標楷體" w:cs="標楷體"/>
          <w:bCs/>
          <w:color w:val="000000"/>
          <w:sz w:val="32"/>
          <w:szCs w:val="32"/>
        </w:rPr>
        <w:t>代理或約聘僱</w:t>
      </w:r>
      <w:proofErr w:type="gramEnd"/>
      <w:r w:rsidRPr="00E076CD">
        <w:rPr>
          <w:rFonts w:ascii="標楷體" w:eastAsia="標楷體" w:hAnsi="標楷體" w:cs="標楷體"/>
          <w:bCs/>
          <w:color w:val="000000"/>
          <w:sz w:val="32"/>
          <w:szCs w:val="32"/>
        </w:rPr>
        <w:t>人員辦理者，應予解除代理或解聘僱；惟本考試錄取人員訓練</w:t>
      </w:r>
      <w:proofErr w:type="gramStart"/>
      <w:r w:rsidRPr="00E076CD">
        <w:rPr>
          <w:rFonts w:ascii="標楷體" w:eastAsia="標楷體" w:hAnsi="標楷體" w:cs="標楷體"/>
          <w:bCs/>
          <w:color w:val="000000"/>
          <w:sz w:val="32"/>
          <w:szCs w:val="32"/>
        </w:rPr>
        <w:t>期間，</w:t>
      </w:r>
      <w:proofErr w:type="gramEnd"/>
      <w:r w:rsidRPr="00E076CD">
        <w:rPr>
          <w:rFonts w:ascii="標楷體" w:eastAsia="標楷體" w:hAnsi="標楷體" w:cs="標楷體"/>
          <w:bCs/>
          <w:color w:val="000000"/>
          <w:sz w:val="32"/>
          <w:szCs w:val="32"/>
        </w:rPr>
        <w:t>依訓練辦法第30條、第31條</w:t>
      </w:r>
      <w:r w:rsidRPr="00E076CD">
        <w:rPr>
          <w:rFonts w:ascii="標楷體" w:eastAsia="標楷體" w:hAnsi="標楷體" w:cs="標楷體"/>
          <w:bCs/>
          <w:color w:val="0D0D0D"/>
          <w:sz w:val="32"/>
          <w:szCs w:val="32"/>
        </w:rPr>
        <w:t>之規定請假，期間連續達1個月以上者，其職務代理之相關事宜，得比照各機關職務代理應行注意事項規定辦理，並由各該主管機關核定，且各主管機關得視實際業務需要再授權所屬機關逕行核定。</w:t>
      </w:r>
    </w:p>
    <w:p w14:paraId="1E69CF80" w14:textId="5E929FD9" w:rsidR="00DF34D5" w:rsidRPr="00E076CD" w:rsidRDefault="00CF266D" w:rsidP="00DF34D5">
      <w:pPr>
        <w:pStyle w:val="a7"/>
        <w:overflowPunct w:val="0"/>
        <w:spacing w:line="480" w:lineRule="exact"/>
        <w:ind w:left="1264" w:hanging="975"/>
        <w:jc w:val="both"/>
        <w:rPr>
          <w:rFonts w:ascii="標楷體" w:eastAsia="標楷體" w:hAnsi="標楷體" w:cs="標楷體"/>
          <w:bCs/>
          <w:color w:val="000000"/>
          <w:sz w:val="32"/>
          <w:szCs w:val="32"/>
        </w:rPr>
      </w:pPr>
      <w:r w:rsidRPr="00E076CD">
        <w:rPr>
          <w:rFonts w:ascii="標楷體" w:eastAsia="標楷體" w:hAnsi="標楷體" w:cs="標楷體"/>
          <w:bCs/>
          <w:color w:val="000000"/>
          <w:sz w:val="32"/>
          <w:szCs w:val="32"/>
        </w:rPr>
        <w:t>（二）本考試錄取人員訓練</w:t>
      </w:r>
      <w:proofErr w:type="gramStart"/>
      <w:r w:rsidRPr="00E076CD">
        <w:rPr>
          <w:rFonts w:ascii="標楷體" w:eastAsia="標楷體" w:hAnsi="標楷體" w:cs="標楷體"/>
          <w:bCs/>
          <w:color w:val="000000"/>
          <w:sz w:val="32"/>
          <w:szCs w:val="32"/>
        </w:rPr>
        <w:t>期間，</w:t>
      </w:r>
      <w:proofErr w:type="gramEnd"/>
      <w:r w:rsidRPr="00E076CD">
        <w:rPr>
          <w:rFonts w:ascii="標楷體" w:eastAsia="標楷體" w:hAnsi="標楷體" w:cs="標楷體"/>
          <w:bCs/>
          <w:color w:val="000000"/>
          <w:sz w:val="32"/>
          <w:szCs w:val="32"/>
        </w:rPr>
        <w:t>依訓練辦法第34條之1、第35條規定辦理停止訓練，期間達1個月以上且經分發機關通盤考量並同意者，其職務代理之相關事宜，得比照各機關職務代理應行注意事項規定辦理。</w:t>
      </w:r>
    </w:p>
    <w:p w14:paraId="3076E34F" w14:textId="77777777" w:rsidR="0016253D" w:rsidRPr="00E076CD" w:rsidRDefault="00CF266D" w:rsidP="0016253D">
      <w:pPr>
        <w:pStyle w:val="a7"/>
        <w:overflowPunct w:val="0"/>
        <w:spacing w:line="480" w:lineRule="exact"/>
        <w:ind w:left="1264" w:hanging="975"/>
        <w:jc w:val="both"/>
        <w:rPr>
          <w:rFonts w:ascii="標楷體" w:eastAsia="標楷體" w:hAnsi="標楷體" w:cs="標楷體"/>
          <w:bCs/>
          <w:color w:val="000000"/>
          <w:sz w:val="32"/>
          <w:szCs w:val="32"/>
        </w:rPr>
      </w:pPr>
      <w:r w:rsidRPr="00E076CD">
        <w:rPr>
          <w:rFonts w:ascii="標楷體" w:eastAsia="標楷體" w:hAnsi="標楷體" w:cs="標楷體"/>
          <w:bCs/>
          <w:color w:val="000000"/>
          <w:sz w:val="32"/>
          <w:szCs w:val="32"/>
        </w:rPr>
        <w:t>（三）依銓敘部</w:t>
      </w:r>
      <w:proofErr w:type="gramStart"/>
      <w:r w:rsidRPr="00E076CD">
        <w:rPr>
          <w:rFonts w:ascii="標楷體" w:eastAsia="標楷體" w:hAnsi="標楷體" w:cs="標楷體"/>
          <w:bCs/>
          <w:color w:val="000000"/>
          <w:sz w:val="32"/>
          <w:szCs w:val="32"/>
        </w:rPr>
        <w:t>110年8月24日部法</w:t>
      </w:r>
      <w:proofErr w:type="gramEnd"/>
      <w:r w:rsidRPr="00E076CD">
        <w:rPr>
          <w:rFonts w:ascii="標楷體" w:eastAsia="標楷體" w:hAnsi="標楷體" w:cs="標楷體"/>
          <w:bCs/>
          <w:color w:val="000000"/>
          <w:sz w:val="32"/>
          <w:szCs w:val="32"/>
        </w:rPr>
        <w:t>二字第11053777381號令，自111年1月1日起，各機關於核計公務人員休假日數時，其所具公務人員考試錄取訓練</w:t>
      </w:r>
      <w:proofErr w:type="gramStart"/>
      <w:r w:rsidRPr="00E076CD">
        <w:rPr>
          <w:rFonts w:ascii="標楷體" w:eastAsia="標楷體" w:hAnsi="標楷體" w:cs="標楷體"/>
          <w:bCs/>
          <w:color w:val="000000"/>
          <w:sz w:val="32"/>
          <w:szCs w:val="32"/>
        </w:rPr>
        <w:t>期間，</w:t>
      </w:r>
      <w:proofErr w:type="gramEnd"/>
      <w:r w:rsidRPr="00E076CD">
        <w:rPr>
          <w:rFonts w:ascii="標楷體" w:eastAsia="標楷體" w:hAnsi="標楷體" w:cs="標楷體"/>
          <w:bCs/>
          <w:color w:val="000000"/>
          <w:sz w:val="32"/>
          <w:szCs w:val="32"/>
        </w:rPr>
        <w:t>以及曾服務於政府機關（構）、</w:t>
      </w:r>
      <w:r w:rsidRPr="00E076CD">
        <w:rPr>
          <w:rFonts w:ascii="標楷體" w:eastAsia="標楷體" w:hAnsi="標楷體" w:cs="標楷體"/>
          <w:bCs/>
          <w:color w:val="000000"/>
          <w:sz w:val="32"/>
          <w:szCs w:val="32"/>
        </w:rPr>
        <w:lastRenderedPageBreak/>
        <w:t>公立學校之全時專任人員年資，得</w:t>
      </w:r>
      <w:proofErr w:type="gramStart"/>
      <w:r w:rsidRPr="00E076CD">
        <w:rPr>
          <w:rFonts w:ascii="標楷體" w:eastAsia="標楷體" w:hAnsi="標楷體" w:cs="標楷體"/>
          <w:bCs/>
          <w:color w:val="000000"/>
          <w:sz w:val="32"/>
          <w:szCs w:val="32"/>
        </w:rPr>
        <w:t>採</w:t>
      </w:r>
      <w:proofErr w:type="gramEnd"/>
      <w:r w:rsidRPr="00E076CD">
        <w:rPr>
          <w:rFonts w:ascii="標楷體" w:eastAsia="標楷體" w:hAnsi="標楷體" w:cs="標楷體"/>
          <w:bCs/>
          <w:color w:val="000000"/>
          <w:sz w:val="32"/>
          <w:szCs w:val="32"/>
        </w:rPr>
        <w:t>計為公務人員休假年資。</w:t>
      </w:r>
    </w:p>
    <w:p w14:paraId="54483A52" w14:textId="77777777" w:rsidR="0016253D" w:rsidRPr="00E076CD" w:rsidRDefault="00CF266D" w:rsidP="0016253D">
      <w:pPr>
        <w:pStyle w:val="a7"/>
        <w:overflowPunct w:val="0"/>
        <w:spacing w:line="480" w:lineRule="exact"/>
        <w:ind w:left="1264" w:hanging="975"/>
        <w:jc w:val="both"/>
        <w:rPr>
          <w:rFonts w:ascii="標楷體" w:eastAsia="標楷體" w:hAnsi="標楷體" w:cs="標楷體"/>
          <w:bCs/>
          <w:sz w:val="32"/>
          <w:szCs w:val="32"/>
        </w:rPr>
      </w:pPr>
      <w:r w:rsidRPr="00E076CD">
        <w:rPr>
          <w:rFonts w:ascii="標楷體" w:eastAsia="標楷體" w:hAnsi="標楷體" w:cs="標楷體"/>
          <w:bCs/>
          <w:color w:val="000000"/>
          <w:sz w:val="32"/>
          <w:szCs w:val="32"/>
        </w:rPr>
        <w:t>（四）</w:t>
      </w:r>
      <w:r w:rsidRPr="00E076CD">
        <w:rPr>
          <w:rFonts w:ascii="標楷體" w:eastAsia="標楷體" w:hAnsi="標楷體" w:cs="標楷體"/>
          <w:bCs/>
          <w:sz w:val="32"/>
          <w:szCs w:val="32"/>
        </w:rPr>
        <w:t>除符合</w:t>
      </w:r>
      <w:r w:rsidR="00492783" w:rsidRPr="00E076CD">
        <w:rPr>
          <w:rFonts w:ascii="標楷體" w:eastAsia="標楷體" w:hAnsi="標楷體" w:cs="標楷體" w:hint="eastAsia"/>
          <w:bCs/>
          <w:sz w:val="32"/>
          <w:szCs w:val="32"/>
        </w:rPr>
        <w:t>本計</w:t>
      </w:r>
      <w:r w:rsidR="00492783" w:rsidRPr="00E076CD">
        <w:rPr>
          <w:rFonts w:ascii="標楷體" w:eastAsia="標楷體" w:hAnsi="標楷體" w:cs="標楷體"/>
          <w:bCs/>
          <w:sz w:val="32"/>
          <w:szCs w:val="32"/>
        </w:rPr>
        <w:t>畫</w:t>
      </w:r>
      <w:r w:rsidRPr="00E076CD">
        <w:rPr>
          <w:rFonts w:ascii="標楷體" w:eastAsia="標楷體" w:hAnsi="標楷體" w:cs="標楷體"/>
          <w:bCs/>
          <w:sz w:val="32"/>
          <w:szCs w:val="32"/>
        </w:rPr>
        <w:t>第15點第4款所定人員外，依銓敘部</w:t>
      </w:r>
      <w:proofErr w:type="gramStart"/>
      <w:r w:rsidRPr="00E076CD">
        <w:rPr>
          <w:rFonts w:ascii="標楷體" w:eastAsia="標楷體" w:hAnsi="標楷體" w:cs="標楷體"/>
          <w:bCs/>
          <w:sz w:val="32"/>
          <w:szCs w:val="32"/>
        </w:rPr>
        <w:t>102年7月23日部退</w:t>
      </w:r>
      <w:proofErr w:type="gramEnd"/>
      <w:r w:rsidRPr="00E076CD">
        <w:rPr>
          <w:rFonts w:ascii="標楷體" w:eastAsia="標楷體" w:hAnsi="標楷體" w:cs="標楷體"/>
          <w:bCs/>
          <w:sz w:val="32"/>
          <w:szCs w:val="32"/>
        </w:rPr>
        <w:t>三字第1023743222號令，103年（含）以後本考試錄取人員，不得繳付退撫基金費用以</w:t>
      </w:r>
      <w:proofErr w:type="gramStart"/>
      <w:r w:rsidRPr="00E076CD">
        <w:rPr>
          <w:rFonts w:ascii="標楷體" w:eastAsia="標楷體" w:hAnsi="標楷體" w:cs="標楷體"/>
          <w:bCs/>
          <w:sz w:val="32"/>
          <w:szCs w:val="32"/>
        </w:rPr>
        <w:t>併</w:t>
      </w:r>
      <w:proofErr w:type="gramEnd"/>
      <w:r w:rsidRPr="00E076CD">
        <w:rPr>
          <w:rFonts w:ascii="標楷體" w:eastAsia="標楷體" w:hAnsi="標楷體" w:cs="標楷體"/>
          <w:bCs/>
          <w:sz w:val="32"/>
          <w:szCs w:val="32"/>
        </w:rPr>
        <w:t>計公務人員退休年資。</w:t>
      </w:r>
    </w:p>
    <w:p w14:paraId="7DEA48EE" w14:textId="77777777" w:rsidR="0016253D" w:rsidRPr="00E076CD" w:rsidRDefault="00CF266D" w:rsidP="0016253D">
      <w:pPr>
        <w:pStyle w:val="a7"/>
        <w:overflowPunct w:val="0"/>
        <w:spacing w:line="480" w:lineRule="exact"/>
        <w:ind w:left="1264" w:hanging="975"/>
        <w:jc w:val="both"/>
        <w:rPr>
          <w:rFonts w:ascii="標楷體" w:eastAsia="標楷體" w:hAnsi="標楷體" w:cs="標楷體"/>
          <w:bCs/>
          <w:color w:val="000000"/>
          <w:sz w:val="32"/>
          <w:szCs w:val="32"/>
        </w:rPr>
      </w:pPr>
      <w:r w:rsidRPr="00E076CD">
        <w:rPr>
          <w:rFonts w:ascii="標楷體" w:eastAsia="標楷體" w:hAnsi="標楷體" w:cs="標楷體"/>
          <w:bCs/>
          <w:color w:val="000000"/>
          <w:sz w:val="32"/>
          <w:szCs w:val="32"/>
        </w:rPr>
        <w:t>（五）依保訓會105年5月18日</w:t>
      </w:r>
      <w:proofErr w:type="gramStart"/>
      <w:r w:rsidRPr="00E076CD">
        <w:rPr>
          <w:rFonts w:ascii="標楷體" w:eastAsia="標楷體" w:hAnsi="標楷體" w:cs="標楷體"/>
          <w:bCs/>
          <w:color w:val="000000"/>
          <w:sz w:val="32"/>
          <w:szCs w:val="32"/>
        </w:rPr>
        <w:t>公訓字第1052160447號</w:t>
      </w:r>
      <w:proofErr w:type="gramEnd"/>
      <w:r w:rsidRPr="00E076CD">
        <w:rPr>
          <w:rFonts w:ascii="標楷體" w:eastAsia="標楷體" w:hAnsi="標楷體" w:cs="標楷體"/>
          <w:bCs/>
          <w:color w:val="000000"/>
          <w:sz w:val="32"/>
          <w:szCs w:val="32"/>
        </w:rPr>
        <w:t>函，本考試錄取人員訓練期間之倫理規範，比照公務員服務法及相關法令規定辦理。</w:t>
      </w:r>
    </w:p>
    <w:p w14:paraId="51598076" w14:textId="1FFCC913" w:rsidR="00E4573D" w:rsidRPr="00E076CD" w:rsidRDefault="00CF266D" w:rsidP="0016253D">
      <w:pPr>
        <w:pStyle w:val="a7"/>
        <w:overflowPunct w:val="0"/>
        <w:spacing w:line="480" w:lineRule="exact"/>
        <w:ind w:left="1264" w:hanging="975"/>
        <w:jc w:val="both"/>
        <w:rPr>
          <w:rFonts w:ascii="標楷體" w:eastAsia="標楷體" w:hAnsi="標楷體" w:cs="標楷體"/>
          <w:bCs/>
          <w:color w:val="000000"/>
          <w:sz w:val="32"/>
          <w:szCs w:val="32"/>
        </w:rPr>
      </w:pPr>
      <w:r w:rsidRPr="00E076CD">
        <w:rPr>
          <w:rFonts w:ascii="標楷體" w:eastAsia="標楷體" w:hAnsi="標楷體" w:cs="標楷體"/>
          <w:bCs/>
          <w:color w:val="000000"/>
          <w:sz w:val="32"/>
          <w:szCs w:val="32"/>
        </w:rPr>
        <w:t>（六）本計畫未規定事項，適用訓練辦法及其他有關訓練之規定。</w:t>
      </w:r>
    </w:p>
    <w:p w14:paraId="71A20CAD" w14:textId="452E618A" w:rsidR="00E4573D" w:rsidRPr="00E076CD" w:rsidRDefault="00CF266D" w:rsidP="006554D9">
      <w:pPr>
        <w:pStyle w:val="a7"/>
        <w:tabs>
          <w:tab w:val="left" w:pos="1848"/>
        </w:tabs>
        <w:overflowPunct w:val="0"/>
        <w:spacing w:before="280" w:line="480" w:lineRule="exact"/>
        <w:ind w:left="1296" w:hangingChars="405" w:hanging="1296"/>
        <w:rPr>
          <w:rFonts w:ascii="標楷體" w:eastAsia="標楷體" w:hAnsi="標楷體" w:cs="標楷體"/>
          <w:color w:val="000000"/>
          <w:sz w:val="32"/>
          <w:szCs w:val="32"/>
        </w:rPr>
      </w:pPr>
      <w:r w:rsidRPr="00E076CD">
        <w:rPr>
          <w:rFonts w:ascii="標楷體" w:eastAsia="標楷體" w:hAnsi="標楷體" w:cs="標楷體"/>
          <w:sz w:val="32"/>
          <w:szCs w:val="32"/>
        </w:rPr>
        <w:t>二十</w:t>
      </w:r>
      <w:r w:rsidR="00635BF6" w:rsidRPr="00E076CD">
        <w:rPr>
          <w:rFonts w:ascii="標楷體" w:eastAsia="標楷體" w:hAnsi="標楷體" w:cs="標楷體" w:hint="eastAsia"/>
          <w:sz w:val="32"/>
          <w:szCs w:val="32"/>
        </w:rPr>
        <w:t>四</w:t>
      </w:r>
      <w:r w:rsidRPr="00E076CD">
        <w:rPr>
          <w:rFonts w:ascii="標楷體" w:eastAsia="標楷體" w:hAnsi="標楷體" w:cs="標楷體"/>
          <w:sz w:val="32"/>
          <w:szCs w:val="32"/>
        </w:rPr>
        <w:t>、</w:t>
      </w:r>
      <w:r w:rsidRPr="00E076CD">
        <w:rPr>
          <w:rFonts w:ascii="標楷體" w:eastAsia="標楷體" w:hAnsi="標楷體" w:cs="標楷體"/>
          <w:color w:val="000000"/>
          <w:sz w:val="32"/>
          <w:szCs w:val="32"/>
        </w:rPr>
        <w:t>本計畫由</w:t>
      </w:r>
      <w:r w:rsidR="00BD5BA1" w:rsidRPr="00E076CD">
        <w:rPr>
          <w:rFonts w:ascii="標楷體" w:eastAsia="標楷體" w:hAnsi="標楷體" w:cs="標楷體" w:hint="eastAsia"/>
          <w:color w:val="000000"/>
          <w:sz w:val="32"/>
          <w:szCs w:val="32"/>
        </w:rPr>
        <w:t>法務部</w:t>
      </w:r>
      <w:r w:rsidR="00BD5BA1" w:rsidRPr="00E076CD">
        <w:rPr>
          <w:rFonts w:ascii="標楷體" w:eastAsia="標楷體" w:hAnsi="標楷體" w:cs="標楷體"/>
          <w:color w:val="000000"/>
          <w:sz w:val="32"/>
          <w:szCs w:val="32"/>
        </w:rPr>
        <w:t>函送</w:t>
      </w:r>
      <w:r w:rsidRPr="00E076CD">
        <w:rPr>
          <w:rFonts w:ascii="標楷體" w:eastAsia="標楷體" w:hAnsi="標楷體" w:cs="標楷體"/>
          <w:color w:val="000000"/>
          <w:sz w:val="32"/>
          <w:szCs w:val="32"/>
        </w:rPr>
        <w:t>保訓會核定後實施</w:t>
      </w:r>
      <w:r w:rsidR="009E65A2" w:rsidRPr="00E076CD">
        <w:rPr>
          <w:rFonts w:ascii="標楷體" w:eastAsia="標楷體" w:hAnsi="標楷體" w:cs="標楷體"/>
          <w:color w:val="000000"/>
          <w:sz w:val="32"/>
          <w:szCs w:val="32"/>
        </w:rPr>
        <w:t>，修正時亦同。</w:t>
      </w:r>
    </w:p>
    <w:sectPr w:rsidR="00E4573D" w:rsidRPr="00E076CD" w:rsidSect="005E7440">
      <w:footerReference w:type="default" r:id="rId8"/>
      <w:pgSz w:w="11906" w:h="16838"/>
      <w:pgMar w:top="1418" w:right="1134" w:bottom="1418" w:left="1134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9C5D2" w14:textId="77777777" w:rsidR="00AB10D3" w:rsidRDefault="00AB10D3">
      <w:r>
        <w:separator/>
      </w:r>
    </w:p>
  </w:endnote>
  <w:endnote w:type="continuationSeparator" w:id="0">
    <w:p w14:paraId="35612F48" w14:textId="77777777" w:rsidR="00AB10D3" w:rsidRDefault="00AB1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, MingLiU">
    <w:altName w:val="Arial"/>
    <w:charset w:val="00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128600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53D67E11" w14:textId="45ADC04C" w:rsidR="00496422" w:rsidRPr="004828C4" w:rsidRDefault="00762CC2" w:rsidP="00762CC2">
        <w:pPr>
          <w:pStyle w:val="a6"/>
          <w:jc w:val="center"/>
          <w:rPr>
            <w:sz w:val="24"/>
            <w:szCs w:val="24"/>
          </w:rPr>
        </w:pPr>
        <w:r w:rsidRPr="004828C4">
          <w:rPr>
            <w:sz w:val="24"/>
            <w:szCs w:val="24"/>
          </w:rPr>
          <w:fldChar w:fldCharType="begin"/>
        </w:r>
        <w:r w:rsidRPr="004828C4">
          <w:rPr>
            <w:sz w:val="24"/>
            <w:szCs w:val="24"/>
          </w:rPr>
          <w:instrText>PAGE   \* MERGEFORMAT</w:instrText>
        </w:r>
        <w:r w:rsidRPr="004828C4">
          <w:rPr>
            <w:sz w:val="24"/>
            <w:szCs w:val="24"/>
          </w:rPr>
          <w:fldChar w:fldCharType="separate"/>
        </w:r>
        <w:r w:rsidR="00D617F4" w:rsidRPr="00D617F4">
          <w:rPr>
            <w:noProof/>
            <w:sz w:val="24"/>
            <w:szCs w:val="24"/>
            <w:lang w:val="zh-TW"/>
          </w:rPr>
          <w:t>18</w:t>
        </w:r>
        <w:r w:rsidRPr="004828C4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3E0BA" w14:textId="77777777" w:rsidR="00AB10D3" w:rsidRDefault="00AB10D3">
      <w:r>
        <w:rPr>
          <w:color w:val="000000"/>
        </w:rPr>
        <w:separator/>
      </w:r>
    </w:p>
  </w:footnote>
  <w:footnote w:type="continuationSeparator" w:id="0">
    <w:p w14:paraId="5AAA499D" w14:textId="77777777" w:rsidR="00AB10D3" w:rsidRDefault="00AB1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18C6"/>
    <w:multiLevelType w:val="multilevel"/>
    <w:tmpl w:val="1E120C78"/>
    <w:styleLink w:val="WW8Num28"/>
    <w:lvl w:ilvl="0">
      <w:start w:val="1"/>
      <w:numFmt w:val="japaneseCounting"/>
      <w:lvlText w:val="第%1條"/>
      <w:lvlJc w:val="left"/>
      <w:pPr>
        <w:ind w:left="816" w:hanging="816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1A5066"/>
    <w:multiLevelType w:val="multilevel"/>
    <w:tmpl w:val="29364582"/>
    <w:styleLink w:val="WW8Num25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2E82CB5"/>
    <w:multiLevelType w:val="multilevel"/>
    <w:tmpl w:val="CFA68A46"/>
    <w:styleLink w:val="WW8Num37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D657E9"/>
    <w:multiLevelType w:val="multilevel"/>
    <w:tmpl w:val="8AB491C2"/>
    <w:styleLink w:val="WW8Num39"/>
    <w:lvl w:ilvl="0">
      <w:start w:val="1"/>
      <w:numFmt w:val="japaneseCounting"/>
      <w:lvlText w:val="（%1）"/>
      <w:lvlJc w:val="left"/>
      <w:pPr>
        <w:ind w:left="1116" w:hanging="828"/>
      </w:pPr>
    </w:lvl>
    <w:lvl w:ilvl="1">
      <w:start w:val="1"/>
      <w:numFmt w:val="ideographTraditional"/>
      <w:lvlText w:val="%2、"/>
      <w:lvlJc w:val="left"/>
      <w:pPr>
        <w:ind w:left="1248" w:hanging="480"/>
      </w:pPr>
    </w:lvl>
    <w:lvl w:ilvl="2">
      <w:start w:val="1"/>
      <w:numFmt w:val="lowerRoman"/>
      <w:lvlText w:val="%3."/>
      <w:lvlJc w:val="right"/>
      <w:pPr>
        <w:ind w:left="1728" w:hanging="480"/>
      </w:pPr>
    </w:lvl>
    <w:lvl w:ilvl="3">
      <w:start w:val="1"/>
      <w:numFmt w:val="decimal"/>
      <w:lvlText w:val="%4."/>
      <w:lvlJc w:val="left"/>
      <w:pPr>
        <w:ind w:left="2208" w:hanging="480"/>
      </w:pPr>
    </w:lvl>
    <w:lvl w:ilvl="4">
      <w:start w:val="1"/>
      <w:numFmt w:val="ideographTraditional"/>
      <w:lvlText w:val="%5、"/>
      <w:lvlJc w:val="left"/>
      <w:pPr>
        <w:ind w:left="2688" w:hanging="480"/>
      </w:pPr>
    </w:lvl>
    <w:lvl w:ilvl="5">
      <w:start w:val="1"/>
      <w:numFmt w:val="lowerRoman"/>
      <w:lvlText w:val="%6."/>
      <w:lvlJc w:val="right"/>
      <w:pPr>
        <w:ind w:left="3168" w:hanging="480"/>
      </w:pPr>
    </w:lvl>
    <w:lvl w:ilvl="6">
      <w:start w:val="1"/>
      <w:numFmt w:val="decimal"/>
      <w:lvlText w:val="%7."/>
      <w:lvlJc w:val="left"/>
      <w:pPr>
        <w:ind w:left="3648" w:hanging="480"/>
      </w:pPr>
    </w:lvl>
    <w:lvl w:ilvl="7">
      <w:start w:val="1"/>
      <w:numFmt w:val="ideographTraditional"/>
      <w:lvlText w:val="%8、"/>
      <w:lvlJc w:val="left"/>
      <w:pPr>
        <w:ind w:left="4128" w:hanging="480"/>
      </w:pPr>
    </w:lvl>
    <w:lvl w:ilvl="8">
      <w:start w:val="1"/>
      <w:numFmt w:val="lowerRoman"/>
      <w:lvlText w:val="%9."/>
      <w:lvlJc w:val="right"/>
      <w:pPr>
        <w:ind w:left="4608" w:hanging="480"/>
      </w:pPr>
    </w:lvl>
  </w:abstractNum>
  <w:abstractNum w:abstractNumId="4" w15:restartNumberingAfterBreak="0">
    <w:nsid w:val="0BC110B6"/>
    <w:multiLevelType w:val="multilevel"/>
    <w:tmpl w:val="AB8808E4"/>
    <w:styleLink w:val="WW8Num12"/>
    <w:lvl w:ilvl="0">
      <w:start w:val="1"/>
      <w:numFmt w:val="decimal"/>
      <w:lvlText w:val="%1、"/>
      <w:lvlJc w:val="left"/>
      <w:pPr>
        <w:ind w:left="1288" w:hanging="720"/>
      </w:pPr>
    </w:lvl>
    <w:lvl w:ilvl="1">
      <w:start w:val="1"/>
      <w:numFmt w:val="ideographTraditional"/>
      <w:lvlText w:val="%2、"/>
      <w:lvlJc w:val="left"/>
      <w:pPr>
        <w:ind w:left="2085" w:hanging="480"/>
      </w:pPr>
    </w:lvl>
    <w:lvl w:ilvl="2">
      <w:start w:val="1"/>
      <w:numFmt w:val="lowerRoman"/>
      <w:lvlText w:val="%3."/>
      <w:lvlJc w:val="right"/>
      <w:pPr>
        <w:ind w:left="2565" w:hanging="480"/>
      </w:pPr>
    </w:lvl>
    <w:lvl w:ilvl="3">
      <w:start w:val="1"/>
      <w:numFmt w:val="decimal"/>
      <w:lvlText w:val="%4."/>
      <w:lvlJc w:val="left"/>
      <w:pPr>
        <w:ind w:left="3045" w:hanging="480"/>
      </w:pPr>
    </w:lvl>
    <w:lvl w:ilvl="4">
      <w:start w:val="1"/>
      <w:numFmt w:val="ideographTraditional"/>
      <w:lvlText w:val="%5、"/>
      <w:lvlJc w:val="left"/>
      <w:pPr>
        <w:ind w:left="3525" w:hanging="480"/>
      </w:pPr>
    </w:lvl>
    <w:lvl w:ilvl="5">
      <w:start w:val="1"/>
      <w:numFmt w:val="lowerRoman"/>
      <w:lvlText w:val="%6."/>
      <w:lvlJc w:val="right"/>
      <w:pPr>
        <w:ind w:left="4005" w:hanging="480"/>
      </w:pPr>
    </w:lvl>
    <w:lvl w:ilvl="6">
      <w:start w:val="1"/>
      <w:numFmt w:val="decimal"/>
      <w:lvlText w:val="%7."/>
      <w:lvlJc w:val="left"/>
      <w:pPr>
        <w:ind w:left="4485" w:hanging="480"/>
      </w:pPr>
    </w:lvl>
    <w:lvl w:ilvl="7">
      <w:start w:val="1"/>
      <w:numFmt w:val="ideographTraditional"/>
      <w:lvlText w:val="%8、"/>
      <w:lvlJc w:val="left"/>
      <w:pPr>
        <w:ind w:left="4965" w:hanging="480"/>
      </w:pPr>
    </w:lvl>
    <w:lvl w:ilvl="8">
      <w:start w:val="1"/>
      <w:numFmt w:val="lowerRoman"/>
      <w:lvlText w:val="%9."/>
      <w:lvlJc w:val="right"/>
      <w:pPr>
        <w:ind w:left="5445" w:hanging="480"/>
      </w:pPr>
    </w:lvl>
  </w:abstractNum>
  <w:abstractNum w:abstractNumId="5" w15:restartNumberingAfterBreak="0">
    <w:nsid w:val="0D122098"/>
    <w:multiLevelType w:val="multilevel"/>
    <w:tmpl w:val="62FE0996"/>
    <w:styleLink w:val="WW8Num4"/>
    <w:lvl w:ilvl="0">
      <w:start w:val="1"/>
      <w:numFmt w:val="japaneseCounting"/>
      <w:lvlText w:val="（%1）"/>
      <w:lvlJc w:val="left"/>
      <w:pPr>
        <w:ind w:left="1125" w:hanging="885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12142F2F"/>
    <w:multiLevelType w:val="multilevel"/>
    <w:tmpl w:val="D8F261EA"/>
    <w:styleLink w:val="WW8Num33"/>
    <w:lvl w:ilvl="0">
      <w:start w:val="1"/>
      <w:numFmt w:val="japaneseCounting"/>
      <w:lvlText w:val="（%1）"/>
      <w:lvlJc w:val="left"/>
      <w:pPr>
        <w:ind w:left="1142" w:hanging="720"/>
      </w:pPr>
    </w:lvl>
    <w:lvl w:ilvl="1">
      <w:start w:val="1"/>
      <w:numFmt w:val="ideographTraditional"/>
      <w:lvlText w:val="%2、"/>
      <w:lvlJc w:val="left"/>
      <w:pPr>
        <w:ind w:left="1382" w:hanging="480"/>
      </w:pPr>
    </w:lvl>
    <w:lvl w:ilvl="2">
      <w:start w:val="1"/>
      <w:numFmt w:val="lowerRoman"/>
      <w:lvlText w:val="%3."/>
      <w:lvlJc w:val="right"/>
      <w:pPr>
        <w:ind w:left="1862" w:hanging="480"/>
      </w:pPr>
    </w:lvl>
    <w:lvl w:ilvl="3">
      <w:start w:val="1"/>
      <w:numFmt w:val="decimal"/>
      <w:lvlText w:val="%4."/>
      <w:lvlJc w:val="left"/>
      <w:pPr>
        <w:ind w:left="2342" w:hanging="480"/>
      </w:pPr>
    </w:lvl>
    <w:lvl w:ilvl="4">
      <w:start w:val="1"/>
      <w:numFmt w:val="ideographTraditional"/>
      <w:lvlText w:val="%5、"/>
      <w:lvlJc w:val="left"/>
      <w:pPr>
        <w:ind w:left="2822" w:hanging="480"/>
      </w:pPr>
    </w:lvl>
    <w:lvl w:ilvl="5">
      <w:start w:val="1"/>
      <w:numFmt w:val="lowerRoman"/>
      <w:lvlText w:val="%6."/>
      <w:lvlJc w:val="right"/>
      <w:pPr>
        <w:ind w:left="3302" w:hanging="480"/>
      </w:pPr>
    </w:lvl>
    <w:lvl w:ilvl="6">
      <w:start w:val="1"/>
      <w:numFmt w:val="decimal"/>
      <w:lvlText w:val="%7."/>
      <w:lvlJc w:val="left"/>
      <w:pPr>
        <w:ind w:left="3782" w:hanging="480"/>
      </w:pPr>
    </w:lvl>
    <w:lvl w:ilvl="7">
      <w:start w:val="1"/>
      <w:numFmt w:val="ideographTraditional"/>
      <w:lvlText w:val="%8、"/>
      <w:lvlJc w:val="left"/>
      <w:pPr>
        <w:ind w:left="4262" w:hanging="480"/>
      </w:pPr>
    </w:lvl>
    <w:lvl w:ilvl="8">
      <w:start w:val="1"/>
      <w:numFmt w:val="lowerRoman"/>
      <w:lvlText w:val="%9."/>
      <w:lvlJc w:val="right"/>
      <w:pPr>
        <w:ind w:left="4742" w:hanging="480"/>
      </w:pPr>
    </w:lvl>
  </w:abstractNum>
  <w:abstractNum w:abstractNumId="7" w15:restartNumberingAfterBreak="0">
    <w:nsid w:val="14CF7C4D"/>
    <w:multiLevelType w:val="multilevel"/>
    <w:tmpl w:val="B34CE086"/>
    <w:styleLink w:val="WW8Num3"/>
    <w:lvl w:ilvl="0">
      <w:start w:val="1"/>
      <w:numFmt w:val="japaneseCounting"/>
      <w:lvlText w:val="%1、"/>
      <w:lvlJc w:val="left"/>
      <w:pPr>
        <w:ind w:left="720" w:hanging="720"/>
      </w:pPr>
      <w:rPr>
        <w:rFonts w:eastAsia="標楷體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D4207E"/>
    <w:multiLevelType w:val="multilevel"/>
    <w:tmpl w:val="8FAA08F6"/>
    <w:styleLink w:val="WW8Num42"/>
    <w:lvl w:ilvl="0">
      <w:start w:val="1"/>
      <w:numFmt w:val="decimal"/>
      <w:lvlText w:val="%1、"/>
      <w:lvlJc w:val="left"/>
      <w:pPr>
        <w:ind w:left="1320" w:hanging="360"/>
      </w:pPr>
    </w:lvl>
    <w:lvl w:ilvl="1">
      <w:start w:val="1"/>
      <w:numFmt w:val="decimal"/>
      <w:lvlText w:val="（%2）"/>
      <w:lvlJc w:val="left"/>
      <w:pPr>
        <w:ind w:left="2040" w:hanging="72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198E1226"/>
    <w:multiLevelType w:val="multilevel"/>
    <w:tmpl w:val="DC30C59E"/>
    <w:styleLink w:val="WW8Num40"/>
    <w:lvl w:ilvl="0">
      <w:start w:val="1"/>
      <w:numFmt w:val="decimal"/>
      <w:lvlText w:val="（%1）"/>
      <w:lvlJc w:val="left"/>
      <w:pPr>
        <w:ind w:left="1618" w:hanging="720"/>
      </w:pPr>
    </w:lvl>
    <w:lvl w:ilvl="1">
      <w:start w:val="1"/>
      <w:numFmt w:val="ideographTraditional"/>
      <w:lvlText w:val="%2、"/>
      <w:lvlJc w:val="left"/>
      <w:pPr>
        <w:ind w:left="1858" w:hanging="480"/>
      </w:pPr>
    </w:lvl>
    <w:lvl w:ilvl="2">
      <w:start w:val="1"/>
      <w:numFmt w:val="lowerRoman"/>
      <w:lvlText w:val="%3."/>
      <w:lvlJc w:val="right"/>
      <w:pPr>
        <w:ind w:left="2338" w:hanging="480"/>
      </w:pPr>
    </w:lvl>
    <w:lvl w:ilvl="3">
      <w:start w:val="1"/>
      <w:numFmt w:val="decimal"/>
      <w:lvlText w:val="%4."/>
      <w:lvlJc w:val="left"/>
      <w:pPr>
        <w:ind w:left="2818" w:hanging="480"/>
      </w:pPr>
    </w:lvl>
    <w:lvl w:ilvl="4">
      <w:start w:val="1"/>
      <w:numFmt w:val="ideographTraditional"/>
      <w:lvlText w:val="%5、"/>
      <w:lvlJc w:val="left"/>
      <w:pPr>
        <w:ind w:left="3298" w:hanging="480"/>
      </w:pPr>
    </w:lvl>
    <w:lvl w:ilvl="5">
      <w:start w:val="1"/>
      <w:numFmt w:val="lowerRoman"/>
      <w:lvlText w:val="%6."/>
      <w:lvlJc w:val="right"/>
      <w:pPr>
        <w:ind w:left="3778" w:hanging="480"/>
      </w:pPr>
    </w:lvl>
    <w:lvl w:ilvl="6">
      <w:start w:val="1"/>
      <w:numFmt w:val="decimal"/>
      <w:lvlText w:val="%7."/>
      <w:lvlJc w:val="left"/>
      <w:pPr>
        <w:ind w:left="4258" w:hanging="480"/>
      </w:pPr>
    </w:lvl>
    <w:lvl w:ilvl="7">
      <w:start w:val="1"/>
      <w:numFmt w:val="ideographTraditional"/>
      <w:lvlText w:val="%8、"/>
      <w:lvlJc w:val="left"/>
      <w:pPr>
        <w:ind w:left="4738" w:hanging="480"/>
      </w:pPr>
    </w:lvl>
    <w:lvl w:ilvl="8">
      <w:start w:val="1"/>
      <w:numFmt w:val="lowerRoman"/>
      <w:lvlText w:val="%9."/>
      <w:lvlJc w:val="right"/>
      <w:pPr>
        <w:ind w:left="5218" w:hanging="480"/>
      </w:pPr>
    </w:lvl>
  </w:abstractNum>
  <w:abstractNum w:abstractNumId="10" w15:restartNumberingAfterBreak="0">
    <w:nsid w:val="19E17373"/>
    <w:multiLevelType w:val="multilevel"/>
    <w:tmpl w:val="9A4CCFD0"/>
    <w:styleLink w:val="WW8Num38"/>
    <w:lvl w:ilvl="0">
      <w:start w:val="1"/>
      <w:numFmt w:val="japaneseCounting"/>
      <w:lvlText w:val="（%1）"/>
      <w:lvlJc w:val="left"/>
      <w:pPr>
        <w:ind w:left="1163" w:hanging="885"/>
      </w:pPr>
    </w:lvl>
    <w:lvl w:ilvl="1">
      <w:start w:val="1"/>
      <w:numFmt w:val="ideographTraditional"/>
      <w:lvlText w:val="%2、"/>
      <w:lvlJc w:val="left"/>
      <w:pPr>
        <w:ind w:left="1238" w:hanging="480"/>
      </w:pPr>
    </w:lvl>
    <w:lvl w:ilvl="2">
      <w:start w:val="1"/>
      <w:numFmt w:val="lowerRoman"/>
      <w:lvlText w:val="%3."/>
      <w:lvlJc w:val="right"/>
      <w:pPr>
        <w:ind w:left="1718" w:hanging="480"/>
      </w:pPr>
    </w:lvl>
    <w:lvl w:ilvl="3">
      <w:start w:val="1"/>
      <w:numFmt w:val="decimal"/>
      <w:lvlText w:val="%4."/>
      <w:lvlJc w:val="left"/>
      <w:pPr>
        <w:ind w:left="2198" w:hanging="480"/>
      </w:pPr>
    </w:lvl>
    <w:lvl w:ilvl="4">
      <w:start w:val="1"/>
      <w:numFmt w:val="ideographTraditional"/>
      <w:lvlText w:val="%5、"/>
      <w:lvlJc w:val="left"/>
      <w:pPr>
        <w:ind w:left="2678" w:hanging="480"/>
      </w:pPr>
    </w:lvl>
    <w:lvl w:ilvl="5">
      <w:start w:val="1"/>
      <w:numFmt w:val="lowerRoman"/>
      <w:lvlText w:val="%6."/>
      <w:lvlJc w:val="right"/>
      <w:pPr>
        <w:ind w:left="3158" w:hanging="480"/>
      </w:pPr>
    </w:lvl>
    <w:lvl w:ilvl="6">
      <w:start w:val="1"/>
      <w:numFmt w:val="decimal"/>
      <w:lvlText w:val="%7."/>
      <w:lvlJc w:val="left"/>
      <w:pPr>
        <w:ind w:left="3638" w:hanging="480"/>
      </w:pPr>
    </w:lvl>
    <w:lvl w:ilvl="7">
      <w:start w:val="1"/>
      <w:numFmt w:val="ideographTraditional"/>
      <w:lvlText w:val="%8、"/>
      <w:lvlJc w:val="left"/>
      <w:pPr>
        <w:ind w:left="4118" w:hanging="480"/>
      </w:pPr>
    </w:lvl>
    <w:lvl w:ilvl="8">
      <w:start w:val="1"/>
      <w:numFmt w:val="lowerRoman"/>
      <w:lvlText w:val="%9."/>
      <w:lvlJc w:val="right"/>
      <w:pPr>
        <w:ind w:left="4598" w:hanging="480"/>
      </w:pPr>
    </w:lvl>
  </w:abstractNum>
  <w:abstractNum w:abstractNumId="11" w15:restartNumberingAfterBreak="0">
    <w:nsid w:val="1BE96698"/>
    <w:multiLevelType w:val="multilevel"/>
    <w:tmpl w:val="6A6AE760"/>
    <w:styleLink w:val="WW8Num15"/>
    <w:lvl w:ilvl="0">
      <w:start w:val="1"/>
      <w:numFmt w:val="decimal"/>
      <w:lvlText w:val="%1、"/>
      <w:lvlJc w:val="left"/>
      <w:pPr>
        <w:ind w:left="1288" w:hanging="720"/>
      </w:pPr>
    </w:lvl>
    <w:lvl w:ilvl="1">
      <w:start w:val="1"/>
      <w:numFmt w:val="ideographTraditional"/>
      <w:lvlText w:val="%2、"/>
      <w:lvlJc w:val="left"/>
      <w:pPr>
        <w:ind w:left="2085" w:hanging="480"/>
      </w:pPr>
    </w:lvl>
    <w:lvl w:ilvl="2">
      <w:start w:val="1"/>
      <w:numFmt w:val="lowerRoman"/>
      <w:lvlText w:val="%3."/>
      <w:lvlJc w:val="right"/>
      <w:pPr>
        <w:ind w:left="2565" w:hanging="480"/>
      </w:pPr>
    </w:lvl>
    <w:lvl w:ilvl="3">
      <w:start w:val="1"/>
      <w:numFmt w:val="decimal"/>
      <w:lvlText w:val="%4."/>
      <w:lvlJc w:val="left"/>
      <w:pPr>
        <w:ind w:left="3045" w:hanging="480"/>
      </w:pPr>
    </w:lvl>
    <w:lvl w:ilvl="4">
      <w:start w:val="1"/>
      <w:numFmt w:val="ideographTraditional"/>
      <w:lvlText w:val="%5、"/>
      <w:lvlJc w:val="left"/>
      <w:pPr>
        <w:ind w:left="3525" w:hanging="480"/>
      </w:pPr>
    </w:lvl>
    <w:lvl w:ilvl="5">
      <w:start w:val="1"/>
      <w:numFmt w:val="lowerRoman"/>
      <w:lvlText w:val="%6."/>
      <w:lvlJc w:val="right"/>
      <w:pPr>
        <w:ind w:left="4005" w:hanging="480"/>
      </w:pPr>
    </w:lvl>
    <w:lvl w:ilvl="6">
      <w:start w:val="1"/>
      <w:numFmt w:val="decimal"/>
      <w:lvlText w:val="%7."/>
      <w:lvlJc w:val="left"/>
      <w:pPr>
        <w:ind w:left="4485" w:hanging="480"/>
      </w:pPr>
    </w:lvl>
    <w:lvl w:ilvl="7">
      <w:start w:val="1"/>
      <w:numFmt w:val="ideographTraditional"/>
      <w:lvlText w:val="%8、"/>
      <w:lvlJc w:val="left"/>
      <w:pPr>
        <w:ind w:left="4965" w:hanging="480"/>
      </w:pPr>
    </w:lvl>
    <w:lvl w:ilvl="8">
      <w:start w:val="1"/>
      <w:numFmt w:val="lowerRoman"/>
      <w:lvlText w:val="%9."/>
      <w:lvlJc w:val="right"/>
      <w:pPr>
        <w:ind w:left="5445" w:hanging="480"/>
      </w:pPr>
    </w:lvl>
  </w:abstractNum>
  <w:abstractNum w:abstractNumId="12" w15:restartNumberingAfterBreak="0">
    <w:nsid w:val="1EA133C3"/>
    <w:multiLevelType w:val="multilevel"/>
    <w:tmpl w:val="EA6E3D06"/>
    <w:styleLink w:val="WW8Num43"/>
    <w:lvl w:ilvl="0">
      <w:start w:val="1"/>
      <w:numFmt w:val="decimal"/>
      <w:lvlText w:val="%1、"/>
      <w:lvlJc w:val="left"/>
      <w:pPr>
        <w:ind w:left="108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EAD7FFC"/>
    <w:multiLevelType w:val="multilevel"/>
    <w:tmpl w:val="5EF8E17C"/>
    <w:styleLink w:val="WW8Num17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23464F0"/>
    <w:multiLevelType w:val="multilevel"/>
    <w:tmpl w:val="3E3605CA"/>
    <w:styleLink w:val="WW8Num5"/>
    <w:lvl w:ilvl="0">
      <w:start w:val="1"/>
      <w:numFmt w:val="decimal"/>
      <w:lvlText w:val="%1、"/>
      <w:lvlJc w:val="left"/>
      <w:pPr>
        <w:ind w:left="2961" w:hanging="72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2076" w:hanging="480"/>
      </w:pPr>
    </w:lvl>
    <w:lvl w:ilvl="2">
      <w:start w:val="1"/>
      <w:numFmt w:val="lowerRoman"/>
      <w:lvlText w:val="%3."/>
      <w:lvlJc w:val="right"/>
      <w:pPr>
        <w:ind w:left="2556" w:hanging="480"/>
      </w:pPr>
    </w:lvl>
    <w:lvl w:ilvl="3">
      <w:start w:val="1"/>
      <w:numFmt w:val="decimal"/>
      <w:lvlText w:val="%4."/>
      <w:lvlJc w:val="left"/>
      <w:pPr>
        <w:ind w:left="3036" w:hanging="480"/>
      </w:pPr>
    </w:lvl>
    <w:lvl w:ilvl="4">
      <w:start w:val="1"/>
      <w:numFmt w:val="ideographTraditional"/>
      <w:lvlText w:val="%5、"/>
      <w:lvlJc w:val="left"/>
      <w:pPr>
        <w:ind w:left="3516" w:hanging="480"/>
      </w:pPr>
    </w:lvl>
    <w:lvl w:ilvl="5">
      <w:start w:val="1"/>
      <w:numFmt w:val="lowerRoman"/>
      <w:lvlText w:val="%6."/>
      <w:lvlJc w:val="right"/>
      <w:pPr>
        <w:ind w:left="3996" w:hanging="480"/>
      </w:pPr>
    </w:lvl>
    <w:lvl w:ilvl="6">
      <w:start w:val="1"/>
      <w:numFmt w:val="decimal"/>
      <w:lvlText w:val="%7."/>
      <w:lvlJc w:val="left"/>
      <w:pPr>
        <w:ind w:left="4476" w:hanging="480"/>
      </w:pPr>
    </w:lvl>
    <w:lvl w:ilvl="7">
      <w:start w:val="1"/>
      <w:numFmt w:val="ideographTraditional"/>
      <w:lvlText w:val="%8、"/>
      <w:lvlJc w:val="left"/>
      <w:pPr>
        <w:ind w:left="4956" w:hanging="480"/>
      </w:pPr>
    </w:lvl>
    <w:lvl w:ilvl="8">
      <w:start w:val="1"/>
      <w:numFmt w:val="lowerRoman"/>
      <w:lvlText w:val="%9."/>
      <w:lvlJc w:val="right"/>
      <w:pPr>
        <w:ind w:left="5436" w:hanging="480"/>
      </w:pPr>
    </w:lvl>
  </w:abstractNum>
  <w:abstractNum w:abstractNumId="15" w15:restartNumberingAfterBreak="0">
    <w:nsid w:val="22733D33"/>
    <w:multiLevelType w:val="multilevel"/>
    <w:tmpl w:val="2A50AF16"/>
    <w:styleLink w:val="WW8Num8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6844F39"/>
    <w:multiLevelType w:val="hybridMultilevel"/>
    <w:tmpl w:val="48869C74"/>
    <w:lvl w:ilvl="0" w:tplc="A94404AC">
      <w:start w:val="1"/>
      <w:numFmt w:val="taiwaneseCountingThousand"/>
      <w:lvlText w:val="(%1)"/>
      <w:lvlJc w:val="center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75D58D1"/>
    <w:multiLevelType w:val="multilevel"/>
    <w:tmpl w:val="465A3F96"/>
    <w:styleLink w:val="WW8Num9"/>
    <w:lvl w:ilvl="0">
      <w:start w:val="1"/>
      <w:numFmt w:val="decimal"/>
      <w:lvlText w:val="（%1）"/>
      <w:lvlJc w:val="left"/>
      <w:pPr>
        <w:ind w:left="1976" w:hanging="720"/>
      </w:pPr>
    </w:lvl>
    <w:lvl w:ilvl="1">
      <w:start w:val="1"/>
      <w:numFmt w:val="ideographTraditional"/>
      <w:lvlText w:val="%2、"/>
      <w:lvlJc w:val="left"/>
      <w:pPr>
        <w:ind w:left="2216" w:hanging="480"/>
      </w:pPr>
    </w:lvl>
    <w:lvl w:ilvl="2">
      <w:start w:val="1"/>
      <w:numFmt w:val="lowerRoman"/>
      <w:lvlText w:val="%3."/>
      <w:lvlJc w:val="right"/>
      <w:pPr>
        <w:ind w:left="2696" w:hanging="480"/>
      </w:pPr>
    </w:lvl>
    <w:lvl w:ilvl="3">
      <w:start w:val="1"/>
      <w:numFmt w:val="decimal"/>
      <w:lvlText w:val="%4."/>
      <w:lvlJc w:val="left"/>
      <w:pPr>
        <w:ind w:left="3176" w:hanging="480"/>
      </w:pPr>
    </w:lvl>
    <w:lvl w:ilvl="4">
      <w:start w:val="1"/>
      <w:numFmt w:val="ideographTraditional"/>
      <w:lvlText w:val="%5、"/>
      <w:lvlJc w:val="left"/>
      <w:pPr>
        <w:ind w:left="3656" w:hanging="480"/>
      </w:pPr>
    </w:lvl>
    <w:lvl w:ilvl="5">
      <w:start w:val="1"/>
      <w:numFmt w:val="lowerRoman"/>
      <w:lvlText w:val="%6."/>
      <w:lvlJc w:val="right"/>
      <w:pPr>
        <w:ind w:left="4136" w:hanging="480"/>
      </w:pPr>
    </w:lvl>
    <w:lvl w:ilvl="6">
      <w:start w:val="1"/>
      <w:numFmt w:val="decimal"/>
      <w:lvlText w:val="%7."/>
      <w:lvlJc w:val="left"/>
      <w:pPr>
        <w:ind w:left="4616" w:hanging="480"/>
      </w:pPr>
    </w:lvl>
    <w:lvl w:ilvl="7">
      <w:start w:val="1"/>
      <w:numFmt w:val="ideographTraditional"/>
      <w:lvlText w:val="%8、"/>
      <w:lvlJc w:val="left"/>
      <w:pPr>
        <w:ind w:left="5096" w:hanging="480"/>
      </w:pPr>
    </w:lvl>
    <w:lvl w:ilvl="8">
      <w:start w:val="1"/>
      <w:numFmt w:val="lowerRoman"/>
      <w:lvlText w:val="%9."/>
      <w:lvlJc w:val="right"/>
      <w:pPr>
        <w:ind w:left="5576" w:hanging="480"/>
      </w:pPr>
    </w:lvl>
  </w:abstractNum>
  <w:abstractNum w:abstractNumId="18" w15:restartNumberingAfterBreak="0">
    <w:nsid w:val="282F502B"/>
    <w:multiLevelType w:val="multilevel"/>
    <w:tmpl w:val="77602D98"/>
    <w:styleLink w:val="WW8Num13"/>
    <w:lvl w:ilvl="0">
      <w:start w:val="1"/>
      <w:numFmt w:val="japaneseCounting"/>
      <w:lvlText w:val="（%1）"/>
      <w:lvlJc w:val="left"/>
      <w:pPr>
        <w:ind w:left="2035" w:hanging="1080"/>
      </w:pPr>
    </w:lvl>
    <w:lvl w:ilvl="1">
      <w:start w:val="1"/>
      <w:numFmt w:val="ideographTraditional"/>
      <w:lvlText w:val="%2、"/>
      <w:lvlJc w:val="left"/>
      <w:pPr>
        <w:ind w:left="1915" w:hanging="480"/>
      </w:pPr>
    </w:lvl>
    <w:lvl w:ilvl="2">
      <w:start w:val="1"/>
      <w:numFmt w:val="lowerRoman"/>
      <w:lvlText w:val="%3."/>
      <w:lvlJc w:val="right"/>
      <w:pPr>
        <w:ind w:left="2395" w:hanging="480"/>
      </w:pPr>
    </w:lvl>
    <w:lvl w:ilvl="3">
      <w:start w:val="1"/>
      <w:numFmt w:val="decimal"/>
      <w:lvlText w:val="%4."/>
      <w:lvlJc w:val="left"/>
      <w:pPr>
        <w:ind w:left="2875" w:hanging="480"/>
      </w:pPr>
    </w:lvl>
    <w:lvl w:ilvl="4">
      <w:start w:val="1"/>
      <w:numFmt w:val="ideographTraditional"/>
      <w:lvlText w:val="%5、"/>
      <w:lvlJc w:val="left"/>
      <w:pPr>
        <w:ind w:left="3355" w:hanging="480"/>
      </w:pPr>
    </w:lvl>
    <w:lvl w:ilvl="5">
      <w:start w:val="1"/>
      <w:numFmt w:val="lowerRoman"/>
      <w:lvlText w:val="%6."/>
      <w:lvlJc w:val="right"/>
      <w:pPr>
        <w:ind w:left="3835" w:hanging="480"/>
      </w:pPr>
    </w:lvl>
    <w:lvl w:ilvl="6">
      <w:start w:val="1"/>
      <w:numFmt w:val="decimal"/>
      <w:lvlText w:val="%7."/>
      <w:lvlJc w:val="left"/>
      <w:pPr>
        <w:ind w:left="4315" w:hanging="480"/>
      </w:pPr>
    </w:lvl>
    <w:lvl w:ilvl="7">
      <w:start w:val="1"/>
      <w:numFmt w:val="ideographTraditional"/>
      <w:lvlText w:val="%8、"/>
      <w:lvlJc w:val="left"/>
      <w:pPr>
        <w:ind w:left="4795" w:hanging="480"/>
      </w:pPr>
    </w:lvl>
    <w:lvl w:ilvl="8">
      <w:start w:val="1"/>
      <w:numFmt w:val="lowerRoman"/>
      <w:lvlText w:val="%9."/>
      <w:lvlJc w:val="right"/>
      <w:pPr>
        <w:ind w:left="5275" w:hanging="480"/>
      </w:pPr>
    </w:lvl>
  </w:abstractNum>
  <w:abstractNum w:abstractNumId="19" w15:restartNumberingAfterBreak="0">
    <w:nsid w:val="29431A02"/>
    <w:multiLevelType w:val="multilevel"/>
    <w:tmpl w:val="CC4E5134"/>
    <w:styleLink w:val="WW8Num19"/>
    <w:lvl w:ilvl="0">
      <w:start w:val="1"/>
      <w:numFmt w:val="japaneseCounting"/>
      <w:lvlText w:val="（%1）"/>
      <w:lvlJc w:val="left"/>
      <w:pPr>
        <w:ind w:left="1402" w:hanging="84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522" w:hanging="480"/>
      </w:pPr>
    </w:lvl>
    <w:lvl w:ilvl="2">
      <w:start w:val="1"/>
      <w:numFmt w:val="lowerRoman"/>
      <w:lvlText w:val="%3."/>
      <w:lvlJc w:val="right"/>
      <w:pPr>
        <w:ind w:left="2002" w:hanging="480"/>
      </w:pPr>
    </w:lvl>
    <w:lvl w:ilvl="3">
      <w:start w:val="1"/>
      <w:numFmt w:val="decimal"/>
      <w:lvlText w:val="%4."/>
      <w:lvlJc w:val="left"/>
      <w:pPr>
        <w:ind w:left="2482" w:hanging="480"/>
      </w:pPr>
    </w:lvl>
    <w:lvl w:ilvl="4">
      <w:start w:val="1"/>
      <w:numFmt w:val="ideographTraditional"/>
      <w:lvlText w:val="%5、"/>
      <w:lvlJc w:val="left"/>
      <w:pPr>
        <w:ind w:left="2962" w:hanging="480"/>
      </w:pPr>
    </w:lvl>
    <w:lvl w:ilvl="5">
      <w:start w:val="1"/>
      <w:numFmt w:val="lowerRoman"/>
      <w:lvlText w:val="%6."/>
      <w:lvlJc w:val="right"/>
      <w:pPr>
        <w:ind w:left="3442" w:hanging="480"/>
      </w:pPr>
    </w:lvl>
    <w:lvl w:ilvl="6">
      <w:start w:val="1"/>
      <w:numFmt w:val="decimal"/>
      <w:lvlText w:val="%7."/>
      <w:lvlJc w:val="left"/>
      <w:pPr>
        <w:ind w:left="3922" w:hanging="480"/>
      </w:pPr>
    </w:lvl>
    <w:lvl w:ilvl="7">
      <w:start w:val="1"/>
      <w:numFmt w:val="ideographTraditional"/>
      <w:lvlText w:val="%8、"/>
      <w:lvlJc w:val="left"/>
      <w:pPr>
        <w:ind w:left="4402" w:hanging="480"/>
      </w:pPr>
    </w:lvl>
    <w:lvl w:ilvl="8">
      <w:start w:val="1"/>
      <w:numFmt w:val="lowerRoman"/>
      <w:lvlText w:val="%9."/>
      <w:lvlJc w:val="right"/>
      <w:pPr>
        <w:ind w:left="4882" w:hanging="480"/>
      </w:pPr>
    </w:lvl>
  </w:abstractNum>
  <w:abstractNum w:abstractNumId="20" w15:restartNumberingAfterBreak="0">
    <w:nsid w:val="2DA724F3"/>
    <w:multiLevelType w:val="multilevel"/>
    <w:tmpl w:val="65F288E2"/>
    <w:styleLink w:val="WW8Num23"/>
    <w:lvl w:ilvl="0">
      <w:start w:val="1"/>
      <w:numFmt w:val="japaneseCounting"/>
      <w:lvlText w:val="（%1）"/>
      <w:lvlJc w:val="left"/>
      <w:pPr>
        <w:ind w:left="1001" w:hanging="720"/>
      </w:pPr>
    </w:lvl>
    <w:lvl w:ilvl="1">
      <w:start w:val="1"/>
      <w:numFmt w:val="ideographTraditional"/>
      <w:lvlText w:val="%2、"/>
      <w:lvlJc w:val="left"/>
      <w:pPr>
        <w:ind w:left="1241" w:hanging="480"/>
      </w:pPr>
    </w:lvl>
    <w:lvl w:ilvl="2">
      <w:start w:val="1"/>
      <w:numFmt w:val="lowerRoman"/>
      <w:lvlText w:val="%3."/>
      <w:lvlJc w:val="right"/>
      <w:pPr>
        <w:ind w:left="1721" w:hanging="480"/>
      </w:pPr>
    </w:lvl>
    <w:lvl w:ilvl="3">
      <w:start w:val="1"/>
      <w:numFmt w:val="decimal"/>
      <w:lvlText w:val="%4."/>
      <w:lvlJc w:val="left"/>
      <w:pPr>
        <w:ind w:left="2201" w:hanging="480"/>
      </w:pPr>
    </w:lvl>
    <w:lvl w:ilvl="4">
      <w:start w:val="1"/>
      <w:numFmt w:val="ideographTraditional"/>
      <w:lvlText w:val="%5、"/>
      <w:lvlJc w:val="left"/>
      <w:pPr>
        <w:ind w:left="2681" w:hanging="480"/>
      </w:pPr>
    </w:lvl>
    <w:lvl w:ilvl="5">
      <w:start w:val="1"/>
      <w:numFmt w:val="lowerRoman"/>
      <w:lvlText w:val="%6."/>
      <w:lvlJc w:val="right"/>
      <w:pPr>
        <w:ind w:left="3161" w:hanging="480"/>
      </w:pPr>
    </w:lvl>
    <w:lvl w:ilvl="6">
      <w:start w:val="1"/>
      <w:numFmt w:val="decimal"/>
      <w:lvlText w:val="%7."/>
      <w:lvlJc w:val="left"/>
      <w:pPr>
        <w:ind w:left="3641" w:hanging="480"/>
      </w:pPr>
    </w:lvl>
    <w:lvl w:ilvl="7">
      <w:start w:val="1"/>
      <w:numFmt w:val="ideographTraditional"/>
      <w:lvlText w:val="%8、"/>
      <w:lvlJc w:val="left"/>
      <w:pPr>
        <w:ind w:left="4121" w:hanging="480"/>
      </w:pPr>
    </w:lvl>
    <w:lvl w:ilvl="8">
      <w:start w:val="1"/>
      <w:numFmt w:val="lowerRoman"/>
      <w:lvlText w:val="%9."/>
      <w:lvlJc w:val="right"/>
      <w:pPr>
        <w:ind w:left="4601" w:hanging="480"/>
      </w:pPr>
    </w:lvl>
  </w:abstractNum>
  <w:abstractNum w:abstractNumId="21" w15:restartNumberingAfterBreak="0">
    <w:nsid w:val="2E2031AA"/>
    <w:multiLevelType w:val="multilevel"/>
    <w:tmpl w:val="22EC0678"/>
    <w:styleLink w:val="WW8Num44"/>
    <w:lvl w:ilvl="0">
      <w:start w:val="1"/>
      <w:numFmt w:val="japaneseCounting"/>
      <w:lvlText w:val="（%1）"/>
      <w:lvlJc w:val="left"/>
      <w:pPr>
        <w:ind w:left="1882" w:hanging="1080"/>
      </w:pPr>
    </w:lvl>
    <w:lvl w:ilvl="1">
      <w:start w:val="1"/>
      <w:numFmt w:val="ideographTraditional"/>
      <w:lvlText w:val="%2、"/>
      <w:lvlJc w:val="left"/>
      <w:pPr>
        <w:ind w:left="1762" w:hanging="480"/>
      </w:pPr>
    </w:lvl>
    <w:lvl w:ilvl="2">
      <w:start w:val="1"/>
      <w:numFmt w:val="lowerRoman"/>
      <w:lvlText w:val="%3."/>
      <w:lvlJc w:val="right"/>
      <w:pPr>
        <w:ind w:left="2242" w:hanging="480"/>
      </w:pPr>
    </w:lvl>
    <w:lvl w:ilvl="3">
      <w:start w:val="1"/>
      <w:numFmt w:val="decimal"/>
      <w:lvlText w:val="%4."/>
      <w:lvlJc w:val="left"/>
      <w:pPr>
        <w:ind w:left="2722" w:hanging="480"/>
      </w:pPr>
    </w:lvl>
    <w:lvl w:ilvl="4">
      <w:start w:val="1"/>
      <w:numFmt w:val="ideographTraditional"/>
      <w:lvlText w:val="%5、"/>
      <w:lvlJc w:val="left"/>
      <w:pPr>
        <w:ind w:left="3202" w:hanging="480"/>
      </w:pPr>
    </w:lvl>
    <w:lvl w:ilvl="5">
      <w:start w:val="1"/>
      <w:numFmt w:val="lowerRoman"/>
      <w:lvlText w:val="%6."/>
      <w:lvlJc w:val="right"/>
      <w:pPr>
        <w:ind w:left="3682" w:hanging="480"/>
      </w:pPr>
    </w:lvl>
    <w:lvl w:ilvl="6">
      <w:start w:val="1"/>
      <w:numFmt w:val="decimal"/>
      <w:lvlText w:val="%7."/>
      <w:lvlJc w:val="left"/>
      <w:pPr>
        <w:ind w:left="4162" w:hanging="480"/>
      </w:pPr>
    </w:lvl>
    <w:lvl w:ilvl="7">
      <w:start w:val="1"/>
      <w:numFmt w:val="ideographTraditional"/>
      <w:lvlText w:val="%8、"/>
      <w:lvlJc w:val="left"/>
      <w:pPr>
        <w:ind w:left="4642" w:hanging="480"/>
      </w:pPr>
    </w:lvl>
    <w:lvl w:ilvl="8">
      <w:start w:val="1"/>
      <w:numFmt w:val="lowerRoman"/>
      <w:lvlText w:val="%9."/>
      <w:lvlJc w:val="right"/>
      <w:pPr>
        <w:ind w:left="5122" w:hanging="480"/>
      </w:pPr>
    </w:lvl>
  </w:abstractNum>
  <w:abstractNum w:abstractNumId="22" w15:restartNumberingAfterBreak="0">
    <w:nsid w:val="388A4DDA"/>
    <w:multiLevelType w:val="multilevel"/>
    <w:tmpl w:val="D8CCA5DA"/>
    <w:styleLink w:val="WW8Num36"/>
    <w:lvl w:ilvl="0">
      <w:start w:val="1"/>
      <w:numFmt w:val="decimal"/>
      <w:lvlText w:val="（%1）"/>
      <w:lvlJc w:val="left"/>
      <w:pPr>
        <w:ind w:left="1841" w:hanging="720"/>
      </w:pPr>
    </w:lvl>
    <w:lvl w:ilvl="1">
      <w:start w:val="1"/>
      <w:numFmt w:val="ideographTraditional"/>
      <w:lvlText w:val="%2、"/>
      <w:lvlJc w:val="left"/>
      <w:pPr>
        <w:ind w:left="2081" w:hanging="480"/>
      </w:pPr>
    </w:lvl>
    <w:lvl w:ilvl="2">
      <w:start w:val="1"/>
      <w:numFmt w:val="lowerRoman"/>
      <w:lvlText w:val="%3."/>
      <w:lvlJc w:val="right"/>
      <w:pPr>
        <w:ind w:left="2561" w:hanging="480"/>
      </w:pPr>
    </w:lvl>
    <w:lvl w:ilvl="3">
      <w:start w:val="1"/>
      <w:numFmt w:val="decimal"/>
      <w:lvlText w:val="%4."/>
      <w:lvlJc w:val="left"/>
      <w:pPr>
        <w:ind w:left="3041" w:hanging="480"/>
      </w:pPr>
    </w:lvl>
    <w:lvl w:ilvl="4">
      <w:start w:val="1"/>
      <w:numFmt w:val="ideographTraditional"/>
      <w:lvlText w:val="%5、"/>
      <w:lvlJc w:val="left"/>
      <w:pPr>
        <w:ind w:left="3521" w:hanging="480"/>
      </w:pPr>
    </w:lvl>
    <w:lvl w:ilvl="5">
      <w:start w:val="1"/>
      <w:numFmt w:val="lowerRoman"/>
      <w:lvlText w:val="%6."/>
      <w:lvlJc w:val="right"/>
      <w:pPr>
        <w:ind w:left="4001" w:hanging="480"/>
      </w:pPr>
    </w:lvl>
    <w:lvl w:ilvl="6">
      <w:start w:val="1"/>
      <w:numFmt w:val="decimal"/>
      <w:lvlText w:val="%7."/>
      <w:lvlJc w:val="left"/>
      <w:pPr>
        <w:ind w:left="4481" w:hanging="480"/>
      </w:pPr>
    </w:lvl>
    <w:lvl w:ilvl="7">
      <w:start w:val="1"/>
      <w:numFmt w:val="ideographTraditional"/>
      <w:lvlText w:val="%8、"/>
      <w:lvlJc w:val="left"/>
      <w:pPr>
        <w:ind w:left="4961" w:hanging="480"/>
      </w:pPr>
    </w:lvl>
    <w:lvl w:ilvl="8">
      <w:start w:val="1"/>
      <w:numFmt w:val="lowerRoman"/>
      <w:lvlText w:val="%9."/>
      <w:lvlJc w:val="right"/>
      <w:pPr>
        <w:ind w:left="5441" w:hanging="480"/>
      </w:pPr>
    </w:lvl>
  </w:abstractNum>
  <w:abstractNum w:abstractNumId="23" w15:restartNumberingAfterBreak="0">
    <w:nsid w:val="388E51CA"/>
    <w:multiLevelType w:val="multilevel"/>
    <w:tmpl w:val="EDB010E4"/>
    <w:styleLink w:val="WW8Num7"/>
    <w:lvl w:ilvl="0">
      <w:start w:val="1"/>
      <w:numFmt w:val="decimal"/>
      <w:lvlText w:val="（%1）"/>
      <w:lvlJc w:val="left"/>
      <w:pPr>
        <w:ind w:left="264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A156468"/>
    <w:multiLevelType w:val="multilevel"/>
    <w:tmpl w:val="5BD682C4"/>
    <w:styleLink w:val="WW8Num32"/>
    <w:lvl w:ilvl="0">
      <w:start w:val="1"/>
      <w:numFmt w:val="japaneseCounting"/>
      <w:lvlText w:val="（%1）"/>
      <w:lvlJc w:val="left"/>
      <w:pPr>
        <w:ind w:left="1517" w:hanging="864"/>
      </w:pPr>
    </w:lvl>
    <w:lvl w:ilvl="1">
      <w:start w:val="1"/>
      <w:numFmt w:val="decimal"/>
      <w:lvlText w:val="%2、"/>
      <w:lvlJc w:val="left"/>
      <w:pPr>
        <w:ind w:left="1853" w:hanging="720"/>
      </w:pPr>
    </w:lvl>
    <w:lvl w:ilvl="2">
      <w:start w:val="1"/>
      <w:numFmt w:val="lowerRoman"/>
      <w:lvlText w:val="%3."/>
      <w:lvlJc w:val="right"/>
      <w:pPr>
        <w:ind w:left="2093" w:hanging="480"/>
      </w:pPr>
    </w:lvl>
    <w:lvl w:ilvl="3">
      <w:start w:val="1"/>
      <w:numFmt w:val="decimal"/>
      <w:lvlText w:val="%4."/>
      <w:lvlJc w:val="left"/>
      <w:pPr>
        <w:ind w:left="2573" w:hanging="480"/>
      </w:pPr>
    </w:lvl>
    <w:lvl w:ilvl="4">
      <w:start w:val="1"/>
      <w:numFmt w:val="ideographTraditional"/>
      <w:lvlText w:val="%5、"/>
      <w:lvlJc w:val="left"/>
      <w:pPr>
        <w:ind w:left="3053" w:hanging="480"/>
      </w:pPr>
    </w:lvl>
    <w:lvl w:ilvl="5">
      <w:start w:val="1"/>
      <w:numFmt w:val="lowerRoman"/>
      <w:lvlText w:val="%6."/>
      <w:lvlJc w:val="right"/>
      <w:pPr>
        <w:ind w:left="3533" w:hanging="480"/>
      </w:pPr>
    </w:lvl>
    <w:lvl w:ilvl="6">
      <w:start w:val="1"/>
      <w:numFmt w:val="decimal"/>
      <w:lvlText w:val="%7."/>
      <w:lvlJc w:val="left"/>
      <w:pPr>
        <w:ind w:left="4013" w:hanging="480"/>
      </w:pPr>
    </w:lvl>
    <w:lvl w:ilvl="7">
      <w:start w:val="1"/>
      <w:numFmt w:val="ideographTraditional"/>
      <w:lvlText w:val="%8、"/>
      <w:lvlJc w:val="left"/>
      <w:pPr>
        <w:ind w:left="4493" w:hanging="480"/>
      </w:pPr>
    </w:lvl>
    <w:lvl w:ilvl="8">
      <w:start w:val="1"/>
      <w:numFmt w:val="lowerRoman"/>
      <w:lvlText w:val="%9."/>
      <w:lvlJc w:val="right"/>
      <w:pPr>
        <w:ind w:left="4973" w:hanging="480"/>
      </w:pPr>
    </w:lvl>
  </w:abstractNum>
  <w:abstractNum w:abstractNumId="25" w15:restartNumberingAfterBreak="0">
    <w:nsid w:val="3C2B7DF7"/>
    <w:multiLevelType w:val="multilevel"/>
    <w:tmpl w:val="9982BB1A"/>
    <w:styleLink w:val="WW8Num6"/>
    <w:lvl w:ilvl="0">
      <w:start w:val="1"/>
      <w:numFmt w:val="japaneseCounting"/>
      <w:lvlText w:val="%1、"/>
      <w:lvlJc w:val="left"/>
      <w:pPr>
        <w:ind w:left="2412" w:hanging="744"/>
      </w:pPr>
    </w:lvl>
    <w:lvl w:ilvl="1">
      <w:start w:val="1"/>
      <w:numFmt w:val="ideographTraditional"/>
      <w:lvlText w:val="%2、"/>
      <w:lvlJc w:val="left"/>
      <w:pPr>
        <w:ind w:left="2628" w:hanging="480"/>
      </w:pPr>
    </w:lvl>
    <w:lvl w:ilvl="2">
      <w:start w:val="1"/>
      <w:numFmt w:val="lowerRoman"/>
      <w:lvlText w:val="%3."/>
      <w:lvlJc w:val="right"/>
      <w:pPr>
        <w:ind w:left="3108" w:hanging="480"/>
      </w:pPr>
    </w:lvl>
    <w:lvl w:ilvl="3">
      <w:start w:val="1"/>
      <w:numFmt w:val="decimal"/>
      <w:lvlText w:val="%4."/>
      <w:lvlJc w:val="left"/>
      <w:pPr>
        <w:ind w:left="3588" w:hanging="480"/>
      </w:pPr>
    </w:lvl>
    <w:lvl w:ilvl="4">
      <w:start w:val="1"/>
      <w:numFmt w:val="ideographTraditional"/>
      <w:lvlText w:val="%5、"/>
      <w:lvlJc w:val="left"/>
      <w:pPr>
        <w:ind w:left="4068" w:hanging="480"/>
      </w:pPr>
    </w:lvl>
    <w:lvl w:ilvl="5">
      <w:start w:val="1"/>
      <w:numFmt w:val="lowerRoman"/>
      <w:lvlText w:val="%6."/>
      <w:lvlJc w:val="right"/>
      <w:pPr>
        <w:ind w:left="4548" w:hanging="480"/>
      </w:pPr>
    </w:lvl>
    <w:lvl w:ilvl="6">
      <w:start w:val="1"/>
      <w:numFmt w:val="decimal"/>
      <w:lvlText w:val="%7."/>
      <w:lvlJc w:val="left"/>
      <w:pPr>
        <w:ind w:left="5028" w:hanging="480"/>
      </w:pPr>
    </w:lvl>
    <w:lvl w:ilvl="7">
      <w:start w:val="1"/>
      <w:numFmt w:val="ideographTraditional"/>
      <w:lvlText w:val="%8、"/>
      <w:lvlJc w:val="left"/>
      <w:pPr>
        <w:ind w:left="5508" w:hanging="480"/>
      </w:pPr>
    </w:lvl>
    <w:lvl w:ilvl="8">
      <w:start w:val="1"/>
      <w:numFmt w:val="lowerRoman"/>
      <w:lvlText w:val="%9."/>
      <w:lvlJc w:val="right"/>
      <w:pPr>
        <w:ind w:left="5988" w:hanging="480"/>
      </w:pPr>
    </w:lvl>
  </w:abstractNum>
  <w:abstractNum w:abstractNumId="26" w15:restartNumberingAfterBreak="0">
    <w:nsid w:val="3E267C48"/>
    <w:multiLevelType w:val="multilevel"/>
    <w:tmpl w:val="4E9AFFD6"/>
    <w:styleLink w:val="WW8Num35"/>
    <w:lvl w:ilvl="0">
      <w:start w:val="1"/>
      <w:numFmt w:val="japaneseCounting"/>
      <w:lvlText w:val="（%1）"/>
      <w:lvlJc w:val="left"/>
      <w:pPr>
        <w:ind w:left="1229" w:hanging="720"/>
      </w:pPr>
    </w:lvl>
    <w:lvl w:ilvl="1">
      <w:start w:val="1"/>
      <w:numFmt w:val="ideographTraditional"/>
      <w:lvlText w:val="%2、"/>
      <w:lvlJc w:val="left"/>
      <w:pPr>
        <w:ind w:left="1469" w:hanging="480"/>
      </w:pPr>
    </w:lvl>
    <w:lvl w:ilvl="2">
      <w:start w:val="1"/>
      <w:numFmt w:val="lowerRoman"/>
      <w:lvlText w:val="%3."/>
      <w:lvlJc w:val="right"/>
      <w:pPr>
        <w:ind w:left="1949" w:hanging="480"/>
      </w:pPr>
    </w:lvl>
    <w:lvl w:ilvl="3">
      <w:start w:val="1"/>
      <w:numFmt w:val="decimal"/>
      <w:lvlText w:val="%4."/>
      <w:lvlJc w:val="left"/>
      <w:pPr>
        <w:ind w:left="2429" w:hanging="480"/>
      </w:pPr>
    </w:lvl>
    <w:lvl w:ilvl="4">
      <w:start w:val="1"/>
      <w:numFmt w:val="ideographTraditional"/>
      <w:lvlText w:val="%5、"/>
      <w:lvlJc w:val="left"/>
      <w:pPr>
        <w:ind w:left="2909" w:hanging="480"/>
      </w:pPr>
    </w:lvl>
    <w:lvl w:ilvl="5">
      <w:start w:val="1"/>
      <w:numFmt w:val="lowerRoman"/>
      <w:lvlText w:val="%6."/>
      <w:lvlJc w:val="right"/>
      <w:pPr>
        <w:ind w:left="3389" w:hanging="480"/>
      </w:pPr>
    </w:lvl>
    <w:lvl w:ilvl="6">
      <w:start w:val="1"/>
      <w:numFmt w:val="decimal"/>
      <w:lvlText w:val="%7."/>
      <w:lvlJc w:val="left"/>
      <w:pPr>
        <w:ind w:left="3869" w:hanging="480"/>
      </w:pPr>
    </w:lvl>
    <w:lvl w:ilvl="7">
      <w:start w:val="1"/>
      <w:numFmt w:val="ideographTraditional"/>
      <w:lvlText w:val="%8、"/>
      <w:lvlJc w:val="left"/>
      <w:pPr>
        <w:ind w:left="4349" w:hanging="480"/>
      </w:pPr>
    </w:lvl>
    <w:lvl w:ilvl="8">
      <w:start w:val="1"/>
      <w:numFmt w:val="lowerRoman"/>
      <w:lvlText w:val="%9."/>
      <w:lvlJc w:val="right"/>
      <w:pPr>
        <w:ind w:left="4829" w:hanging="480"/>
      </w:pPr>
    </w:lvl>
  </w:abstractNum>
  <w:abstractNum w:abstractNumId="27" w15:restartNumberingAfterBreak="0">
    <w:nsid w:val="3E9A4AAD"/>
    <w:multiLevelType w:val="multilevel"/>
    <w:tmpl w:val="414ED9C4"/>
    <w:styleLink w:val="WW8Num1"/>
    <w:lvl w:ilvl="0">
      <w:start w:val="1"/>
      <w:numFmt w:val="japaneseCounting"/>
      <w:lvlText w:val="（%1）"/>
      <w:lvlJc w:val="left"/>
      <w:pPr>
        <w:ind w:left="1320" w:hanging="720"/>
      </w:pPr>
    </w:lvl>
    <w:lvl w:ilvl="1">
      <w:start w:val="1"/>
      <w:numFmt w:val="ideographTraditional"/>
      <w:lvlText w:val="%2、"/>
      <w:lvlJc w:val="left"/>
      <w:pPr>
        <w:ind w:left="1560" w:hanging="480"/>
      </w:pPr>
    </w:lvl>
    <w:lvl w:ilvl="2">
      <w:start w:val="1"/>
      <w:numFmt w:val="lowerRoman"/>
      <w:lvlText w:val="%3."/>
      <w:lvlJc w:val="right"/>
      <w:pPr>
        <w:ind w:left="2040" w:hanging="480"/>
      </w:pPr>
    </w:lvl>
    <w:lvl w:ilvl="3">
      <w:start w:val="1"/>
      <w:numFmt w:val="decimal"/>
      <w:lvlText w:val="%4."/>
      <w:lvlJc w:val="left"/>
      <w:pPr>
        <w:ind w:left="2520" w:hanging="480"/>
      </w:pPr>
    </w:lvl>
    <w:lvl w:ilvl="4">
      <w:start w:val="1"/>
      <w:numFmt w:val="ideographTraditional"/>
      <w:lvlText w:val="%5、"/>
      <w:lvlJc w:val="left"/>
      <w:pPr>
        <w:ind w:left="3000" w:hanging="480"/>
      </w:pPr>
    </w:lvl>
    <w:lvl w:ilvl="5">
      <w:start w:val="1"/>
      <w:numFmt w:val="lowerRoman"/>
      <w:lvlText w:val="%6."/>
      <w:lvlJc w:val="right"/>
      <w:pPr>
        <w:ind w:left="3480" w:hanging="480"/>
      </w:pPr>
    </w:lvl>
    <w:lvl w:ilvl="6">
      <w:start w:val="1"/>
      <w:numFmt w:val="decimal"/>
      <w:lvlText w:val="%7."/>
      <w:lvlJc w:val="left"/>
      <w:pPr>
        <w:ind w:left="3960" w:hanging="480"/>
      </w:pPr>
    </w:lvl>
    <w:lvl w:ilvl="7">
      <w:start w:val="1"/>
      <w:numFmt w:val="ideographTraditional"/>
      <w:lvlText w:val="%8、"/>
      <w:lvlJc w:val="left"/>
      <w:pPr>
        <w:ind w:left="4440" w:hanging="480"/>
      </w:pPr>
    </w:lvl>
    <w:lvl w:ilvl="8">
      <w:start w:val="1"/>
      <w:numFmt w:val="lowerRoman"/>
      <w:lvlText w:val="%9."/>
      <w:lvlJc w:val="right"/>
      <w:pPr>
        <w:ind w:left="4920" w:hanging="480"/>
      </w:pPr>
    </w:lvl>
  </w:abstractNum>
  <w:abstractNum w:abstractNumId="28" w15:restartNumberingAfterBreak="0">
    <w:nsid w:val="3EE06250"/>
    <w:multiLevelType w:val="multilevel"/>
    <w:tmpl w:val="B51C786A"/>
    <w:styleLink w:val="WW8Num45"/>
    <w:lvl w:ilvl="0">
      <w:start w:val="1"/>
      <w:numFmt w:val="japaneseCounting"/>
      <w:lvlText w:val="（%1）"/>
      <w:lvlJc w:val="left"/>
      <w:pPr>
        <w:ind w:left="1517" w:hanging="720"/>
      </w:pPr>
    </w:lvl>
    <w:lvl w:ilvl="1">
      <w:start w:val="1"/>
      <w:numFmt w:val="ideographTraditional"/>
      <w:lvlText w:val="%2、"/>
      <w:lvlJc w:val="left"/>
      <w:pPr>
        <w:ind w:left="1757" w:hanging="480"/>
      </w:pPr>
    </w:lvl>
    <w:lvl w:ilvl="2">
      <w:start w:val="1"/>
      <w:numFmt w:val="lowerRoman"/>
      <w:lvlText w:val="%3."/>
      <w:lvlJc w:val="right"/>
      <w:pPr>
        <w:ind w:left="2237" w:hanging="480"/>
      </w:pPr>
    </w:lvl>
    <w:lvl w:ilvl="3">
      <w:start w:val="1"/>
      <w:numFmt w:val="decimal"/>
      <w:lvlText w:val="%4."/>
      <w:lvlJc w:val="left"/>
      <w:pPr>
        <w:ind w:left="2717" w:hanging="480"/>
      </w:pPr>
    </w:lvl>
    <w:lvl w:ilvl="4">
      <w:start w:val="1"/>
      <w:numFmt w:val="ideographTraditional"/>
      <w:lvlText w:val="%5、"/>
      <w:lvlJc w:val="left"/>
      <w:pPr>
        <w:ind w:left="3197" w:hanging="480"/>
      </w:pPr>
    </w:lvl>
    <w:lvl w:ilvl="5">
      <w:start w:val="1"/>
      <w:numFmt w:val="lowerRoman"/>
      <w:lvlText w:val="%6."/>
      <w:lvlJc w:val="right"/>
      <w:pPr>
        <w:ind w:left="3677" w:hanging="480"/>
      </w:pPr>
    </w:lvl>
    <w:lvl w:ilvl="6">
      <w:start w:val="1"/>
      <w:numFmt w:val="decimal"/>
      <w:lvlText w:val="%7."/>
      <w:lvlJc w:val="left"/>
      <w:pPr>
        <w:ind w:left="4157" w:hanging="480"/>
      </w:pPr>
    </w:lvl>
    <w:lvl w:ilvl="7">
      <w:start w:val="1"/>
      <w:numFmt w:val="ideographTraditional"/>
      <w:lvlText w:val="%8、"/>
      <w:lvlJc w:val="left"/>
      <w:pPr>
        <w:ind w:left="4637" w:hanging="480"/>
      </w:pPr>
    </w:lvl>
    <w:lvl w:ilvl="8">
      <w:start w:val="1"/>
      <w:numFmt w:val="lowerRoman"/>
      <w:lvlText w:val="%9."/>
      <w:lvlJc w:val="right"/>
      <w:pPr>
        <w:ind w:left="5117" w:hanging="480"/>
      </w:pPr>
    </w:lvl>
  </w:abstractNum>
  <w:abstractNum w:abstractNumId="29" w15:restartNumberingAfterBreak="0">
    <w:nsid w:val="43BD5CE8"/>
    <w:multiLevelType w:val="multilevel"/>
    <w:tmpl w:val="E6A027A4"/>
    <w:styleLink w:val="WW8Num27"/>
    <w:lvl w:ilvl="0">
      <w:start w:val="8"/>
      <w:numFmt w:val="japaneseCounting"/>
      <w:lvlText w:val="第%1條"/>
      <w:lvlJc w:val="left"/>
      <w:pPr>
        <w:ind w:left="816" w:hanging="816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A932D01"/>
    <w:multiLevelType w:val="multilevel"/>
    <w:tmpl w:val="6B38DF9E"/>
    <w:styleLink w:val="WW8Num14"/>
    <w:lvl w:ilvl="0">
      <w:start w:val="1"/>
      <w:numFmt w:val="decimal"/>
      <w:lvlText w:val="%1、"/>
      <w:lvlJc w:val="left"/>
      <w:pPr>
        <w:ind w:left="1320" w:hanging="360"/>
      </w:pPr>
    </w:lvl>
    <w:lvl w:ilvl="1">
      <w:start w:val="1"/>
      <w:numFmt w:val="decimal"/>
      <w:lvlText w:val="（%2）"/>
      <w:lvlJc w:val="left"/>
      <w:pPr>
        <w:ind w:left="2640" w:hanging="720"/>
      </w:pPr>
    </w:lvl>
    <w:lvl w:ilvl="2">
      <w:start w:val="1"/>
      <w:numFmt w:val="japaneseCounting"/>
      <w:lvlText w:val="（%3）"/>
      <w:lvlJc w:val="left"/>
      <w:pPr>
        <w:ind w:left="3720" w:hanging="10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4CF76802"/>
    <w:multiLevelType w:val="multilevel"/>
    <w:tmpl w:val="A59CD1A8"/>
    <w:styleLink w:val="WW8Num21"/>
    <w:lvl w:ilvl="0">
      <w:start w:val="2"/>
      <w:numFmt w:val="decimal"/>
      <w:lvlText w:val="%1、"/>
      <w:lvlJc w:val="left"/>
      <w:pPr>
        <w:ind w:left="1770" w:hanging="720"/>
      </w:pPr>
    </w:lvl>
    <w:lvl w:ilvl="1">
      <w:start w:val="1"/>
      <w:numFmt w:val="ideographTraditional"/>
      <w:lvlText w:val="%2、"/>
      <w:lvlJc w:val="left"/>
      <w:pPr>
        <w:ind w:left="2010" w:hanging="480"/>
      </w:pPr>
    </w:lvl>
    <w:lvl w:ilvl="2">
      <w:start w:val="1"/>
      <w:numFmt w:val="lowerRoman"/>
      <w:lvlText w:val="%3."/>
      <w:lvlJc w:val="right"/>
      <w:pPr>
        <w:ind w:left="2490" w:hanging="480"/>
      </w:pPr>
    </w:lvl>
    <w:lvl w:ilvl="3">
      <w:start w:val="1"/>
      <w:numFmt w:val="decimal"/>
      <w:lvlText w:val="%4."/>
      <w:lvlJc w:val="left"/>
      <w:pPr>
        <w:ind w:left="2970" w:hanging="480"/>
      </w:pPr>
    </w:lvl>
    <w:lvl w:ilvl="4">
      <w:start w:val="1"/>
      <w:numFmt w:val="ideographTraditional"/>
      <w:lvlText w:val="%5、"/>
      <w:lvlJc w:val="left"/>
      <w:pPr>
        <w:ind w:left="3450" w:hanging="480"/>
      </w:pPr>
    </w:lvl>
    <w:lvl w:ilvl="5">
      <w:start w:val="1"/>
      <w:numFmt w:val="lowerRoman"/>
      <w:lvlText w:val="%6."/>
      <w:lvlJc w:val="right"/>
      <w:pPr>
        <w:ind w:left="3930" w:hanging="480"/>
      </w:pPr>
    </w:lvl>
    <w:lvl w:ilvl="6">
      <w:start w:val="1"/>
      <w:numFmt w:val="decimal"/>
      <w:lvlText w:val="%7."/>
      <w:lvlJc w:val="left"/>
      <w:pPr>
        <w:ind w:left="4410" w:hanging="480"/>
      </w:pPr>
    </w:lvl>
    <w:lvl w:ilvl="7">
      <w:start w:val="1"/>
      <w:numFmt w:val="ideographTraditional"/>
      <w:lvlText w:val="%8、"/>
      <w:lvlJc w:val="left"/>
      <w:pPr>
        <w:ind w:left="4890" w:hanging="480"/>
      </w:pPr>
    </w:lvl>
    <w:lvl w:ilvl="8">
      <w:start w:val="1"/>
      <w:numFmt w:val="lowerRoman"/>
      <w:lvlText w:val="%9."/>
      <w:lvlJc w:val="right"/>
      <w:pPr>
        <w:ind w:left="5370" w:hanging="480"/>
      </w:pPr>
    </w:lvl>
  </w:abstractNum>
  <w:abstractNum w:abstractNumId="32" w15:restartNumberingAfterBreak="0">
    <w:nsid w:val="4D9A605C"/>
    <w:multiLevelType w:val="multilevel"/>
    <w:tmpl w:val="F3D86282"/>
    <w:styleLink w:val="WW8Num29"/>
    <w:lvl w:ilvl="0">
      <w:start w:val="1"/>
      <w:numFmt w:val="decimal"/>
      <w:lvlText w:val="%1."/>
      <w:lvlJc w:val="left"/>
      <w:pPr>
        <w:ind w:left="1600" w:hanging="480"/>
      </w:pPr>
    </w:lvl>
    <w:lvl w:ilvl="1">
      <w:start w:val="1"/>
      <w:numFmt w:val="ideographTraditional"/>
      <w:lvlText w:val="%2、"/>
      <w:lvlJc w:val="left"/>
      <w:pPr>
        <w:ind w:left="2080" w:hanging="480"/>
      </w:pPr>
    </w:lvl>
    <w:lvl w:ilvl="2">
      <w:start w:val="1"/>
      <w:numFmt w:val="lowerRoman"/>
      <w:lvlText w:val="%3."/>
      <w:lvlJc w:val="right"/>
      <w:pPr>
        <w:ind w:left="2560" w:hanging="480"/>
      </w:pPr>
    </w:lvl>
    <w:lvl w:ilvl="3">
      <w:start w:val="1"/>
      <w:numFmt w:val="decimal"/>
      <w:lvlText w:val="%4."/>
      <w:lvlJc w:val="left"/>
      <w:pPr>
        <w:ind w:left="3040" w:hanging="480"/>
      </w:pPr>
    </w:lvl>
    <w:lvl w:ilvl="4">
      <w:start w:val="1"/>
      <w:numFmt w:val="ideographTraditional"/>
      <w:lvlText w:val="%5、"/>
      <w:lvlJc w:val="left"/>
      <w:pPr>
        <w:ind w:left="3520" w:hanging="480"/>
      </w:pPr>
    </w:lvl>
    <w:lvl w:ilvl="5">
      <w:start w:val="1"/>
      <w:numFmt w:val="lowerRoman"/>
      <w:lvlText w:val="%6."/>
      <w:lvlJc w:val="right"/>
      <w:pPr>
        <w:ind w:left="4000" w:hanging="480"/>
      </w:pPr>
    </w:lvl>
    <w:lvl w:ilvl="6">
      <w:start w:val="1"/>
      <w:numFmt w:val="decimal"/>
      <w:lvlText w:val="%7."/>
      <w:lvlJc w:val="left"/>
      <w:pPr>
        <w:ind w:left="4480" w:hanging="480"/>
      </w:pPr>
    </w:lvl>
    <w:lvl w:ilvl="7">
      <w:start w:val="1"/>
      <w:numFmt w:val="ideographTraditional"/>
      <w:lvlText w:val="%8、"/>
      <w:lvlJc w:val="left"/>
      <w:pPr>
        <w:ind w:left="4960" w:hanging="480"/>
      </w:pPr>
    </w:lvl>
    <w:lvl w:ilvl="8">
      <w:start w:val="1"/>
      <w:numFmt w:val="lowerRoman"/>
      <w:lvlText w:val="%9."/>
      <w:lvlJc w:val="right"/>
      <w:pPr>
        <w:ind w:left="5440" w:hanging="480"/>
      </w:pPr>
    </w:lvl>
  </w:abstractNum>
  <w:abstractNum w:abstractNumId="33" w15:restartNumberingAfterBreak="0">
    <w:nsid w:val="4D9E5CC9"/>
    <w:multiLevelType w:val="hybridMultilevel"/>
    <w:tmpl w:val="30DE4396"/>
    <w:lvl w:ilvl="0" w:tplc="3098C55E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1544F3A"/>
    <w:multiLevelType w:val="multilevel"/>
    <w:tmpl w:val="79C04610"/>
    <w:styleLink w:val="WW8Num22"/>
    <w:lvl w:ilvl="0">
      <w:start w:val="1"/>
      <w:numFmt w:val="japaneseCounting"/>
      <w:lvlText w:val="（%1）"/>
      <w:lvlJc w:val="left"/>
      <w:pPr>
        <w:ind w:left="1349" w:hanging="720"/>
      </w:pPr>
    </w:lvl>
    <w:lvl w:ilvl="1">
      <w:start w:val="1"/>
      <w:numFmt w:val="ideographTraditional"/>
      <w:lvlText w:val="%2、"/>
      <w:lvlJc w:val="left"/>
      <w:pPr>
        <w:ind w:left="1589" w:hanging="480"/>
      </w:pPr>
    </w:lvl>
    <w:lvl w:ilvl="2">
      <w:start w:val="1"/>
      <w:numFmt w:val="lowerRoman"/>
      <w:lvlText w:val="%3."/>
      <w:lvlJc w:val="right"/>
      <w:pPr>
        <w:ind w:left="2069" w:hanging="480"/>
      </w:pPr>
    </w:lvl>
    <w:lvl w:ilvl="3">
      <w:start w:val="1"/>
      <w:numFmt w:val="decimal"/>
      <w:lvlText w:val="%4."/>
      <w:lvlJc w:val="left"/>
      <w:pPr>
        <w:ind w:left="2549" w:hanging="480"/>
      </w:pPr>
    </w:lvl>
    <w:lvl w:ilvl="4">
      <w:start w:val="1"/>
      <w:numFmt w:val="ideographTraditional"/>
      <w:lvlText w:val="%5、"/>
      <w:lvlJc w:val="left"/>
      <w:pPr>
        <w:ind w:left="3029" w:hanging="480"/>
      </w:pPr>
    </w:lvl>
    <w:lvl w:ilvl="5">
      <w:start w:val="1"/>
      <w:numFmt w:val="lowerRoman"/>
      <w:lvlText w:val="%6."/>
      <w:lvlJc w:val="right"/>
      <w:pPr>
        <w:ind w:left="3509" w:hanging="480"/>
      </w:pPr>
    </w:lvl>
    <w:lvl w:ilvl="6">
      <w:start w:val="1"/>
      <w:numFmt w:val="decimal"/>
      <w:lvlText w:val="%7."/>
      <w:lvlJc w:val="left"/>
      <w:pPr>
        <w:ind w:left="3989" w:hanging="480"/>
      </w:pPr>
    </w:lvl>
    <w:lvl w:ilvl="7">
      <w:start w:val="1"/>
      <w:numFmt w:val="ideographTraditional"/>
      <w:lvlText w:val="%8、"/>
      <w:lvlJc w:val="left"/>
      <w:pPr>
        <w:ind w:left="4469" w:hanging="480"/>
      </w:pPr>
    </w:lvl>
    <w:lvl w:ilvl="8">
      <w:start w:val="1"/>
      <w:numFmt w:val="lowerRoman"/>
      <w:lvlText w:val="%9."/>
      <w:lvlJc w:val="right"/>
      <w:pPr>
        <w:ind w:left="4949" w:hanging="480"/>
      </w:pPr>
    </w:lvl>
  </w:abstractNum>
  <w:abstractNum w:abstractNumId="35" w15:restartNumberingAfterBreak="0">
    <w:nsid w:val="52193FDC"/>
    <w:multiLevelType w:val="multilevel"/>
    <w:tmpl w:val="45986332"/>
    <w:styleLink w:val="WW8Num30"/>
    <w:lvl w:ilvl="0">
      <w:start w:val="1"/>
      <w:numFmt w:val="japaneseCounting"/>
      <w:lvlText w:val="%1、"/>
      <w:lvlJc w:val="left"/>
      <w:pPr>
        <w:ind w:left="528" w:hanging="528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DD75AB1"/>
    <w:multiLevelType w:val="multilevel"/>
    <w:tmpl w:val="1054D846"/>
    <w:styleLink w:val="WW8Num20"/>
    <w:lvl w:ilvl="0">
      <w:start w:val="1"/>
      <w:numFmt w:val="decimal"/>
      <w:lvlText w:val="%1、"/>
      <w:lvlJc w:val="left"/>
      <w:pPr>
        <w:ind w:left="186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FAA3C1A"/>
    <w:multiLevelType w:val="multilevel"/>
    <w:tmpl w:val="DDCA0EBA"/>
    <w:styleLink w:val="WW8Num41"/>
    <w:lvl w:ilvl="0">
      <w:start w:val="1"/>
      <w:numFmt w:val="japaneseCounting"/>
      <w:lvlText w:val="（%1）"/>
      <w:lvlJc w:val="left"/>
      <w:pPr>
        <w:ind w:left="1282" w:hanging="720"/>
      </w:pPr>
    </w:lvl>
    <w:lvl w:ilvl="1">
      <w:start w:val="1"/>
      <w:numFmt w:val="ideographTraditional"/>
      <w:lvlText w:val="%2、"/>
      <w:lvlJc w:val="left"/>
      <w:pPr>
        <w:ind w:left="1522" w:hanging="480"/>
      </w:pPr>
    </w:lvl>
    <w:lvl w:ilvl="2">
      <w:start w:val="1"/>
      <w:numFmt w:val="lowerRoman"/>
      <w:lvlText w:val="%3."/>
      <w:lvlJc w:val="right"/>
      <w:pPr>
        <w:ind w:left="2002" w:hanging="480"/>
      </w:pPr>
    </w:lvl>
    <w:lvl w:ilvl="3">
      <w:start w:val="1"/>
      <w:numFmt w:val="decimal"/>
      <w:lvlText w:val="%4."/>
      <w:lvlJc w:val="left"/>
      <w:pPr>
        <w:ind w:left="2482" w:hanging="480"/>
      </w:pPr>
    </w:lvl>
    <w:lvl w:ilvl="4">
      <w:start w:val="1"/>
      <w:numFmt w:val="ideographTraditional"/>
      <w:lvlText w:val="%5、"/>
      <w:lvlJc w:val="left"/>
      <w:pPr>
        <w:ind w:left="2962" w:hanging="480"/>
      </w:pPr>
    </w:lvl>
    <w:lvl w:ilvl="5">
      <w:start w:val="1"/>
      <w:numFmt w:val="lowerRoman"/>
      <w:lvlText w:val="%6."/>
      <w:lvlJc w:val="right"/>
      <w:pPr>
        <w:ind w:left="3442" w:hanging="480"/>
      </w:pPr>
    </w:lvl>
    <w:lvl w:ilvl="6">
      <w:start w:val="1"/>
      <w:numFmt w:val="decimal"/>
      <w:lvlText w:val="%7."/>
      <w:lvlJc w:val="left"/>
      <w:pPr>
        <w:ind w:left="3922" w:hanging="480"/>
      </w:pPr>
    </w:lvl>
    <w:lvl w:ilvl="7">
      <w:start w:val="1"/>
      <w:numFmt w:val="ideographTraditional"/>
      <w:lvlText w:val="%8、"/>
      <w:lvlJc w:val="left"/>
      <w:pPr>
        <w:ind w:left="4402" w:hanging="480"/>
      </w:pPr>
    </w:lvl>
    <w:lvl w:ilvl="8">
      <w:start w:val="1"/>
      <w:numFmt w:val="lowerRoman"/>
      <w:lvlText w:val="%9."/>
      <w:lvlJc w:val="right"/>
      <w:pPr>
        <w:ind w:left="4882" w:hanging="480"/>
      </w:pPr>
    </w:lvl>
  </w:abstractNum>
  <w:abstractNum w:abstractNumId="38" w15:restartNumberingAfterBreak="0">
    <w:nsid w:val="641545A5"/>
    <w:multiLevelType w:val="multilevel"/>
    <w:tmpl w:val="06A64988"/>
    <w:styleLink w:val="WW8Num34"/>
    <w:lvl w:ilvl="0">
      <w:start w:val="1"/>
      <w:numFmt w:val="decimal"/>
      <w:lvlText w:val="%1、"/>
      <w:lvlJc w:val="left"/>
      <w:pPr>
        <w:ind w:left="1798" w:hanging="720"/>
      </w:pPr>
    </w:lvl>
    <w:lvl w:ilvl="1">
      <w:start w:val="1"/>
      <w:numFmt w:val="ideographTraditional"/>
      <w:lvlText w:val="%2、"/>
      <w:lvlJc w:val="left"/>
      <w:pPr>
        <w:ind w:left="2038" w:hanging="480"/>
      </w:pPr>
    </w:lvl>
    <w:lvl w:ilvl="2">
      <w:start w:val="1"/>
      <w:numFmt w:val="lowerRoman"/>
      <w:lvlText w:val="%3."/>
      <w:lvlJc w:val="right"/>
      <w:pPr>
        <w:ind w:left="2518" w:hanging="480"/>
      </w:pPr>
    </w:lvl>
    <w:lvl w:ilvl="3">
      <w:start w:val="1"/>
      <w:numFmt w:val="decimal"/>
      <w:lvlText w:val="%4."/>
      <w:lvlJc w:val="left"/>
      <w:pPr>
        <w:ind w:left="2998" w:hanging="480"/>
      </w:pPr>
    </w:lvl>
    <w:lvl w:ilvl="4">
      <w:start w:val="1"/>
      <w:numFmt w:val="ideographTraditional"/>
      <w:lvlText w:val="%5、"/>
      <w:lvlJc w:val="left"/>
      <w:pPr>
        <w:ind w:left="3478" w:hanging="480"/>
      </w:pPr>
    </w:lvl>
    <w:lvl w:ilvl="5">
      <w:start w:val="1"/>
      <w:numFmt w:val="lowerRoman"/>
      <w:lvlText w:val="%6."/>
      <w:lvlJc w:val="right"/>
      <w:pPr>
        <w:ind w:left="3958" w:hanging="480"/>
      </w:pPr>
    </w:lvl>
    <w:lvl w:ilvl="6">
      <w:start w:val="1"/>
      <w:numFmt w:val="decimal"/>
      <w:lvlText w:val="%7."/>
      <w:lvlJc w:val="left"/>
      <w:pPr>
        <w:ind w:left="4438" w:hanging="480"/>
      </w:pPr>
    </w:lvl>
    <w:lvl w:ilvl="7">
      <w:start w:val="1"/>
      <w:numFmt w:val="ideographTraditional"/>
      <w:lvlText w:val="%8、"/>
      <w:lvlJc w:val="left"/>
      <w:pPr>
        <w:ind w:left="4918" w:hanging="480"/>
      </w:pPr>
    </w:lvl>
    <w:lvl w:ilvl="8">
      <w:start w:val="1"/>
      <w:numFmt w:val="lowerRoman"/>
      <w:lvlText w:val="%9."/>
      <w:lvlJc w:val="right"/>
      <w:pPr>
        <w:ind w:left="5398" w:hanging="480"/>
      </w:pPr>
    </w:lvl>
  </w:abstractNum>
  <w:abstractNum w:abstractNumId="39" w15:restartNumberingAfterBreak="0">
    <w:nsid w:val="65D8578B"/>
    <w:multiLevelType w:val="multilevel"/>
    <w:tmpl w:val="960E37CE"/>
    <w:styleLink w:val="WW8Num2"/>
    <w:lvl w:ilvl="0">
      <w:start w:val="1"/>
      <w:numFmt w:val="decimal"/>
      <w:lvlText w:val="%1、"/>
      <w:lvlJc w:val="left"/>
      <w:pPr>
        <w:ind w:left="1288" w:hanging="720"/>
      </w:pPr>
    </w:lvl>
    <w:lvl w:ilvl="1">
      <w:start w:val="1"/>
      <w:numFmt w:val="ideographTraditional"/>
      <w:lvlText w:val="%2、"/>
      <w:lvlJc w:val="left"/>
      <w:pPr>
        <w:ind w:left="2085" w:hanging="480"/>
      </w:pPr>
    </w:lvl>
    <w:lvl w:ilvl="2">
      <w:start w:val="1"/>
      <w:numFmt w:val="lowerRoman"/>
      <w:lvlText w:val="%3."/>
      <w:lvlJc w:val="right"/>
      <w:pPr>
        <w:ind w:left="2565" w:hanging="480"/>
      </w:pPr>
    </w:lvl>
    <w:lvl w:ilvl="3">
      <w:start w:val="1"/>
      <w:numFmt w:val="decimal"/>
      <w:lvlText w:val="%4."/>
      <w:lvlJc w:val="left"/>
      <w:pPr>
        <w:ind w:left="3045" w:hanging="480"/>
      </w:pPr>
    </w:lvl>
    <w:lvl w:ilvl="4">
      <w:start w:val="1"/>
      <w:numFmt w:val="ideographTraditional"/>
      <w:lvlText w:val="%5、"/>
      <w:lvlJc w:val="left"/>
      <w:pPr>
        <w:ind w:left="3525" w:hanging="480"/>
      </w:pPr>
    </w:lvl>
    <w:lvl w:ilvl="5">
      <w:start w:val="1"/>
      <w:numFmt w:val="lowerRoman"/>
      <w:lvlText w:val="%6."/>
      <w:lvlJc w:val="right"/>
      <w:pPr>
        <w:ind w:left="4005" w:hanging="480"/>
      </w:pPr>
    </w:lvl>
    <w:lvl w:ilvl="6">
      <w:start w:val="1"/>
      <w:numFmt w:val="decimal"/>
      <w:lvlText w:val="%7."/>
      <w:lvlJc w:val="left"/>
      <w:pPr>
        <w:ind w:left="4485" w:hanging="480"/>
      </w:pPr>
    </w:lvl>
    <w:lvl w:ilvl="7">
      <w:start w:val="1"/>
      <w:numFmt w:val="ideographTraditional"/>
      <w:lvlText w:val="%8、"/>
      <w:lvlJc w:val="left"/>
      <w:pPr>
        <w:ind w:left="4965" w:hanging="480"/>
      </w:pPr>
    </w:lvl>
    <w:lvl w:ilvl="8">
      <w:start w:val="1"/>
      <w:numFmt w:val="lowerRoman"/>
      <w:lvlText w:val="%9."/>
      <w:lvlJc w:val="right"/>
      <w:pPr>
        <w:ind w:left="5445" w:hanging="480"/>
      </w:pPr>
    </w:lvl>
  </w:abstractNum>
  <w:abstractNum w:abstractNumId="40" w15:restartNumberingAfterBreak="0">
    <w:nsid w:val="67475AB3"/>
    <w:multiLevelType w:val="multilevel"/>
    <w:tmpl w:val="82F0BAAE"/>
    <w:styleLink w:val="WW8Num18"/>
    <w:lvl w:ilvl="0">
      <w:start w:val="1"/>
      <w:numFmt w:val="decimal"/>
      <w:lvlText w:val="%1、"/>
      <w:lvlJc w:val="left"/>
      <w:pPr>
        <w:ind w:left="1860" w:hanging="720"/>
      </w:pPr>
    </w:lvl>
    <w:lvl w:ilvl="1">
      <w:start w:val="1"/>
      <w:numFmt w:val="ideographTraditional"/>
      <w:lvlText w:val="%2、"/>
      <w:lvlJc w:val="left"/>
      <w:pPr>
        <w:ind w:left="2100" w:hanging="480"/>
      </w:pPr>
    </w:lvl>
    <w:lvl w:ilvl="2">
      <w:start w:val="1"/>
      <w:numFmt w:val="lowerRoman"/>
      <w:lvlText w:val="%3."/>
      <w:lvlJc w:val="right"/>
      <w:pPr>
        <w:ind w:left="2580" w:hanging="480"/>
      </w:pPr>
    </w:lvl>
    <w:lvl w:ilvl="3">
      <w:start w:val="1"/>
      <w:numFmt w:val="decimal"/>
      <w:lvlText w:val="%4."/>
      <w:lvlJc w:val="left"/>
      <w:pPr>
        <w:ind w:left="3060" w:hanging="480"/>
      </w:pPr>
    </w:lvl>
    <w:lvl w:ilvl="4">
      <w:start w:val="1"/>
      <w:numFmt w:val="ideographTraditional"/>
      <w:lvlText w:val="%5、"/>
      <w:lvlJc w:val="left"/>
      <w:pPr>
        <w:ind w:left="3540" w:hanging="480"/>
      </w:pPr>
    </w:lvl>
    <w:lvl w:ilvl="5">
      <w:start w:val="1"/>
      <w:numFmt w:val="lowerRoman"/>
      <w:lvlText w:val="%6."/>
      <w:lvlJc w:val="right"/>
      <w:pPr>
        <w:ind w:left="4020" w:hanging="480"/>
      </w:pPr>
    </w:lvl>
    <w:lvl w:ilvl="6">
      <w:start w:val="1"/>
      <w:numFmt w:val="decimal"/>
      <w:lvlText w:val="%7."/>
      <w:lvlJc w:val="left"/>
      <w:pPr>
        <w:ind w:left="4500" w:hanging="480"/>
      </w:pPr>
    </w:lvl>
    <w:lvl w:ilvl="7">
      <w:start w:val="1"/>
      <w:numFmt w:val="ideographTraditional"/>
      <w:lvlText w:val="%8、"/>
      <w:lvlJc w:val="left"/>
      <w:pPr>
        <w:ind w:left="4980" w:hanging="480"/>
      </w:pPr>
    </w:lvl>
    <w:lvl w:ilvl="8">
      <w:start w:val="1"/>
      <w:numFmt w:val="lowerRoman"/>
      <w:lvlText w:val="%9."/>
      <w:lvlJc w:val="right"/>
      <w:pPr>
        <w:ind w:left="5460" w:hanging="480"/>
      </w:pPr>
    </w:lvl>
  </w:abstractNum>
  <w:abstractNum w:abstractNumId="41" w15:restartNumberingAfterBreak="0">
    <w:nsid w:val="6AA34218"/>
    <w:multiLevelType w:val="multilevel"/>
    <w:tmpl w:val="8BDE615C"/>
    <w:styleLink w:val="WW8Num46"/>
    <w:lvl w:ilvl="0">
      <w:start w:val="1"/>
      <w:numFmt w:val="decimal"/>
      <w:lvlText w:val="%1、"/>
      <w:lvlJc w:val="left"/>
      <w:pPr>
        <w:ind w:left="1320" w:hanging="36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2" w15:restartNumberingAfterBreak="0">
    <w:nsid w:val="6C316A07"/>
    <w:multiLevelType w:val="multilevel"/>
    <w:tmpl w:val="B7CE0C52"/>
    <w:styleLink w:val="WW8Num10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DED7B80"/>
    <w:multiLevelType w:val="multilevel"/>
    <w:tmpl w:val="87A2DD88"/>
    <w:styleLink w:val="WW8Num16"/>
    <w:lvl w:ilvl="0">
      <w:start w:val="1"/>
      <w:numFmt w:val="decimal"/>
      <w:lvlText w:val="%1、"/>
      <w:lvlJc w:val="left"/>
      <w:pPr>
        <w:ind w:left="1845" w:hanging="72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2085" w:hanging="480"/>
      </w:pPr>
    </w:lvl>
    <w:lvl w:ilvl="2">
      <w:start w:val="1"/>
      <w:numFmt w:val="lowerRoman"/>
      <w:lvlText w:val="%3."/>
      <w:lvlJc w:val="right"/>
      <w:pPr>
        <w:ind w:left="2565" w:hanging="480"/>
      </w:pPr>
    </w:lvl>
    <w:lvl w:ilvl="3">
      <w:start w:val="1"/>
      <w:numFmt w:val="decimal"/>
      <w:lvlText w:val="%4."/>
      <w:lvlJc w:val="left"/>
      <w:pPr>
        <w:ind w:left="3045" w:hanging="480"/>
      </w:pPr>
    </w:lvl>
    <w:lvl w:ilvl="4">
      <w:start w:val="1"/>
      <w:numFmt w:val="ideographTraditional"/>
      <w:lvlText w:val="%5、"/>
      <w:lvlJc w:val="left"/>
      <w:pPr>
        <w:ind w:left="3525" w:hanging="480"/>
      </w:pPr>
    </w:lvl>
    <w:lvl w:ilvl="5">
      <w:start w:val="1"/>
      <w:numFmt w:val="lowerRoman"/>
      <w:lvlText w:val="%6."/>
      <w:lvlJc w:val="right"/>
      <w:pPr>
        <w:ind w:left="4005" w:hanging="480"/>
      </w:pPr>
    </w:lvl>
    <w:lvl w:ilvl="6">
      <w:start w:val="1"/>
      <w:numFmt w:val="decimal"/>
      <w:lvlText w:val="%7."/>
      <w:lvlJc w:val="left"/>
      <w:pPr>
        <w:ind w:left="4485" w:hanging="480"/>
      </w:pPr>
    </w:lvl>
    <w:lvl w:ilvl="7">
      <w:start w:val="1"/>
      <w:numFmt w:val="ideographTraditional"/>
      <w:lvlText w:val="%8、"/>
      <w:lvlJc w:val="left"/>
      <w:pPr>
        <w:ind w:left="4965" w:hanging="480"/>
      </w:pPr>
    </w:lvl>
    <w:lvl w:ilvl="8">
      <w:start w:val="1"/>
      <w:numFmt w:val="lowerRoman"/>
      <w:lvlText w:val="%9."/>
      <w:lvlJc w:val="right"/>
      <w:pPr>
        <w:ind w:left="5445" w:hanging="480"/>
      </w:pPr>
    </w:lvl>
  </w:abstractNum>
  <w:abstractNum w:abstractNumId="44" w15:restartNumberingAfterBreak="0">
    <w:nsid w:val="6ED70816"/>
    <w:multiLevelType w:val="multilevel"/>
    <w:tmpl w:val="BF5CBEFC"/>
    <w:styleLink w:val="WW8Num31"/>
    <w:lvl w:ilvl="0">
      <w:start w:val="1"/>
      <w:numFmt w:val="japaneseCounting"/>
      <w:lvlText w:val="（%1）"/>
      <w:lvlJc w:val="left"/>
      <w:pPr>
        <w:ind w:left="1282" w:hanging="720"/>
      </w:pPr>
    </w:lvl>
    <w:lvl w:ilvl="1">
      <w:start w:val="1"/>
      <w:numFmt w:val="ideographTraditional"/>
      <w:lvlText w:val="%2、"/>
      <w:lvlJc w:val="left"/>
      <w:pPr>
        <w:ind w:left="1522" w:hanging="480"/>
      </w:pPr>
    </w:lvl>
    <w:lvl w:ilvl="2">
      <w:start w:val="1"/>
      <w:numFmt w:val="lowerRoman"/>
      <w:lvlText w:val="%3."/>
      <w:lvlJc w:val="right"/>
      <w:pPr>
        <w:ind w:left="2002" w:hanging="480"/>
      </w:pPr>
    </w:lvl>
    <w:lvl w:ilvl="3">
      <w:start w:val="1"/>
      <w:numFmt w:val="decimal"/>
      <w:lvlText w:val="%4."/>
      <w:lvlJc w:val="left"/>
      <w:pPr>
        <w:ind w:left="2482" w:hanging="480"/>
      </w:pPr>
    </w:lvl>
    <w:lvl w:ilvl="4">
      <w:start w:val="1"/>
      <w:numFmt w:val="ideographTraditional"/>
      <w:lvlText w:val="%5、"/>
      <w:lvlJc w:val="left"/>
      <w:pPr>
        <w:ind w:left="2962" w:hanging="480"/>
      </w:pPr>
    </w:lvl>
    <w:lvl w:ilvl="5">
      <w:start w:val="1"/>
      <w:numFmt w:val="lowerRoman"/>
      <w:lvlText w:val="%6."/>
      <w:lvlJc w:val="right"/>
      <w:pPr>
        <w:ind w:left="3442" w:hanging="480"/>
      </w:pPr>
    </w:lvl>
    <w:lvl w:ilvl="6">
      <w:start w:val="1"/>
      <w:numFmt w:val="decimal"/>
      <w:lvlText w:val="%7."/>
      <w:lvlJc w:val="left"/>
      <w:pPr>
        <w:ind w:left="3922" w:hanging="480"/>
      </w:pPr>
    </w:lvl>
    <w:lvl w:ilvl="7">
      <w:start w:val="1"/>
      <w:numFmt w:val="ideographTraditional"/>
      <w:lvlText w:val="%8、"/>
      <w:lvlJc w:val="left"/>
      <w:pPr>
        <w:ind w:left="4402" w:hanging="480"/>
      </w:pPr>
    </w:lvl>
    <w:lvl w:ilvl="8">
      <w:start w:val="1"/>
      <w:numFmt w:val="lowerRoman"/>
      <w:lvlText w:val="%9."/>
      <w:lvlJc w:val="right"/>
      <w:pPr>
        <w:ind w:left="4882" w:hanging="480"/>
      </w:pPr>
    </w:lvl>
  </w:abstractNum>
  <w:abstractNum w:abstractNumId="45" w15:restartNumberingAfterBreak="0">
    <w:nsid w:val="6F821277"/>
    <w:multiLevelType w:val="multilevel"/>
    <w:tmpl w:val="0074B13A"/>
    <w:styleLink w:val="WW8Num26"/>
    <w:lvl w:ilvl="0">
      <w:start w:val="1"/>
      <w:numFmt w:val="japaneseCounting"/>
      <w:lvlText w:val="%1、"/>
      <w:lvlJc w:val="left"/>
      <w:pPr>
        <w:ind w:left="2124" w:hanging="720"/>
      </w:pPr>
    </w:lvl>
    <w:lvl w:ilvl="1">
      <w:start w:val="1"/>
      <w:numFmt w:val="ideographTraditional"/>
      <w:lvlText w:val="%2、"/>
      <w:lvlJc w:val="left"/>
      <w:pPr>
        <w:ind w:left="2364" w:hanging="480"/>
      </w:pPr>
    </w:lvl>
    <w:lvl w:ilvl="2">
      <w:start w:val="1"/>
      <w:numFmt w:val="lowerRoman"/>
      <w:lvlText w:val="%3."/>
      <w:lvlJc w:val="right"/>
      <w:pPr>
        <w:ind w:left="2844" w:hanging="480"/>
      </w:pPr>
    </w:lvl>
    <w:lvl w:ilvl="3">
      <w:start w:val="1"/>
      <w:numFmt w:val="decimal"/>
      <w:lvlText w:val="%4."/>
      <w:lvlJc w:val="left"/>
      <w:pPr>
        <w:ind w:left="3324" w:hanging="480"/>
      </w:pPr>
    </w:lvl>
    <w:lvl w:ilvl="4">
      <w:start w:val="1"/>
      <w:numFmt w:val="ideographTraditional"/>
      <w:lvlText w:val="%5、"/>
      <w:lvlJc w:val="left"/>
      <w:pPr>
        <w:ind w:left="3804" w:hanging="480"/>
      </w:pPr>
    </w:lvl>
    <w:lvl w:ilvl="5">
      <w:start w:val="1"/>
      <w:numFmt w:val="lowerRoman"/>
      <w:lvlText w:val="%6."/>
      <w:lvlJc w:val="right"/>
      <w:pPr>
        <w:ind w:left="4284" w:hanging="480"/>
      </w:pPr>
    </w:lvl>
    <w:lvl w:ilvl="6">
      <w:start w:val="1"/>
      <w:numFmt w:val="decimal"/>
      <w:lvlText w:val="%7."/>
      <w:lvlJc w:val="left"/>
      <w:pPr>
        <w:ind w:left="4764" w:hanging="480"/>
      </w:pPr>
    </w:lvl>
    <w:lvl w:ilvl="7">
      <w:start w:val="1"/>
      <w:numFmt w:val="ideographTraditional"/>
      <w:lvlText w:val="%8、"/>
      <w:lvlJc w:val="left"/>
      <w:pPr>
        <w:ind w:left="5244" w:hanging="480"/>
      </w:pPr>
    </w:lvl>
    <w:lvl w:ilvl="8">
      <w:start w:val="1"/>
      <w:numFmt w:val="lowerRoman"/>
      <w:lvlText w:val="%9."/>
      <w:lvlJc w:val="right"/>
      <w:pPr>
        <w:ind w:left="5724" w:hanging="480"/>
      </w:pPr>
    </w:lvl>
  </w:abstractNum>
  <w:abstractNum w:abstractNumId="46" w15:restartNumberingAfterBreak="0">
    <w:nsid w:val="765E48A5"/>
    <w:multiLevelType w:val="multilevel"/>
    <w:tmpl w:val="2D22F246"/>
    <w:styleLink w:val="WW8Num24"/>
    <w:lvl w:ilvl="0">
      <w:start w:val="1"/>
      <w:numFmt w:val="decimal"/>
      <w:lvlText w:val="%1、"/>
      <w:lvlJc w:val="left"/>
      <w:pPr>
        <w:ind w:left="1344" w:hanging="360"/>
      </w:pPr>
      <w:rPr>
        <w:u w:val="single"/>
      </w:rPr>
    </w:lvl>
    <w:lvl w:ilvl="1">
      <w:start w:val="1"/>
      <w:numFmt w:val="ideographTraditional"/>
      <w:lvlText w:val="%2、"/>
      <w:lvlJc w:val="left"/>
      <w:pPr>
        <w:ind w:left="1944" w:hanging="480"/>
      </w:pPr>
    </w:lvl>
    <w:lvl w:ilvl="2">
      <w:start w:val="1"/>
      <w:numFmt w:val="lowerRoman"/>
      <w:lvlText w:val="%3."/>
      <w:lvlJc w:val="right"/>
      <w:pPr>
        <w:ind w:left="2424" w:hanging="480"/>
      </w:pPr>
    </w:lvl>
    <w:lvl w:ilvl="3">
      <w:start w:val="1"/>
      <w:numFmt w:val="decimal"/>
      <w:lvlText w:val="%4."/>
      <w:lvlJc w:val="left"/>
      <w:pPr>
        <w:ind w:left="2904" w:hanging="480"/>
      </w:pPr>
    </w:lvl>
    <w:lvl w:ilvl="4">
      <w:start w:val="1"/>
      <w:numFmt w:val="ideographTraditional"/>
      <w:lvlText w:val="%5、"/>
      <w:lvlJc w:val="left"/>
      <w:pPr>
        <w:ind w:left="3384" w:hanging="480"/>
      </w:pPr>
    </w:lvl>
    <w:lvl w:ilvl="5">
      <w:start w:val="1"/>
      <w:numFmt w:val="lowerRoman"/>
      <w:lvlText w:val="%6."/>
      <w:lvlJc w:val="right"/>
      <w:pPr>
        <w:ind w:left="3864" w:hanging="480"/>
      </w:pPr>
    </w:lvl>
    <w:lvl w:ilvl="6">
      <w:start w:val="1"/>
      <w:numFmt w:val="decimal"/>
      <w:lvlText w:val="%7."/>
      <w:lvlJc w:val="left"/>
      <w:pPr>
        <w:ind w:left="4344" w:hanging="480"/>
      </w:pPr>
    </w:lvl>
    <w:lvl w:ilvl="7">
      <w:start w:val="1"/>
      <w:numFmt w:val="ideographTraditional"/>
      <w:lvlText w:val="%8、"/>
      <w:lvlJc w:val="left"/>
      <w:pPr>
        <w:ind w:left="4824" w:hanging="480"/>
      </w:pPr>
    </w:lvl>
    <w:lvl w:ilvl="8">
      <w:start w:val="1"/>
      <w:numFmt w:val="lowerRoman"/>
      <w:lvlText w:val="%9."/>
      <w:lvlJc w:val="right"/>
      <w:pPr>
        <w:ind w:left="5304" w:hanging="480"/>
      </w:pPr>
    </w:lvl>
  </w:abstractNum>
  <w:abstractNum w:abstractNumId="47" w15:restartNumberingAfterBreak="0">
    <w:nsid w:val="766C6CC0"/>
    <w:multiLevelType w:val="multilevel"/>
    <w:tmpl w:val="A2E60256"/>
    <w:styleLink w:val="WW8Num11"/>
    <w:lvl w:ilvl="0">
      <w:start w:val="1"/>
      <w:numFmt w:val="decimal"/>
      <w:lvlText w:val="%1、"/>
      <w:lvlJc w:val="left"/>
      <w:pPr>
        <w:ind w:left="1560" w:hanging="720"/>
      </w:pPr>
    </w:lvl>
    <w:lvl w:ilvl="1">
      <w:start w:val="1"/>
      <w:numFmt w:val="ideographTraditional"/>
      <w:lvlText w:val="%2、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27"/>
  </w:num>
  <w:num w:numId="2">
    <w:abstractNumId w:val="39"/>
  </w:num>
  <w:num w:numId="3">
    <w:abstractNumId w:val="7"/>
  </w:num>
  <w:num w:numId="4">
    <w:abstractNumId w:val="5"/>
  </w:num>
  <w:num w:numId="5">
    <w:abstractNumId w:val="14"/>
  </w:num>
  <w:num w:numId="6">
    <w:abstractNumId w:val="25"/>
  </w:num>
  <w:num w:numId="7">
    <w:abstractNumId w:val="23"/>
  </w:num>
  <w:num w:numId="8">
    <w:abstractNumId w:val="15"/>
  </w:num>
  <w:num w:numId="9">
    <w:abstractNumId w:val="17"/>
  </w:num>
  <w:num w:numId="10">
    <w:abstractNumId w:val="42"/>
  </w:num>
  <w:num w:numId="11">
    <w:abstractNumId w:val="47"/>
  </w:num>
  <w:num w:numId="12">
    <w:abstractNumId w:val="4"/>
  </w:num>
  <w:num w:numId="13">
    <w:abstractNumId w:val="18"/>
  </w:num>
  <w:num w:numId="14">
    <w:abstractNumId w:val="30"/>
  </w:num>
  <w:num w:numId="15">
    <w:abstractNumId w:val="11"/>
  </w:num>
  <w:num w:numId="16">
    <w:abstractNumId w:val="43"/>
  </w:num>
  <w:num w:numId="17">
    <w:abstractNumId w:val="13"/>
  </w:num>
  <w:num w:numId="18">
    <w:abstractNumId w:val="40"/>
  </w:num>
  <w:num w:numId="19">
    <w:abstractNumId w:val="19"/>
  </w:num>
  <w:num w:numId="20">
    <w:abstractNumId w:val="36"/>
  </w:num>
  <w:num w:numId="21">
    <w:abstractNumId w:val="31"/>
  </w:num>
  <w:num w:numId="22">
    <w:abstractNumId w:val="34"/>
  </w:num>
  <w:num w:numId="23">
    <w:abstractNumId w:val="20"/>
  </w:num>
  <w:num w:numId="24">
    <w:abstractNumId w:val="46"/>
  </w:num>
  <w:num w:numId="25">
    <w:abstractNumId w:val="1"/>
  </w:num>
  <w:num w:numId="26">
    <w:abstractNumId w:val="45"/>
  </w:num>
  <w:num w:numId="27">
    <w:abstractNumId w:val="29"/>
  </w:num>
  <w:num w:numId="28">
    <w:abstractNumId w:val="0"/>
  </w:num>
  <w:num w:numId="29">
    <w:abstractNumId w:val="32"/>
  </w:num>
  <w:num w:numId="30">
    <w:abstractNumId w:val="35"/>
  </w:num>
  <w:num w:numId="31">
    <w:abstractNumId w:val="44"/>
  </w:num>
  <w:num w:numId="32">
    <w:abstractNumId w:val="24"/>
  </w:num>
  <w:num w:numId="33">
    <w:abstractNumId w:val="6"/>
  </w:num>
  <w:num w:numId="34">
    <w:abstractNumId w:val="38"/>
  </w:num>
  <w:num w:numId="35">
    <w:abstractNumId w:val="26"/>
  </w:num>
  <w:num w:numId="36">
    <w:abstractNumId w:val="22"/>
  </w:num>
  <w:num w:numId="37">
    <w:abstractNumId w:val="2"/>
  </w:num>
  <w:num w:numId="38">
    <w:abstractNumId w:val="10"/>
  </w:num>
  <w:num w:numId="39">
    <w:abstractNumId w:val="3"/>
  </w:num>
  <w:num w:numId="40">
    <w:abstractNumId w:val="9"/>
  </w:num>
  <w:num w:numId="41">
    <w:abstractNumId w:val="37"/>
  </w:num>
  <w:num w:numId="42">
    <w:abstractNumId w:val="8"/>
  </w:num>
  <w:num w:numId="43">
    <w:abstractNumId w:val="12"/>
  </w:num>
  <w:num w:numId="44">
    <w:abstractNumId w:val="21"/>
  </w:num>
  <w:num w:numId="45">
    <w:abstractNumId w:val="28"/>
  </w:num>
  <w:num w:numId="46">
    <w:abstractNumId w:val="41"/>
  </w:num>
  <w:num w:numId="47">
    <w:abstractNumId w:val="33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73D"/>
    <w:rsid w:val="00001F47"/>
    <w:rsid w:val="0000264D"/>
    <w:rsid w:val="00004840"/>
    <w:rsid w:val="00007ECE"/>
    <w:rsid w:val="00010E3E"/>
    <w:rsid w:val="00013D9E"/>
    <w:rsid w:val="0001438B"/>
    <w:rsid w:val="00015025"/>
    <w:rsid w:val="0002178D"/>
    <w:rsid w:val="0002785A"/>
    <w:rsid w:val="00030C1E"/>
    <w:rsid w:val="00032715"/>
    <w:rsid w:val="000336D0"/>
    <w:rsid w:val="00033825"/>
    <w:rsid w:val="00034580"/>
    <w:rsid w:val="00034A9F"/>
    <w:rsid w:val="00035A0B"/>
    <w:rsid w:val="00041D18"/>
    <w:rsid w:val="00044D4B"/>
    <w:rsid w:val="000465DA"/>
    <w:rsid w:val="00050979"/>
    <w:rsid w:val="000511FE"/>
    <w:rsid w:val="00051AEC"/>
    <w:rsid w:val="00055518"/>
    <w:rsid w:val="0006775B"/>
    <w:rsid w:val="00067CCF"/>
    <w:rsid w:val="0007105B"/>
    <w:rsid w:val="000731FD"/>
    <w:rsid w:val="00073960"/>
    <w:rsid w:val="0007493F"/>
    <w:rsid w:val="0007634E"/>
    <w:rsid w:val="0008078F"/>
    <w:rsid w:val="00083CEE"/>
    <w:rsid w:val="000840F2"/>
    <w:rsid w:val="000847F0"/>
    <w:rsid w:val="000915C2"/>
    <w:rsid w:val="00091944"/>
    <w:rsid w:val="00094061"/>
    <w:rsid w:val="000971B0"/>
    <w:rsid w:val="000A3AA6"/>
    <w:rsid w:val="000A563A"/>
    <w:rsid w:val="000A5D92"/>
    <w:rsid w:val="000A7327"/>
    <w:rsid w:val="000B2E5E"/>
    <w:rsid w:val="000B356D"/>
    <w:rsid w:val="000B3876"/>
    <w:rsid w:val="000B41CB"/>
    <w:rsid w:val="000B4FF3"/>
    <w:rsid w:val="000B53FB"/>
    <w:rsid w:val="000C098E"/>
    <w:rsid w:val="000C1D75"/>
    <w:rsid w:val="000C3F43"/>
    <w:rsid w:val="000C4292"/>
    <w:rsid w:val="000C4887"/>
    <w:rsid w:val="000D1ADF"/>
    <w:rsid w:val="000D2674"/>
    <w:rsid w:val="000D34DB"/>
    <w:rsid w:val="000D7D7E"/>
    <w:rsid w:val="000E1956"/>
    <w:rsid w:val="000F17B6"/>
    <w:rsid w:val="000F1E36"/>
    <w:rsid w:val="00100055"/>
    <w:rsid w:val="00100B56"/>
    <w:rsid w:val="0010103A"/>
    <w:rsid w:val="00101480"/>
    <w:rsid w:val="00101A77"/>
    <w:rsid w:val="001031CE"/>
    <w:rsid w:val="00103CE7"/>
    <w:rsid w:val="00104F3B"/>
    <w:rsid w:val="0010526E"/>
    <w:rsid w:val="00105284"/>
    <w:rsid w:val="00114B41"/>
    <w:rsid w:val="00115103"/>
    <w:rsid w:val="00116DA6"/>
    <w:rsid w:val="001174B2"/>
    <w:rsid w:val="001204D5"/>
    <w:rsid w:val="001232E3"/>
    <w:rsid w:val="00126ACD"/>
    <w:rsid w:val="001274B9"/>
    <w:rsid w:val="00130022"/>
    <w:rsid w:val="00130C15"/>
    <w:rsid w:val="00133355"/>
    <w:rsid w:val="00133F3B"/>
    <w:rsid w:val="0013607D"/>
    <w:rsid w:val="00136F12"/>
    <w:rsid w:val="00146362"/>
    <w:rsid w:val="00150275"/>
    <w:rsid w:val="001574A8"/>
    <w:rsid w:val="0016253D"/>
    <w:rsid w:val="0016309E"/>
    <w:rsid w:val="0016407E"/>
    <w:rsid w:val="001675EE"/>
    <w:rsid w:val="00167A22"/>
    <w:rsid w:val="00167ED2"/>
    <w:rsid w:val="001701ED"/>
    <w:rsid w:val="00170741"/>
    <w:rsid w:val="00172D5D"/>
    <w:rsid w:val="00181017"/>
    <w:rsid w:val="00182981"/>
    <w:rsid w:val="001831D2"/>
    <w:rsid w:val="00186E9A"/>
    <w:rsid w:val="00190816"/>
    <w:rsid w:val="001915F6"/>
    <w:rsid w:val="00196884"/>
    <w:rsid w:val="001971F1"/>
    <w:rsid w:val="001A18F4"/>
    <w:rsid w:val="001A1E14"/>
    <w:rsid w:val="001A3411"/>
    <w:rsid w:val="001A5275"/>
    <w:rsid w:val="001A5354"/>
    <w:rsid w:val="001A59A2"/>
    <w:rsid w:val="001B2E28"/>
    <w:rsid w:val="001B32DA"/>
    <w:rsid w:val="001B3424"/>
    <w:rsid w:val="001B3E2E"/>
    <w:rsid w:val="001B590C"/>
    <w:rsid w:val="001B5D6F"/>
    <w:rsid w:val="001B6DA5"/>
    <w:rsid w:val="001C2275"/>
    <w:rsid w:val="001C3359"/>
    <w:rsid w:val="001C3FA2"/>
    <w:rsid w:val="001C7064"/>
    <w:rsid w:val="001D1A19"/>
    <w:rsid w:val="001D5881"/>
    <w:rsid w:val="001D5D06"/>
    <w:rsid w:val="001D6099"/>
    <w:rsid w:val="001D6976"/>
    <w:rsid w:val="001E5A3F"/>
    <w:rsid w:val="001E661B"/>
    <w:rsid w:val="001F0CCA"/>
    <w:rsid w:val="001F2357"/>
    <w:rsid w:val="001F4030"/>
    <w:rsid w:val="001F6024"/>
    <w:rsid w:val="0020003B"/>
    <w:rsid w:val="00200C74"/>
    <w:rsid w:val="0020279D"/>
    <w:rsid w:val="002048AE"/>
    <w:rsid w:val="00206F73"/>
    <w:rsid w:val="002077AD"/>
    <w:rsid w:val="00207E16"/>
    <w:rsid w:val="00210A0B"/>
    <w:rsid w:val="00217942"/>
    <w:rsid w:val="00220001"/>
    <w:rsid w:val="00221F82"/>
    <w:rsid w:val="002221C0"/>
    <w:rsid w:val="00223218"/>
    <w:rsid w:val="0022367D"/>
    <w:rsid w:val="00223979"/>
    <w:rsid w:val="002301A7"/>
    <w:rsid w:val="00231594"/>
    <w:rsid w:val="00232021"/>
    <w:rsid w:val="00234F64"/>
    <w:rsid w:val="0023512C"/>
    <w:rsid w:val="002377CE"/>
    <w:rsid w:val="00237893"/>
    <w:rsid w:val="00241FD4"/>
    <w:rsid w:val="00242536"/>
    <w:rsid w:val="002433C8"/>
    <w:rsid w:val="002437D4"/>
    <w:rsid w:val="002438C7"/>
    <w:rsid w:val="00245162"/>
    <w:rsid w:val="0024708A"/>
    <w:rsid w:val="00247B8D"/>
    <w:rsid w:val="00247E12"/>
    <w:rsid w:val="00250DF7"/>
    <w:rsid w:val="00251809"/>
    <w:rsid w:val="002524AC"/>
    <w:rsid w:val="002527E5"/>
    <w:rsid w:val="0025304F"/>
    <w:rsid w:val="0025768A"/>
    <w:rsid w:val="00257FF0"/>
    <w:rsid w:val="002625BE"/>
    <w:rsid w:val="00266C98"/>
    <w:rsid w:val="002722C0"/>
    <w:rsid w:val="00272B4F"/>
    <w:rsid w:val="00275FE8"/>
    <w:rsid w:val="00276D6D"/>
    <w:rsid w:val="00280828"/>
    <w:rsid w:val="0028103A"/>
    <w:rsid w:val="0028548B"/>
    <w:rsid w:val="0029214E"/>
    <w:rsid w:val="00295731"/>
    <w:rsid w:val="00296AE7"/>
    <w:rsid w:val="002A0683"/>
    <w:rsid w:val="002A46BB"/>
    <w:rsid w:val="002A4EDC"/>
    <w:rsid w:val="002A70AE"/>
    <w:rsid w:val="002B0477"/>
    <w:rsid w:val="002B2BFD"/>
    <w:rsid w:val="002B2CD6"/>
    <w:rsid w:val="002B3668"/>
    <w:rsid w:val="002B4E85"/>
    <w:rsid w:val="002B52E5"/>
    <w:rsid w:val="002B62FC"/>
    <w:rsid w:val="002B72E8"/>
    <w:rsid w:val="002C0234"/>
    <w:rsid w:val="002C066B"/>
    <w:rsid w:val="002C0E1D"/>
    <w:rsid w:val="002C1243"/>
    <w:rsid w:val="002C18D8"/>
    <w:rsid w:val="002C3C13"/>
    <w:rsid w:val="002D2F15"/>
    <w:rsid w:val="002D320D"/>
    <w:rsid w:val="002D5488"/>
    <w:rsid w:val="002D6685"/>
    <w:rsid w:val="002E1D5D"/>
    <w:rsid w:val="002E6218"/>
    <w:rsid w:val="002F0FD8"/>
    <w:rsid w:val="002F2BB3"/>
    <w:rsid w:val="00301C94"/>
    <w:rsid w:val="00302CC2"/>
    <w:rsid w:val="00306DB7"/>
    <w:rsid w:val="00316326"/>
    <w:rsid w:val="00320E2B"/>
    <w:rsid w:val="00324C06"/>
    <w:rsid w:val="003269A1"/>
    <w:rsid w:val="003307B1"/>
    <w:rsid w:val="003309B6"/>
    <w:rsid w:val="0033100C"/>
    <w:rsid w:val="003315DE"/>
    <w:rsid w:val="00331B43"/>
    <w:rsid w:val="003357B5"/>
    <w:rsid w:val="00335BD4"/>
    <w:rsid w:val="003377AA"/>
    <w:rsid w:val="00340035"/>
    <w:rsid w:val="00340AA9"/>
    <w:rsid w:val="0034194D"/>
    <w:rsid w:val="00344750"/>
    <w:rsid w:val="003450D9"/>
    <w:rsid w:val="003528C0"/>
    <w:rsid w:val="00353649"/>
    <w:rsid w:val="0036023D"/>
    <w:rsid w:val="00361FA5"/>
    <w:rsid w:val="00363F24"/>
    <w:rsid w:val="00366471"/>
    <w:rsid w:val="00367359"/>
    <w:rsid w:val="00370765"/>
    <w:rsid w:val="003717D3"/>
    <w:rsid w:val="00374774"/>
    <w:rsid w:val="0037530D"/>
    <w:rsid w:val="00375383"/>
    <w:rsid w:val="00375672"/>
    <w:rsid w:val="00376EFB"/>
    <w:rsid w:val="00380F29"/>
    <w:rsid w:val="00384E6B"/>
    <w:rsid w:val="00386936"/>
    <w:rsid w:val="00391A98"/>
    <w:rsid w:val="00391FA2"/>
    <w:rsid w:val="00394A59"/>
    <w:rsid w:val="00397A66"/>
    <w:rsid w:val="003A45C2"/>
    <w:rsid w:val="003A5BD9"/>
    <w:rsid w:val="003A73F9"/>
    <w:rsid w:val="003B24FE"/>
    <w:rsid w:val="003B4114"/>
    <w:rsid w:val="003B67FE"/>
    <w:rsid w:val="003B71A5"/>
    <w:rsid w:val="003C10B5"/>
    <w:rsid w:val="003C459C"/>
    <w:rsid w:val="003C6406"/>
    <w:rsid w:val="003D2587"/>
    <w:rsid w:val="003D51D8"/>
    <w:rsid w:val="003D57DA"/>
    <w:rsid w:val="003D7E14"/>
    <w:rsid w:val="003E03B4"/>
    <w:rsid w:val="003E10C7"/>
    <w:rsid w:val="003E10EB"/>
    <w:rsid w:val="003E5F35"/>
    <w:rsid w:val="003F408D"/>
    <w:rsid w:val="003F590C"/>
    <w:rsid w:val="003F71B1"/>
    <w:rsid w:val="00402227"/>
    <w:rsid w:val="0040253C"/>
    <w:rsid w:val="00402AD2"/>
    <w:rsid w:val="004031A6"/>
    <w:rsid w:val="00410F8E"/>
    <w:rsid w:val="004120CC"/>
    <w:rsid w:val="00412EB0"/>
    <w:rsid w:val="004150E2"/>
    <w:rsid w:val="00424703"/>
    <w:rsid w:val="0042736B"/>
    <w:rsid w:val="00431741"/>
    <w:rsid w:val="00431AE4"/>
    <w:rsid w:val="00431DCC"/>
    <w:rsid w:val="0043280D"/>
    <w:rsid w:val="00432B56"/>
    <w:rsid w:val="00440F89"/>
    <w:rsid w:val="004446D6"/>
    <w:rsid w:val="004458E9"/>
    <w:rsid w:val="00451D3D"/>
    <w:rsid w:val="00453C7F"/>
    <w:rsid w:val="00454332"/>
    <w:rsid w:val="0045484E"/>
    <w:rsid w:val="00454EB6"/>
    <w:rsid w:val="00455431"/>
    <w:rsid w:val="00456A73"/>
    <w:rsid w:val="00462804"/>
    <w:rsid w:val="004733A7"/>
    <w:rsid w:val="004767E9"/>
    <w:rsid w:val="004828C4"/>
    <w:rsid w:val="00483971"/>
    <w:rsid w:val="0048739E"/>
    <w:rsid w:val="00491AB2"/>
    <w:rsid w:val="00491DAE"/>
    <w:rsid w:val="00492783"/>
    <w:rsid w:val="00493FA7"/>
    <w:rsid w:val="00497377"/>
    <w:rsid w:val="004A2B5C"/>
    <w:rsid w:val="004A62C2"/>
    <w:rsid w:val="004A6E8B"/>
    <w:rsid w:val="004A7DF9"/>
    <w:rsid w:val="004B2650"/>
    <w:rsid w:val="004B31DA"/>
    <w:rsid w:val="004B5877"/>
    <w:rsid w:val="004B7D00"/>
    <w:rsid w:val="004C0825"/>
    <w:rsid w:val="004C215D"/>
    <w:rsid w:val="004C705A"/>
    <w:rsid w:val="004C73A7"/>
    <w:rsid w:val="004D2331"/>
    <w:rsid w:val="004D2F65"/>
    <w:rsid w:val="004D40DA"/>
    <w:rsid w:val="004E0B6E"/>
    <w:rsid w:val="004E1CF2"/>
    <w:rsid w:val="004E2D6B"/>
    <w:rsid w:val="004E6209"/>
    <w:rsid w:val="004F03B2"/>
    <w:rsid w:val="004F0532"/>
    <w:rsid w:val="004F54BE"/>
    <w:rsid w:val="004F59EE"/>
    <w:rsid w:val="004F5C61"/>
    <w:rsid w:val="005041BA"/>
    <w:rsid w:val="00504998"/>
    <w:rsid w:val="00507438"/>
    <w:rsid w:val="00517F64"/>
    <w:rsid w:val="00520835"/>
    <w:rsid w:val="00522071"/>
    <w:rsid w:val="0052366C"/>
    <w:rsid w:val="00527AB4"/>
    <w:rsid w:val="005318FE"/>
    <w:rsid w:val="00532CF4"/>
    <w:rsid w:val="005451EA"/>
    <w:rsid w:val="005452D4"/>
    <w:rsid w:val="00547C42"/>
    <w:rsid w:val="00551FBC"/>
    <w:rsid w:val="0055375D"/>
    <w:rsid w:val="005600B0"/>
    <w:rsid w:val="00560B21"/>
    <w:rsid w:val="00561485"/>
    <w:rsid w:val="005616C7"/>
    <w:rsid w:val="005618A3"/>
    <w:rsid w:val="005620C8"/>
    <w:rsid w:val="00563315"/>
    <w:rsid w:val="0057152A"/>
    <w:rsid w:val="00571847"/>
    <w:rsid w:val="005776D1"/>
    <w:rsid w:val="005805A3"/>
    <w:rsid w:val="005808CF"/>
    <w:rsid w:val="00580CB5"/>
    <w:rsid w:val="0058111E"/>
    <w:rsid w:val="005830A1"/>
    <w:rsid w:val="00583FE9"/>
    <w:rsid w:val="00584350"/>
    <w:rsid w:val="00585ACF"/>
    <w:rsid w:val="005869FB"/>
    <w:rsid w:val="00590407"/>
    <w:rsid w:val="00591187"/>
    <w:rsid w:val="0059170D"/>
    <w:rsid w:val="005A7C56"/>
    <w:rsid w:val="005B0001"/>
    <w:rsid w:val="005B1509"/>
    <w:rsid w:val="005B1E0C"/>
    <w:rsid w:val="005B2BC0"/>
    <w:rsid w:val="005B3A5F"/>
    <w:rsid w:val="005B3B60"/>
    <w:rsid w:val="005B59FC"/>
    <w:rsid w:val="005B673F"/>
    <w:rsid w:val="005C1372"/>
    <w:rsid w:val="005C440C"/>
    <w:rsid w:val="005C657F"/>
    <w:rsid w:val="005D2151"/>
    <w:rsid w:val="005D24A1"/>
    <w:rsid w:val="005D3DEC"/>
    <w:rsid w:val="005D4464"/>
    <w:rsid w:val="005D4868"/>
    <w:rsid w:val="005D79B6"/>
    <w:rsid w:val="005E3537"/>
    <w:rsid w:val="005E4B1B"/>
    <w:rsid w:val="005E5505"/>
    <w:rsid w:val="005E7440"/>
    <w:rsid w:val="005E7D6E"/>
    <w:rsid w:val="005F57E2"/>
    <w:rsid w:val="005F703F"/>
    <w:rsid w:val="0060022A"/>
    <w:rsid w:val="00605A7D"/>
    <w:rsid w:val="00607592"/>
    <w:rsid w:val="00611A71"/>
    <w:rsid w:val="00611EA8"/>
    <w:rsid w:val="00611FC9"/>
    <w:rsid w:val="00617B5D"/>
    <w:rsid w:val="00617ED1"/>
    <w:rsid w:val="00632BC4"/>
    <w:rsid w:val="00635BF6"/>
    <w:rsid w:val="006433A5"/>
    <w:rsid w:val="00643FB9"/>
    <w:rsid w:val="006503A7"/>
    <w:rsid w:val="00654AF4"/>
    <w:rsid w:val="006554D9"/>
    <w:rsid w:val="00655C2B"/>
    <w:rsid w:val="006563F5"/>
    <w:rsid w:val="006569A6"/>
    <w:rsid w:val="00663679"/>
    <w:rsid w:val="00667213"/>
    <w:rsid w:val="00672946"/>
    <w:rsid w:val="00684C2C"/>
    <w:rsid w:val="00687AB0"/>
    <w:rsid w:val="00690EB4"/>
    <w:rsid w:val="00691689"/>
    <w:rsid w:val="0069477D"/>
    <w:rsid w:val="006A229A"/>
    <w:rsid w:val="006A3A75"/>
    <w:rsid w:val="006A3A79"/>
    <w:rsid w:val="006A633E"/>
    <w:rsid w:val="006A6981"/>
    <w:rsid w:val="006C2072"/>
    <w:rsid w:val="006C533D"/>
    <w:rsid w:val="006C5BEE"/>
    <w:rsid w:val="006C5EBC"/>
    <w:rsid w:val="006C78AB"/>
    <w:rsid w:val="006D50DB"/>
    <w:rsid w:val="006D51DA"/>
    <w:rsid w:val="006E3326"/>
    <w:rsid w:val="006E43BD"/>
    <w:rsid w:val="006F1E14"/>
    <w:rsid w:val="006F53E3"/>
    <w:rsid w:val="006F5812"/>
    <w:rsid w:val="006F6490"/>
    <w:rsid w:val="006F67C4"/>
    <w:rsid w:val="00700FFA"/>
    <w:rsid w:val="007055A5"/>
    <w:rsid w:val="0070731B"/>
    <w:rsid w:val="00710951"/>
    <w:rsid w:val="00710E0D"/>
    <w:rsid w:val="00711968"/>
    <w:rsid w:val="007135B7"/>
    <w:rsid w:val="0071606F"/>
    <w:rsid w:val="007162B0"/>
    <w:rsid w:val="00720F67"/>
    <w:rsid w:val="00721441"/>
    <w:rsid w:val="00724669"/>
    <w:rsid w:val="0072770A"/>
    <w:rsid w:val="00732BAF"/>
    <w:rsid w:val="00733BAA"/>
    <w:rsid w:val="00734437"/>
    <w:rsid w:val="00740720"/>
    <w:rsid w:val="00741BA6"/>
    <w:rsid w:val="00741CB9"/>
    <w:rsid w:val="00742C35"/>
    <w:rsid w:val="0074355A"/>
    <w:rsid w:val="00747708"/>
    <w:rsid w:val="00750281"/>
    <w:rsid w:val="007553DB"/>
    <w:rsid w:val="007565AC"/>
    <w:rsid w:val="007571DE"/>
    <w:rsid w:val="00761758"/>
    <w:rsid w:val="00762CC2"/>
    <w:rsid w:val="0077210F"/>
    <w:rsid w:val="00774C9B"/>
    <w:rsid w:val="007766F0"/>
    <w:rsid w:val="007778BE"/>
    <w:rsid w:val="00782668"/>
    <w:rsid w:val="00790469"/>
    <w:rsid w:val="00791613"/>
    <w:rsid w:val="0079443F"/>
    <w:rsid w:val="00795ABF"/>
    <w:rsid w:val="007A02F4"/>
    <w:rsid w:val="007A0321"/>
    <w:rsid w:val="007A1D84"/>
    <w:rsid w:val="007A2958"/>
    <w:rsid w:val="007A2FD4"/>
    <w:rsid w:val="007A324B"/>
    <w:rsid w:val="007A3FA0"/>
    <w:rsid w:val="007A709F"/>
    <w:rsid w:val="007B4C19"/>
    <w:rsid w:val="007B4FAC"/>
    <w:rsid w:val="007C6F91"/>
    <w:rsid w:val="007D4E54"/>
    <w:rsid w:val="007D6E6B"/>
    <w:rsid w:val="007E1880"/>
    <w:rsid w:val="007E2F54"/>
    <w:rsid w:val="007E4D4F"/>
    <w:rsid w:val="007E6490"/>
    <w:rsid w:val="007E784B"/>
    <w:rsid w:val="007F05F8"/>
    <w:rsid w:val="007F0B09"/>
    <w:rsid w:val="007F0E60"/>
    <w:rsid w:val="007F18E3"/>
    <w:rsid w:val="007F64D2"/>
    <w:rsid w:val="007F7FE6"/>
    <w:rsid w:val="008007A2"/>
    <w:rsid w:val="00802864"/>
    <w:rsid w:val="00804181"/>
    <w:rsid w:val="008062B9"/>
    <w:rsid w:val="00806489"/>
    <w:rsid w:val="00810CBF"/>
    <w:rsid w:val="0081278C"/>
    <w:rsid w:val="00815201"/>
    <w:rsid w:val="00816C6C"/>
    <w:rsid w:val="0081725A"/>
    <w:rsid w:val="008206ED"/>
    <w:rsid w:val="008223AF"/>
    <w:rsid w:val="0082765E"/>
    <w:rsid w:val="00830442"/>
    <w:rsid w:val="00832E41"/>
    <w:rsid w:val="008333CA"/>
    <w:rsid w:val="00837217"/>
    <w:rsid w:val="00845DB7"/>
    <w:rsid w:val="008518E7"/>
    <w:rsid w:val="00853EFF"/>
    <w:rsid w:val="008575FB"/>
    <w:rsid w:val="008636AC"/>
    <w:rsid w:val="008646DC"/>
    <w:rsid w:val="0086513F"/>
    <w:rsid w:val="00866D18"/>
    <w:rsid w:val="008735C5"/>
    <w:rsid w:val="00874A24"/>
    <w:rsid w:val="00882065"/>
    <w:rsid w:val="00882250"/>
    <w:rsid w:val="00885F0C"/>
    <w:rsid w:val="00885F3A"/>
    <w:rsid w:val="00886096"/>
    <w:rsid w:val="00886891"/>
    <w:rsid w:val="00890AA3"/>
    <w:rsid w:val="00892012"/>
    <w:rsid w:val="008935C0"/>
    <w:rsid w:val="008975C7"/>
    <w:rsid w:val="00897701"/>
    <w:rsid w:val="008A14B6"/>
    <w:rsid w:val="008A1CD1"/>
    <w:rsid w:val="008A3FFD"/>
    <w:rsid w:val="008A76CA"/>
    <w:rsid w:val="008B74EE"/>
    <w:rsid w:val="008C013C"/>
    <w:rsid w:val="008C27CF"/>
    <w:rsid w:val="008C526D"/>
    <w:rsid w:val="008C773A"/>
    <w:rsid w:val="008D5BEE"/>
    <w:rsid w:val="008D5FEA"/>
    <w:rsid w:val="008E0115"/>
    <w:rsid w:val="008E3CC0"/>
    <w:rsid w:val="008E4557"/>
    <w:rsid w:val="008E6DEA"/>
    <w:rsid w:val="008F6638"/>
    <w:rsid w:val="0090076B"/>
    <w:rsid w:val="00901DF2"/>
    <w:rsid w:val="00905E8E"/>
    <w:rsid w:val="009069B9"/>
    <w:rsid w:val="00907503"/>
    <w:rsid w:val="00911573"/>
    <w:rsid w:val="00911922"/>
    <w:rsid w:val="009119A7"/>
    <w:rsid w:val="009134BD"/>
    <w:rsid w:val="00913BB7"/>
    <w:rsid w:val="00915B13"/>
    <w:rsid w:val="0091784D"/>
    <w:rsid w:val="00921D8B"/>
    <w:rsid w:val="0092291E"/>
    <w:rsid w:val="00923463"/>
    <w:rsid w:val="00924E6A"/>
    <w:rsid w:val="009277FF"/>
    <w:rsid w:val="0093089B"/>
    <w:rsid w:val="00931EDA"/>
    <w:rsid w:val="009328D0"/>
    <w:rsid w:val="00935B34"/>
    <w:rsid w:val="00943606"/>
    <w:rsid w:val="00943F9A"/>
    <w:rsid w:val="00945A7D"/>
    <w:rsid w:val="00954C75"/>
    <w:rsid w:val="00955AFB"/>
    <w:rsid w:val="009566F1"/>
    <w:rsid w:val="00962121"/>
    <w:rsid w:val="00967ECB"/>
    <w:rsid w:val="0097183C"/>
    <w:rsid w:val="00974235"/>
    <w:rsid w:val="00977F33"/>
    <w:rsid w:val="00981E62"/>
    <w:rsid w:val="009868AF"/>
    <w:rsid w:val="0098769C"/>
    <w:rsid w:val="00993F76"/>
    <w:rsid w:val="00994431"/>
    <w:rsid w:val="009A08EB"/>
    <w:rsid w:val="009A0F69"/>
    <w:rsid w:val="009A195C"/>
    <w:rsid w:val="009A3589"/>
    <w:rsid w:val="009B0683"/>
    <w:rsid w:val="009B15BE"/>
    <w:rsid w:val="009B3AFC"/>
    <w:rsid w:val="009B4220"/>
    <w:rsid w:val="009C05E6"/>
    <w:rsid w:val="009C1C92"/>
    <w:rsid w:val="009C268D"/>
    <w:rsid w:val="009C297C"/>
    <w:rsid w:val="009C3420"/>
    <w:rsid w:val="009C7C86"/>
    <w:rsid w:val="009D1BB1"/>
    <w:rsid w:val="009D4077"/>
    <w:rsid w:val="009D4229"/>
    <w:rsid w:val="009D5F86"/>
    <w:rsid w:val="009E2B28"/>
    <w:rsid w:val="009E2B40"/>
    <w:rsid w:val="009E4731"/>
    <w:rsid w:val="009E4F5C"/>
    <w:rsid w:val="009E65A2"/>
    <w:rsid w:val="009F0A1B"/>
    <w:rsid w:val="009F478E"/>
    <w:rsid w:val="009F491E"/>
    <w:rsid w:val="009F69CA"/>
    <w:rsid w:val="00A00956"/>
    <w:rsid w:val="00A03FEB"/>
    <w:rsid w:val="00A04C81"/>
    <w:rsid w:val="00A05FEB"/>
    <w:rsid w:val="00A0751A"/>
    <w:rsid w:val="00A14641"/>
    <w:rsid w:val="00A148F2"/>
    <w:rsid w:val="00A206EE"/>
    <w:rsid w:val="00A22FEA"/>
    <w:rsid w:val="00A23EA5"/>
    <w:rsid w:val="00A2745B"/>
    <w:rsid w:val="00A45B47"/>
    <w:rsid w:val="00A46F1E"/>
    <w:rsid w:val="00A503C1"/>
    <w:rsid w:val="00A5099B"/>
    <w:rsid w:val="00A5218C"/>
    <w:rsid w:val="00A5239E"/>
    <w:rsid w:val="00A525A1"/>
    <w:rsid w:val="00A5507C"/>
    <w:rsid w:val="00A558D3"/>
    <w:rsid w:val="00A65174"/>
    <w:rsid w:val="00A65F29"/>
    <w:rsid w:val="00A66010"/>
    <w:rsid w:val="00A727B0"/>
    <w:rsid w:val="00A737FC"/>
    <w:rsid w:val="00A73E21"/>
    <w:rsid w:val="00A76BA7"/>
    <w:rsid w:val="00A80442"/>
    <w:rsid w:val="00A81015"/>
    <w:rsid w:val="00A814D7"/>
    <w:rsid w:val="00A84C85"/>
    <w:rsid w:val="00A91E8E"/>
    <w:rsid w:val="00A930AC"/>
    <w:rsid w:val="00A93A8E"/>
    <w:rsid w:val="00A944B6"/>
    <w:rsid w:val="00A96655"/>
    <w:rsid w:val="00A96758"/>
    <w:rsid w:val="00AA1D78"/>
    <w:rsid w:val="00AB0E3D"/>
    <w:rsid w:val="00AB10D3"/>
    <w:rsid w:val="00AB4AD5"/>
    <w:rsid w:val="00AC2D15"/>
    <w:rsid w:val="00AD0D84"/>
    <w:rsid w:val="00AD7B6E"/>
    <w:rsid w:val="00AE4549"/>
    <w:rsid w:val="00AF190A"/>
    <w:rsid w:val="00AF1F9F"/>
    <w:rsid w:val="00AF480E"/>
    <w:rsid w:val="00AF6A81"/>
    <w:rsid w:val="00B028CA"/>
    <w:rsid w:val="00B10EAC"/>
    <w:rsid w:val="00B1135E"/>
    <w:rsid w:val="00B14104"/>
    <w:rsid w:val="00B14EC9"/>
    <w:rsid w:val="00B15E91"/>
    <w:rsid w:val="00B16CC3"/>
    <w:rsid w:val="00B16CF6"/>
    <w:rsid w:val="00B16E6C"/>
    <w:rsid w:val="00B21AFB"/>
    <w:rsid w:val="00B263F0"/>
    <w:rsid w:val="00B27A43"/>
    <w:rsid w:val="00B318DA"/>
    <w:rsid w:val="00B45BD2"/>
    <w:rsid w:val="00B45E05"/>
    <w:rsid w:val="00B47921"/>
    <w:rsid w:val="00B47C25"/>
    <w:rsid w:val="00B5130F"/>
    <w:rsid w:val="00B53E51"/>
    <w:rsid w:val="00B53F84"/>
    <w:rsid w:val="00B5407F"/>
    <w:rsid w:val="00B54BE0"/>
    <w:rsid w:val="00B56540"/>
    <w:rsid w:val="00B57A67"/>
    <w:rsid w:val="00B63E71"/>
    <w:rsid w:val="00B650E6"/>
    <w:rsid w:val="00B71DFF"/>
    <w:rsid w:val="00B73AB0"/>
    <w:rsid w:val="00B75286"/>
    <w:rsid w:val="00B807F6"/>
    <w:rsid w:val="00B81197"/>
    <w:rsid w:val="00B815F2"/>
    <w:rsid w:val="00B835C6"/>
    <w:rsid w:val="00B85911"/>
    <w:rsid w:val="00B90875"/>
    <w:rsid w:val="00B92276"/>
    <w:rsid w:val="00B946AD"/>
    <w:rsid w:val="00B95C14"/>
    <w:rsid w:val="00B95EEC"/>
    <w:rsid w:val="00BA05F6"/>
    <w:rsid w:val="00BA13C6"/>
    <w:rsid w:val="00BA1BA9"/>
    <w:rsid w:val="00BA4B07"/>
    <w:rsid w:val="00BA4CCB"/>
    <w:rsid w:val="00BA55F5"/>
    <w:rsid w:val="00BA754E"/>
    <w:rsid w:val="00BB0658"/>
    <w:rsid w:val="00BB2C87"/>
    <w:rsid w:val="00BB3A3A"/>
    <w:rsid w:val="00BB628C"/>
    <w:rsid w:val="00BC1D73"/>
    <w:rsid w:val="00BC3D66"/>
    <w:rsid w:val="00BC7857"/>
    <w:rsid w:val="00BD2262"/>
    <w:rsid w:val="00BD5BA1"/>
    <w:rsid w:val="00BE52ED"/>
    <w:rsid w:val="00BE73F2"/>
    <w:rsid w:val="00BF0399"/>
    <w:rsid w:val="00BF0C43"/>
    <w:rsid w:val="00BF15CF"/>
    <w:rsid w:val="00BF2F08"/>
    <w:rsid w:val="00C03026"/>
    <w:rsid w:val="00C069AB"/>
    <w:rsid w:val="00C15627"/>
    <w:rsid w:val="00C16DAD"/>
    <w:rsid w:val="00C16EFF"/>
    <w:rsid w:val="00C1747B"/>
    <w:rsid w:val="00C21DC7"/>
    <w:rsid w:val="00C223DE"/>
    <w:rsid w:val="00C22E68"/>
    <w:rsid w:val="00C262AE"/>
    <w:rsid w:val="00C26327"/>
    <w:rsid w:val="00C30002"/>
    <w:rsid w:val="00C31187"/>
    <w:rsid w:val="00C31B23"/>
    <w:rsid w:val="00C3519B"/>
    <w:rsid w:val="00C3671C"/>
    <w:rsid w:val="00C36877"/>
    <w:rsid w:val="00C41CD5"/>
    <w:rsid w:val="00C41E3E"/>
    <w:rsid w:val="00C422C6"/>
    <w:rsid w:val="00C432B8"/>
    <w:rsid w:val="00C4397C"/>
    <w:rsid w:val="00C45334"/>
    <w:rsid w:val="00C45D2A"/>
    <w:rsid w:val="00C46159"/>
    <w:rsid w:val="00C46F89"/>
    <w:rsid w:val="00C516B6"/>
    <w:rsid w:val="00C54007"/>
    <w:rsid w:val="00C61676"/>
    <w:rsid w:val="00C620A7"/>
    <w:rsid w:val="00C6218A"/>
    <w:rsid w:val="00C636D4"/>
    <w:rsid w:val="00C73951"/>
    <w:rsid w:val="00C77CDA"/>
    <w:rsid w:val="00C80F84"/>
    <w:rsid w:val="00C83B54"/>
    <w:rsid w:val="00C84BD7"/>
    <w:rsid w:val="00C879D2"/>
    <w:rsid w:val="00C9036E"/>
    <w:rsid w:val="00C93508"/>
    <w:rsid w:val="00C938B2"/>
    <w:rsid w:val="00C9460F"/>
    <w:rsid w:val="00C95F72"/>
    <w:rsid w:val="00C97603"/>
    <w:rsid w:val="00CA4141"/>
    <w:rsid w:val="00CA42D9"/>
    <w:rsid w:val="00CA4AF7"/>
    <w:rsid w:val="00CA4BBB"/>
    <w:rsid w:val="00CA530A"/>
    <w:rsid w:val="00CA7B15"/>
    <w:rsid w:val="00CB366C"/>
    <w:rsid w:val="00CB69B7"/>
    <w:rsid w:val="00CB7FA9"/>
    <w:rsid w:val="00CC1C69"/>
    <w:rsid w:val="00CC33E3"/>
    <w:rsid w:val="00CC3CD4"/>
    <w:rsid w:val="00CC3F07"/>
    <w:rsid w:val="00CC4BDE"/>
    <w:rsid w:val="00CC7452"/>
    <w:rsid w:val="00CD32CB"/>
    <w:rsid w:val="00CD68CA"/>
    <w:rsid w:val="00CD7777"/>
    <w:rsid w:val="00CE063F"/>
    <w:rsid w:val="00CE11F2"/>
    <w:rsid w:val="00CE2310"/>
    <w:rsid w:val="00CE6BDF"/>
    <w:rsid w:val="00CE7E65"/>
    <w:rsid w:val="00CF11B5"/>
    <w:rsid w:val="00CF266D"/>
    <w:rsid w:val="00CF3135"/>
    <w:rsid w:val="00CF343E"/>
    <w:rsid w:val="00CF44E1"/>
    <w:rsid w:val="00D05CF6"/>
    <w:rsid w:val="00D149FC"/>
    <w:rsid w:val="00D16883"/>
    <w:rsid w:val="00D24706"/>
    <w:rsid w:val="00D2599F"/>
    <w:rsid w:val="00D266AF"/>
    <w:rsid w:val="00D30C29"/>
    <w:rsid w:val="00D31773"/>
    <w:rsid w:val="00D33AE5"/>
    <w:rsid w:val="00D33CB8"/>
    <w:rsid w:val="00D4124B"/>
    <w:rsid w:val="00D42D2D"/>
    <w:rsid w:val="00D46185"/>
    <w:rsid w:val="00D46EAB"/>
    <w:rsid w:val="00D47273"/>
    <w:rsid w:val="00D47F68"/>
    <w:rsid w:val="00D52075"/>
    <w:rsid w:val="00D60FD4"/>
    <w:rsid w:val="00D60FDF"/>
    <w:rsid w:val="00D615D0"/>
    <w:rsid w:val="00D61683"/>
    <w:rsid w:val="00D617F4"/>
    <w:rsid w:val="00D628B7"/>
    <w:rsid w:val="00D62A7E"/>
    <w:rsid w:val="00D63544"/>
    <w:rsid w:val="00D63DAE"/>
    <w:rsid w:val="00D64BA1"/>
    <w:rsid w:val="00D70A8E"/>
    <w:rsid w:val="00D71116"/>
    <w:rsid w:val="00D716E1"/>
    <w:rsid w:val="00D730BF"/>
    <w:rsid w:val="00D82F4E"/>
    <w:rsid w:val="00D93F72"/>
    <w:rsid w:val="00D94428"/>
    <w:rsid w:val="00DA05C1"/>
    <w:rsid w:val="00DA357E"/>
    <w:rsid w:val="00DA65C4"/>
    <w:rsid w:val="00DB0C18"/>
    <w:rsid w:val="00DB19BC"/>
    <w:rsid w:val="00DB2BD3"/>
    <w:rsid w:val="00DB3091"/>
    <w:rsid w:val="00DB5EFF"/>
    <w:rsid w:val="00DB6272"/>
    <w:rsid w:val="00DB7AE2"/>
    <w:rsid w:val="00DB7FD5"/>
    <w:rsid w:val="00DC0829"/>
    <w:rsid w:val="00DC771C"/>
    <w:rsid w:val="00DD07B3"/>
    <w:rsid w:val="00DD1835"/>
    <w:rsid w:val="00DD3D28"/>
    <w:rsid w:val="00DD4B4E"/>
    <w:rsid w:val="00DE0AAA"/>
    <w:rsid w:val="00DE613C"/>
    <w:rsid w:val="00DE75F3"/>
    <w:rsid w:val="00DE7787"/>
    <w:rsid w:val="00DF34D5"/>
    <w:rsid w:val="00DF75AB"/>
    <w:rsid w:val="00DF7D6D"/>
    <w:rsid w:val="00E0037A"/>
    <w:rsid w:val="00E00AC6"/>
    <w:rsid w:val="00E02214"/>
    <w:rsid w:val="00E0304C"/>
    <w:rsid w:val="00E03F18"/>
    <w:rsid w:val="00E04B7C"/>
    <w:rsid w:val="00E076CD"/>
    <w:rsid w:val="00E07F8F"/>
    <w:rsid w:val="00E11002"/>
    <w:rsid w:val="00E14C5D"/>
    <w:rsid w:val="00E220A5"/>
    <w:rsid w:val="00E2472D"/>
    <w:rsid w:val="00E253A5"/>
    <w:rsid w:val="00E274B9"/>
    <w:rsid w:val="00E30B68"/>
    <w:rsid w:val="00E31DF8"/>
    <w:rsid w:val="00E31F54"/>
    <w:rsid w:val="00E362EB"/>
    <w:rsid w:val="00E40171"/>
    <w:rsid w:val="00E420A2"/>
    <w:rsid w:val="00E422D3"/>
    <w:rsid w:val="00E42B97"/>
    <w:rsid w:val="00E42F66"/>
    <w:rsid w:val="00E4438D"/>
    <w:rsid w:val="00E44C64"/>
    <w:rsid w:val="00E4573D"/>
    <w:rsid w:val="00E51250"/>
    <w:rsid w:val="00E52CBD"/>
    <w:rsid w:val="00E55242"/>
    <w:rsid w:val="00E628AD"/>
    <w:rsid w:val="00E63310"/>
    <w:rsid w:val="00E6553F"/>
    <w:rsid w:val="00E676A0"/>
    <w:rsid w:val="00E67A21"/>
    <w:rsid w:val="00E726F7"/>
    <w:rsid w:val="00E74B71"/>
    <w:rsid w:val="00E75A16"/>
    <w:rsid w:val="00E84DEF"/>
    <w:rsid w:val="00E86102"/>
    <w:rsid w:val="00E90177"/>
    <w:rsid w:val="00E91F7A"/>
    <w:rsid w:val="00E9294D"/>
    <w:rsid w:val="00E9452C"/>
    <w:rsid w:val="00E946A0"/>
    <w:rsid w:val="00E94F3D"/>
    <w:rsid w:val="00E9738C"/>
    <w:rsid w:val="00EA138D"/>
    <w:rsid w:val="00EB42E6"/>
    <w:rsid w:val="00EB4BE0"/>
    <w:rsid w:val="00EB7EBC"/>
    <w:rsid w:val="00EC2E99"/>
    <w:rsid w:val="00ED01C9"/>
    <w:rsid w:val="00ED5486"/>
    <w:rsid w:val="00ED6DA7"/>
    <w:rsid w:val="00ED7747"/>
    <w:rsid w:val="00ED7ED7"/>
    <w:rsid w:val="00EE203F"/>
    <w:rsid w:val="00EE24E4"/>
    <w:rsid w:val="00EE3C34"/>
    <w:rsid w:val="00EE4553"/>
    <w:rsid w:val="00EE5868"/>
    <w:rsid w:val="00EE5ADA"/>
    <w:rsid w:val="00EE6BDE"/>
    <w:rsid w:val="00EF2021"/>
    <w:rsid w:val="00EF2E39"/>
    <w:rsid w:val="00EF36EA"/>
    <w:rsid w:val="00EF3B5A"/>
    <w:rsid w:val="00EF3C72"/>
    <w:rsid w:val="00EF53F3"/>
    <w:rsid w:val="00EF5733"/>
    <w:rsid w:val="00EF5FDA"/>
    <w:rsid w:val="00EF783B"/>
    <w:rsid w:val="00EF7BCC"/>
    <w:rsid w:val="00F0442F"/>
    <w:rsid w:val="00F065DF"/>
    <w:rsid w:val="00F1014B"/>
    <w:rsid w:val="00F10ED0"/>
    <w:rsid w:val="00F21979"/>
    <w:rsid w:val="00F22C6E"/>
    <w:rsid w:val="00F263AD"/>
    <w:rsid w:val="00F26CE5"/>
    <w:rsid w:val="00F3057A"/>
    <w:rsid w:val="00F34079"/>
    <w:rsid w:val="00F3593A"/>
    <w:rsid w:val="00F371F2"/>
    <w:rsid w:val="00F37263"/>
    <w:rsid w:val="00F40916"/>
    <w:rsid w:val="00F40BFD"/>
    <w:rsid w:val="00F41357"/>
    <w:rsid w:val="00F45A46"/>
    <w:rsid w:val="00F460CC"/>
    <w:rsid w:val="00F4652B"/>
    <w:rsid w:val="00F50AF8"/>
    <w:rsid w:val="00F537E2"/>
    <w:rsid w:val="00F54B6A"/>
    <w:rsid w:val="00F567F2"/>
    <w:rsid w:val="00F63510"/>
    <w:rsid w:val="00F67A72"/>
    <w:rsid w:val="00F83620"/>
    <w:rsid w:val="00F84113"/>
    <w:rsid w:val="00F8471C"/>
    <w:rsid w:val="00F87C34"/>
    <w:rsid w:val="00F95B0C"/>
    <w:rsid w:val="00FA0BF7"/>
    <w:rsid w:val="00FA2E23"/>
    <w:rsid w:val="00FA3511"/>
    <w:rsid w:val="00FA4AF9"/>
    <w:rsid w:val="00FB034F"/>
    <w:rsid w:val="00FB0706"/>
    <w:rsid w:val="00FB07C9"/>
    <w:rsid w:val="00FB1B8B"/>
    <w:rsid w:val="00FC2152"/>
    <w:rsid w:val="00FC32A9"/>
    <w:rsid w:val="00FD10FF"/>
    <w:rsid w:val="00FD17B9"/>
    <w:rsid w:val="00FD240A"/>
    <w:rsid w:val="00FD3809"/>
    <w:rsid w:val="00FD73CC"/>
    <w:rsid w:val="00FD7D7C"/>
    <w:rsid w:val="00FE00A5"/>
    <w:rsid w:val="00FE6F10"/>
    <w:rsid w:val="00FF119D"/>
    <w:rsid w:val="00FF54DD"/>
    <w:rsid w:val="00FF6CC9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4F7B3"/>
  <w15:docId w15:val="{58F55239-FA05-49B9-995F-8D399570D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line="360" w:lineRule="atLeast"/>
    </w:pPr>
    <w:rPr>
      <w:bCs/>
      <w:sz w:val="32"/>
      <w:szCs w:val="20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Date"/>
    <w:basedOn w:val="Standard"/>
    <w:next w:val="Standard"/>
    <w:pPr>
      <w:wordWrap w:val="0"/>
      <w:overflowPunct w:val="0"/>
      <w:snapToGrid w:val="0"/>
      <w:jc w:val="right"/>
    </w:pPr>
    <w:rPr>
      <w:rFonts w:ascii="標楷體" w:eastAsia="標楷體" w:hAnsi="標楷體" w:cs="標楷體"/>
      <w:sz w:val="32"/>
      <w:szCs w:val="20"/>
    </w:rPr>
  </w:style>
  <w:style w:type="paragraph" w:customStyle="1" w:styleId="Textbodyindent">
    <w:name w:val="Text body indent"/>
    <w:basedOn w:val="Standard"/>
    <w:pPr>
      <w:spacing w:line="400" w:lineRule="exact"/>
      <w:ind w:left="1320" w:hanging="840"/>
    </w:pPr>
    <w:rPr>
      <w:rFonts w:ascii="標楷體" w:eastAsia="標楷體" w:hAnsi="標楷體" w:cs="標楷體"/>
      <w:sz w:val="28"/>
    </w:rPr>
  </w:style>
  <w:style w:type="paragraph" w:styleId="3">
    <w:name w:val="Body Text Indent 3"/>
    <w:basedOn w:val="Standard"/>
    <w:pPr>
      <w:spacing w:line="400" w:lineRule="exact"/>
      <w:ind w:left="1390" w:hanging="790"/>
    </w:pPr>
    <w:rPr>
      <w:rFonts w:ascii="標楷體" w:eastAsia="標楷體" w:hAnsi="標楷體" w:cs="標楷體"/>
      <w:sz w:val="28"/>
    </w:rPr>
  </w:style>
  <w:style w:type="paragraph" w:styleId="a6">
    <w:name w:val="footer"/>
    <w:basedOn w:val="Standard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Plain Text"/>
    <w:basedOn w:val="Standard"/>
    <w:link w:val="a8"/>
    <w:rPr>
      <w:rFonts w:ascii="細明體, MingLiU" w:eastAsia="細明體, MingLiU" w:hAnsi="細明體, MingLiU" w:cs="Courier New"/>
      <w:szCs w:val="20"/>
    </w:rPr>
  </w:style>
  <w:style w:type="paragraph" w:styleId="2">
    <w:name w:val="Body Text Indent 2"/>
    <w:basedOn w:val="Standard"/>
    <w:pPr>
      <w:tabs>
        <w:tab w:val="left" w:pos="3454"/>
        <w:tab w:val="left" w:pos="3745"/>
      </w:tabs>
      <w:wordWrap w:val="0"/>
      <w:spacing w:line="440" w:lineRule="exact"/>
      <w:ind w:left="1933" w:hanging="560"/>
      <w:jc w:val="both"/>
    </w:pPr>
    <w:rPr>
      <w:rFonts w:eastAsia="標楷體"/>
      <w:sz w:val="28"/>
      <w:u w:val="single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, PMingLiU" w:eastAsia="標楷體" w:hAnsi="新細明體, PMingLiU" w:cs="新細明體, PMingLiU"/>
      <w:sz w:val="32"/>
    </w:rPr>
  </w:style>
  <w:style w:type="paragraph" w:styleId="a9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a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Standard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, MingLiU" w:eastAsia="細明體, MingLiU" w:hAnsi="細明體, MingLiU" w:cs="細明體, MingLiU"/>
    </w:rPr>
  </w:style>
  <w:style w:type="paragraph" w:customStyle="1" w:styleId="Default">
    <w:name w:val="Default"/>
    <w:pPr>
      <w:autoSpaceDE w:val="0"/>
    </w:pPr>
    <w:rPr>
      <w:rFonts w:ascii="標楷體" w:eastAsia="標楷體" w:hAnsi="標楷體" w:cs="標楷體"/>
      <w:color w:val="000000"/>
      <w:lang w:bidi="ar-SA"/>
    </w:rPr>
  </w:style>
  <w:style w:type="paragraph" w:styleId="ab">
    <w:name w:val="Revision"/>
    <w:pPr>
      <w:widowControl/>
    </w:pPr>
    <w:rPr>
      <w:rFonts w:ascii="Times New Roman" w:eastAsia="新細明體, PMingLiU" w:hAnsi="Times New Roman" w:cs="Times New Roman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標楷體"/>
      <w:sz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color w:val="00000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color w:val="00000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lang w:val="en-US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u w:val="single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u w:val="none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styleId="ac">
    <w:name w:val="page number"/>
    <w:basedOn w:val="a0"/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TML0">
    <w:name w:val="HTML 預設格式 字元"/>
    <w:uiPriority w:val="99"/>
    <w:rPr>
      <w:rFonts w:ascii="細明體, MingLiU" w:eastAsia="細明體, MingLiU" w:hAnsi="細明體, MingLiU" w:cs="細明體, MingLiU"/>
      <w:sz w:val="24"/>
      <w:szCs w:val="24"/>
    </w:rPr>
  </w:style>
  <w:style w:type="character" w:customStyle="1" w:styleId="ad">
    <w:name w:val="日期 字元"/>
    <w:rPr>
      <w:rFonts w:ascii="標楷體" w:eastAsia="標楷體" w:hAnsi="標楷體" w:cs="標楷體"/>
      <w:sz w:val="32"/>
    </w:rPr>
  </w:style>
  <w:style w:type="character" w:customStyle="1" w:styleId="1">
    <w:name w:val="純文字 字元1"/>
    <w:rPr>
      <w:rFonts w:ascii="細明體, MingLiU" w:eastAsia="細明體, MingLiU" w:hAnsi="細明體, MingLiU" w:cs="Courier New"/>
      <w:kern w:val="3"/>
      <w:sz w:val="24"/>
    </w:rPr>
  </w:style>
  <w:style w:type="character" w:customStyle="1" w:styleId="ae">
    <w:name w:val="頁尾 字元"/>
    <w:uiPriority w:val="99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  <w:style w:type="numbering" w:customStyle="1" w:styleId="WW8Num28">
    <w:name w:val="WW8Num28"/>
    <w:basedOn w:val="a2"/>
    <w:pPr>
      <w:numPr>
        <w:numId w:val="28"/>
      </w:numPr>
    </w:pPr>
  </w:style>
  <w:style w:type="numbering" w:customStyle="1" w:styleId="WW8Num29">
    <w:name w:val="WW8Num29"/>
    <w:basedOn w:val="a2"/>
    <w:pPr>
      <w:numPr>
        <w:numId w:val="29"/>
      </w:numPr>
    </w:pPr>
  </w:style>
  <w:style w:type="numbering" w:customStyle="1" w:styleId="WW8Num30">
    <w:name w:val="WW8Num30"/>
    <w:basedOn w:val="a2"/>
    <w:pPr>
      <w:numPr>
        <w:numId w:val="30"/>
      </w:numPr>
    </w:pPr>
  </w:style>
  <w:style w:type="numbering" w:customStyle="1" w:styleId="WW8Num31">
    <w:name w:val="WW8Num31"/>
    <w:basedOn w:val="a2"/>
    <w:pPr>
      <w:numPr>
        <w:numId w:val="31"/>
      </w:numPr>
    </w:pPr>
  </w:style>
  <w:style w:type="numbering" w:customStyle="1" w:styleId="WW8Num32">
    <w:name w:val="WW8Num32"/>
    <w:basedOn w:val="a2"/>
    <w:pPr>
      <w:numPr>
        <w:numId w:val="32"/>
      </w:numPr>
    </w:pPr>
  </w:style>
  <w:style w:type="numbering" w:customStyle="1" w:styleId="WW8Num33">
    <w:name w:val="WW8Num33"/>
    <w:basedOn w:val="a2"/>
    <w:pPr>
      <w:numPr>
        <w:numId w:val="33"/>
      </w:numPr>
    </w:pPr>
  </w:style>
  <w:style w:type="numbering" w:customStyle="1" w:styleId="WW8Num34">
    <w:name w:val="WW8Num34"/>
    <w:basedOn w:val="a2"/>
    <w:pPr>
      <w:numPr>
        <w:numId w:val="34"/>
      </w:numPr>
    </w:pPr>
  </w:style>
  <w:style w:type="numbering" w:customStyle="1" w:styleId="WW8Num35">
    <w:name w:val="WW8Num35"/>
    <w:basedOn w:val="a2"/>
    <w:pPr>
      <w:numPr>
        <w:numId w:val="35"/>
      </w:numPr>
    </w:pPr>
  </w:style>
  <w:style w:type="numbering" w:customStyle="1" w:styleId="WW8Num36">
    <w:name w:val="WW8Num36"/>
    <w:basedOn w:val="a2"/>
    <w:pPr>
      <w:numPr>
        <w:numId w:val="36"/>
      </w:numPr>
    </w:pPr>
  </w:style>
  <w:style w:type="numbering" w:customStyle="1" w:styleId="WW8Num37">
    <w:name w:val="WW8Num37"/>
    <w:basedOn w:val="a2"/>
    <w:pPr>
      <w:numPr>
        <w:numId w:val="37"/>
      </w:numPr>
    </w:pPr>
  </w:style>
  <w:style w:type="numbering" w:customStyle="1" w:styleId="WW8Num38">
    <w:name w:val="WW8Num38"/>
    <w:basedOn w:val="a2"/>
    <w:pPr>
      <w:numPr>
        <w:numId w:val="38"/>
      </w:numPr>
    </w:pPr>
  </w:style>
  <w:style w:type="numbering" w:customStyle="1" w:styleId="WW8Num39">
    <w:name w:val="WW8Num39"/>
    <w:basedOn w:val="a2"/>
    <w:pPr>
      <w:numPr>
        <w:numId w:val="39"/>
      </w:numPr>
    </w:pPr>
  </w:style>
  <w:style w:type="numbering" w:customStyle="1" w:styleId="WW8Num40">
    <w:name w:val="WW8Num40"/>
    <w:basedOn w:val="a2"/>
    <w:pPr>
      <w:numPr>
        <w:numId w:val="40"/>
      </w:numPr>
    </w:pPr>
  </w:style>
  <w:style w:type="numbering" w:customStyle="1" w:styleId="WW8Num41">
    <w:name w:val="WW8Num41"/>
    <w:basedOn w:val="a2"/>
    <w:pPr>
      <w:numPr>
        <w:numId w:val="41"/>
      </w:numPr>
    </w:pPr>
  </w:style>
  <w:style w:type="numbering" w:customStyle="1" w:styleId="WW8Num42">
    <w:name w:val="WW8Num42"/>
    <w:basedOn w:val="a2"/>
    <w:pPr>
      <w:numPr>
        <w:numId w:val="42"/>
      </w:numPr>
    </w:pPr>
  </w:style>
  <w:style w:type="numbering" w:customStyle="1" w:styleId="WW8Num43">
    <w:name w:val="WW8Num43"/>
    <w:basedOn w:val="a2"/>
    <w:pPr>
      <w:numPr>
        <w:numId w:val="43"/>
      </w:numPr>
    </w:pPr>
  </w:style>
  <w:style w:type="numbering" w:customStyle="1" w:styleId="WW8Num44">
    <w:name w:val="WW8Num44"/>
    <w:basedOn w:val="a2"/>
    <w:pPr>
      <w:numPr>
        <w:numId w:val="44"/>
      </w:numPr>
    </w:pPr>
  </w:style>
  <w:style w:type="numbering" w:customStyle="1" w:styleId="WW8Num45">
    <w:name w:val="WW8Num45"/>
    <w:basedOn w:val="a2"/>
    <w:pPr>
      <w:numPr>
        <w:numId w:val="45"/>
      </w:numPr>
    </w:pPr>
  </w:style>
  <w:style w:type="numbering" w:customStyle="1" w:styleId="WW8Num46">
    <w:name w:val="WW8Num46"/>
    <w:basedOn w:val="a2"/>
    <w:pPr>
      <w:numPr>
        <w:numId w:val="46"/>
      </w:numPr>
    </w:pPr>
  </w:style>
  <w:style w:type="character" w:customStyle="1" w:styleId="a8">
    <w:name w:val="純文字 字元"/>
    <w:link w:val="a7"/>
    <w:rsid w:val="00611FC9"/>
    <w:rPr>
      <w:rFonts w:ascii="細明體, MingLiU" w:eastAsia="細明體, MingLiU" w:hAnsi="細明體, MingLiU" w:cs="Courier New"/>
      <w:szCs w:val="20"/>
      <w:lang w:bidi="ar-SA"/>
    </w:rPr>
  </w:style>
  <w:style w:type="paragraph" w:styleId="af">
    <w:name w:val="Body Text"/>
    <w:basedOn w:val="a"/>
    <w:link w:val="af0"/>
    <w:uiPriority w:val="99"/>
    <w:semiHidden/>
    <w:unhideWhenUsed/>
    <w:rsid w:val="007A1D84"/>
    <w:pPr>
      <w:spacing w:after="120"/>
    </w:pPr>
    <w:rPr>
      <w:rFonts w:cs="Mangal"/>
      <w:szCs w:val="21"/>
    </w:rPr>
  </w:style>
  <w:style w:type="character" w:customStyle="1" w:styleId="af0">
    <w:name w:val="本文 字元"/>
    <w:basedOn w:val="a0"/>
    <w:link w:val="af"/>
    <w:uiPriority w:val="99"/>
    <w:semiHidden/>
    <w:rsid w:val="007A1D84"/>
    <w:rPr>
      <w:rFonts w:cs="Mangal"/>
      <w:szCs w:val="21"/>
    </w:rPr>
  </w:style>
  <w:style w:type="paragraph" w:styleId="af1">
    <w:name w:val="List Paragraph"/>
    <w:basedOn w:val="a"/>
    <w:qFormat/>
    <w:rsid w:val="00455431"/>
    <w:pPr>
      <w:ind w:leftChars="200" w:left="480"/>
    </w:pPr>
    <w:rPr>
      <w:rFonts w:cs="Mangal"/>
      <w:szCs w:val="21"/>
    </w:rPr>
  </w:style>
  <w:style w:type="character" w:styleId="af2">
    <w:name w:val="annotation reference"/>
    <w:basedOn w:val="a0"/>
    <w:uiPriority w:val="99"/>
    <w:semiHidden/>
    <w:unhideWhenUsed/>
    <w:rsid w:val="00F460C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460CC"/>
    <w:rPr>
      <w:rFonts w:cs="Mangal"/>
      <w:szCs w:val="21"/>
    </w:rPr>
  </w:style>
  <w:style w:type="character" w:customStyle="1" w:styleId="af4">
    <w:name w:val="註解文字 字元"/>
    <w:basedOn w:val="a0"/>
    <w:link w:val="af3"/>
    <w:uiPriority w:val="99"/>
    <w:semiHidden/>
    <w:rsid w:val="00F460CC"/>
    <w:rPr>
      <w:rFonts w:cs="Mangal"/>
      <w:szCs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460CC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F460CC"/>
    <w:rPr>
      <w:rFonts w:cs="Mangal"/>
      <w:b/>
      <w:bCs/>
      <w:szCs w:val="21"/>
    </w:rPr>
  </w:style>
  <w:style w:type="paragraph" w:styleId="af7">
    <w:name w:val="footnote text"/>
    <w:basedOn w:val="a"/>
    <w:link w:val="af8"/>
    <w:uiPriority w:val="99"/>
    <w:semiHidden/>
    <w:unhideWhenUsed/>
    <w:rsid w:val="00611A71"/>
    <w:pPr>
      <w:snapToGrid w:val="0"/>
    </w:pPr>
    <w:rPr>
      <w:rFonts w:cs="Mangal"/>
      <w:sz w:val="20"/>
      <w:szCs w:val="18"/>
    </w:rPr>
  </w:style>
  <w:style w:type="character" w:customStyle="1" w:styleId="af8">
    <w:name w:val="註腳文字 字元"/>
    <w:basedOn w:val="a0"/>
    <w:link w:val="af7"/>
    <w:uiPriority w:val="99"/>
    <w:semiHidden/>
    <w:rsid w:val="00611A71"/>
    <w:rPr>
      <w:rFonts w:cs="Mangal"/>
      <w:sz w:val="20"/>
      <w:szCs w:val="18"/>
    </w:rPr>
  </w:style>
  <w:style w:type="character" w:styleId="af9">
    <w:name w:val="footnote reference"/>
    <w:basedOn w:val="a0"/>
    <w:uiPriority w:val="99"/>
    <w:semiHidden/>
    <w:unhideWhenUsed/>
    <w:rsid w:val="00611A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D0260-AA15-4149-9562-773A6CFB5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18</Pages>
  <Words>1634</Words>
  <Characters>9316</Characters>
  <Application>Microsoft Office Word</Application>
  <DocSecurity>0</DocSecurity>
  <Lines>77</Lines>
  <Paragraphs>21</Paragraphs>
  <ScaleCrop>false</ScaleCrop>
  <Company/>
  <LinksUpToDate>false</LinksUpToDate>
  <CharactersWithSpaces>10929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user</dc:creator>
  <cp:lastModifiedBy>李佳純</cp:lastModifiedBy>
  <cp:revision>310</cp:revision>
  <cp:lastPrinted>2023-09-05T03:30:00Z</cp:lastPrinted>
  <dcterms:created xsi:type="dcterms:W3CDTF">2022-10-28T08:56:00Z</dcterms:created>
  <dcterms:modified xsi:type="dcterms:W3CDTF">2023-09-19T02:37:00Z</dcterms:modified>
</cp:coreProperties>
</file>