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25" w:rsidRPr="005327E5" w:rsidRDefault="00521EA6" w:rsidP="00F37A25">
      <w:pPr>
        <w:spacing w:line="480" w:lineRule="exact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5327E5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E53F5A">
        <w:rPr>
          <w:rFonts w:ascii="標楷體" w:eastAsia="標楷體" w:hAnsi="標楷體" w:hint="eastAsia"/>
          <w:b/>
          <w:bCs/>
          <w:sz w:val="40"/>
          <w:szCs w:val="40"/>
        </w:rPr>
        <w:t>7</w:t>
      </w:r>
      <w:r w:rsidR="00F37A25" w:rsidRPr="005327E5">
        <w:rPr>
          <w:rFonts w:ascii="標楷體" w:eastAsia="標楷體" w:hAnsi="標楷體" w:hint="eastAsia"/>
          <w:b/>
          <w:bCs/>
          <w:sz w:val="40"/>
          <w:szCs w:val="40"/>
        </w:rPr>
        <w:t>年公務人員特種考試移民行政人員考試錄取人員專業訓練獎懲規定</w:t>
      </w:r>
    </w:p>
    <w:p w:rsidR="00F37A25" w:rsidRPr="00140619" w:rsidRDefault="00521EA6" w:rsidP="00F37A25">
      <w:pPr>
        <w:widowControl/>
        <w:spacing w:line="400" w:lineRule="exact"/>
        <w:jc w:val="right"/>
        <w:rPr>
          <w:rFonts w:ascii="標楷體" w:eastAsia="標楷體" w:hAnsi="標楷體"/>
          <w:kern w:val="0"/>
          <w:sz w:val="28"/>
          <w:szCs w:val="28"/>
        </w:rPr>
      </w:pPr>
      <w:r w:rsidRPr="00521EA6">
        <w:rPr>
          <w:rFonts w:ascii="標楷體" w:eastAsia="標楷體" w:hAnsi="標楷體" w:hint="eastAsia"/>
          <w:kern w:val="0"/>
          <w:sz w:val="28"/>
          <w:szCs w:val="28"/>
        </w:rPr>
        <w:t>民國10</w:t>
      </w:r>
      <w:r w:rsidR="00E53F5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8140D6">
        <w:rPr>
          <w:rFonts w:ascii="標楷體" w:eastAsia="標楷體" w:hAnsi="標楷體" w:hint="eastAsia"/>
          <w:kern w:val="0"/>
          <w:sz w:val="28"/>
          <w:szCs w:val="28"/>
        </w:rPr>
        <w:t>年1</w:t>
      </w:r>
      <w:r w:rsidR="00684CE0">
        <w:rPr>
          <w:rFonts w:ascii="標楷體" w:eastAsia="標楷體" w:hAnsi="標楷體" w:hint="eastAsia"/>
          <w:kern w:val="0"/>
          <w:sz w:val="28"/>
          <w:szCs w:val="28"/>
        </w:rPr>
        <w:t>月31</w:t>
      </w:r>
      <w:r w:rsidRPr="00521EA6">
        <w:rPr>
          <w:rFonts w:ascii="標楷體" w:eastAsia="標楷體" w:hAnsi="標楷體" w:hint="eastAsia"/>
          <w:kern w:val="0"/>
          <w:sz w:val="28"/>
          <w:szCs w:val="28"/>
        </w:rPr>
        <w:t>日</w:t>
      </w:r>
    </w:p>
    <w:p w:rsidR="00F37A25" w:rsidRPr="00140619" w:rsidRDefault="008140D6" w:rsidP="00F37A25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保訓會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公訓字第1080001220</w:t>
      </w:r>
      <w:r w:rsidR="00521EA6" w:rsidRPr="00521EA6">
        <w:rPr>
          <w:rFonts w:ascii="標楷體" w:eastAsia="標楷體" w:hAnsi="標楷體" w:hint="eastAsia"/>
          <w:kern w:val="0"/>
          <w:sz w:val="28"/>
          <w:szCs w:val="28"/>
        </w:rPr>
        <w:t>號</w:t>
      </w:r>
      <w:proofErr w:type="gramEnd"/>
      <w:r w:rsidR="00521EA6" w:rsidRPr="00521EA6">
        <w:rPr>
          <w:rFonts w:ascii="標楷體" w:eastAsia="標楷體" w:hAnsi="標楷體" w:hint="eastAsia"/>
          <w:kern w:val="0"/>
          <w:sz w:val="28"/>
          <w:szCs w:val="28"/>
        </w:rPr>
        <w:t>函核定</w:t>
      </w:r>
    </w:p>
    <w:p w:rsidR="00F37A25" w:rsidRPr="00140619" w:rsidRDefault="00F37A25" w:rsidP="00F37A25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p w:rsidR="00F37A25" w:rsidRPr="005327E5" w:rsidRDefault="00F37A25" w:rsidP="00F37A25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 w:hint="eastAsia"/>
          <w:sz w:val="28"/>
          <w:szCs w:val="28"/>
        </w:rPr>
        <w:t>本規定依10</w:t>
      </w:r>
      <w:r w:rsidR="006047CC">
        <w:rPr>
          <w:rFonts w:ascii="標楷體" w:eastAsia="標楷體" w:hAnsi="標楷體" w:hint="eastAsia"/>
          <w:sz w:val="28"/>
          <w:szCs w:val="28"/>
        </w:rPr>
        <w:t>7</w:t>
      </w:r>
      <w:r w:rsidRPr="005327E5">
        <w:rPr>
          <w:rFonts w:ascii="標楷體" w:eastAsia="標楷體" w:hAnsi="標楷體" w:hint="eastAsia"/>
          <w:sz w:val="28"/>
          <w:szCs w:val="28"/>
        </w:rPr>
        <w:t>年公務人員特種考試移民行政人員考試錄取人員訓練計畫（以下稱訓練計畫）第1</w:t>
      </w:r>
      <w:r w:rsidR="00521EA6">
        <w:rPr>
          <w:rFonts w:ascii="標楷體" w:eastAsia="標楷體" w:hAnsi="標楷體"/>
          <w:sz w:val="28"/>
          <w:szCs w:val="28"/>
        </w:rPr>
        <w:t>9</w:t>
      </w:r>
      <w:r w:rsidRPr="005327E5">
        <w:rPr>
          <w:rFonts w:ascii="標楷體" w:eastAsia="標楷體" w:hAnsi="標楷體" w:hint="eastAsia"/>
          <w:sz w:val="28"/>
          <w:szCs w:val="28"/>
        </w:rPr>
        <w:t>點規定訂定之。</w:t>
      </w:r>
    </w:p>
    <w:p w:rsidR="00F37A25" w:rsidRPr="005327E5" w:rsidRDefault="00F37A25" w:rsidP="00F37A25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 w:hint="eastAsia"/>
          <w:sz w:val="28"/>
          <w:szCs w:val="28"/>
        </w:rPr>
        <w:t>受訓人員</w:t>
      </w:r>
      <w:r w:rsidRPr="005327E5">
        <w:rPr>
          <w:rFonts w:ascii="標楷體" w:eastAsia="標楷體" w:hAnsi="標楷體"/>
          <w:sz w:val="28"/>
          <w:szCs w:val="28"/>
        </w:rPr>
        <w:t>獎懲依本</w:t>
      </w:r>
      <w:r w:rsidRPr="005327E5">
        <w:rPr>
          <w:rFonts w:ascii="標楷體" w:eastAsia="標楷體" w:hAnsi="標楷體" w:hint="eastAsia"/>
          <w:sz w:val="28"/>
          <w:szCs w:val="28"/>
        </w:rPr>
        <w:t>規定</w:t>
      </w:r>
      <w:r w:rsidRPr="005327E5">
        <w:rPr>
          <w:rFonts w:ascii="標楷體" w:eastAsia="標楷體" w:hAnsi="標楷體"/>
          <w:sz w:val="28"/>
          <w:szCs w:val="28"/>
        </w:rPr>
        <w:t>辦理，</w:t>
      </w:r>
      <w:r w:rsidRPr="005327E5">
        <w:rPr>
          <w:rFonts w:ascii="標楷體" w:eastAsia="標楷體" w:hAnsi="標楷體" w:hint="eastAsia"/>
          <w:sz w:val="28"/>
          <w:szCs w:val="28"/>
        </w:rPr>
        <w:t>由輔導員簽報內政部移民署</w:t>
      </w:r>
      <w:r w:rsidR="005A70C7">
        <w:rPr>
          <w:rFonts w:ascii="標楷體" w:eastAsia="標楷體" w:hAnsi="標楷體" w:hint="eastAsia"/>
          <w:sz w:val="28"/>
          <w:szCs w:val="28"/>
        </w:rPr>
        <w:t>（</w:t>
      </w:r>
      <w:r w:rsidRPr="005327E5">
        <w:rPr>
          <w:rFonts w:ascii="標楷體" w:eastAsia="標楷體" w:hAnsi="標楷體" w:hint="eastAsia"/>
          <w:sz w:val="28"/>
          <w:szCs w:val="28"/>
        </w:rPr>
        <w:t>以下簡稱移民署</w:t>
      </w:r>
      <w:r w:rsidR="005A70C7">
        <w:rPr>
          <w:rFonts w:ascii="標楷體" w:eastAsia="標楷體" w:hAnsi="標楷體" w:hint="eastAsia"/>
          <w:sz w:val="28"/>
          <w:szCs w:val="28"/>
        </w:rPr>
        <w:t>）</w:t>
      </w:r>
      <w:r w:rsidRPr="005327E5">
        <w:rPr>
          <w:rFonts w:ascii="標楷體" w:eastAsia="標楷體" w:hAnsi="標楷體" w:hint="eastAsia"/>
          <w:sz w:val="28"/>
          <w:szCs w:val="28"/>
        </w:rPr>
        <w:t>主任秘書以上人員核定</w:t>
      </w:r>
      <w:r w:rsidRPr="005327E5">
        <w:rPr>
          <w:rFonts w:ascii="標楷體" w:eastAsia="標楷體" w:hAnsi="標楷體"/>
          <w:sz w:val="28"/>
          <w:szCs w:val="28"/>
        </w:rPr>
        <w:t>。</w:t>
      </w:r>
    </w:p>
    <w:p w:rsidR="00F37A25" w:rsidRPr="005327E5" w:rsidRDefault="00F37A25" w:rsidP="00F37A25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 w:hint="eastAsia"/>
          <w:sz w:val="28"/>
          <w:szCs w:val="28"/>
        </w:rPr>
        <w:t>受訓人員</w:t>
      </w:r>
      <w:r w:rsidRPr="005327E5">
        <w:rPr>
          <w:rFonts w:ascii="標楷體" w:eastAsia="標楷體" w:hAnsi="標楷體"/>
          <w:sz w:val="28"/>
          <w:szCs w:val="28"/>
        </w:rPr>
        <w:t>因不可抗力或過失致有本規定應予懲罰之行為，或於該行</w:t>
      </w:r>
      <w:r w:rsidRPr="005327E5">
        <w:rPr>
          <w:rFonts w:ascii="標楷體" w:eastAsia="標楷體" w:hAnsi="標楷體" w:hint="eastAsia"/>
          <w:sz w:val="28"/>
          <w:szCs w:val="28"/>
        </w:rPr>
        <w:t>為</w:t>
      </w:r>
      <w:r w:rsidRPr="005327E5">
        <w:rPr>
          <w:rFonts w:ascii="標楷體" w:eastAsia="標楷體" w:hAnsi="標楷體"/>
          <w:sz w:val="28"/>
          <w:szCs w:val="28"/>
        </w:rPr>
        <w:t>未被發覺前自動請求處分或有</w:t>
      </w:r>
      <w:proofErr w:type="gramStart"/>
      <w:r w:rsidRPr="005327E5">
        <w:rPr>
          <w:rFonts w:ascii="標楷體" w:eastAsia="標楷體" w:hAnsi="標楷體"/>
          <w:sz w:val="28"/>
          <w:szCs w:val="28"/>
        </w:rPr>
        <w:t>悛</w:t>
      </w:r>
      <w:proofErr w:type="gramEnd"/>
      <w:r w:rsidRPr="005327E5">
        <w:rPr>
          <w:rFonts w:ascii="標楷體" w:eastAsia="標楷體" w:hAnsi="標楷體"/>
          <w:sz w:val="28"/>
          <w:szCs w:val="28"/>
        </w:rPr>
        <w:t>悔實據者，得減輕或免除其懲罰</w:t>
      </w:r>
      <w:r w:rsidRPr="005327E5">
        <w:rPr>
          <w:rFonts w:ascii="標楷體" w:eastAsia="標楷體" w:hAnsi="標楷體" w:hint="eastAsia"/>
          <w:sz w:val="28"/>
          <w:szCs w:val="28"/>
        </w:rPr>
        <w:t>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left" w:pos="72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 w:hint="eastAsia"/>
          <w:sz w:val="28"/>
          <w:szCs w:val="28"/>
        </w:rPr>
        <w:t>受訓人員</w:t>
      </w:r>
      <w:r w:rsidRPr="005327E5">
        <w:rPr>
          <w:rFonts w:ascii="標楷體" w:eastAsia="標楷體" w:hAnsi="標楷體"/>
          <w:sz w:val="28"/>
          <w:szCs w:val="28"/>
        </w:rPr>
        <w:t>有累次違反本規</w:t>
      </w:r>
      <w:r w:rsidRPr="005327E5">
        <w:rPr>
          <w:rFonts w:ascii="標楷體" w:eastAsia="標楷體" w:hAnsi="標楷體" w:hint="eastAsia"/>
          <w:sz w:val="28"/>
          <w:szCs w:val="28"/>
        </w:rPr>
        <w:t>定</w:t>
      </w:r>
      <w:r w:rsidRPr="005327E5">
        <w:rPr>
          <w:rFonts w:ascii="標楷體" w:eastAsia="標楷體" w:hAnsi="標楷體"/>
          <w:sz w:val="28"/>
          <w:szCs w:val="28"/>
        </w:rPr>
        <w:t>應予懲罰之行為者，得加重其懲罰。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left" w:pos="72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/>
          <w:sz w:val="28"/>
          <w:szCs w:val="28"/>
        </w:rPr>
        <w:t>受訓人員之獎懲，得相互抵銷。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left" w:pos="72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/>
          <w:sz w:val="28"/>
          <w:szCs w:val="28"/>
        </w:rPr>
        <w:t>受訓人員受獎懲，須</w:t>
      </w:r>
      <w:r w:rsidRPr="005327E5">
        <w:rPr>
          <w:rFonts w:ascii="標楷體" w:eastAsia="標楷體" w:hAnsi="標楷體" w:hint="eastAsia"/>
          <w:sz w:val="28"/>
          <w:szCs w:val="28"/>
        </w:rPr>
        <w:t>經移民署</w:t>
      </w:r>
      <w:r w:rsidRPr="005327E5">
        <w:rPr>
          <w:rFonts w:ascii="標楷體" w:eastAsia="標楷體" w:hAnsi="標楷體"/>
          <w:sz w:val="28"/>
          <w:szCs w:val="28"/>
        </w:rPr>
        <w:t>發布後執行之。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/>
          <w:sz w:val="28"/>
          <w:szCs w:val="28"/>
        </w:rPr>
        <w:t>獎懲之種類如</w:t>
      </w:r>
      <w:r w:rsidRPr="005327E5">
        <w:rPr>
          <w:rFonts w:ascii="標楷體" w:eastAsia="標楷體" w:hAnsi="標楷體" w:hint="eastAsia"/>
          <w:sz w:val="28"/>
          <w:szCs w:val="28"/>
        </w:rPr>
        <w:t>下</w:t>
      </w:r>
      <w:r w:rsidRPr="005327E5">
        <w:rPr>
          <w:rFonts w:ascii="標楷體" w:eastAsia="標楷體" w:hAnsi="標楷體"/>
          <w:sz w:val="28"/>
          <w:szCs w:val="28"/>
        </w:rPr>
        <w:t>：</w:t>
      </w:r>
    </w:p>
    <w:p w:rsidR="00F37A25" w:rsidRPr="005327E5" w:rsidRDefault="00F37A25" w:rsidP="00F37A25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line="500" w:lineRule="exact"/>
        <w:ind w:hanging="722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獎勵：嘉獎、記功、記大功。</w:t>
      </w:r>
    </w:p>
    <w:p w:rsidR="00F37A25" w:rsidRPr="005327E5" w:rsidRDefault="00F37A25" w:rsidP="00F37A25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line="500" w:lineRule="exact"/>
        <w:ind w:hanging="722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懲罰：申誡、記過、記大過。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/>
          <w:sz w:val="28"/>
        </w:rPr>
        <w:t>訓練期間</w:t>
      </w:r>
      <w:r w:rsidRPr="005327E5">
        <w:rPr>
          <w:rFonts w:ascii="標楷體" w:eastAsia="標楷體" w:hAnsi="標楷體" w:hint="eastAsia"/>
          <w:sz w:val="28"/>
        </w:rPr>
        <w:t>奬懲</w:t>
      </w:r>
      <w:r w:rsidRPr="005327E5">
        <w:rPr>
          <w:rFonts w:ascii="標楷體" w:eastAsia="標楷體" w:hAnsi="標楷體"/>
          <w:sz w:val="28"/>
        </w:rPr>
        <w:t>：</w:t>
      </w:r>
    </w:p>
    <w:p w:rsidR="00F37A25" w:rsidRPr="005327E5" w:rsidRDefault="00F37A25" w:rsidP="00F37A25">
      <w:pPr>
        <w:pStyle w:val="HTML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受訓人員有下列情形之一，予以嘉獎：</w:t>
      </w:r>
    </w:p>
    <w:p w:rsidR="00F37A25" w:rsidRPr="005327E5" w:rsidRDefault="00F37A25" w:rsidP="00F37A25">
      <w:pPr>
        <w:pStyle w:val="HTML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內務、服裝、儀容經常保持優良整齊者。</w:t>
      </w:r>
    </w:p>
    <w:p w:rsidR="00F37A25" w:rsidRPr="005327E5" w:rsidRDefault="00F37A25" w:rsidP="00F37A25">
      <w:pPr>
        <w:pStyle w:val="HTML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擔任</w:t>
      </w:r>
      <w:r w:rsidR="009900A2" w:rsidRPr="003010A5">
        <w:rPr>
          <w:rFonts w:ascii="標楷體" w:eastAsia="標楷體" w:hAnsi="標楷體" w:hint="eastAsia"/>
          <w:sz w:val="28"/>
        </w:rPr>
        <w:t>自治幹部</w:t>
      </w:r>
      <w:r w:rsidRPr="003010A5">
        <w:rPr>
          <w:rFonts w:ascii="標楷體" w:eastAsia="標楷體" w:hAnsi="標楷體"/>
          <w:sz w:val="28"/>
        </w:rPr>
        <w:t>，</w:t>
      </w:r>
      <w:r w:rsidRPr="003010A5">
        <w:rPr>
          <w:rFonts w:ascii="標楷體" w:eastAsia="標楷體" w:hAnsi="標楷體" w:hint="eastAsia"/>
          <w:sz w:val="28"/>
        </w:rPr>
        <w:t>工作態</w:t>
      </w:r>
      <w:r w:rsidRPr="005327E5">
        <w:rPr>
          <w:rFonts w:ascii="標楷體" w:eastAsia="標楷體" w:hAnsi="標楷體" w:hint="eastAsia"/>
          <w:sz w:val="28"/>
        </w:rPr>
        <w:t>度熱心</w:t>
      </w:r>
      <w:r w:rsidRPr="005327E5">
        <w:rPr>
          <w:rFonts w:ascii="標楷體" w:eastAsia="標楷體" w:hAnsi="標楷體"/>
          <w:sz w:val="28"/>
        </w:rPr>
        <w:t>負責者。</w:t>
      </w:r>
    </w:p>
    <w:p w:rsidR="00F37A25" w:rsidRPr="005327E5" w:rsidRDefault="00F37A25" w:rsidP="00F37A25">
      <w:pPr>
        <w:pStyle w:val="HTML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熱心參與團體活動，具領導作用，足資鼓勵他人者。</w:t>
      </w:r>
    </w:p>
    <w:p w:rsidR="00F37A25" w:rsidRPr="00884340" w:rsidRDefault="00F37A25" w:rsidP="00F37A25">
      <w:pPr>
        <w:pStyle w:val="HTML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884340">
        <w:rPr>
          <w:rFonts w:ascii="標楷體" w:eastAsia="標楷體" w:hAnsi="標楷體" w:hint="eastAsia"/>
          <w:sz w:val="28"/>
        </w:rPr>
        <w:t>其他具體事蹟，足資獎勵者。</w:t>
      </w:r>
    </w:p>
    <w:p w:rsidR="00F37A25" w:rsidRPr="005327E5" w:rsidRDefault="00F37A25" w:rsidP="00F37A25">
      <w:pPr>
        <w:pStyle w:val="HTML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受訓人員有下列情形之一，予以記功：</w:t>
      </w:r>
    </w:p>
    <w:p w:rsidR="00F37A25" w:rsidRPr="005327E5" w:rsidRDefault="00F37A25" w:rsidP="00F37A25">
      <w:pPr>
        <w:pStyle w:val="HTML"/>
        <w:numPr>
          <w:ilvl w:val="0"/>
          <w:numId w:val="8"/>
        </w:numPr>
        <w:spacing w:line="500" w:lineRule="exact"/>
        <w:ind w:hanging="333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熱心公益，見義勇為，有具體事蹟者。</w:t>
      </w:r>
    </w:p>
    <w:p w:rsidR="00F37A25" w:rsidRPr="005327E5" w:rsidRDefault="00F37A25" w:rsidP="00F37A25">
      <w:pPr>
        <w:pStyle w:val="HTML"/>
        <w:numPr>
          <w:ilvl w:val="0"/>
          <w:numId w:val="8"/>
        </w:numPr>
        <w:spacing w:line="500" w:lineRule="exact"/>
        <w:ind w:hanging="333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檢舉重大不良狀況或防止意外事件發生，經查屬實，有重大貢獻者。</w:t>
      </w:r>
    </w:p>
    <w:p w:rsidR="00F37A25" w:rsidRPr="005327E5" w:rsidRDefault="00F37A25" w:rsidP="00F37A25">
      <w:pPr>
        <w:pStyle w:val="HTML"/>
        <w:numPr>
          <w:ilvl w:val="0"/>
          <w:numId w:val="8"/>
        </w:numPr>
        <w:spacing w:line="500" w:lineRule="exact"/>
        <w:ind w:hanging="333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hint="eastAsia"/>
          <w:sz w:val="28"/>
        </w:rPr>
        <w:lastRenderedPageBreak/>
        <w:t>擔任</w:t>
      </w:r>
      <w:r w:rsidR="009900A2" w:rsidRPr="003010A5">
        <w:rPr>
          <w:rFonts w:ascii="標楷體" w:eastAsia="標楷體" w:hAnsi="標楷體" w:hint="eastAsia"/>
          <w:sz w:val="28"/>
        </w:rPr>
        <w:t>自治幹部</w:t>
      </w:r>
      <w:r w:rsidRPr="005327E5">
        <w:rPr>
          <w:rFonts w:ascii="標楷體" w:eastAsia="標楷體" w:hAnsi="標楷體" w:hint="eastAsia"/>
          <w:sz w:val="28"/>
        </w:rPr>
        <w:t>，工作積極負責，績效優異者。</w:t>
      </w:r>
    </w:p>
    <w:p w:rsidR="00F37A25" w:rsidRPr="005327E5" w:rsidRDefault="00F37A25" w:rsidP="00F37A25">
      <w:pPr>
        <w:pStyle w:val="HTML"/>
        <w:numPr>
          <w:ilvl w:val="0"/>
          <w:numId w:val="8"/>
        </w:numPr>
        <w:spacing w:line="500" w:lineRule="exact"/>
        <w:ind w:hanging="333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其他具體優良事蹟，足資獎勵者。</w:t>
      </w:r>
    </w:p>
    <w:p w:rsidR="00F37A25" w:rsidRPr="005327E5" w:rsidRDefault="00F37A25" w:rsidP="00F37A25">
      <w:pPr>
        <w:pStyle w:val="HTML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受訓人員有下列情形之一，</w:t>
      </w:r>
      <w:r w:rsidRPr="005327E5">
        <w:rPr>
          <w:rFonts w:ascii="標楷體" w:eastAsia="標楷體" w:hAnsi="標楷體" w:hint="eastAsia"/>
          <w:sz w:val="28"/>
        </w:rPr>
        <w:t>予以</w:t>
      </w:r>
      <w:r w:rsidRPr="005327E5">
        <w:rPr>
          <w:rFonts w:ascii="標楷體" w:eastAsia="標楷體" w:hAnsi="標楷體"/>
          <w:sz w:val="28"/>
        </w:rPr>
        <w:t>記大功：</w:t>
      </w:r>
    </w:p>
    <w:p w:rsidR="00F37A25" w:rsidRPr="005327E5" w:rsidRDefault="00F37A25" w:rsidP="00F37A25">
      <w:pPr>
        <w:pStyle w:val="HTML"/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有特殊優良之行為，堪為受訓人員之楷模者。</w:t>
      </w:r>
    </w:p>
    <w:p w:rsidR="00F37A25" w:rsidRPr="005327E5" w:rsidRDefault="00F37A25" w:rsidP="00F37A25">
      <w:pPr>
        <w:pStyle w:val="HTML"/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舉發不法活動，消弭意外事件，及冒險犯難，搶救重大災害，使團體公眾免受嚴重損害，經查屬實者。</w:t>
      </w:r>
    </w:p>
    <w:p w:rsidR="00F37A25" w:rsidRPr="00CB00FF" w:rsidRDefault="00F37A25" w:rsidP="00F37A25">
      <w:pPr>
        <w:pStyle w:val="HTML"/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CB00FF">
        <w:rPr>
          <w:rFonts w:ascii="標楷體" w:eastAsia="標楷體" w:hAnsi="標楷體"/>
          <w:sz w:val="28"/>
        </w:rPr>
        <w:t>對本訓練提出具體有價值之改進方案，經</w:t>
      </w:r>
      <w:proofErr w:type="gramStart"/>
      <w:r w:rsidRPr="00CB00FF">
        <w:rPr>
          <w:rFonts w:ascii="標楷體" w:eastAsia="標楷體" w:hAnsi="標楷體"/>
          <w:sz w:val="28"/>
        </w:rPr>
        <w:t>採</w:t>
      </w:r>
      <w:proofErr w:type="gramEnd"/>
      <w:r w:rsidRPr="00CB00FF">
        <w:rPr>
          <w:rFonts w:ascii="標楷體" w:eastAsia="標楷體" w:hAnsi="標楷體"/>
          <w:sz w:val="28"/>
        </w:rPr>
        <w:t>行獲重大績效者。</w:t>
      </w:r>
    </w:p>
    <w:p w:rsidR="00F37A25" w:rsidRPr="005327E5" w:rsidRDefault="00F37A25" w:rsidP="00F37A25">
      <w:pPr>
        <w:pStyle w:val="HTML"/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其他重大具體優良事蹟，足資獎勵者。</w:t>
      </w:r>
    </w:p>
    <w:p w:rsidR="00F37A25" w:rsidRPr="005327E5" w:rsidRDefault="00F37A25" w:rsidP="00F37A25">
      <w:pPr>
        <w:pStyle w:val="HTML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受訓人員有下列情形之一，予以申誡：</w:t>
      </w:r>
    </w:p>
    <w:p w:rsidR="00F37A25" w:rsidRPr="005327E5" w:rsidRDefault="00F37A25" w:rsidP="00F37A25">
      <w:pPr>
        <w:pStyle w:val="HTML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</w:rPr>
      </w:pPr>
      <w:proofErr w:type="gramStart"/>
      <w:r w:rsidRPr="005327E5">
        <w:rPr>
          <w:rFonts w:ascii="標楷體" w:eastAsia="標楷體" w:hAnsi="標楷體"/>
          <w:sz w:val="28"/>
        </w:rPr>
        <w:t>言行失檢</w:t>
      </w:r>
      <w:proofErr w:type="gramEnd"/>
      <w:r w:rsidRPr="005327E5">
        <w:rPr>
          <w:rFonts w:ascii="標楷體" w:eastAsia="標楷體" w:hAnsi="標楷體"/>
          <w:sz w:val="28"/>
        </w:rPr>
        <w:t>。</w:t>
      </w:r>
    </w:p>
    <w:p w:rsidR="00F37A25" w:rsidRPr="005327E5" w:rsidRDefault="00F37A25" w:rsidP="00F37A25">
      <w:pPr>
        <w:pStyle w:val="HTML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擾亂教室秩序者。</w:t>
      </w:r>
    </w:p>
    <w:p w:rsidR="00F37A25" w:rsidRPr="005327E5" w:rsidRDefault="00F37A25" w:rsidP="00F37A25">
      <w:pPr>
        <w:pStyle w:val="HTML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規定集會無故缺席者。</w:t>
      </w:r>
    </w:p>
    <w:p w:rsidR="00F37A25" w:rsidRPr="005327E5" w:rsidRDefault="00F37A25" w:rsidP="00F37A25">
      <w:pPr>
        <w:pStyle w:val="HTML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cs="新細明體"/>
          <w:sz w:val="28"/>
          <w:szCs w:val="28"/>
        </w:rPr>
        <w:t>曠課累計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1</w:t>
      </w:r>
      <w:r w:rsidRPr="005327E5">
        <w:rPr>
          <w:rFonts w:ascii="標楷體" w:eastAsia="標楷體" w:hAnsi="標楷體" w:cs="新細明體"/>
          <w:sz w:val="28"/>
          <w:szCs w:val="28"/>
        </w:rPr>
        <w:t>小時以上未滿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3</w:t>
      </w:r>
      <w:r w:rsidRPr="005327E5">
        <w:rPr>
          <w:rFonts w:ascii="標楷體" w:eastAsia="標楷體" w:hAnsi="標楷體" w:cs="新細明體"/>
          <w:sz w:val="28"/>
          <w:szCs w:val="28"/>
        </w:rPr>
        <w:t>小時者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F37A25" w:rsidRPr="005327E5" w:rsidRDefault="00F37A25" w:rsidP="00F37A25">
      <w:pPr>
        <w:pStyle w:val="HTML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cs="新細明體" w:hint="eastAsia"/>
          <w:sz w:val="28"/>
          <w:szCs w:val="28"/>
        </w:rPr>
        <w:t>不假外出未滿8小時或逾假8小時以上未滿2日者。</w:t>
      </w:r>
    </w:p>
    <w:p w:rsidR="00F37A25" w:rsidRPr="005327E5" w:rsidRDefault="00F37A25" w:rsidP="00F37A25">
      <w:pPr>
        <w:pStyle w:val="HTML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違犯</w:t>
      </w:r>
      <w:r w:rsidRPr="005327E5">
        <w:rPr>
          <w:rFonts w:ascii="標楷體" w:eastAsia="標楷體" w:hAnsi="標楷體" w:hint="eastAsia"/>
          <w:sz w:val="28"/>
          <w:szCs w:val="28"/>
        </w:rPr>
        <w:t>移民署</w:t>
      </w:r>
      <w:r w:rsidRPr="005327E5">
        <w:rPr>
          <w:rFonts w:ascii="標楷體" w:eastAsia="標楷體" w:hAnsi="標楷體"/>
          <w:sz w:val="28"/>
        </w:rPr>
        <w:t>其他有關規定，情節輕微者。</w:t>
      </w:r>
    </w:p>
    <w:p w:rsidR="00F37A25" w:rsidRPr="005327E5" w:rsidRDefault="00F37A25" w:rsidP="00F37A25">
      <w:pPr>
        <w:pStyle w:val="HTML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受訓人員有下列情形之一，予以記過：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具有第（四）</w:t>
      </w:r>
      <w:r w:rsidRPr="005327E5">
        <w:rPr>
          <w:rFonts w:ascii="標楷體" w:eastAsia="標楷體" w:hAnsi="標楷體" w:hint="eastAsia"/>
          <w:sz w:val="28"/>
        </w:rPr>
        <w:t>款</w:t>
      </w:r>
      <w:r w:rsidRPr="005327E5">
        <w:rPr>
          <w:rFonts w:ascii="標楷體" w:eastAsia="標楷體" w:hAnsi="標楷體"/>
          <w:sz w:val="28"/>
        </w:rPr>
        <w:t>各</w:t>
      </w:r>
      <w:r w:rsidRPr="005327E5">
        <w:rPr>
          <w:rFonts w:ascii="標楷體" w:eastAsia="標楷體" w:hAnsi="標楷體" w:hint="eastAsia"/>
          <w:sz w:val="28"/>
        </w:rPr>
        <w:t>目</w:t>
      </w:r>
      <w:r w:rsidRPr="005327E5">
        <w:rPr>
          <w:rFonts w:ascii="標楷體" w:eastAsia="標楷體" w:hAnsi="標楷體"/>
          <w:sz w:val="28"/>
        </w:rPr>
        <w:t>情形之一，其情節較重，或經申誡處分，仍不知悔改者。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cs="新細明體"/>
          <w:sz w:val="28"/>
          <w:szCs w:val="28"/>
        </w:rPr>
        <w:t>曠課累計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3</w:t>
      </w:r>
      <w:r w:rsidRPr="005327E5">
        <w:rPr>
          <w:rFonts w:ascii="標楷體" w:eastAsia="標楷體" w:hAnsi="標楷體" w:cs="新細明體"/>
          <w:sz w:val="28"/>
          <w:szCs w:val="28"/>
        </w:rPr>
        <w:t>小時以上未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滿5</w:t>
      </w:r>
      <w:r w:rsidRPr="005327E5">
        <w:rPr>
          <w:rFonts w:ascii="標楷體" w:eastAsia="標楷體" w:hAnsi="標楷體" w:cs="新細明體"/>
          <w:sz w:val="28"/>
          <w:szCs w:val="28"/>
        </w:rPr>
        <w:t>小時者。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cs="新細明體" w:hint="eastAsia"/>
          <w:sz w:val="28"/>
          <w:szCs w:val="28"/>
        </w:rPr>
        <w:t>不假外出8小時以上未滿2日者或逾假2日以上未滿4日者。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對</w:t>
      </w:r>
      <w:r w:rsidRPr="005327E5">
        <w:rPr>
          <w:rFonts w:ascii="標楷體" w:eastAsia="標楷體" w:hAnsi="標楷體" w:hint="eastAsia"/>
          <w:sz w:val="28"/>
        </w:rPr>
        <w:t>老師（教官）</w:t>
      </w:r>
      <w:r w:rsidRPr="005327E5">
        <w:rPr>
          <w:rFonts w:ascii="標楷體" w:eastAsia="標楷體" w:hAnsi="標楷體"/>
          <w:sz w:val="28"/>
        </w:rPr>
        <w:t>或輔導員不重禮節，態度惡劣者。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互相鬥毆或蓄意破壞團體秩序者。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proofErr w:type="gramStart"/>
      <w:r w:rsidRPr="005327E5">
        <w:rPr>
          <w:rFonts w:ascii="標楷體" w:eastAsia="標楷體" w:hAnsi="標楷體"/>
          <w:sz w:val="28"/>
        </w:rPr>
        <w:t>私取或</w:t>
      </w:r>
      <w:proofErr w:type="gramEnd"/>
      <w:r w:rsidRPr="005327E5">
        <w:rPr>
          <w:rFonts w:ascii="標楷體" w:eastAsia="標楷體" w:hAnsi="標楷體"/>
          <w:sz w:val="28"/>
        </w:rPr>
        <w:t>損毀公物，情節尚輕者。</w:t>
      </w:r>
    </w:p>
    <w:p w:rsidR="00F37A25" w:rsidRPr="005327E5" w:rsidRDefault="00F37A25" w:rsidP="00F37A25">
      <w:pPr>
        <w:pStyle w:val="HTML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其他行為</w:t>
      </w:r>
      <w:proofErr w:type="gramStart"/>
      <w:r w:rsidRPr="005327E5">
        <w:rPr>
          <w:rFonts w:ascii="標楷體" w:eastAsia="標楷體" w:hAnsi="標楷體"/>
          <w:sz w:val="28"/>
        </w:rPr>
        <w:t>不</w:t>
      </w:r>
      <w:proofErr w:type="gramEnd"/>
      <w:r w:rsidRPr="005327E5">
        <w:rPr>
          <w:rFonts w:ascii="標楷體" w:eastAsia="標楷體" w:hAnsi="標楷體"/>
          <w:sz w:val="28"/>
        </w:rPr>
        <w:t>檢、違反紀律或擾亂秩序，情節較重者。</w:t>
      </w:r>
    </w:p>
    <w:p w:rsidR="00F37A25" w:rsidRPr="005618DE" w:rsidRDefault="00F37A25" w:rsidP="005618DE">
      <w:pPr>
        <w:pStyle w:val="HTML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受訓人員有下列情形之一，</w:t>
      </w:r>
      <w:r w:rsidRPr="005327E5">
        <w:rPr>
          <w:rFonts w:ascii="標楷體" w:eastAsia="標楷體" w:hAnsi="標楷體" w:hint="eastAsia"/>
          <w:sz w:val="28"/>
        </w:rPr>
        <w:t>予以</w:t>
      </w:r>
      <w:r w:rsidRPr="005327E5">
        <w:rPr>
          <w:rFonts w:ascii="標楷體" w:eastAsia="標楷體" w:hAnsi="標楷體"/>
          <w:sz w:val="28"/>
        </w:rPr>
        <w:t>記大過：</w:t>
      </w:r>
    </w:p>
    <w:p w:rsidR="00F37A25" w:rsidRPr="005327E5" w:rsidRDefault="00F37A25" w:rsidP="00F37A25">
      <w:pPr>
        <w:pStyle w:val="HTML"/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t>賭博或酗酒滋事，經查屬實者。</w:t>
      </w:r>
    </w:p>
    <w:p w:rsidR="00F37A25" w:rsidRPr="005327E5" w:rsidRDefault="00F37A25" w:rsidP="00F37A25">
      <w:pPr>
        <w:pStyle w:val="HTML"/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/>
          <w:sz w:val="28"/>
        </w:rPr>
        <w:lastRenderedPageBreak/>
        <w:t>故意損毀公物、圖書或教學設施</w:t>
      </w:r>
      <w:r w:rsidRPr="005327E5">
        <w:rPr>
          <w:rFonts w:ascii="標楷體" w:eastAsia="標楷體" w:hAnsi="標楷體"/>
          <w:sz w:val="28"/>
          <w:szCs w:val="28"/>
        </w:rPr>
        <w:t>，情節重大者</w:t>
      </w:r>
      <w:r w:rsidRPr="005327E5">
        <w:rPr>
          <w:rFonts w:ascii="標楷體" w:eastAsia="標楷體" w:hAnsi="標楷體"/>
          <w:sz w:val="28"/>
        </w:rPr>
        <w:t>。</w:t>
      </w:r>
    </w:p>
    <w:p w:rsidR="00F37A25" w:rsidRPr="005327E5" w:rsidRDefault="00F37A25" w:rsidP="00F37A25">
      <w:pPr>
        <w:pStyle w:val="HTML"/>
        <w:numPr>
          <w:ilvl w:val="0"/>
          <w:numId w:val="7"/>
        </w:numPr>
        <w:spacing w:line="500" w:lineRule="exact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cs="新細明體" w:hint="eastAsia"/>
          <w:sz w:val="28"/>
          <w:szCs w:val="28"/>
        </w:rPr>
        <w:t>曠課</w:t>
      </w:r>
      <w:r w:rsidRPr="005327E5">
        <w:rPr>
          <w:rFonts w:ascii="標楷體" w:eastAsia="標楷體" w:hAnsi="標楷體" w:cs="新細明體"/>
          <w:sz w:val="28"/>
          <w:szCs w:val="28"/>
        </w:rPr>
        <w:t>累計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5</w:t>
      </w:r>
      <w:r w:rsidRPr="005327E5">
        <w:rPr>
          <w:rFonts w:ascii="標楷體" w:eastAsia="標楷體" w:hAnsi="標楷體" w:cs="新細明體"/>
          <w:sz w:val="28"/>
          <w:szCs w:val="28"/>
        </w:rPr>
        <w:t>小時以上</w:t>
      </w:r>
      <w:r w:rsidRPr="005327E5">
        <w:rPr>
          <w:rFonts w:ascii="標楷體" w:eastAsia="標楷體" w:hAnsi="標楷體" w:cs="新細明體" w:hint="eastAsia"/>
          <w:sz w:val="28"/>
          <w:szCs w:val="28"/>
        </w:rPr>
        <w:t>未滿課程時數</w:t>
      </w:r>
      <w:r w:rsidR="005618DE" w:rsidRPr="00993FA7">
        <w:rPr>
          <w:rFonts w:ascii="標楷體" w:eastAsia="標楷體" w:hAnsi="標楷體" w:cs="新細明體"/>
          <w:sz w:val="28"/>
          <w:szCs w:val="28"/>
        </w:rPr>
        <w:t>5</w:t>
      </w:r>
      <w:r w:rsidRPr="00993FA7">
        <w:rPr>
          <w:rFonts w:ascii="標楷體" w:eastAsia="標楷體" w:hAnsi="標楷體" w:cs="新細明體" w:hint="eastAsia"/>
          <w:sz w:val="28"/>
          <w:szCs w:val="28"/>
        </w:rPr>
        <w:t>%</w:t>
      </w:r>
      <w:r w:rsidRPr="005327E5">
        <w:rPr>
          <w:rFonts w:ascii="標楷體" w:eastAsia="標楷體" w:hAnsi="標楷體" w:cs="新細明體"/>
          <w:sz w:val="28"/>
          <w:szCs w:val="28"/>
        </w:rPr>
        <w:t>者。</w:t>
      </w:r>
    </w:p>
    <w:p w:rsidR="00F37A25" w:rsidRPr="005327E5" w:rsidRDefault="00F37A25" w:rsidP="00F37A25">
      <w:pPr>
        <w:pStyle w:val="HTML"/>
        <w:numPr>
          <w:ilvl w:val="0"/>
          <w:numId w:val="7"/>
        </w:numPr>
        <w:spacing w:line="500" w:lineRule="exact"/>
        <w:rPr>
          <w:rFonts w:ascii="標楷體" w:eastAsia="標楷體" w:hAnsi="標楷體"/>
          <w:sz w:val="28"/>
        </w:rPr>
      </w:pPr>
      <w:r w:rsidRPr="005327E5">
        <w:rPr>
          <w:rFonts w:ascii="標楷體" w:eastAsia="標楷體" w:hAnsi="標楷體" w:cs="新細明體" w:hint="eastAsia"/>
          <w:sz w:val="28"/>
          <w:szCs w:val="28"/>
        </w:rPr>
        <w:t>不假外出2日以上未滿3日者或逾假4日以上未滿5日者。</w:t>
      </w:r>
    </w:p>
    <w:p w:rsidR="00F37A25" w:rsidRPr="005327E5" w:rsidRDefault="00F37A25" w:rsidP="00F37A25">
      <w:pPr>
        <w:pStyle w:val="HTML"/>
        <w:numPr>
          <w:ilvl w:val="0"/>
          <w:numId w:val="7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5327E5">
        <w:rPr>
          <w:rFonts w:ascii="標楷體" w:eastAsia="標楷體" w:hAnsi="標楷體"/>
          <w:sz w:val="28"/>
          <w:szCs w:val="28"/>
        </w:rPr>
        <w:t>其他行為</w:t>
      </w:r>
      <w:proofErr w:type="gramStart"/>
      <w:r w:rsidRPr="005327E5">
        <w:rPr>
          <w:rFonts w:ascii="標楷體" w:eastAsia="標楷體" w:hAnsi="標楷體"/>
          <w:sz w:val="28"/>
          <w:szCs w:val="28"/>
        </w:rPr>
        <w:t>不</w:t>
      </w:r>
      <w:proofErr w:type="gramEnd"/>
      <w:r w:rsidRPr="005327E5">
        <w:rPr>
          <w:rFonts w:ascii="標楷體" w:eastAsia="標楷體" w:hAnsi="標楷體"/>
          <w:sz w:val="28"/>
          <w:szCs w:val="28"/>
        </w:rPr>
        <w:t>檢、違反紀律或擾亂秩序，情節重大者。</w:t>
      </w:r>
    </w:p>
    <w:p w:rsidR="00F37A25" w:rsidRPr="00A24D17" w:rsidRDefault="00503EAE" w:rsidP="00C54525">
      <w:pPr>
        <w:pStyle w:val="a9"/>
        <w:numPr>
          <w:ilvl w:val="0"/>
          <w:numId w:val="1"/>
        </w:numPr>
        <w:tabs>
          <w:tab w:val="left" w:pos="720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03EAE">
        <w:rPr>
          <w:rFonts w:ascii="標楷體" w:eastAsia="標楷體" w:hAnsi="標楷體" w:hint="eastAsia"/>
          <w:sz w:val="28"/>
          <w:szCs w:val="28"/>
        </w:rPr>
        <w:t>受訓人員於訓練期間所受獎懲，應於訓練期滿時計算操行成績加減分如下</w:t>
      </w:r>
      <w:r w:rsidRPr="00A24D17">
        <w:rPr>
          <w:rFonts w:ascii="標楷體" w:eastAsia="標楷體" w:hAnsi="標楷體" w:hint="eastAsia"/>
          <w:sz w:val="28"/>
          <w:szCs w:val="28"/>
        </w:rPr>
        <w:t>：</w:t>
      </w:r>
    </w:p>
    <w:p w:rsidR="00F37A25" w:rsidRPr="00A24D17" w:rsidRDefault="00F37A25" w:rsidP="00F37A25">
      <w:pPr>
        <w:pStyle w:val="HTML"/>
        <w:numPr>
          <w:ilvl w:val="0"/>
          <w:numId w:val="10"/>
        </w:numPr>
        <w:tabs>
          <w:tab w:val="clear" w:pos="916"/>
          <w:tab w:val="clear" w:pos="1832"/>
          <w:tab w:val="left" w:pos="993"/>
        </w:tabs>
        <w:spacing w:line="440" w:lineRule="exact"/>
        <w:ind w:hanging="942"/>
        <w:jc w:val="both"/>
        <w:rPr>
          <w:rFonts w:ascii="標楷體" w:eastAsia="標楷體" w:hAnsi="標楷體"/>
          <w:sz w:val="28"/>
        </w:rPr>
      </w:pPr>
      <w:r w:rsidRPr="00A24D17">
        <w:rPr>
          <w:rFonts w:ascii="標楷體" w:eastAsia="標楷體" w:hAnsi="標楷體"/>
          <w:sz w:val="28"/>
        </w:rPr>
        <w:t>嘉獎</w:t>
      </w:r>
      <w:r w:rsidRPr="00A24D17">
        <w:rPr>
          <w:rFonts w:ascii="標楷體" w:eastAsia="標楷體" w:hAnsi="標楷體" w:hint="eastAsia"/>
          <w:sz w:val="28"/>
        </w:rPr>
        <w:t>一</w:t>
      </w:r>
      <w:r w:rsidRPr="00A24D17">
        <w:rPr>
          <w:rFonts w:ascii="標楷體" w:eastAsia="標楷體" w:hAnsi="標楷體"/>
          <w:sz w:val="28"/>
        </w:rPr>
        <w:t>次加</w:t>
      </w:r>
      <w:r w:rsidR="00150F9A" w:rsidRPr="00A24D17">
        <w:rPr>
          <w:rFonts w:ascii="標楷體" w:eastAsia="標楷體" w:hAnsi="標楷體" w:hint="eastAsia"/>
          <w:sz w:val="28"/>
        </w:rPr>
        <w:t>1</w:t>
      </w:r>
      <w:r w:rsidRPr="00A24D17">
        <w:rPr>
          <w:rFonts w:ascii="標楷體" w:eastAsia="標楷體" w:hAnsi="標楷體"/>
          <w:sz w:val="28"/>
        </w:rPr>
        <w:t>分，記功</w:t>
      </w:r>
      <w:r w:rsidRPr="00A24D17">
        <w:rPr>
          <w:rFonts w:ascii="標楷體" w:eastAsia="標楷體" w:hAnsi="標楷體" w:hint="eastAsia"/>
          <w:sz w:val="28"/>
        </w:rPr>
        <w:t>一</w:t>
      </w:r>
      <w:r w:rsidRPr="00A24D17">
        <w:rPr>
          <w:rFonts w:ascii="標楷體" w:eastAsia="標楷體" w:hAnsi="標楷體"/>
          <w:sz w:val="28"/>
        </w:rPr>
        <w:t>次加</w:t>
      </w:r>
      <w:r w:rsidR="00150F9A" w:rsidRPr="00A24D17">
        <w:rPr>
          <w:rFonts w:ascii="標楷體" w:eastAsia="標楷體" w:hAnsi="標楷體" w:hint="eastAsia"/>
          <w:sz w:val="28"/>
        </w:rPr>
        <w:t>3</w:t>
      </w:r>
      <w:r w:rsidRPr="00A24D17">
        <w:rPr>
          <w:rFonts w:ascii="標楷體" w:eastAsia="標楷體" w:hAnsi="標楷體"/>
          <w:sz w:val="28"/>
        </w:rPr>
        <w:t>分，大功</w:t>
      </w:r>
      <w:r w:rsidRPr="00A24D17">
        <w:rPr>
          <w:rFonts w:ascii="標楷體" w:eastAsia="標楷體" w:hAnsi="標楷體" w:hint="eastAsia"/>
          <w:sz w:val="28"/>
        </w:rPr>
        <w:t>一</w:t>
      </w:r>
      <w:r w:rsidRPr="00A24D17">
        <w:rPr>
          <w:rFonts w:ascii="標楷體" w:eastAsia="標楷體" w:hAnsi="標楷體"/>
          <w:sz w:val="28"/>
        </w:rPr>
        <w:t>次加</w:t>
      </w:r>
      <w:r w:rsidR="00150F9A" w:rsidRPr="00A24D17">
        <w:rPr>
          <w:rFonts w:ascii="標楷體" w:eastAsia="標楷體" w:hAnsi="標楷體" w:hint="eastAsia"/>
          <w:sz w:val="28"/>
        </w:rPr>
        <w:t>9</w:t>
      </w:r>
      <w:r w:rsidRPr="00A24D17">
        <w:rPr>
          <w:rFonts w:ascii="標楷體" w:eastAsia="標楷體" w:hAnsi="標楷體"/>
          <w:sz w:val="28"/>
        </w:rPr>
        <w:t>分。</w:t>
      </w:r>
    </w:p>
    <w:p w:rsidR="00F37A25" w:rsidRPr="00A24D17" w:rsidRDefault="00F37A25" w:rsidP="00F37A25">
      <w:pPr>
        <w:pStyle w:val="HTML"/>
        <w:numPr>
          <w:ilvl w:val="0"/>
          <w:numId w:val="10"/>
        </w:numPr>
        <w:tabs>
          <w:tab w:val="clear" w:pos="916"/>
          <w:tab w:val="clear" w:pos="1832"/>
          <w:tab w:val="left" w:pos="993"/>
        </w:tabs>
        <w:spacing w:line="440" w:lineRule="exact"/>
        <w:ind w:hanging="942"/>
        <w:jc w:val="both"/>
        <w:rPr>
          <w:rFonts w:ascii="標楷體" w:eastAsia="標楷體" w:hAnsi="標楷體"/>
          <w:sz w:val="28"/>
        </w:rPr>
      </w:pPr>
      <w:r w:rsidRPr="00A24D17">
        <w:rPr>
          <w:rFonts w:ascii="標楷體" w:eastAsia="標楷體" w:hAnsi="標楷體"/>
          <w:sz w:val="28"/>
          <w:szCs w:val="28"/>
        </w:rPr>
        <w:t>申誡</w:t>
      </w:r>
      <w:r w:rsidRPr="00A24D17">
        <w:rPr>
          <w:rFonts w:ascii="標楷體" w:eastAsia="標楷體" w:hAnsi="標楷體" w:hint="eastAsia"/>
          <w:sz w:val="28"/>
          <w:szCs w:val="28"/>
        </w:rPr>
        <w:t>一</w:t>
      </w:r>
      <w:r w:rsidRPr="00A24D17">
        <w:rPr>
          <w:rFonts w:ascii="標楷體" w:eastAsia="標楷體" w:hAnsi="標楷體"/>
          <w:sz w:val="28"/>
          <w:szCs w:val="28"/>
        </w:rPr>
        <w:t>次扣</w:t>
      </w:r>
      <w:r w:rsidR="00150F9A" w:rsidRPr="00A24D17">
        <w:rPr>
          <w:rFonts w:ascii="標楷體" w:eastAsia="標楷體" w:hAnsi="標楷體" w:hint="eastAsia"/>
          <w:sz w:val="28"/>
        </w:rPr>
        <w:t>1</w:t>
      </w:r>
      <w:r w:rsidRPr="00A24D17">
        <w:rPr>
          <w:rFonts w:ascii="標楷體" w:eastAsia="標楷體" w:hAnsi="標楷體"/>
          <w:sz w:val="28"/>
          <w:szCs w:val="28"/>
        </w:rPr>
        <w:t>分，記過</w:t>
      </w:r>
      <w:r w:rsidRPr="00A24D17">
        <w:rPr>
          <w:rFonts w:ascii="標楷體" w:eastAsia="標楷體" w:hAnsi="標楷體" w:hint="eastAsia"/>
          <w:sz w:val="28"/>
          <w:szCs w:val="28"/>
        </w:rPr>
        <w:t>一</w:t>
      </w:r>
      <w:r w:rsidRPr="00A24D17">
        <w:rPr>
          <w:rFonts w:ascii="標楷體" w:eastAsia="標楷體" w:hAnsi="標楷體"/>
          <w:sz w:val="28"/>
          <w:szCs w:val="28"/>
        </w:rPr>
        <w:t>次扣</w:t>
      </w:r>
      <w:r w:rsidR="00150F9A" w:rsidRPr="00A24D17">
        <w:rPr>
          <w:rFonts w:ascii="標楷體" w:eastAsia="標楷體" w:hAnsi="標楷體" w:hint="eastAsia"/>
          <w:sz w:val="28"/>
        </w:rPr>
        <w:t>3</w:t>
      </w:r>
      <w:r w:rsidRPr="00A24D17">
        <w:rPr>
          <w:rFonts w:ascii="標楷體" w:eastAsia="標楷體" w:hAnsi="標楷體"/>
          <w:sz w:val="28"/>
          <w:szCs w:val="28"/>
        </w:rPr>
        <w:t>分</w:t>
      </w:r>
      <w:r w:rsidRPr="00A24D17">
        <w:rPr>
          <w:rFonts w:ascii="標楷體" w:eastAsia="標楷體" w:hAnsi="標楷體" w:hint="eastAsia"/>
          <w:sz w:val="28"/>
          <w:szCs w:val="28"/>
        </w:rPr>
        <w:t>，大過一次扣</w:t>
      </w:r>
      <w:r w:rsidR="00150F9A" w:rsidRPr="00A24D17">
        <w:rPr>
          <w:rFonts w:ascii="標楷體" w:eastAsia="標楷體" w:hAnsi="標楷體" w:hint="eastAsia"/>
          <w:sz w:val="28"/>
        </w:rPr>
        <w:t>9</w:t>
      </w:r>
      <w:r w:rsidRPr="00A24D17">
        <w:rPr>
          <w:rFonts w:ascii="標楷體" w:eastAsia="標楷體" w:hAnsi="標楷體" w:hint="eastAsia"/>
          <w:sz w:val="28"/>
          <w:szCs w:val="28"/>
        </w:rPr>
        <w:t>分</w:t>
      </w:r>
      <w:r w:rsidRPr="00A24D17">
        <w:rPr>
          <w:rFonts w:ascii="標楷體" w:eastAsia="標楷體" w:hAnsi="標楷體"/>
          <w:sz w:val="28"/>
          <w:szCs w:val="28"/>
        </w:rPr>
        <w:t>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left" w:pos="720"/>
        </w:tabs>
        <w:spacing w:line="480" w:lineRule="exact"/>
        <w:ind w:left="709" w:hanging="709"/>
      </w:pPr>
      <w:r w:rsidRPr="005327E5">
        <w:rPr>
          <w:rFonts w:ascii="標楷體" w:eastAsia="標楷體" w:hAnsi="標楷體" w:hint="eastAsia"/>
          <w:sz w:val="28"/>
        </w:rPr>
        <w:t>本規定所定之懲罰事由有犯罪嫌疑者，除依本規定懲罰外，並依法移送法辦。</w:t>
      </w:r>
    </w:p>
    <w:p w:rsidR="00F37A25" w:rsidRPr="005327E5" w:rsidRDefault="00F37A25" w:rsidP="00F37A25">
      <w:pPr>
        <w:numPr>
          <w:ilvl w:val="0"/>
          <w:numId w:val="1"/>
        </w:numPr>
        <w:tabs>
          <w:tab w:val="clear" w:pos="720"/>
        </w:tabs>
        <w:spacing w:line="480" w:lineRule="exact"/>
        <w:ind w:left="938" w:hanging="938"/>
      </w:pPr>
      <w:r w:rsidRPr="005327E5">
        <w:rPr>
          <w:rFonts w:ascii="標楷體" w:eastAsia="標楷體" w:hAnsi="標楷體" w:hint="eastAsia"/>
          <w:sz w:val="28"/>
          <w:szCs w:val="28"/>
        </w:rPr>
        <w:t>本規定函報</w:t>
      </w:r>
      <w:r w:rsidRPr="005327E5">
        <w:rPr>
          <w:rFonts w:ascii="標楷體" w:eastAsia="標楷體" w:hAnsi="標楷體" w:hint="eastAsia"/>
          <w:sz w:val="28"/>
        </w:rPr>
        <w:t>公務人員保障暨培訓委員會</w:t>
      </w:r>
      <w:r w:rsidRPr="005327E5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AA18DF" w:rsidRPr="00F37A25" w:rsidRDefault="00AA18DF"/>
    <w:sectPr w:rsidR="00AA18DF" w:rsidRPr="00F37A25" w:rsidSect="00C95B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7E" w:rsidRDefault="0031717E" w:rsidP="00E90A95">
      <w:r>
        <w:separator/>
      </w:r>
    </w:p>
  </w:endnote>
  <w:endnote w:type="continuationSeparator" w:id="0">
    <w:p w:rsidR="0031717E" w:rsidRDefault="0031717E" w:rsidP="00E9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246519"/>
      <w:docPartObj>
        <w:docPartGallery w:val="Page Numbers (Bottom of Page)"/>
        <w:docPartUnique/>
      </w:docPartObj>
    </w:sdtPr>
    <w:sdtEndPr/>
    <w:sdtContent>
      <w:p w:rsidR="00191556" w:rsidRDefault="00C95B12">
        <w:pPr>
          <w:pStyle w:val="a5"/>
          <w:jc w:val="center"/>
        </w:pPr>
        <w:r>
          <w:fldChar w:fldCharType="begin"/>
        </w:r>
        <w:r w:rsidR="00191556">
          <w:instrText>PAGE   \* MERGEFORMAT</w:instrText>
        </w:r>
        <w:r>
          <w:fldChar w:fldCharType="separate"/>
        </w:r>
        <w:r w:rsidR="0044701F" w:rsidRPr="0044701F">
          <w:rPr>
            <w:noProof/>
            <w:lang w:val="zh-TW"/>
          </w:rPr>
          <w:t>3</w:t>
        </w:r>
        <w:r>
          <w:fldChar w:fldCharType="end"/>
        </w:r>
      </w:p>
    </w:sdtContent>
  </w:sdt>
  <w:p w:rsidR="00191556" w:rsidRDefault="00191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7E" w:rsidRDefault="0031717E" w:rsidP="00E90A95">
      <w:r>
        <w:separator/>
      </w:r>
    </w:p>
  </w:footnote>
  <w:footnote w:type="continuationSeparator" w:id="0">
    <w:p w:rsidR="0031717E" w:rsidRDefault="0031717E" w:rsidP="00E9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6C5"/>
    <w:multiLevelType w:val="hybridMultilevel"/>
    <w:tmpl w:val="35DA610E"/>
    <w:lvl w:ilvl="0" w:tplc="3B92B1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trike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F065CD"/>
    <w:multiLevelType w:val="hybridMultilevel"/>
    <w:tmpl w:val="E6EEEA36"/>
    <w:lvl w:ilvl="0" w:tplc="BA32819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0A260F17"/>
    <w:multiLevelType w:val="hybridMultilevel"/>
    <w:tmpl w:val="6EA646E0"/>
    <w:lvl w:ilvl="0" w:tplc="5F129BB8">
      <w:start w:val="1"/>
      <w:numFmt w:val="taiwaneseCountingThousand"/>
      <w:lvlText w:val="（%1）"/>
      <w:lvlJc w:val="left"/>
      <w:pPr>
        <w:ind w:left="10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10A374D9"/>
    <w:multiLevelType w:val="hybridMultilevel"/>
    <w:tmpl w:val="BE74073C"/>
    <w:lvl w:ilvl="0" w:tplc="1EDA0A10">
      <w:start w:val="1"/>
      <w:numFmt w:val="taiwaneseCountingThousand"/>
      <w:lvlText w:val="（%1）"/>
      <w:lvlJc w:val="left"/>
      <w:pPr>
        <w:tabs>
          <w:tab w:val="num" w:pos="994"/>
        </w:tabs>
        <w:ind w:left="99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4">
    <w:nsid w:val="1B857823"/>
    <w:multiLevelType w:val="hybridMultilevel"/>
    <w:tmpl w:val="7F8CA72E"/>
    <w:lvl w:ilvl="0" w:tplc="227A21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>
    <w:nsid w:val="3D122213"/>
    <w:multiLevelType w:val="hybridMultilevel"/>
    <w:tmpl w:val="9B1E495A"/>
    <w:lvl w:ilvl="0" w:tplc="D2127D7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>
    <w:nsid w:val="57EA6D8C"/>
    <w:multiLevelType w:val="hybridMultilevel"/>
    <w:tmpl w:val="EC6A2760"/>
    <w:lvl w:ilvl="0" w:tplc="D4BA62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>
    <w:nsid w:val="5C602143"/>
    <w:multiLevelType w:val="hybridMultilevel"/>
    <w:tmpl w:val="F5A8C05A"/>
    <w:lvl w:ilvl="0" w:tplc="EED4FE2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5D293EEC"/>
    <w:multiLevelType w:val="hybridMultilevel"/>
    <w:tmpl w:val="78E43BC2"/>
    <w:lvl w:ilvl="0" w:tplc="F6F0F592">
      <w:start w:val="1"/>
      <w:numFmt w:val="taiwaneseCountingThousand"/>
      <w:lvlText w:val="（%1）"/>
      <w:lvlJc w:val="left"/>
      <w:pPr>
        <w:ind w:left="992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9">
    <w:nsid w:val="652212AA"/>
    <w:multiLevelType w:val="hybridMultilevel"/>
    <w:tmpl w:val="0DFE1BE8"/>
    <w:lvl w:ilvl="0" w:tplc="8682A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71E77F98"/>
    <w:multiLevelType w:val="hybridMultilevel"/>
    <w:tmpl w:val="957411D6"/>
    <w:lvl w:ilvl="0" w:tplc="0160420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25"/>
    <w:rsid w:val="001301C6"/>
    <w:rsid w:val="00150F9A"/>
    <w:rsid w:val="00191556"/>
    <w:rsid w:val="001D7A82"/>
    <w:rsid w:val="001F6F80"/>
    <w:rsid w:val="00297D2E"/>
    <w:rsid w:val="003010A5"/>
    <w:rsid w:val="00307216"/>
    <w:rsid w:val="0031717E"/>
    <w:rsid w:val="0044701F"/>
    <w:rsid w:val="00462868"/>
    <w:rsid w:val="004F3382"/>
    <w:rsid w:val="00503EAE"/>
    <w:rsid w:val="00521EA6"/>
    <w:rsid w:val="005618DE"/>
    <w:rsid w:val="00575364"/>
    <w:rsid w:val="005A70C7"/>
    <w:rsid w:val="006047CC"/>
    <w:rsid w:val="00661AFF"/>
    <w:rsid w:val="00684CE0"/>
    <w:rsid w:val="008140D6"/>
    <w:rsid w:val="0084277C"/>
    <w:rsid w:val="00884340"/>
    <w:rsid w:val="00946F3E"/>
    <w:rsid w:val="009900A2"/>
    <w:rsid w:val="00993FA7"/>
    <w:rsid w:val="00A24D17"/>
    <w:rsid w:val="00A455C6"/>
    <w:rsid w:val="00A51040"/>
    <w:rsid w:val="00A70C0B"/>
    <w:rsid w:val="00A73AC8"/>
    <w:rsid w:val="00AA18DF"/>
    <w:rsid w:val="00AE78B6"/>
    <w:rsid w:val="00BC1E60"/>
    <w:rsid w:val="00BC6F7C"/>
    <w:rsid w:val="00C95B12"/>
    <w:rsid w:val="00CB00FF"/>
    <w:rsid w:val="00CF53FC"/>
    <w:rsid w:val="00D10821"/>
    <w:rsid w:val="00D52388"/>
    <w:rsid w:val="00E53F5A"/>
    <w:rsid w:val="00E90A95"/>
    <w:rsid w:val="00E97B0C"/>
    <w:rsid w:val="00EA00A9"/>
    <w:rsid w:val="00F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3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37A2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90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A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A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1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6F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3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37A2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90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A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A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1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6F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林芬玉</dc:creator>
  <cp:lastModifiedBy>0293</cp:lastModifiedBy>
  <cp:revision>6</cp:revision>
  <cp:lastPrinted>2019-01-31T06:11:00Z</cp:lastPrinted>
  <dcterms:created xsi:type="dcterms:W3CDTF">2019-01-30T00:07:00Z</dcterms:created>
  <dcterms:modified xsi:type="dcterms:W3CDTF">2019-01-31T06:11:00Z</dcterms:modified>
</cp:coreProperties>
</file>