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20615" w14:textId="77120D36" w:rsidR="00496AD8" w:rsidRPr="006A0B75" w:rsidRDefault="000B5E52">
      <w:pPr>
        <w:spacing w:line="440" w:lineRule="exact"/>
        <w:jc w:val="center"/>
        <w:rPr>
          <w:strike/>
          <w:color w:val="FF0000"/>
        </w:rPr>
      </w:pPr>
      <w:r w:rsidRPr="005046A5">
        <w:rPr>
          <w:rFonts w:ascii="標楷體" w:eastAsia="標楷體" w:hAnsi="標楷體" w:cs="標楷體"/>
          <w:b/>
          <w:color w:val="000000" w:themeColor="text1"/>
          <w:sz w:val="36"/>
          <w:szCs w:val="36"/>
        </w:rPr>
        <w:t>1</w:t>
      </w:r>
      <w:r w:rsidRPr="005046A5">
        <w:rPr>
          <w:rFonts w:ascii="標楷體" w:eastAsia="標楷體" w:hAnsi="標楷體" w:cs="標楷體" w:hint="eastAsia"/>
          <w:b/>
          <w:color w:val="000000" w:themeColor="text1"/>
          <w:sz w:val="36"/>
          <w:szCs w:val="36"/>
        </w:rPr>
        <w:t>1</w:t>
      </w:r>
      <w:r w:rsidR="007A7857">
        <w:rPr>
          <w:rFonts w:ascii="標楷體" w:eastAsia="標楷體" w:hAnsi="標楷體" w:cs="標楷體" w:hint="eastAsia"/>
          <w:b/>
          <w:color w:val="000000" w:themeColor="text1"/>
          <w:sz w:val="36"/>
          <w:szCs w:val="36"/>
        </w:rPr>
        <w:t>2</w:t>
      </w:r>
      <w:r w:rsidR="007366B7" w:rsidRPr="00EE1213">
        <w:rPr>
          <w:rFonts w:ascii="標楷體" w:eastAsia="標楷體" w:hAnsi="標楷體" w:cs="標楷體"/>
          <w:b/>
          <w:color w:val="000000" w:themeColor="text1"/>
          <w:sz w:val="36"/>
          <w:szCs w:val="36"/>
        </w:rPr>
        <w:t>年</w:t>
      </w:r>
      <w:r w:rsidR="007366B7" w:rsidRPr="00EE1213">
        <w:rPr>
          <w:rFonts w:ascii="標楷體" w:eastAsia="標楷體" w:hAnsi="標楷體"/>
          <w:b/>
          <w:bCs/>
          <w:color w:val="000000" w:themeColor="text1"/>
          <w:sz w:val="36"/>
          <w:szCs w:val="36"/>
        </w:rPr>
        <w:t>公務人員特種考試原住民族考</w:t>
      </w:r>
      <w:r w:rsidR="007366B7" w:rsidRPr="00DE75B1">
        <w:rPr>
          <w:rFonts w:ascii="標楷體" w:eastAsia="標楷體" w:hAnsi="標楷體"/>
          <w:b/>
          <w:bCs/>
          <w:color w:val="000000" w:themeColor="text1"/>
          <w:sz w:val="36"/>
          <w:szCs w:val="36"/>
        </w:rPr>
        <w:t>試錄取人員訓練計畫</w:t>
      </w:r>
    </w:p>
    <w:p w14:paraId="0F3E9C30" w14:textId="77777777" w:rsidR="00FA3F15" w:rsidRDefault="00FA3F15" w:rsidP="00FA3F15">
      <w:pPr>
        <w:pStyle w:val="af1"/>
        <w:tabs>
          <w:tab w:val="left" w:pos="1848"/>
        </w:tabs>
        <w:spacing w:beforeLines="50" w:before="120" w:line="320" w:lineRule="exact"/>
        <w:ind w:right="400"/>
        <w:jc w:val="right"/>
        <w:rPr>
          <w:rFonts w:ascii="標楷體" w:eastAsia="標楷體" w:hAnsi="標楷體"/>
          <w:color w:val="000000" w:themeColor="text1"/>
          <w:sz w:val="24"/>
          <w:szCs w:val="32"/>
        </w:rPr>
      </w:pPr>
      <w:r>
        <w:rPr>
          <w:rFonts w:ascii="標楷體" w:eastAsia="標楷體" w:hAnsi="標楷體" w:hint="eastAsia"/>
          <w:color w:val="000000" w:themeColor="text1"/>
          <w:sz w:val="24"/>
          <w:szCs w:val="32"/>
        </w:rPr>
        <w:t xml:space="preserve">  </w:t>
      </w:r>
      <w:r w:rsidR="000B5E52" w:rsidRPr="00FA3F15">
        <w:rPr>
          <w:rFonts w:ascii="標楷體" w:eastAsia="標楷體" w:hAnsi="標楷體" w:hint="eastAsia"/>
          <w:color w:val="000000" w:themeColor="text1"/>
          <w:sz w:val="24"/>
          <w:szCs w:val="32"/>
        </w:rPr>
        <w:t>民國</w:t>
      </w:r>
      <w:r w:rsidR="00F5466B" w:rsidRPr="00FA3F15">
        <w:rPr>
          <w:rFonts w:ascii="標楷體" w:eastAsia="標楷體" w:hAnsi="標楷體" w:hint="eastAsia"/>
          <w:color w:val="000000" w:themeColor="text1"/>
          <w:sz w:val="24"/>
          <w:szCs w:val="32"/>
        </w:rPr>
        <w:t>11</w:t>
      </w:r>
      <w:r w:rsidR="007A7857" w:rsidRPr="00FA3F15">
        <w:rPr>
          <w:rFonts w:ascii="標楷體" w:eastAsia="標楷體" w:hAnsi="標楷體" w:hint="eastAsia"/>
          <w:color w:val="000000" w:themeColor="text1"/>
          <w:sz w:val="24"/>
          <w:szCs w:val="32"/>
        </w:rPr>
        <w:t>2</w:t>
      </w:r>
      <w:r w:rsidR="000B5E52" w:rsidRPr="00FA3F15">
        <w:rPr>
          <w:rFonts w:ascii="標楷體" w:eastAsia="標楷體" w:hAnsi="標楷體" w:hint="eastAsia"/>
          <w:color w:val="000000" w:themeColor="text1"/>
          <w:sz w:val="24"/>
          <w:szCs w:val="32"/>
        </w:rPr>
        <w:t>年</w:t>
      </w:r>
      <w:r w:rsidR="000F1256" w:rsidRPr="00FA3F15">
        <w:rPr>
          <w:rFonts w:ascii="標楷體" w:eastAsia="標楷體" w:hAnsi="標楷體" w:hint="eastAsia"/>
          <w:color w:val="000000" w:themeColor="text1"/>
          <w:sz w:val="24"/>
          <w:szCs w:val="32"/>
        </w:rPr>
        <w:t>7</w:t>
      </w:r>
      <w:r w:rsidR="000B5E52" w:rsidRPr="00FA3F15">
        <w:rPr>
          <w:rFonts w:ascii="標楷體" w:eastAsia="標楷體" w:hAnsi="標楷體" w:hint="eastAsia"/>
          <w:color w:val="000000" w:themeColor="text1"/>
          <w:sz w:val="24"/>
          <w:szCs w:val="32"/>
        </w:rPr>
        <w:t>月</w:t>
      </w:r>
      <w:r w:rsidR="00D22291" w:rsidRPr="00FA3F15">
        <w:rPr>
          <w:rFonts w:ascii="標楷體" w:eastAsia="標楷體" w:hAnsi="標楷體" w:hint="eastAsia"/>
          <w:color w:val="000000" w:themeColor="text1"/>
          <w:sz w:val="24"/>
          <w:szCs w:val="32"/>
        </w:rPr>
        <w:t>2</w:t>
      </w:r>
      <w:r w:rsidR="00CE335B" w:rsidRPr="00FA3F15">
        <w:rPr>
          <w:rFonts w:ascii="標楷體" w:eastAsia="標楷體" w:hAnsi="標楷體" w:hint="eastAsia"/>
          <w:color w:val="000000" w:themeColor="text1"/>
          <w:sz w:val="24"/>
          <w:szCs w:val="32"/>
        </w:rPr>
        <w:t>7</w:t>
      </w:r>
      <w:r w:rsidR="000B5E52" w:rsidRPr="00FA3F15">
        <w:rPr>
          <w:rFonts w:ascii="標楷體" w:eastAsia="標楷體" w:hAnsi="標楷體" w:hint="eastAsia"/>
          <w:color w:val="000000" w:themeColor="text1"/>
          <w:sz w:val="24"/>
          <w:szCs w:val="32"/>
        </w:rPr>
        <w:t>日</w:t>
      </w:r>
    </w:p>
    <w:p w14:paraId="225938D6" w14:textId="5F02F35A" w:rsidR="00BF043A" w:rsidRPr="00FA3F15" w:rsidRDefault="000B5E52" w:rsidP="00FA3F15">
      <w:pPr>
        <w:pStyle w:val="af1"/>
        <w:tabs>
          <w:tab w:val="left" w:pos="1848"/>
        </w:tabs>
        <w:spacing w:beforeLines="50" w:before="120" w:line="320" w:lineRule="exact"/>
        <w:ind w:right="400"/>
        <w:jc w:val="right"/>
        <w:rPr>
          <w:rFonts w:ascii="標楷體" w:eastAsia="標楷體" w:hAnsi="標楷體"/>
          <w:color w:val="000000" w:themeColor="text1"/>
          <w:sz w:val="24"/>
          <w:szCs w:val="32"/>
        </w:rPr>
      </w:pPr>
      <w:r w:rsidRPr="00FA3F15">
        <w:rPr>
          <w:rFonts w:ascii="標楷體" w:eastAsia="標楷體" w:hAnsi="標楷體" w:hint="eastAsia"/>
          <w:color w:val="000000" w:themeColor="text1"/>
          <w:sz w:val="24"/>
          <w:szCs w:val="32"/>
        </w:rPr>
        <w:t>保訓會</w:t>
      </w:r>
      <w:proofErr w:type="gramStart"/>
      <w:r w:rsidRPr="00FA3F15">
        <w:rPr>
          <w:rFonts w:ascii="標楷體" w:eastAsia="標楷體" w:hAnsi="標楷體" w:hint="eastAsia"/>
          <w:color w:val="000000" w:themeColor="text1"/>
          <w:sz w:val="24"/>
          <w:szCs w:val="32"/>
        </w:rPr>
        <w:t>公訓字第</w:t>
      </w:r>
      <w:r w:rsidR="000F1256" w:rsidRPr="00FA3F15">
        <w:rPr>
          <w:rFonts w:ascii="標楷體" w:eastAsia="標楷體" w:hAnsi="標楷體" w:hint="eastAsia"/>
          <w:color w:val="000000" w:themeColor="text1"/>
          <w:sz w:val="24"/>
          <w:szCs w:val="32"/>
        </w:rPr>
        <w:t>1120007818</w:t>
      </w:r>
      <w:r w:rsidRPr="00FA3F15">
        <w:rPr>
          <w:rFonts w:ascii="標楷體" w:eastAsia="標楷體" w:hAnsi="標楷體" w:hint="eastAsia"/>
          <w:color w:val="000000" w:themeColor="text1"/>
          <w:sz w:val="24"/>
          <w:szCs w:val="32"/>
        </w:rPr>
        <w:t>號</w:t>
      </w:r>
      <w:proofErr w:type="gramEnd"/>
      <w:r w:rsidRPr="00FA3F15">
        <w:rPr>
          <w:rFonts w:ascii="標楷體" w:eastAsia="標楷體" w:hAnsi="標楷體" w:hint="eastAsia"/>
          <w:color w:val="000000" w:themeColor="text1"/>
          <w:sz w:val="24"/>
          <w:szCs w:val="32"/>
        </w:rPr>
        <w:t>函核定</w:t>
      </w:r>
    </w:p>
    <w:p w14:paraId="02EE7918" w14:textId="77777777" w:rsidR="00FC5380"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依據</w:t>
      </w:r>
    </w:p>
    <w:p w14:paraId="78E0330D" w14:textId="4F5820C8" w:rsidR="004A072E" w:rsidRPr="00DE75B1" w:rsidRDefault="006504E5" w:rsidP="00FC5380">
      <w:pPr>
        <w:pStyle w:val="af1"/>
        <w:tabs>
          <w:tab w:val="left" w:pos="567"/>
          <w:tab w:val="left" w:pos="709"/>
        </w:tabs>
        <w:overflowPunct w:val="0"/>
        <w:snapToGrid w:val="0"/>
        <w:spacing w:line="500" w:lineRule="exact"/>
        <w:ind w:left="640"/>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公務人員考試法</w:t>
      </w:r>
      <w:r w:rsidR="00125C27" w:rsidRPr="00DE75B1">
        <w:rPr>
          <w:rFonts w:ascii="標楷體" w:eastAsia="標楷體" w:hAnsi="標楷體" w:cs="標楷體" w:hint="eastAsia"/>
          <w:color w:val="000000" w:themeColor="text1"/>
          <w:sz w:val="32"/>
          <w:szCs w:val="32"/>
        </w:rPr>
        <w:t>(</w:t>
      </w:r>
      <w:proofErr w:type="spellStart"/>
      <w:r w:rsidR="00125C27" w:rsidRPr="00DE75B1">
        <w:rPr>
          <w:rFonts w:ascii="標楷體" w:eastAsia="標楷體" w:hAnsi="標楷體" w:cs="標楷體" w:hint="eastAsia"/>
          <w:color w:val="000000" w:themeColor="text1"/>
          <w:sz w:val="32"/>
          <w:szCs w:val="32"/>
        </w:rPr>
        <w:t>以下簡稱考試法</w:t>
      </w:r>
      <w:proofErr w:type="spellEnd"/>
      <w:r w:rsidR="00125C27" w:rsidRPr="00DE75B1">
        <w:rPr>
          <w:rFonts w:ascii="標楷體" w:eastAsia="標楷體" w:hAnsi="標楷體" w:cs="標楷體" w:hint="eastAsia"/>
          <w:color w:val="000000" w:themeColor="text1"/>
          <w:sz w:val="32"/>
          <w:szCs w:val="32"/>
        </w:rPr>
        <w:t>)</w:t>
      </w:r>
      <w:r w:rsidRPr="00DE75B1">
        <w:rPr>
          <w:rFonts w:ascii="標楷體" w:eastAsia="標楷體" w:hAnsi="標楷體" w:cs="標楷體" w:hint="eastAsia"/>
          <w:color w:val="000000" w:themeColor="text1"/>
          <w:sz w:val="32"/>
          <w:szCs w:val="32"/>
        </w:rPr>
        <w:t>第21條、</w:t>
      </w:r>
      <w:r w:rsidR="007366B7" w:rsidRPr="00DE75B1">
        <w:rPr>
          <w:rFonts w:ascii="標楷體" w:eastAsia="標楷體" w:hAnsi="標楷體" w:cs="標楷體"/>
          <w:color w:val="000000" w:themeColor="text1"/>
          <w:sz w:val="32"/>
          <w:szCs w:val="32"/>
        </w:rPr>
        <w:t>公務人員考試錄取人員訓練辦法（以下簡稱訓練辦法）</w:t>
      </w:r>
      <w:r w:rsidR="00C240B0" w:rsidRPr="00DE75B1">
        <w:rPr>
          <w:rFonts w:ascii="標楷體" w:eastAsia="標楷體" w:hAnsi="標楷體" w:cs="標楷體" w:hint="eastAsia"/>
          <w:color w:val="000000" w:themeColor="text1"/>
          <w:sz w:val="32"/>
          <w:szCs w:val="32"/>
        </w:rPr>
        <w:t>第</w:t>
      </w:r>
      <w:r w:rsidR="005A1506" w:rsidRPr="00DE75B1">
        <w:rPr>
          <w:rFonts w:ascii="標楷體" w:eastAsia="標楷體" w:hAnsi="標楷體" w:cs="標楷體" w:hint="eastAsia"/>
          <w:color w:val="000000" w:themeColor="text1"/>
          <w:sz w:val="32"/>
          <w:szCs w:val="32"/>
        </w:rPr>
        <w:t>3</w:t>
      </w:r>
      <w:r w:rsidR="00C240B0" w:rsidRPr="00DE75B1">
        <w:rPr>
          <w:rFonts w:ascii="標楷體" w:eastAsia="標楷體" w:hAnsi="標楷體" w:cs="標楷體" w:hint="eastAsia"/>
          <w:color w:val="000000" w:themeColor="text1"/>
          <w:sz w:val="32"/>
          <w:szCs w:val="32"/>
        </w:rPr>
        <w:t>條、</w:t>
      </w:r>
      <w:r w:rsidR="007366B7" w:rsidRPr="00DE75B1">
        <w:rPr>
          <w:rFonts w:ascii="標楷體" w:eastAsia="標楷體" w:hAnsi="標楷體" w:cs="標楷體"/>
          <w:color w:val="000000" w:themeColor="text1"/>
          <w:sz w:val="32"/>
          <w:szCs w:val="32"/>
        </w:rPr>
        <w:t>第9條</w:t>
      </w:r>
      <w:r w:rsidR="004D58A2" w:rsidRPr="00DE75B1">
        <w:rPr>
          <w:rFonts w:ascii="標楷體" w:eastAsia="標楷體" w:hAnsi="標楷體" w:cs="標楷體" w:hint="eastAsia"/>
          <w:b/>
          <w:color w:val="000000" w:themeColor="text1"/>
          <w:sz w:val="32"/>
          <w:szCs w:val="32"/>
        </w:rPr>
        <w:t>、</w:t>
      </w:r>
      <w:r w:rsidR="007366B7" w:rsidRPr="00DE75B1">
        <w:rPr>
          <w:rFonts w:ascii="標楷體" w:eastAsia="標楷體" w:hAnsi="標楷體" w:cs="標楷體"/>
          <w:color w:val="000000" w:themeColor="text1"/>
          <w:sz w:val="32"/>
          <w:szCs w:val="32"/>
        </w:rPr>
        <w:t>第10條</w:t>
      </w:r>
      <w:r w:rsidR="004D58A2" w:rsidRPr="00DE75B1">
        <w:rPr>
          <w:rFonts w:ascii="標楷體" w:eastAsia="標楷體" w:hAnsi="標楷體" w:cs="標楷體" w:hint="eastAsia"/>
          <w:color w:val="000000" w:themeColor="text1"/>
          <w:sz w:val="32"/>
          <w:szCs w:val="32"/>
        </w:rPr>
        <w:t>及第11條之1</w:t>
      </w:r>
      <w:r w:rsidR="007366B7" w:rsidRPr="00DE75B1">
        <w:rPr>
          <w:rFonts w:ascii="標楷體" w:eastAsia="標楷體" w:hAnsi="標楷體" w:cs="標楷體"/>
          <w:color w:val="000000" w:themeColor="text1"/>
          <w:sz w:val="32"/>
          <w:szCs w:val="32"/>
        </w:rPr>
        <w:t>。</w:t>
      </w:r>
    </w:p>
    <w:p w14:paraId="413A63B2" w14:textId="77777777" w:rsidR="004644F4"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訓練類別及重點</w:t>
      </w:r>
    </w:p>
    <w:p w14:paraId="3DBF15BD" w14:textId="77777777" w:rsidR="004644F4" w:rsidRPr="00DE75B1" w:rsidRDefault="007366B7" w:rsidP="000A6614">
      <w:pPr>
        <w:pStyle w:val="af1"/>
        <w:numPr>
          <w:ilvl w:val="0"/>
          <w:numId w:val="7"/>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基礎訓練：以</w:t>
      </w:r>
      <w:proofErr w:type="gramStart"/>
      <w:r w:rsidRPr="00DE75B1">
        <w:rPr>
          <w:rFonts w:ascii="標楷體" w:eastAsia="標楷體" w:hAnsi="標楷體" w:cs="標楷體"/>
          <w:color w:val="000000" w:themeColor="text1"/>
          <w:sz w:val="32"/>
          <w:szCs w:val="32"/>
        </w:rPr>
        <w:t>充實初</w:t>
      </w:r>
      <w:proofErr w:type="gramEnd"/>
      <w:r w:rsidRPr="00DE75B1">
        <w:rPr>
          <w:rFonts w:ascii="標楷體" w:eastAsia="標楷體" w:hAnsi="標楷體" w:cs="標楷體"/>
          <w:color w:val="000000" w:themeColor="text1"/>
          <w:sz w:val="32"/>
          <w:szCs w:val="32"/>
        </w:rPr>
        <w:t>任公務人員應具備之基本觀念、品德操守、服務態度及行政程序與技術為重點。</w:t>
      </w:r>
    </w:p>
    <w:p w14:paraId="54B438C3" w14:textId="6BB215C2" w:rsidR="004A072E" w:rsidRPr="00DE75B1" w:rsidRDefault="007366B7" w:rsidP="000A6614">
      <w:pPr>
        <w:pStyle w:val="af1"/>
        <w:numPr>
          <w:ilvl w:val="0"/>
          <w:numId w:val="7"/>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實務訓練：以增進有關工作所需知能及考核品德操守、服務態度為重點。</w:t>
      </w:r>
    </w:p>
    <w:p w14:paraId="5E20CA67" w14:textId="25BBC43F" w:rsidR="004644F4"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訓練對象</w:t>
      </w:r>
    </w:p>
    <w:p w14:paraId="7DCCAE33" w14:textId="77777777" w:rsidR="004644F4" w:rsidRPr="00DE75B1" w:rsidRDefault="000B5E52" w:rsidP="000A6614">
      <w:pPr>
        <w:pStyle w:val="af1"/>
        <w:numPr>
          <w:ilvl w:val="0"/>
          <w:numId w:val="8"/>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1</w:t>
      </w:r>
      <w:r w:rsidRPr="00DE75B1">
        <w:rPr>
          <w:rFonts w:ascii="標楷體" w:eastAsia="標楷體" w:hAnsi="標楷體" w:cs="標楷體" w:hint="eastAsia"/>
          <w:color w:val="000000" w:themeColor="text1"/>
          <w:sz w:val="32"/>
          <w:szCs w:val="32"/>
        </w:rPr>
        <w:t>1</w:t>
      </w:r>
      <w:r w:rsidR="00874E55" w:rsidRPr="00DE75B1">
        <w:rPr>
          <w:rFonts w:ascii="標楷體" w:eastAsia="標楷體" w:hAnsi="標楷體" w:cs="標楷體" w:hint="eastAsia"/>
          <w:color w:val="000000" w:themeColor="text1"/>
          <w:sz w:val="32"/>
          <w:szCs w:val="32"/>
        </w:rPr>
        <w:t>2</w:t>
      </w:r>
      <w:r w:rsidR="007366B7" w:rsidRPr="00DE75B1">
        <w:rPr>
          <w:rFonts w:ascii="標楷體" w:eastAsia="標楷體" w:hAnsi="標楷體" w:cs="標楷體"/>
          <w:color w:val="000000" w:themeColor="text1"/>
          <w:sz w:val="32"/>
          <w:szCs w:val="32"/>
        </w:rPr>
        <w:t>年公務人員特種考試原住民族考試</w:t>
      </w:r>
      <w:r w:rsidR="00AD0E5A" w:rsidRPr="00DE75B1">
        <w:rPr>
          <w:rFonts w:ascii="標楷體" w:eastAsia="標楷體" w:hAnsi="標楷體" w:cs="標楷體" w:hint="eastAsia"/>
          <w:color w:val="000000" w:themeColor="text1"/>
          <w:sz w:val="32"/>
          <w:szCs w:val="32"/>
        </w:rPr>
        <w:t>（</w:t>
      </w:r>
      <w:r w:rsidR="007366B7" w:rsidRPr="00DE75B1">
        <w:rPr>
          <w:rFonts w:ascii="標楷體" w:eastAsia="標楷體" w:hAnsi="標楷體" w:cs="標楷體"/>
          <w:color w:val="000000" w:themeColor="text1"/>
          <w:sz w:val="32"/>
          <w:szCs w:val="32"/>
        </w:rPr>
        <w:t>以下簡稱本考試</w:t>
      </w:r>
      <w:r w:rsidR="00AD0E5A" w:rsidRPr="00DE75B1">
        <w:rPr>
          <w:rFonts w:ascii="標楷體" w:eastAsia="標楷體" w:hAnsi="標楷體" w:cs="標楷體" w:hint="eastAsia"/>
          <w:color w:val="000000" w:themeColor="text1"/>
          <w:sz w:val="32"/>
          <w:szCs w:val="32"/>
        </w:rPr>
        <w:t>）</w:t>
      </w:r>
      <w:r w:rsidR="007366B7" w:rsidRPr="00DE75B1">
        <w:rPr>
          <w:rFonts w:ascii="標楷體" w:eastAsia="標楷體" w:hAnsi="標楷體" w:cs="標楷體"/>
          <w:color w:val="000000" w:themeColor="text1"/>
          <w:sz w:val="32"/>
          <w:szCs w:val="32"/>
        </w:rPr>
        <w:t>錄取人員。</w:t>
      </w:r>
    </w:p>
    <w:p w14:paraId="20510149" w14:textId="6273A019" w:rsidR="004A072E" w:rsidRPr="00DE75B1" w:rsidRDefault="007366B7" w:rsidP="000A6614">
      <w:pPr>
        <w:pStyle w:val="af1"/>
        <w:numPr>
          <w:ilvl w:val="0"/>
          <w:numId w:val="8"/>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歷年本考試錄取補訓或重新訓練人員。</w:t>
      </w:r>
    </w:p>
    <w:p w14:paraId="57EB8F2A" w14:textId="77777777" w:rsidR="00B11BFA"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訓練期間</w:t>
      </w:r>
    </w:p>
    <w:p w14:paraId="01ACF0DB" w14:textId="202F0B31" w:rsidR="00B11BFA" w:rsidRPr="00DE75B1" w:rsidRDefault="007366B7" w:rsidP="000A6614">
      <w:pPr>
        <w:pStyle w:val="af1"/>
        <w:numPr>
          <w:ilvl w:val="0"/>
          <w:numId w:val="9"/>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基礎訓練與實務訓練合計4個月，</w:t>
      </w:r>
      <w:r w:rsidR="00BB33BC" w:rsidRPr="00DE75B1">
        <w:rPr>
          <w:rFonts w:ascii="標楷體" w:eastAsia="標楷體" w:hAnsi="標楷體" w:hint="eastAsia"/>
          <w:color w:val="000000" w:themeColor="text1"/>
          <w:sz w:val="32"/>
          <w:szCs w:val="32"/>
        </w:rPr>
        <w:t>其中4</w:t>
      </w:r>
      <w:proofErr w:type="gramStart"/>
      <w:r w:rsidR="00BB33BC" w:rsidRPr="00DE75B1">
        <w:rPr>
          <w:rFonts w:ascii="標楷體" w:eastAsia="標楷體" w:hAnsi="標楷體" w:hint="eastAsia"/>
          <w:color w:val="000000" w:themeColor="text1"/>
          <w:sz w:val="32"/>
          <w:szCs w:val="32"/>
        </w:rPr>
        <w:t>週</w:t>
      </w:r>
      <w:proofErr w:type="gramEnd"/>
      <w:r w:rsidR="00BB33BC" w:rsidRPr="00DE75B1">
        <w:rPr>
          <w:rFonts w:ascii="標楷體" w:eastAsia="標楷體" w:hAnsi="標楷體" w:hint="eastAsia"/>
          <w:color w:val="000000" w:themeColor="text1"/>
          <w:sz w:val="32"/>
          <w:szCs w:val="32"/>
        </w:rPr>
        <w:t>為基礎訓練</w:t>
      </w:r>
      <w:r w:rsidR="00B11BFA" w:rsidRPr="00DE75B1">
        <w:rPr>
          <w:rFonts w:ascii="標楷體" w:eastAsia="標楷體" w:hAnsi="標楷體" w:hint="eastAsia"/>
          <w:color w:val="000000" w:themeColor="text1"/>
          <w:sz w:val="32"/>
          <w:szCs w:val="32"/>
        </w:rPr>
        <w:t>。</w:t>
      </w:r>
    </w:p>
    <w:p w14:paraId="1C373F76" w14:textId="77777777" w:rsidR="00B11BFA" w:rsidRPr="00DE75B1" w:rsidRDefault="007366B7" w:rsidP="000A6614">
      <w:pPr>
        <w:pStyle w:val="af1"/>
        <w:numPr>
          <w:ilvl w:val="0"/>
          <w:numId w:val="9"/>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依</w:t>
      </w:r>
      <w:r w:rsidR="00ED42B9" w:rsidRPr="00DE75B1">
        <w:rPr>
          <w:rFonts w:ascii="標楷體" w:eastAsia="標楷體" w:hAnsi="標楷體" w:cs="標楷體" w:hint="eastAsia"/>
          <w:color w:val="000000" w:themeColor="text1"/>
          <w:sz w:val="32"/>
          <w:szCs w:val="32"/>
        </w:rPr>
        <w:t>訓練辦法第18條及</w:t>
      </w:r>
      <w:r w:rsidRPr="00DE75B1">
        <w:rPr>
          <w:rFonts w:ascii="標楷體" w:eastAsia="標楷體" w:hAnsi="標楷體" w:cs="標楷體"/>
          <w:color w:val="000000" w:themeColor="text1"/>
          <w:sz w:val="32"/>
          <w:szCs w:val="32"/>
        </w:rPr>
        <w:t>本計畫第10點免除基礎訓練人員，仍應接受4個月實務訓練。</w:t>
      </w:r>
    </w:p>
    <w:p w14:paraId="120E5A05" w14:textId="4963B1A6" w:rsidR="004A072E" w:rsidRPr="00DE75B1" w:rsidRDefault="007366B7" w:rsidP="000A6614">
      <w:pPr>
        <w:pStyle w:val="af1"/>
        <w:numPr>
          <w:ilvl w:val="0"/>
          <w:numId w:val="9"/>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依</w:t>
      </w:r>
      <w:r w:rsidR="00ED42B9" w:rsidRPr="00DE75B1">
        <w:rPr>
          <w:rFonts w:ascii="標楷體" w:eastAsia="標楷體" w:hAnsi="標楷體" w:cs="標楷體" w:hint="eastAsia"/>
          <w:color w:val="000000" w:themeColor="text1"/>
          <w:sz w:val="32"/>
          <w:szCs w:val="32"/>
        </w:rPr>
        <w:t>訓練辦法第20條及</w:t>
      </w:r>
      <w:r w:rsidRPr="00DE75B1">
        <w:rPr>
          <w:rFonts w:ascii="標楷體" w:eastAsia="標楷體" w:hAnsi="標楷體" w:cs="標楷體"/>
          <w:color w:val="000000" w:themeColor="text1"/>
          <w:sz w:val="32"/>
          <w:szCs w:val="32"/>
        </w:rPr>
        <w:t>本計畫第11點縮短實務訓練人員，得予縮短實務訓練期間為2個月。</w:t>
      </w:r>
    </w:p>
    <w:p w14:paraId="57C1C7C8" w14:textId="77777777" w:rsidR="00B11BFA"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訓練課程及實施方式</w:t>
      </w:r>
    </w:p>
    <w:p w14:paraId="229523B0" w14:textId="77777777" w:rsidR="0079543A" w:rsidRPr="00DE75B1" w:rsidRDefault="007366B7" w:rsidP="000A6614">
      <w:pPr>
        <w:pStyle w:val="af1"/>
        <w:numPr>
          <w:ilvl w:val="0"/>
          <w:numId w:val="10"/>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w:t>
      </w:r>
    </w:p>
    <w:p w14:paraId="3C41D9BC" w14:textId="77777777" w:rsidR="0079543A" w:rsidRPr="00DE75B1" w:rsidRDefault="007366B7" w:rsidP="000A6614">
      <w:pPr>
        <w:pStyle w:val="af1"/>
        <w:numPr>
          <w:ilvl w:val="0"/>
          <w:numId w:val="25"/>
        </w:numPr>
        <w:tabs>
          <w:tab w:val="left" w:pos="567"/>
          <w:tab w:val="left" w:pos="709"/>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課程配當：</w:t>
      </w:r>
      <w:r w:rsidRPr="00DE75B1">
        <w:rPr>
          <w:rFonts w:ascii="標楷體" w:eastAsia="標楷體" w:hAnsi="標楷體"/>
          <w:color w:val="000000" w:themeColor="text1"/>
          <w:sz w:val="32"/>
          <w:szCs w:val="32"/>
        </w:rPr>
        <w:t>依年度公務人員高</w:t>
      </w:r>
      <w:proofErr w:type="gramStart"/>
      <w:r w:rsidRPr="00DE75B1">
        <w:rPr>
          <w:rFonts w:ascii="標楷體" w:eastAsia="標楷體" w:hAnsi="標楷體"/>
          <w:color w:val="000000" w:themeColor="text1"/>
          <w:sz w:val="32"/>
          <w:szCs w:val="32"/>
        </w:rPr>
        <w:t>普初考</w:t>
      </w:r>
      <w:proofErr w:type="gramEnd"/>
      <w:r w:rsidRPr="00DE75B1">
        <w:rPr>
          <w:rFonts w:ascii="標楷體" w:eastAsia="標楷體" w:hAnsi="標楷體"/>
          <w:color w:val="000000" w:themeColor="text1"/>
          <w:sz w:val="32"/>
          <w:szCs w:val="32"/>
        </w:rPr>
        <w:t>及相當等級特種考試基礎訓練課程架構及</w:t>
      </w:r>
      <w:proofErr w:type="gramStart"/>
      <w:r w:rsidRPr="00DE75B1">
        <w:rPr>
          <w:rFonts w:ascii="標楷體" w:eastAsia="標楷體" w:hAnsi="標楷體"/>
          <w:color w:val="000000" w:themeColor="text1"/>
          <w:sz w:val="32"/>
          <w:szCs w:val="32"/>
        </w:rPr>
        <w:t>配當表辦理</w:t>
      </w:r>
      <w:proofErr w:type="gramEnd"/>
      <w:r w:rsidRPr="00DE75B1">
        <w:rPr>
          <w:rFonts w:ascii="標楷體" w:eastAsia="標楷體" w:hAnsi="標楷體" w:cs="標楷體"/>
          <w:color w:val="000000" w:themeColor="text1"/>
          <w:sz w:val="32"/>
          <w:szCs w:val="32"/>
        </w:rPr>
        <w:t>。</w:t>
      </w:r>
    </w:p>
    <w:p w14:paraId="638748E5" w14:textId="58948E5F" w:rsidR="00B11BFA" w:rsidRPr="00DE75B1" w:rsidRDefault="00020A3B" w:rsidP="000A6614">
      <w:pPr>
        <w:pStyle w:val="af1"/>
        <w:numPr>
          <w:ilvl w:val="0"/>
          <w:numId w:val="25"/>
        </w:numPr>
        <w:tabs>
          <w:tab w:val="left" w:pos="567"/>
          <w:tab w:val="left" w:pos="709"/>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實施方式</w:t>
      </w:r>
      <w:r w:rsidR="007366B7" w:rsidRPr="00DE75B1">
        <w:rPr>
          <w:rFonts w:ascii="標楷體" w:eastAsia="標楷體" w:hAnsi="標楷體" w:cs="標楷體"/>
          <w:color w:val="000000" w:themeColor="text1"/>
          <w:sz w:val="32"/>
          <w:szCs w:val="32"/>
        </w:rPr>
        <w:t>：</w:t>
      </w:r>
      <w:r w:rsidR="006378F4" w:rsidRPr="00DE75B1">
        <w:rPr>
          <w:rFonts w:ascii="標楷體" w:eastAsia="標楷體" w:hAnsi="標楷體" w:cs="標楷體" w:hint="eastAsia"/>
          <w:color w:val="000000" w:themeColor="text1"/>
          <w:sz w:val="32"/>
          <w:szCs w:val="32"/>
        </w:rPr>
        <w:t>由</w:t>
      </w:r>
      <w:r w:rsidR="00ED42B9" w:rsidRPr="00DE75B1">
        <w:rPr>
          <w:rFonts w:ascii="標楷體" w:eastAsia="標楷體" w:hAnsi="標楷體" w:cs="標楷體" w:hint="eastAsia"/>
          <w:color w:val="000000" w:themeColor="text1"/>
          <w:sz w:val="32"/>
          <w:szCs w:val="32"/>
        </w:rPr>
        <w:t>公務人員保障暨培訓委員會(</w:t>
      </w:r>
      <w:proofErr w:type="spellStart"/>
      <w:r w:rsidR="00ED42B9" w:rsidRPr="00DE75B1">
        <w:rPr>
          <w:rFonts w:ascii="標楷體" w:eastAsia="標楷體" w:hAnsi="標楷體" w:cs="標楷體" w:hint="eastAsia"/>
          <w:color w:val="000000" w:themeColor="text1"/>
          <w:sz w:val="32"/>
          <w:szCs w:val="32"/>
        </w:rPr>
        <w:t>以下簡稱</w:t>
      </w:r>
      <w:r w:rsidR="006378F4" w:rsidRPr="00DE75B1">
        <w:rPr>
          <w:rFonts w:ascii="標楷體" w:eastAsia="標楷體" w:hAnsi="標楷體" w:cs="標楷體" w:hint="eastAsia"/>
          <w:color w:val="000000" w:themeColor="text1"/>
          <w:sz w:val="32"/>
          <w:szCs w:val="32"/>
        </w:rPr>
        <w:t>保訓</w:t>
      </w:r>
      <w:r w:rsidR="006378F4" w:rsidRPr="00DE75B1">
        <w:rPr>
          <w:rFonts w:ascii="標楷體" w:eastAsia="標楷體" w:hAnsi="標楷體" w:cs="標楷體" w:hint="eastAsia"/>
          <w:color w:val="000000" w:themeColor="text1"/>
          <w:sz w:val="32"/>
          <w:szCs w:val="32"/>
        </w:rPr>
        <w:lastRenderedPageBreak/>
        <w:t>會</w:t>
      </w:r>
      <w:proofErr w:type="spellEnd"/>
      <w:proofErr w:type="gramStart"/>
      <w:r w:rsidR="00ED42B9" w:rsidRPr="00DE75B1">
        <w:rPr>
          <w:rFonts w:ascii="標楷體" w:eastAsia="標楷體" w:hAnsi="標楷體" w:cs="標楷體" w:hint="eastAsia"/>
          <w:color w:val="000000" w:themeColor="text1"/>
          <w:sz w:val="32"/>
          <w:szCs w:val="32"/>
        </w:rPr>
        <w:t>）</w:t>
      </w:r>
      <w:proofErr w:type="gramEnd"/>
      <w:r w:rsidR="006378F4" w:rsidRPr="00DE75B1">
        <w:rPr>
          <w:rFonts w:ascii="標楷體" w:eastAsia="標楷體" w:hAnsi="標楷體" w:cs="標楷體" w:hint="eastAsia"/>
          <w:color w:val="000000" w:themeColor="text1"/>
          <w:sz w:val="32"/>
          <w:szCs w:val="32"/>
        </w:rPr>
        <w:t>或國家文官學院（以下簡稱文官學院）另行公告。</w:t>
      </w:r>
    </w:p>
    <w:p w14:paraId="0D04167E" w14:textId="77777777" w:rsidR="0079543A" w:rsidRPr="00DE75B1" w:rsidRDefault="007366B7" w:rsidP="000A6614">
      <w:pPr>
        <w:pStyle w:val="af1"/>
        <w:numPr>
          <w:ilvl w:val="0"/>
          <w:numId w:val="10"/>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w:t>
      </w:r>
    </w:p>
    <w:p w14:paraId="5C63DF82" w14:textId="77777777" w:rsidR="0079543A" w:rsidRPr="00DE75B1" w:rsidRDefault="006378F4" w:rsidP="000A6614">
      <w:pPr>
        <w:pStyle w:val="af1"/>
        <w:numPr>
          <w:ilvl w:val="0"/>
          <w:numId w:val="26"/>
        </w:numPr>
        <w:tabs>
          <w:tab w:val="left" w:pos="567"/>
          <w:tab w:val="left" w:pos="709"/>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依訓練辦法第32條規定，</w:t>
      </w:r>
      <w:r w:rsidR="007366B7" w:rsidRPr="00DE75B1">
        <w:rPr>
          <w:rFonts w:ascii="標楷體" w:eastAsia="標楷體" w:hAnsi="標楷體" w:cs="標楷體"/>
          <w:color w:val="000000" w:themeColor="text1"/>
          <w:sz w:val="32"/>
          <w:szCs w:val="32"/>
        </w:rPr>
        <w:t>實務訓練分實習及試辦二階段實施，自向實務訓練機關</w:t>
      </w:r>
      <w:r w:rsidR="00AD0E5A" w:rsidRPr="00DE75B1">
        <w:rPr>
          <w:rFonts w:ascii="標楷體" w:eastAsia="標楷體" w:hAnsi="標楷體" w:cs="標楷體"/>
          <w:color w:val="000000" w:themeColor="text1"/>
          <w:sz w:val="32"/>
          <w:szCs w:val="32"/>
        </w:rPr>
        <w:t>（構）</w:t>
      </w:r>
      <w:r w:rsidR="007366B7" w:rsidRPr="00DE75B1">
        <w:rPr>
          <w:rFonts w:ascii="標楷體" w:eastAsia="標楷體" w:hAnsi="標楷體" w:cs="標楷體"/>
          <w:color w:val="000000" w:themeColor="text1"/>
          <w:sz w:val="32"/>
          <w:szCs w:val="32"/>
        </w:rPr>
        <w:t>學校報到接受訓練日起1個月為實習階段，其餘時間為試辦階段，但實習階段時間不含基礎訓練。</w:t>
      </w:r>
      <w:r w:rsidR="004871B9" w:rsidRPr="00DE75B1">
        <w:rPr>
          <w:rFonts w:ascii="標楷體" w:eastAsia="標楷體" w:hAnsi="標楷體" w:hint="eastAsia"/>
          <w:color w:val="000000" w:themeColor="text1"/>
          <w:sz w:val="32"/>
          <w:szCs w:val="32"/>
        </w:rPr>
        <w:t>於實習階段，實務訓練機關（構）學校應安排受訓人員以不具名方式協助辦理所指派之工作；於試辦階段，受訓人員</w:t>
      </w:r>
      <w:r w:rsidR="007366B7" w:rsidRPr="00DE75B1">
        <w:rPr>
          <w:rFonts w:ascii="標楷體" w:eastAsia="標楷體" w:hAnsi="標楷體" w:cs="標楷體"/>
          <w:color w:val="000000" w:themeColor="text1"/>
          <w:sz w:val="32"/>
          <w:szCs w:val="32"/>
        </w:rPr>
        <w:t>應在輔導員輔導下具名試辦所指派之工作。依訓練辦法及本計畫規定縮短實務訓練人員，</w:t>
      </w:r>
      <w:proofErr w:type="gramStart"/>
      <w:r w:rsidR="007366B7" w:rsidRPr="00DE75B1">
        <w:rPr>
          <w:rFonts w:ascii="標楷體" w:eastAsia="標楷體" w:hAnsi="標楷體" w:cs="標楷體"/>
          <w:color w:val="000000" w:themeColor="text1"/>
          <w:sz w:val="32"/>
          <w:szCs w:val="32"/>
        </w:rPr>
        <w:t>或具擬任</w:t>
      </w:r>
      <w:proofErr w:type="gramEnd"/>
      <w:r w:rsidR="007366B7" w:rsidRPr="00DE75B1">
        <w:rPr>
          <w:rFonts w:ascii="標楷體" w:eastAsia="標楷體" w:hAnsi="標楷體" w:cs="標楷體"/>
          <w:color w:val="000000" w:themeColor="text1"/>
          <w:sz w:val="32"/>
          <w:szCs w:val="32"/>
        </w:rPr>
        <w:t>職務法定任用資格，經銓敘審定者，免經實習階段直接進入試辦階段。</w:t>
      </w:r>
    </w:p>
    <w:p w14:paraId="538A787F" w14:textId="77777777" w:rsidR="0079543A" w:rsidRPr="00DE75B1" w:rsidRDefault="007366B7" w:rsidP="000A6614">
      <w:pPr>
        <w:pStyle w:val="af1"/>
        <w:numPr>
          <w:ilvl w:val="0"/>
          <w:numId w:val="26"/>
        </w:numPr>
        <w:tabs>
          <w:tab w:val="left" w:pos="567"/>
          <w:tab w:val="left" w:pos="709"/>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為增進考試錄取人員所需工作知能，保訓會得依訓練辦法第6條規定委託</w:t>
      </w:r>
      <w:r w:rsidR="009805B1" w:rsidRPr="00DE75B1">
        <w:rPr>
          <w:rFonts w:ascii="標楷體" w:eastAsia="標楷體" w:hAnsi="標楷體" w:cs="標楷體" w:hint="eastAsia"/>
          <w:color w:val="000000" w:themeColor="text1"/>
          <w:sz w:val="32"/>
          <w:szCs w:val="32"/>
        </w:rPr>
        <w:t>原住民族委員會(</w:t>
      </w:r>
      <w:proofErr w:type="spellStart"/>
      <w:r w:rsidR="009805B1" w:rsidRPr="00DE75B1">
        <w:rPr>
          <w:rFonts w:ascii="標楷體" w:eastAsia="標楷體" w:hAnsi="標楷體" w:cs="標楷體" w:hint="eastAsia"/>
          <w:color w:val="000000" w:themeColor="text1"/>
          <w:sz w:val="32"/>
          <w:szCs w:val="32"/>
        </w:rPr>
        <w:t>以下簡稱</w:t>
      </w:r>
      <w:r w:rsidRPr="00DE75B1">
        <w:rPr>
          <w:rFonts w:ascii="標楷體" w:eastAsia="標楷體" w:hAnsi="標楷體" w:cs="標楷體"/>
          <w:color w:val="000000" w:themeColor="text1"/>
          <w:sz w:val="32"/>
          <w:szCs w:val="32"/>
        </w:rPr>
        <w:t>原民會</w:t>
      </w:r>
      <w:proofErr w:type="spellEnd"/>
      <w:r w:rsidR="009805B1" w:rsidRPr="00DE75B1">
        <w:rPr>
          <w:rFonts w:ascii="標楷體" w:eastAsia="標楷體" w:hAnsi="標楷體" w:cs="標楷體" w:hint="eastAsia"/>
          <w:color w:val="000000" w:themeColor="text1"/>
          <w:sz w:val="32"/>
          <w:szCs w:val="32"/>
        </w:rPr>
        <w:t>)</w:t>
      </w:r>
      <w:r w:rsidRPr="00DE75B1">
        <w:rPr>
          <w:rFonts w:ascii="標楷體" w:eastAsia="標楷體" w:hAnsi="標楷體" w:cs="標楷體"/>
          <w:color w:val="000000" w:themeColor="text1"/>
          <w:sz w:val="32"/>
          <w:szCs w:val="32"/>
        </w:rPr>
        <w:t>，</w:t>
      </w:r>
      <w:proofErr w:type="spellStart"/>
      <w:r w:rsidRPr="00DE75B1">
        <w:rPr>
          <w:rFonts w:ascii="標楷體" w:eastAsia="標楷體" w:hAnsi="標楷體" w:cs="標楷體"/>
          <w:color w:val="000000" w:themeColor="text1"/>
          <w:sz w:val="32"/>
          <w:szCs w:val="32"/>
        </w:rPr>
        <w:t>於實務訓練期間按錄取等級、類科，實施集中實務訓練，期間以</w:t>
      </w:r>
      <w:proofErr w:type="spellEnd"/>
      <w:r w:rsidRPr="00DE75B1">
        <w:rPr>
          <w:rFonts w:ascii="標楷體" w:eastAsia="標楷體" w:hAnsi="標楷體" w:cs="標楷體"/>
          <w:color w:val="000000" w:themeColor="text1"/>
          <w:sz w:val="32"/>
          <w:szCs w:val="32"/>
        </w:rPr>
        <w:t>1至2</w:t>
      </w:r>
      <w:proofErr w:type="gramStart"/>
      <w:r w:rsidRPr="00DE75B1">
        <w:rPr>
          <w:rFonts w:ascii="標楷體" w:eastAsia="標楷體" w:hAnsi="標楷體" w:cs="標楷體"/>
          <w:color w:val="000000" w:themeColor="text1"/>
          <w:sz w:val="32"/>
          <w:szCs w:val="32"/>
        </w:rPr>
        <w:t>週</w:t>
      </w:r>
      <w:proofErr w:type="gramEnd"/>
      <w:r w:rsidRPr="00DE75B1">
        <w:rPr>
          <w:rFonts w:ascii="標楷體" w:eastAsia="標楷體" w:hAnsi="標楷體" w:cs="標楷體"/>
          <w:color w:val="000000" w:themeColor="text1"/>
          <w:sz w:val="32"/>
          <w:szCs w:val="32"/>
        </w:rPr>
        <w:t>為原則。於實施集中實務訓練</w:t>
      </w:r>
      <w:proofErr w:type="gramStart"/>
      <w:r w:rsidRPr="00DE75B1">
        <w:rPr>
          <w:rFonts w:ascii="標楷體" w:eastAsia="標楷體" w:hAnsi="標楷體" w:cs="標楷體"/>
          <w:color w:val="000000" w:themeColor="text1"/>
          <w:sz w:val="32"/>
          <w:szCs w:val="32"/>
        </w:rPr>
        <w:t>期間，</w:t>
      </w:r>
      <w:proofErr w:type="gramEnd"/>
      <w:r w:rsidRPr="00DE75B1">
        <w:rPr>
          <w:rFonts w:ascii="標楷體" w:eastAsia="標楷體" w:hAnsi="標楷體" w:cs="標楷體"/>
          <w:color w:val="000000" w:themeColor="text1"/>
          <w:sz w:val="32"/>
          <w:szCs w:val="32"/>
        </w:rPr>
        <w:t>受訓人員均給予公假登記，實務訓練機關（構）學校不得拒絕指派受訓</w:t>
      </w:r>
      <w:proofErr w:type="gramStart"/>
      <w:r w:rsidRPr="00DE75B1">
        <w:rPr>
          <w:rFonts w:ascii="標楷體" w:eastAsia="標楷體" w:hAnsi="標楷體" w:cs="標楷體"/>
          <w:color w:val="000000" w:themeColor="text1"/>
          <w:sz w:val="32"/>
          <w:szCs w:val="32"/>
        </w:rPr>
        <w:t>人員參訓</w:t>
      </w:r>
      <w:proofErr w:type="gramEnd"/>
      <w:r w:rsidRPr="00DE75B1">
        <w:rPr>
          <w:rFonts w:ascii="標楷體" w:eastAsia="標楷體" w:hAnsi="標楷體" w:cs="標楷體"/>
          <w:color w:val="000000" w:themeColor="text1"/>
          <w:sz w:val="32"/>
          <w:szCs w:val="32"/>
        </w:rPr>
        <w:t>。</w:t>
      </w:r>
    </w:p>
    <w:p w14:paraId="7F25B1C1" w14:textId="2C4BAB59" w:rsidR="004A072E" w:rsidRPr="00DE75B1" w:rsidRDefault="007366B7" w:rsidP="000A6614">
      <w:pPr>
        <w:pStyle w:val="af1"/>
        <w:numPr>
          <w:ilvl w:val="0"/>
          <w:numId w:val="26"/>
        </w:numPr>
        <w:tabs>
          <w:tab w:val="left" w:pos="567"/>
          <w:tab w:val="left" w:pos="709"/>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w:t>
      </w:r>
      <w:proofErr w:type="gramStart"/>
      <w:r w:rsidRPr="00DE75B1">
        <w:rPr>
          <w:rFonts w:ascii="標楷體" w:eastAsia="標楷體" w:hAnsi="標楷體" w:cs="標楷體"/>
          <w:color w:val="000000" w:themeColor="text1"/>
          <w:sz w:val="32"/>
          <w:szCs w:val="32"/>
        </w:rPr>
        <w:t>期間，</w:t>
      </w:r>
      <w:proofErr w:type="gramEnd"/>
      <w:r w:rsidRPr="00DE75B1">
        <w:rPr>
          <w:rFonts w:ascii="標楷體" w:eastAsia="標楷體" w:hAnsi="標楷體" w:cs="標楷體"/>
          <w:color w:val="000000" w:themeColor="text1"/>
          <w:sz w:val="32"/>
          <w:szCs w:val="32"/>
        </w:rPr>
        <w:t>除因業務需要由實務訓練機關（構）學校指派前往受訓外，不得經選送或自行申請參加進修。</w:t>
      </w:r>
    </w:p>
    <w:p w14:paraId="4DB952B0" w14:textId="77777777" w:rsidR="00B11BFA"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訓練機關（構）學校</w:t>
      </w:r>
    </w:p>
    <w:p w14:paraId="186CCE08" w14:textId="77777777" w:rsidR="00325951" w:rsidRPr="00DE75B1" w:rsidRDefault="007366B7" w:rsidP="000A6614">
      <w:pPr>
        <w:pStyle w:val="af1"/>
        <w:numPr>
          <w:ilvl w:val="0"/>
          <w:numId w:val="11"/>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w:t>
      </w:r>
    </w:p>
    <w:p w14:paraId="6472FB5C" w14:textId="332B1FB9" w:rsidR="00B11BFA" w:rsidRPr="00DE75B1" w:rsidRDefault="007366B7" w:rsidP="00325951">
      <w:pPr>
        <w:pStyle w:val="af1"/>
        <w:tabs>
          <w:tab w:val="left" w:pos="567"/>
          <w:tab w:val="left" w:pos="709"/>
        </w:tabs>
        <w:overflowPunct w:val="0"/>
        <w:snapToGrid w:val="0"/>
        <w:spacing w:line="500" w:lineRule="exact"/>
        <w:ind w:left="1559"/>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由文官學院或受委託協辦之相關訓練機關</w:t>
      </w:r>
      <w:r w:rsidR="00F35595" w:rsidRPr="00DE75B1">
        <w:rPr>
          <w:rFonts w:ascii="標楷體" w:eastAsia="標楷體" w:hAnsi="標楷體" w:cs="標楷體"/>
          <w:color w:val="000000" w:themeColor="text1"/>
          <w:sz w:val="32"/>
          <w:szCs w:val="32"/>
        </w:rPr>
        <w:t>（構）</w:t>
      </w:r>
      <w:r w:rsidRPr="00DE75B1">
        <w:rPr>
          <w:rFonts w:ascii="標楷體" w:eastAsia="標楷體" w:hAnsi="標楷體" w:cs="標楷體"/>
          <w:color w:val="000000" w:themeColor="text1"/>
          <w:sz w:val="32"/>
          <w:szCs w:val="32"/>
        </w:rPr>
        <w:t>學校辦理。</w:t>
      </w:r>
    </w:p>
    <w:p w14:paraId="29ECBFA7" w14:textId="77777777" w:rsidR="00325951" w:rsidRPr="00DE75B1" w:rsidRDefault="007366B7" w:rsidP="000A6614">
      <w:pPr>
        <w:pStyle w:val="af1"/>
        <w:numPr>
          <w:ilvl w:val="0"/>
          <w:numId w:val="11"/>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w:t>
      </w:r>
    </w:p>
    <w:p w14:paraId="3767791B" w14:textId="36BA7379" w:rsidR="004A072E" w:rsidRPr="00DE75B1" w:rsidRDefault="007366B7" w:rsidP="00325951">
      <w:pPr>
        <w:pStyle w:val="af1"/>
        <w:tabs>
          <w:tab w:val="left" w:pos="567"/>
          <w:tab w:val="left" w:pos="709"/>
        </w:tabs>
        <w:overflowPunct w:val="0"/>
        <w:snapToGrid w:val="0"/>
        <w:spacing w:line="500" w:lineRule="exact"/>
        <w:ind w:left="1559"/>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由各用人機關（構）學校參照公務人員任用法及</w:t>
      </w:r>
      <w:proofErr w:type="gramStart"/>
      <w:r w:rsidRPr="00DE75B1">
        <w:rPr>
          <w:rFonts w:ascii="標楷體" w:eastAsia="標楷體" w:hAnsi="標楷體" w:cs="標楷體"/>
          <w:color w:val="000000" w:themeColor="text1"/>
          <w:sz w:val="32"/>
          <w:szCs w:val="32"/>
        </w:rPr>
        <w:t>職組暨</w:t>
      </w:r>
      <w:proofErr w:type="gramEnd"/>
      <w:r w:rsidRPr="00DE75B1">
        <w:rPr>
          <w:rFonts w:ascii="標楷體" w:eastAsia="標楷體" w:hAnsi="標楷體" w:cs="標楷體"/>
          <w:color w:val="000000" w:themeColor="text1"/>
          <w:sz w:val="32"/>
          <w:szCs w:val="32"/>
        </w:rPr>
        <w:t>職系名稱一覽表等規定，按錄取人員考試等級、類科所適用之職等職系之擬任職務辦理。</w:t>
      </w:r>
      <w:proofErr w:type="gramStart"/>
      <w:r w:rsidRPr="00DE75B1">
        <w:rPr>
          <w:rFonts w:ascii="標楷體" w:eastAsia="標楷體" w:hAnsi="標楷體" w:cs="標楷體"/>
          <w:color w:val="000000" w:themeColor="text1"/>
          <w:sz w:val="32"/>
          <w:szCs w:val="32"/>
        </w:rPr>
        <w:t>但擬任</w:t>
      </w:r>
      <w:proofErr w:type="gramEnd"/>
      <w:r w:rsidRPr="00DE75B1">
        <w:rPr>
          <w:rFonts w:ascii="標楷體" w:eastAsia="標楷體" w:hAnsi="標楷體" w:cs="標楷體"/>
          <w:color w:val="000000" w:themeColor="text1"/>
          <w:sz w:val="32"/>
          <w:szCs w:val="32"/>
        </w:rPr>
        <w:t>職務所在之機關、事業機構不適用公務人員任用法者，比照其初任人員等級職</w:t>
      </w:r>
      <w:r w:rsidRPr="00DE75B1">
        <w:rPr>
          <w:rFonts w:ascii="標楷體" w:eastAsia="標楷體" w:hAnsi="標楷體" w:cs="標楷體"/>
          <w:color w:val="000000" w:themeColor="text1"/>
          <w:sz w:val="32"/>
          <w:szCs w:val="32"/>
        </w:rPr>
        <w:lastRenderedPageBreak/>
        <w:t>務辦理。</w:t>
      </w:r>
    </w:p>
    <w:p w14:paraId="324421E4" w14:textId="77777777" w:rsidR="00B11BFA"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調訓程序</w:t>
      </w:r>
    </w:p>
    <w:p w14:paraId="7841E54F" w14:textId="7B41AF12" w:rsidR="00B11BFA" w:rsidRPr="00DE75B1" w:rsidRDefault="00381E6C" w:rsidP="000A6614">
      <w:pPr>
        <w:pStyle w:val="af1"/>
        <w:numPr>
          <w:ilvl w:val="0"/>
          <w:numId w:val="12"/>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依訓練辦法第12條規定</w:t>
      </w:r>
      <w:r w:rsidR="003D6710" w:rsidRPr="00DE75B1">
        <w:rPr>
          <w:rFonts w:ascii="標楷體" w:eastAsia="標楷體" w:hAnsi="標楷體" w:cs="標楷體" w:hint="eastAsia"/>
          <w:color w:val="000000" w:themeColor="text1"/>
          <w:sz w:val="32"/>
          <w:szCs w:val="32"/>
        </w:rPr>
        <w:t>，</w:t>
      </w:r>
      <w:r w:rsidR="007366B7" w:rsidRPr="00DE75B1">
        <w:rPr>
          <w:rFonts w:ascii="標楷體" w:eastAsia="標楷體" w:hAnsi="標楷體" w:cs="標楷體"/>
          <w:color w:val="000000" w:themeColor="text1"/>
          <w:sz w:val="32"/>
          <w:szCs w:val="32"/>
        </w:rPr>
        <w:t>錄取人員由原民會先分配至用人機關</w:t>
      </w:r>
      <w:r w:rsidR="00AD0E5A" w:rsidRPr="00DE75B1">
        <w:rPr>
          <w:rFonts w:ascii="標楷體" w:eastAsia="標楷體" w:hAnsi="標楷體" w:cs="標楷體"/>
          <w:color w:val="000000" w:themeColor="text1"/>
          <w:sz w:val="32"/>
          <w:szCs w:val="32"/>
        </w:rPr>
        <w:t>（構）</w:t>
      </w:r>
      <w:r w:rsidR="007366B7" w:rsidRPr="00DE75B1">
        <w:rPr>
          <w:rFonts w:ascii="標楷體" w:eastAsia="標楷體" w:hAnsi="標楷體" w:cs="標楷體"/>
          <w:color w:val="000000" w:themeColor="text1"/>
          <w:sz w:val="32"/>
          <w:szCs w:val="32"/>
        </w:rPr>
        <w:t>學校接受實務訓練</w:t>
      </w:r>
      <w:r w:rsidR="0052447B" w:rsidRPr="00DE75B1">
        <w:rPr>
          <w:rFonts w:ascii="標楷體" w:eastAsia="標楷體" w:hAnsi="標楷體" w:cs="標楷體" w:hint="eastAsia"/>
          <w:color w:val="000000" w:themeColor="text1"/>
          <w:sz w:val="32"/>
          <w:szCs w:val="32"/>
        </w:rPr>
        <w:t>，</w:t>
      </w:r>
      <w:r w:rsidR="008D48B7" w:rsidRPr="00DE75B1">
        <w:rPr>
          <w:rFonts w:ascii="標楷體" w:eastAsia="標楷體" w:hAnsi="標楷體" w:cs="標楷體" w:hint="eastAsia"/>
          <w:color w:val="000000" w:themeColor="text1"/>
          <w:sz w:val="32"/>
          <w:szCs w:val="32"/>
        </w:rPr>
        <w:t>應</w:t>
      </w:r>
      <w:r w:rsidR="0052447B" w:rsidRPr="00DE75B1">
        <w:rPr>
          <w:rFonts w:ascii="標楷體" w:eastAsia="標楷體" w:hAnsi="標楷體" w:cs="標楷體" w:hint="eastAsia"/>
          <w:color w:val="000000" w:themeColor="text1"/>
          <w:sz w:val="32"/>
          <w:szCs w:val="32"/>
        </w:rPr>
        <w:t>於規定時間內前往實務訓練機關（構）學校報到，再由文官學院依規定通知，分批集中接受基礎訓練。</w:t>
      </w:r>
      <w:r w:rsidR="007366B7" w:rsidRPr="00DE75B1">
        <w:rPr>
          <w:rFonts w:ascii="標楷體" w:eastAsia="標楷體" w:hAnsi="標楷體" w:cs="標楷體"/>
          <w:color w:val="000000" w:themeColor="text1"/>
          <w:sz w:val="32"/>
          <w:szCs w:val="32"/>
        </w:rPr>
        <w:t>但分配實務訓練日期與基礎訓練之檔期接近時，原民會得於分配函內載明考試錄取人員向實務訓練機關</w:t>
      </w:r>
      <w:r w:rsidR="00AD0E5A" w:rsidRPr="00DE75B1">
        <w:rPr>
          <w:rFonts w:ascii="標楷體" w:eastAsia="標楷體" w:hAnsi="標楷體" w:cs="標楷體"/>
          <w:color w:val="000000" w:themeColor="text1"/>
          <w:sz w:val="32"/>
          <w:szCs w:val="32"/>
        </w:rPr>
        <w:t>（構）</w:t>
      </w:r>
      <w:r w:rsidR="007366B7" w:rsidRPr="00DE75B1">
        <w:rPr>
          <w:rFonts w:ascii="標楷體" w:eastAsia="標楷體" w:hAnsi="標楷體" w:cs="標楷體"/>
          <w:color w:val="000000" w:themeColor="text1"/>
          <w:sz w:val="32"/>
          <w:szCs w:val="32"/>
        </w:rPr>
        <w:t>學校報到後，即依規定之日期向指定之基礎訓練機關</w:t>
      </w:r>
      <w:r w:rsidR="00AD0E5A" w:rsidRPr="00DE75B1">
        <w:rPr>
          <w:rFonts w:ascii="標楷體" w:eastAsia="標楷體" w:hAnsi="標楷體" w:cs="標楷體"/>
          <w:color w:val="000000" w:themeColor="text1"/>
          <w:sz w:val="32"/>
          <w:szCs w:val="32"/>
        </w:rPr>
        <w:t>（構）</w:t>
      </w:r>
      <w:r w:rsidR="007366B7" w:rsidRPr="00DE75B1">
        <w:rPr>
          <w:rFonts w:ascii="標楷體" w:eastAsia="標楷體" w:hAnsi="標楷體" w:cs="標楷體"/>
          <w:color w:val="000000" w:themeColor="text1"/>
          <w:sz w:val="32"/>
          <w:szCs w:val="32"/>
        </w:rPr>
        <w:t>學校報到受訓，並函知各該實施基礎訓練之機關</w:t>
      </w:r>
      <w:r w:rsidR="00AD0E5A" w:rsidRPr="00DE75B1">
        <w:rPr>
          <w:rFonts w:ascii="標楷體" w:eastAsia="標楷體" w:hAnsi="標楷體" w:cs="標楷體"/>
          <w:color w:val="000000" w:themeColor="text1"/>
          <w:sz w:val="32"/>
          <w:szCs w:val="32"/>
        </w:rPr>
        <w:t>（構）</w:t>
      </w:r>
      <w:r w:rsidR="007366B7" w:rsidRPr="00DE75B1">
        <w:rPr>
          <w:rFonts w:ascii="標楷體" w:eastAsia="標楷體" w:hAnsi="標楷體" w:cs="標楷體"/>
          <w:color w:val="000000" w:themeColor="text1"/>
          <w:sz w:val="32"/>
          <w:szCs w:val="32"/>
        </w:rPr>
        <w:t>學校。</w:t>
      </w:r>
    </w:p>
    <w:p w14:paraId="645D3C42" w14:textId="77777777" w:rsidR="00B11BFA" w:rsidRPr="00DE75B1" w:rsidRDefault="00A36D49" w:rsidP="000A6614">
      <w:pPr>
        <w:pStyle w:val="af1"/>
        <w:numPr>
          <w:ilvl w:val="0"/>
          <w:numId w:val="12"/>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實務訓練機關（構）學校應於錄取人員報到當日，至保訓會全球資訊網站「培訓業務系統」登錄「報到日期」及辦理相關資料維護。</w:t>
      </w:r>
    </w:p>
    <w:p w14:paraId="007F181F" w14:textId="63BC2655" w:rsidR="004A072E" w:rsidRPr="00DE75B1" w:rsidRDefault="003D13AF" w:rsidP="000A6614">
      <w:pPr>
        <w:pStyle w:val="af1"/>
        <w:numPr>
          <w:ilvl w:val="0"/>
          <w:numId w:val="12"/>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依訓練辦法第14條規定，</w:t>
      </w:r>
      <w:r w:rsidR="00C62B1A" w:rsidRPr="00DE75B1">
        <w:rPr>
          <w:rFonts w:ascii="標楷體" w:eastAsia="標楷體" w:hAnsi="標楷體" w:cs="標楷體" w:hint="eastAsia"/>
          <w:color w:val="000000" w:themeColor="text1"/>
          <w:sz w:val="32"/>
          <w:szCs w:val="32"/>
        </w:rPr>
        <w:t>受訓人員應同一種考試不同等級、同等級</w:t>
      </w:r>
      <w:proofErr w:type="gramStart"/>
      <w:r w:rsidR="00C62B1A" w:rsidRPr="00DE75B1">
        <w:rPr>
          <w:rFonts w:ascii="標楷體" w:eastAsia="標楷體" w:hAnsi="標楷體" w:cs="標楷體" w:hint="eastAsia"/>
          <w:color w:val="000000" w:themeColor="text1"/>
          <w:sz w:val="32"/>
          <w:szCs w:val="32"/>
        </w:rPr>
        <w:t>不</w:t>
      </w:r>
      <w:proofErr w:type="gramEnd"/>
      <w:r w:rsidR="00C62B1A" w:rsidRPr="00DE75B1">
        <w:rPr>
          <w:rFonts w:ascii="標楷體" w:eastAsia="標楷體" w:hAnsi="標楷體" w:cs="標楷體" w:hint="eastAsia"/>
          <w:color w:val="000000" w:themeColor="text1"/>
          <w:sz w:val="32"/>
          <w:szCs w:val="32"/>
        </w:rPr>
        <w:t>同類科同時錄取</w:t>
      </w:r>
      <w:proofErr w:type="gramStart"/>
      <w:r w:rsidR="00C62B1A" w:rsidRPr="00DE75B1">
        <w:rPr>
          <w:rFonts w:ascii="標楷體" w:eastAsia="標楷體" w:hAnsi="標楷體" w:cs="標楷體" w:hint="eastAsia"/>
          <w:color w:val="000000" w:themeColor="text1"/>
          <w:sz w:val="32"/>
          <w:szCs w:val="32"/>
        </w:rPr>
        <w:t>或復應其他</w:t>
      </w:r>
      <w:proofErr w:type="gramEnd"/>
      <w:r w:rsidR="00C62B1A" w:rsidRPr="00DE75B1">
        <w:rPr>
          <w:rFonts w:ascii="標楷體" w:eastAsia="標楷體" w:hAnsi="標楷體" w:cs="標楷體" w:hint="eastAsia"/>
          <w:color w:val="000000" w:themeColor="text1"/>
          <w:sz w:val="32"/>
          <w:szCs w:val="32"/>
        </w:rPr>
        <w:t>公務人員考試錄取，</w:t>
      </w:r>
      <w:proofErr w:type="gramStart"/>
      <w:r w:rsidR="00C62B1A" w:rsidRPr="00DE75B1">
        <w:rPr>
          <w:rFonts w:ascii="標楷體" w:eastAsia="標楷體" w:hAnsi="標楷體" w:cs="標楷體" w:hint="eastAsia"/>
          <w:color w:val="000000" w:themeColor="text1"/>
          <w:sz w:val="32"/>
          <w:szCs w:val="32"/>
        </w:rPr>
        <w:t>如訓期</w:t>
      </w:r>
      <w:proofErr w:type="gramEnd"/>
      <w:r w:rsidR="00C62B1A" w:rsidRPr="00DE75B1">
        <w:rPr>
          <w:rFonts w:ascii="標楷體" w:eastAsia="標楷體" w:hAnsi="標楷體" w:cs="標楷體" w:hint="eastAsia"/>
          <w:color w:val="000000" w:themeColor="text1"/>
          <w:sz w:val="32"/>
          <w:szCs w:val="32"/>
        </w:rPr>
        <w:t>重疊，應選擇一種考試之等級或類科接受訓練。</w:t>
      </w:r>
    </w:p>
    <w:p w14:paraId="358D5CA0" w14:textId="77777777" w:rsidR="00CD6B82"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申請保留受訓資格</w:t>
      </w:r>
    </w:p>
    <w:p w14:paraId="69238D25" w14:textId="587CD111" w:rsidR="00CD6B82" w:rsidRPr="00DE75B1" w:rsidRDefault="00781A9A" w:rsidP="000A6614">
      <w:pPr>
        <w:pStyle w:val="af1"/>
        <w:numPr>
          <w:ilvl w:val="0"/>
          <w:numId w:val="13"/>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依考試法第4條及</w:t>
      </w:r>
      <w:r w:rsidRPr="00DE75B1">
        <w:rPr>
          <w:rFonts w:ascii="標楷體" w:eastAsia="標楷體" w:hAnsi="標楷體" w:cs="標楷體" w:hint="eastAsia"/>
          <w:color w:val="000000" w:themeColor="text1"/>
          <w:spacing w:val="-6"/>
          <w:sz w:val="32"/>
          <w:szCs w:val="32"/>
        </w:rPr>
        <w:t>訓練辦法第15條規定，</w:t>
      </w:r>
      <w:r w:rsidR="00BB5B68" w:rsidRPr="00DE75B1">
        <w:rPr>
          <w:rFonts w:ascii="標楷體" w:eastAsia="標楷體" w:hAnsi="標楷體" w:cs="標楷體" w:hint="eastAsia"/>
          <w:color w:val="000000" w:themeColor="text1"/>
          <w:spacing w:val="-6"/>
          <w:sz w:val="32"/>
          <w:szCs w:val="32"/>
        </w:rPr>
        <w:t>正額</w:t>
      </w:r>
      <w:r w:rsidR="00BB5B68" w:rsidRPr="00DE75B1">
        <w:rPr>
          <w:rFonts w:ascii="標楷體" w:eastAsia="標楷體" w:hAnsi="標楷體" w:hint="eastAsia"/>
          <w:color w:val="000000" w:themeColor="text1"/>
          <w:spacing w:val="-6"/>
          <w:sz w:val="32"/>
          <w:szCs w:val="32"/>
        </w:rPr>
        <w:t>錄取</w:t>
      </w:r>
      <w:r w:rsidR="00BB5B68" w:rsidRPr="00DE75B1">
        <w:rPr>
          <w:rFonts w:ascii="標楷體" w:eastAsia="標楷體" w:hAnsi="標楷體" w:cs="標楷體" w:hint="eastAsia"/>
          <w:color w:val="000000" w:themeColor="text1"/>
          <w:spacing w:val="-6"/>
          <w:sz w:val="32"/>
          <w:szCs w:val="32"/>
        </w:rPr>
        <w:t>人員因服兵役，進修碩士、博士，或疾病、懷孕、</w:t>
      </w:r>
      <w:r w:rsidR="00BB5B68" w:rsidRPr="00DE75B1">
        <w:rPr>
          <w:rFonts w:ascii="標楷體" w:eastAsia="標楷體" w:hAnsi="標楷體" w:cs="標楷體" w:hint="eastAsia"/>
          <w:color w:val="000000" w:themeColor="text1"/>
          <w:sz w:val="32"/>
          <w:szCs w:val="32"/>
        </w:rPr>
        <w:t>生產、父母病危、子女重症、養育</w:t>
      </w:r>
      <w:proofErr w:type="gramStart"/>
      <w:r w:rsidR="00BB5B68" w:rsidRPr="00DE75B1">
        <w:rPr>
          <w:rFonts w:ascii="標楷體" w:eastAsia="標楷體" w:hAnsi="標楷體" w:cs="標楷體" w:hint="eastAsia"/>
          <w:color w:val="000000" w:themeColor="text1"/>
          <w:sz w:val="32"/>
          <w:szCs w:val="32"/>
        </w:rPr>
        <w:t>三</w:t>
      </w:r>
      <w:proofErr w:type="gramEnd"/>
      <w:r w:rsidR="00BB5B68" w:rsidRPr="00DE75B1">
        <w:rPr>
          <w:rFonts w:ascii="標楷體" w:eastAsia="標楷體" w:hAnsi="標楷體" w:cs="標楷體" w:hint="eastAsia"/>
          <w:color w:val="000000" w:themeColor="text1"/>
          <w:sz w:val="32"/>
          <w:szCs w:val="32"/>
        </w:rPr>
        <w:t>足歲以下子女或其他不可歸責事由，致無法立即接受分配訓練者，</w:t>
      </w:r>
      <w:proofErr w:type="gramStart"/>
      <w:r w:rsidR="00BB5B68" w:rsidRPr="00DE75B1">
        <w:rPr>
          <w:rFonts w:ascii="標楷體" w:eastAsia="標楷體" w:hAnsi="標楷體" w:cs="標楷體" w:hint="eastAsia"/>
          <w:color w:val="000000" w:themeColor="text1"/>
          <w:sz w:val="32"/>
          <w:szCs w:val="32"/>
        </w:rPr>
        <w:t>得於榜示</w:t>
      </w:r>
      <w:proofErr w:type="gramEnd"/>
      <w:r w:rsidR="00BB5B68" w:rsidRPr="00DE75B1">
        <w:rPr>
          <w:rFonts w:ascii="標楷體" w:eastAsia="標楷體" w:hAnsi="標楷體" w:cs="標楷體" w:hint="eastAsia"/>
          <w:color w:val="000000" w:themeColor="text1"/>
          <w:sz w:val="32"/>
          <w:szCs w:val="32"/>
        </w:rPr>
        <w:t>後完成分配訓練作業前，</w:t>
      </w:r>
      <w:r w:rsidR="003D6710" w:rsidRPr="00DE75B1">
        <w:rPr>
          <w:rFonts w:ascii="標楷體" w:eastAsia="標楷體" w:hAnsi="標楷體" w:cs="標楷體" w:hint="eastAsia"/>
          <w:color w:val="000000" w:themeColor="text1"/>
          <w:sz w:val="32"/>
          <w:szCs w:val="32"/>
        </w:rPr>
        <w:t>填具保留受訓資格申請書（如附件1），並檢具證明文件，掛號郵寄保訓會辦理，亦得</w:t>
      </w:r>
      <w:r w:rsidR="00BB5B68" w:rsidRPr="00DE75B1">
        <w:rPr>
          <w:rFonts w:ascii="標楷體" w:eastAsia="標楷體" w:hAnsi="標楷體" w:cs="標楷體"/>
          <w:color w:val="000000" w:themeColor="text1"/>
          <w:sz w:val="32"/>
          <w:szCs w:val="32"/>
        </w:rPr>
        <w:t>至保訓會全球資訊網站</w:t>
      </w:r>
      <w:r w:rsidR="00BB5B68" w:rsidRPr="00DE75B1">
        <w:rPr>
          <w:rFonts w:ascii="標楷體" w:eastAsia="標楷體" w:hAnsi="標楷體" w:cs="標楷體"/>
          <w:bCs/>
          <w:color w:val="000000" w:themeColor="text1"/>
          <w:sz w:val="32"/>
          <w:szCs w:val="32"/>
        </w:rPr>
        <w:t>/「</w:t>
      </w:r>
      <w:proofErr w:type="spellStart"/>
      <w:r w:rsidR="00BB5B68" w:rsidRPr="00DE75B1">
        <w:rPr>
          <w:rFonts w:ascii="標楷體" w:eastAsia="標楷體" w:hAnsi="標楷體" w:cs="標楷體" w:hint="eastAsia"/>
          <w:bCs/>
          <w:color w:val="000000" w:themeColor="text1"/>
          <w:sz w:val="32"/>
          <w:szCs w:val="32"/>
        </w:rPr>
        <w:t>便民服務</w:t>
      </w:r>
      <w:proofErr w:type="spellEnd"/>
      <w:r w:rsidR="00BB5B68" w:rsidRPr="00DE75B1">
        <w:rPr>
          <w:rFonts w:ascii="標楷體" w:eastAsia="標楷體" w:hAnsi="標楷體" w:cs="標楷體" w:hint="eastAsia"/>
          <w:bCs/>
          <w:color w:val="000000" w:themeColor="text1"/>
          <w:sz w:val="32"/>
          <w:szCs w:val="32"/>
        </w:rPr>
        <w:t>」</w:t>
      </w:r>
      <w:r w:rsidR="00BB5B68" w:rsidRPr="00DE75B1">
        <w:rPr>
          <w:rFonts w:ascii="標楷體" w:eastAsia="標楷體" w:hAnsi="標楷體" w:cs="標楷體"/>
          <w:bCs/>
          <w:color w:val="000000" w:themeColor="text1"/>
          <w:sz w:val="32"/>
          <w:szCs w:val="32"/>
        </w:rPr>
        <w:t>/「</w:t>
      </w:r>
      <w:proofErr w:type="spellStart"/>
      <w:r w:rsidR="00BB5B68" w:rsidRPr="00DE75B1">
        <w:rPr>
          <w:rFonts w:ascii="標楷體" w:eastAsia="標楷體" w:hAnsi="標楷體" w:cs="標楷體"/>
          <w:bCs/>
          <w:color w:val="000000" w:themeColor="text1"/>
          <w:sz w:val="32"/>
          <w:szCs w:val="32"/>
        </w:rPr>
        <w:t>考試錄取</w:t>
      </w:r>
      <w:proofErr w:type="gramStart"/>
      <w:r w:rsidR="00BB5B68" w:rsidRPr="00DE75B1">
        <w:rPr>
          <w:rFonts w:ascii="標楷體" w:eastAsia="標楷體" w:hAnsi="標楷體" w:cs="標楷體"/>
          <w:bCs/>
          <w:color w:val="000000" w:themeColor="text1"/>
          <w:sz w:val="32"/>
          <w:szCs w:val="32"/>
        </w:rPr>
        <w:t>人員線上申辦</w:t>
      </w:r>
      <w:proofErr w:type="gramEnd"/>
      <w:r w:rsidR="00BB5B68" w:rsidRPr="00DE75B1">
        <w:rPr>
          <w:rFonts w:ascii="標楷體" w:eastAsia="標楷體" w:hAnsi="標楷體" w:cs="標楷體"/>
          <w:bCs/>
          <w:color w:val="000000" w:themeColor="text1"/>
          <w:sz w:val="32"/>
          <w:szCs w:val="32"/>
        </w:rPr>
        <w:t>及查詢系統</w:t>
      </w:r>
      <w:proofErr w:type="spellEnd"/>
      <w:r w:rsidR="00BB5B68" w:rsidRPr="00DE75B1">
        <w:rPr>
          <w:rFonts w:ascii="標楷體" w:eastAsia="標楷體" w:hAnsi="標楷體" w:cs="標楷體"/>
          <w:bCs/>
          <w:color w:val="000000" w:themeColor="text1"/>
          <w:sz w:val="32"/>
          <w:szCs w:val="32"/>
        </w:rPr>
        <w:t>」</w:t>
      </w:r>
      <w:r w:rsidR="00BB5B68" w:rsidRPr="00DE75B1">
        <w:rPr>
          <w:rFonts w:ascii="標楷體" w:eastAsia="標楷體" w:hAnsi="標楷體" w:cs="標楷體"/>
          <w:color w:val="000000" w:themeColor="text1"/>
          <w:sz w:val="32"/>
          <w:szCs w:val="32"/>
        </w:rPr>
        <w:t>，</w:t>
      </w:r>
      <w:proofErr w:type="spellStart"/>
      <w:proofErr w:type="gramStart"/>
      <w:r w:rsidR="00BB5B68" w:rsidRPr="00DE75B1">
        <w:rPr>
          <w:rFonts w:ascii="標楷體" w:eastAsia="標楷體" w:hAnsi="標楷體" w:cs="標楷體"/>
          <w:color w:val="000000" w:themeColor="text1"/>
          <w:sz w:val="32"/>
          <w:szCs w:val="32"/>
        </w:rPr>
        <w:t>採網路線上申辦</w:t>
      </w:r>
      <w:proofErr w:type="gramEnd"/>
      <w:r w:rsidR="00BB5B68" w:rsidRPr="00DE75B1">
        <w:rPr>
          <w:rFonts w:ascii="標楷體" w:eastAsia="標楷體" w:hAnsi="標楷體" w:cs="標楷體"/>
          <w:color w:val="000000" w:themeColor="text1"/>
          <w:sz w:val="32"/>
          <w:szCs w:val="32"/>
        </w:rPr>
        <w:t>方式辦理，</w:t>
      </w:r>
      <w:r w:rsidR="00BB5B68" w:rsidRPr="00DE75B1">
        <w:rPr>
          <w:rFonts w:ascii="標楷體" w:eastAsia="標楷體" w:hAnsi="標楷體" w:cs="標楷體" w:hint="eastAsia"/>
          <w:color w:val="000000" w:themeColor="text1"/>
          <w:sz w:val="32"/>
          <w:szCs w:val="32"/>
        </w:rPr>
        <w:t>逾期不予受理</w:t>
      </w:r>
      <w:proofErr w:type="spellEnd"/>
      <w:r w:rsidR="00BB5B68" w:rsidRPr="00DE75B1">
        <w:rPr>
          <w:rFonts w:ascii="標楷體" w:eastAsia="標楷體" w:hAnsi="標楷體" w:cs="標楷體" w:hint="eastAsia"/>
          <w:color w:val="000000" w:themeColor="text1"/>
          <w:sz w:val="32"/>
          <w:szCs w:val="32"/>
        </w:rPr>
        <w:t>。</w:t>
      </w:r>
    </w:p>
    <w:p w14:paraId="0756F571" w14:textId="77777777" w:rsidR="00CD6B82" w:rsidRPr="00DE75B1" w:rsidRDefault="007366B7" w:rsidP="000A6614">
      <w:pPr>
        <w:pStyle w:val="af1"/>
        <w:numPr>
          <w:ilvl w:val="0"/>
          <w:numId w:val="13"/>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前款</w:t>
      </w:r>
      <w:r w:rsidRPr="00DE75B1">
        <w:rPr>
          <w:rFonts w:ascii="標楷體" w:eastAsia="標楷體" w:hAnsi="標楷體" w:cs="細明體"/>
          <w:color w:val="000000" w:themeColor="text1"/>
          <w:sz w:val="32"/>
          <w:szCs w:val="32"/>
        </w:rPr>
        <w:t>養育</w:t>
      </w:r>
      <w:proofErr w:type="gramStart"/>
      <w:r w:rsidRPr="00DE75B1">
        <w:rPr>
          <w:rFonts w:ascii="標楷體" w:eastAsia="標楷體" w:hAnsi="標楷體" w:cs="標楷體"/>
          <w:color w:val="000000" w:themeColor="text1"/>
          <w:sz w:val="32"/>
          <w:szCs w:val="32"/>
        </w:rPr>
        <w:t>三</w:t>
      </w:r>
      <w:proofErr w:type="gramEnd"/>
      <w:r w:rsidRPr="00DE75B1">
        <w:rPr>
          <w:rFonts w:ascii="標楷體" w:eastAsia="標楷體" w:hAnsi="標楷體" w:cs="細明體"/>
          <w:color w:val="000000" w:themeColor="text1"/>
          <w:sz w:val="32"/>
          <w:szCs w:val="32"/>
        </w:rPr>
        <w:t>足歲以下子女之事由，如其配偶為公務人員且依法已申請育嬰留職停薪者</w:t>
      </w:r>
      <w:r w:rsidRPr="00DE75B1">
        <w:rPr>
          <w:rFonts w:ascii="標楷體" w:eastAsia="標楷體" w:hAnsi="標楷體" w:cs="標楷體"/>
          <w:color w:val="000000" w:themeColor="text1"/>
          <w:sz w:val="32"/>
          <w:szCs w:val="32"/>
        </w:rPr>
        <w:t>，</w:t>
      </w:r>
      <w:r w:rsidRPr="00DE75B1">
        <w:rPr>
          <w:rFonts w:ascii="標楷體" w:eastAsia="標楷體" w:hAnsi="標楷體" w:cs="細明體"/>
          <w:color w:val="000000" w:themeColor="text1"/>
          <w:sz w:val="32"/>
          <w:szCs w:val="32"/>
        </w:rPr>
        <w:t>不得申請保留</w:t>
      </w:r>
      <w:r w:rsidRPr="00DE75B1">
        <w:rPr>
          <w:rFonts w:ascii="標楷體" w:eastAsia="標楷體" w:hAnsi="標楷體" w:cs="標楷體"/>
          <w:color w:val="000000" w:themeColor="text1"/>
          <w:sz w:val="32"/>
          <w:szCs w:val="32"/>
        </w:rPr>
        <w:t>受訓資格</w:t>
      </w:r>
      <w:r w:rsidRPr="00DE75B1">
        <w:rPr>
          <w:rFonts w:ascii="標楷體" w:eastAsia="標楷體" w:hAnsi="標楷體" w:cs="細明體"/>
          <w:color w:val="000000" w:themeColor="text1"/>
          <w:sz w:val="32"/>
          <w:szCs w:val="32"/>
        </w:rPr>
        <w:t>。</w:t>
      </w:r>
    </w:p>
    <w:p w14:paraId="0487C039" w14:textId="7F8D69B3" w:rsidR="00FC5380" w:rsidRPr="00DE75B1" w:rsidRDefault="006E2C81" w:rsidP="000A6614">
      <w:pPr>
        <w:pStyle w:val="af1"/>
        <w:numPr>
          <w:ilvl w:val="0"/>
          <w:numId w:val="13"/>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lastRenderedPageBreak/>
        <w:t>本考試分配訓練作業</w:t>
      </w:r>
      <w:proofErr w:type="gramStart"/>
      <w:r w:rsidRPr="00DE75B1">
        <w:rPr>
          <w:rFonts w:ascii="標楷體" w:eastAsia="標楷體" w:hAnsi="標楷體" w:cs="標楷體" w:hint="eastAsia"/>
          <w:color w:val="000000" w:themeColor="text1"/>
          <w:sz w:val="32"/>
          <w:szCs w:val="32"/>
        </w:rPr>
        <w:t>期間，</w:t>
      </w:r>
      <w:proofErr w:type="gramEnd"/>
      <w:r w:rsidRPr="00DE75B1">
        <w:rPr>
          <w:rFonts w:ascii="標楷體" w:eastAsia="標楷體" w:hAnsi="標楷體" w:cs="標楷體" w:hint="eastAsia"/>
          <w:color w:val="000000" w:themeColor="text1"/>
          <w:sz w:val="32"/>
          <w:szCs w:val="32"/>
        </w:rPr>
        <w:t>依據原民會所定分配訓練作業期程，為榜示後至正額錄取人員分配結果公告日之14日前。本考試正額錄取人員申請保留受訓資格，應依限辦理。</w:t>
      </w:r>
    </w:p>
    <w:p w14:paraId="7E8AD95A" w14:textId="77777777" w:rsidR="00CD6B82"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補訓</w:t>
      </w:r>
      <w:r w:rsidR="005429B3" w:rsidRPr="00DE75B1">
        <w:rPr>
          <w:rFonts w:ascii="標楷體" w:eastAsia="標楷體" w:hAnsi="標楷體" w:cs="標楷體" w:hint="eastAsia"/>
          <w:color w:val="000000" w:themeColor="text1"/>
          <w:sz w:val="32"/>
          <w:szCs w:val="32"/>
        </w:rPr>
        <w:t>或</w:t>
      </w:r>
      <w:r w:rsidRPr="00DE75B1">
        <w:rPr>
          <w:rFonts w:ascii="標楷體" w:eastAsia="標楷體" w:hAnsi="標楷體" w:cs="標楷體"/>
          <w:color w:val="000000" w:themeColor="text1"/>
          <w:sz w:val="32"/>
          <w:szCs w:val="32"/>
        </w:rPr>
        <w:t>重新訓練</w:t>
      </w:r>
    </w:p>
    <w:p w14:paraId="3941B394" w14:textId="77777777" w:rsidR="0079543A" w:rsidRPr="00DE75B1" w:rsidRDefault="007366B7" w:rsidP="000A6614">
      <w:pPr>
        <w:pStyle w:val="af1"/>
        <w:numPr>
          <w:ilvl w:val="0"/>
          <w:numId w:val="14"/>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bCs/>
          <w:color w:val="000000" w:themeColor="text1"/>
          <w:sz w:val="32"/>
          <w:szCs w:val="32"/>
        </w:rPr>
        <w:t>申請種類：</w:t>
      </w:r>
    </w:p>
    <w:p w14:paraId="7C6A5F87" w14:textId="77777777" w:rsidR="00AC4FDE" w:rsidRPr="00DE75B1" w:rsidRDefault="007366B7" w:rsidP="00AC4FDE">
      <w:pPr>
        <w:pStyle w:val="af1"/>
        <w:numPr>
          <w:ilvl w:val="0"/>
          <w:numId w:val="42"/>
        </w:numPr>
        <w:tabs>
          <w:tab w:val="left" w:pos="567"/>
          <w:tab w:val="left" w:pos="709"/>
        </w:tabs>
        <w:overflowPunct w:val="0"/>
        <w:snapToGrid w:val="0"/>
        <w:spacing w:line="500" w:lineRule="exact"/>
        <w:ind w:left="1559" w:hanging="567"/>
        <w:contextualSpacing/>
        <w:jc w:val="both"/>
        <w:rPr>
          <w:rFonts w:ascii="標楷體" w:eastAsia="標楷體" w:hAnsi="標楷體" w:cs="標楷體"/>
          <w:bCs/>
          <w:color w:val="000000" w:themeColor="text1"/>
          <w:sz w:val="32"/>
          <w:szCs w:val="32"/>
        </w:rPr>
      </w:pPr>
      <w:r w:rsidRPr="00DE75B1">
        <w:rPr>
          <w:rFonts w:ascii="標楷體" w:eastAsia="標楷體" w:hAnsi="標楷體" w:cs="標楷體"/>
          <w:bCs/>
          <w:color w:val="000000" w:themeColor="text1"/>
          <w:sz w:val="32"/>
          <w:szCs w:val="32"/>
        </w:rPr>
        <w:t>103年（含）以後</w:t>
      </w:r>
      <w:r w:rsidRPr="00DE75B1">
        <w:rPr>
          <w:rFonts w:ascii="標楷體" w:eastAsia="標楷體" w:hAnsi="標楷體" w:cs="標楷體"/>
          <w:color w:val="000000" w:themeColor="text1"/>
          <w:sz w:val="32"/>
          <w:szCs w:val="32"/>
        </w:rPr>
        <w:t>本考試正額錄取保留受訓資格人員</w:t>
      </w:r>
      <w:r w:rsidRPr="00DE75B1">
        <w:rPr>
          <w:rFonts w:ascii="標楷體" w:eastAsia="標楷體" w:hAnsi="標楷體" w:cs="標楷體"/>
          <w:bCs/>
          <w:color w:val="000000" w:themeColor="text1"/>
          <w:sz w:val="32"/>
          <w:szCs w:val="32"/>
        </w:rPr>
        <w:t>：申請補訓。</w:t>
      </w:r>
    </w:p>
    <w:p w14:paraId="52675484" w14:textId="1BADFA5C" w:rsidR="00CD6B82" w:rsidRPr="00DE75B1" w:rsidRDefault="007366B7" w:rsidP="00AC4FDE">
      <w:pPr>
        <w:pStyle w:val="af1"/>
        <w:numPr>
          <w:ilvl w:val="0"/>
          <w:numId w:val="42"/>
        </w:numPr>
        <w:tabs>
          <w:tab w:val="left" w:pos="567"/>
          <w:tab w:val="left" w:pos="709"/>
        </w:tabs>
        <w:overflowPunct w:val="0"/>
        <w:snapToGrid w:val="0"/>
        <w:spacing w:line="500" w:lineRule="exact"/>
        <w:ind w:left="1559" w:hanging="567"/>
        <w:contextualSpacing/>
        <w:jc w:val="both"/>
        <w:rPr>
          <w:rFonts w:ascii="標楷體" w:eastAsia="標楷體" w:hAnsi="標楷體" w:cs="標楷體"/>
          <w:bCs/>
          <w:color w:val="000000" w:themeColor="text1"/>
          <w:sz w:val="32"/>
          <w:szCs w:val="32"/>
        </w:rPr>
      </w:pPr>
      <w:r w:rsidRPr="00DE75B1">
        <w:rPr>
          <w:rFonts w:ascii="標楷體" w:eastAsia="標楷體" w:hAnsi="標楷體" w:cs="標楷體"/>
          <w:color w:val="000000" w:themeColor="text1"/>
          <w:sz w:val="32"/>
          <w:szCs w:val="32"/>
        </w:rPr>
        <w:t>102年(含)</w:t>
      </w:r>
      <w:proofErr w:type="spellStart"/>
      <w:r w:rsidRPr="00DE75B1">
        <w:rPr>
          <w:rFonts w:ascii="標楷體" w:eastAsia="標楷體" w:hAnsi="標楷體" w:cs="標楷體"/>
          <w:color w:val="000000" w:themeColor="text1"/>
          <w:sz w:val="32"/>
          <w:szCs w:val="32"/>
        </w:rPr>
        <w:t>以前本考試正額錄取保留受訓資格人員</w:t>
      </w:r>
      <w:r w:rsidRPr="00DE75B1">
        <w:rPr>
          <w:rFonts w:ascii="標楷體" w:eastAsia="標楷體" w:hAnsi="標楷體" w:cs="標楷體"/>
          <w:bCs/>
          <w:color w:val="000000" w:themeColor="text1"/>
          <w:sz w:val="32"/>
          <w:szCs w:val="32"/>
        </w:rPr>
        <w:t>：申請補訓或重新訓練</w:t>
      </w:r>
      <w:proofErr w:type="spellEnd"/>
      <w:r w:rsidRPr="00DE75B1">
        <w:rPr>
          <w:rFonts w:ascii="標楷體" w:eastAsia="標楷體" w:hAnsi="標楷體" w:cs="標楷體"/>
          <w:bCs/>
          <w:color w:val="000000" w:themeColor="text1"/>
          <w:sz w:val="32"/>
          <w:szCs w:val="32"/>
        </w:rPr>
        <w:t>。</w:t>
      </w:r>
    </w:p>
    <w:p w14:paraId="7A9743C6" w14:textId="629F252B" w:rsidR="00CD6B82" w:rsidRPr="00DE75B1" w:rsidRDefault="007366B7" w:rsidP="000A6614">
      <w:pPr>
        <w:pStyle w:val="af1"/>
        <w:numPr>
          <w:ilvl w:val="0"/>
          <w:numId w:val="14"/>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申請</w:t>
      </w:r>
      <w:r w:rsidRPr="00DE75B1">
        <w:rPr>
          <w:rFonts w:ascii="標楷體" w:eastAsia="標楷體" w:hAnsi="標楷體" w:cs="標楷體"/>
          <w:bCs/>
          <w:color w:val="000000" w:themeColor="text1"/>
          <w:sz w:val="32"/>
          <w:szCs w:val="32"/>
        </w:rPr>
        <w:t>程序：</w:t>
      </w:r>
      <w:r w:rsidR="00B00714" w:rsidRPr="00DE75B1">
        <w:rPr>
          <w:rFonts w:ascii="標楷體" w:eastAsia="標楷體" w:hAnsi="標楷體" w:cs="標楷體" w:hint="eastAsia"/>
          <w:bCs/>
          <w:color w:val="000000" w:themeColor="text1"/>
          <w:sz w:val="32"/>
          <w:szCs w:val="32"/>
        </w:rPr>
        <w:t>依</w:t>
      </w:r>
      <w:r w:rsidR="00A71775" w:rsidRPr="00FA3F15">
        <w:rPr>
          <w:rFonts w:ascii="標楷體" w:eastAsia="標楷體" w:hAnsi="標楷體" w:cs="標楷體" w:hint="eastAsia"/>
          <w:bCs/>
          <w:color w:val="000000" w:themeColor="text1"/>
          <w:sz w:val="32"/>
          <w:szCs w:val="32"/>
        </w:rPr>
        <w:t>考試法第5條及</w:t>
      </w:r>
      <w:r w:rsidR="00B00714" w:rsidRPr="00DE75B1">
        <w:rPr>
          <w:rFonts w:ascii="標楷體" w:eastAsia="標楷體" w:hAnsi="標楷體" w:cs="標楷體" w:hint="eastAsia"/>
          <w:bCs/>
          <w:color w:val="000000" w:themeColor="text1"/>
          <w:sz w:val="32"/>
          <w:szCs w:val="32"/>
        </w:rPr>
        <w:t>訓練辦法第16條規定，</w:t>
      </w:r>
      <w:r w:rsidRPr="00DE75B1">
        <w:rPr>
          <w:rFonts w:ascii="標楷體" w:eastAsia="標楷體" w:hAnsi="標楷體" w:cs="標楷體"/>
          <w:bCs/>
          <w:color w:val="000000" w:themeColor="text1"/>
          <w:sz w:val="32"/>
          <w:szCs w:val="32"/>
        </w:rPr>
        <w:t>正額錄取人員於分配訓練前經核准保留受訓資格者，</w:t>
      </w:r>
      <w:r w:rsidRPr="00DE75B1">
        <w:rPr>
          <w:rFonts w:ascii="標楷體" w:eastAsia="標楷體" w:hAnsi="標楷體" w:cs="標楷體"/>
          <w:color w:val="000000" w:themeColor="text1"/>
          <w:sz w:val="32"/>
          <w:szCs w:val="32"/>
        </w:rPr>
        <w:t>應於保留期限屆滿後3個月內，向保訓會申請補訓。但保留期限屆滿前保留原因消滅者，應於保留原因消滅後3個月內，</w:t>
      </w:r>
      <w:proofErr w:type="gramStart"/>
      <w:r w:rsidR="005429B3" w:rsidRPr="00DE75B1">
        <w:rPr>
          <w:rFonts w:ascii="標楷體" w:eastAsia="標楷體" w:hAnsi="標楷體" w:cs="標楷體" w:hint="eastAsia"/>
          <w:color w:val="000000" w:themeColor="text1"/>
          <w:sz w:val="32"/>
          <w:szCs w:val="32"/>
        </w:rPr>
        <w:t>填載</w:t>
      </w:r>
      <w:r w:rsidR="009C3286" w:rsidRPr="00DE75B1">
        <w:rPr>
          <w:rFonts w:ascii="標楷體" w:eastAsia="標楷體" w:hAnsi="標楷體" w:cs="標楷體" w:hint="eastAsia"/>
          <w:color w:val="000000" w:themeColor="text1"/>
          <w:sz w:val="32"/>
          <w:szCs w:val="32"/>
        </w:rPr>
        <w:t>補訓</w:t>
      </w:r>
      <w:proofErr w:type="gramEnd"/>
      <w:r w:rsidR="005429B3" w:rsidRPr="00DE75B1">
        <w:rPr>
          <w:rFonts w:ascii="標楷體" w:eastAsia="標楷體" w:hAnsi="標楷體" w:cs="標楷體" w:hint="eastAsia"/>
          <w:color w:val="000000" w:themeColor="text1"/>
          <w:sz w:val="32"/>
          <w:szCs w:val="32"/>
        </w:rPr>
        <w:t>申請書(</w:t>
      </w:r>
      <w:proofErr w:type="spellStart"/>
      <w:r w:rsidR="005429B3" w:rsidRPr="00DE75B1">
        <w:rPr>
          <w:rFonts w:ascii="標楷體" w:eastAsia="標楷體" w:hAnsi="標楷體" w:cs="標楷體" w:hint="eastAsia"/>
          <w:color w:val="000000" w:themeColor="text1"/>
          <w:sz w:val="32"/>
          <w:szCs w:val="32"/>
        </w:rPr>
        <w:t>如附件</w:t>
      </w:r>
      <w:proofErr w:type="spellEnd"/>
      <w:r w:rsidR="005429B3" w:rsidRPr="00DE75B1">
        <w:rPr>
          <w:rFonts w:ascii="標楷體" w:eastAsia="標楷體" w:hAnsi="標楷體" w:cs="標楷體" w:hint="eastAsia"/>
          <w:color w:val="000000" w:themeColor="text1"/>
          <w:sz w:val="32"/>
          <w:szCs w:val="32"/>
        </w:rPr>
        <w:t>2</w:t>
      </w:r>
      <w:proofErr w:type="gramStart"/>
      <w:r w:rsidR="005429B3" w:rsidRPr="00DE75B1">
        <w:rPr>
          <w:rFonts w:ascii="標楷體" w:eastAsia="標楷體" w:hAnsi="標楷體" w:cs="標楷體" w:hint="eastAsia"/>
          <w:color w:val="000000" w:themeColor="text1"/>
          <w:sz w:val="32"/>
          <w:szCs w:val="32"/>
        </w:rPr>
        <w:t>）</w:t>
      </w:r>
      <w:proofErr w:type="gramEnd"/>
      <w:r w:rsidR="005429B3" w:rsidRPr="00DE75B1">
        <w:rPr>
          <w:rFonts w:ascii="標楷體" w:eastAsia="標楷體" w:hAnsi="標楷體" w:cs="標楷體" w:hint="eastAsia"/>
          <w:color w:val="000000" w:themeColor="text1"/>
          <w:sz w:val="32"/>
          <w:szCs w:val="32"/>
        </w:rPr>
        <w:t>及</w:t>
      </w:r>
      <w:r w:rsidRPr="00DE75B1">
        <w:rPr>
          <w:rFonts w:ascii="標楷體" w:eastAsia="標楷體" w:hAnsi="標楷體" w:cs="標楷體"/>
          <w:color w:val="000000" w:themeColor="text1"/>
          <w:sz w:val="32"/>
          <w:szCs w:val="32"/>
        </w:rPr>
        <w:t>檢具證明文件</w:t>
      </w:r>
      <w:r w:rsidR="001F11C6" w:rsidRPr="00DE75B1">
        <w:rPr>
          <w:rFonts w:ascii="標楷體" w:eastAsia="標楷體" w:hAnsi="標楷體" w:hint="eastAsia"/>
          <w:snapToGrid w:val="0"/>
          <w:color w:val="000000" w:themeColor="text1"/>
          <w:sz w:val="32"/>
          <w:szCs w:val="32"/>
        </w:rPr>
        <w:t>，</w:t>
      </w:r>
      <w:r w:rsidR="005429B3" w:rsidRPr="00DE75B1">
        <w:rPr>
          <w:rFonts w:ascii="標楷體" w:eastAsia="標楷體" w:hAnsi="標楷體"/>
          <w:bCs/>
          <w:snapToGrid w:val="0"/>
          <w:color w:val="000000" w:themeColor="text1"/>
          <w:sz w:val="32"/>
          <w:szCs w:val="32"/>
        </w:rPr>
        <w:t>掛號郵寄保訓會辦理</w:t>
      </w:r>
      <w:r w:rsidR="005429B3" w:rsidRPr="00DE75B1">
        <w:rPr>
          <w:rFonts w:ascii="標楷體" w:eastAsia="標楷體" w:hAnsi="標楷體" w:cs="標楷體"/>
          <w:color w:val="000000" w:themeColor="text1"/>
          <w:sz w:val="32"/>
          <w:szCs w:val="32"/>
        </w:rPr>
        <w:t>，</w:t>
      </w:r>
      <w:r w:rsidR="005429B3" w:rsidRPr="00DE75B1">
        <w:rPr>
          <w:rFonts w:ascii="標楷體" w:eastAsia="標楷體" w:hAnsi="標楷體" w:cs="標楷體" w:hint="eastAsia"/>
          <w:color w:val="000000" w:themeColor="text1"/>
          <w:sz w:val="32"/>
          <w:szCs w:val="32"/>
        </w:rPr>
        <w:t>亦得</w:t>
      </w:r>
      <w:r w:rsidR="001F11C6" w:rsidRPr="00DE75B1">
        <w:rPr>
          <w:rFonts w:ascii="標楷體" w:eastAsia="標楷體" w:hAnsi="標楷體"/>
          <w:snapToGrid w:val="0"/>
          <w:color w:val="000000" w:themeColor="text1"/>
          <w:sz w:val="32"/>
          <w:szCs w:val="32"/>
        </w:rPr>
        <w:t>至保訓會全球資訊網站</w:t>
      </w:r>
      <w:r w:rsidR="001F11C6" w:rsidRPr="00DE75B1">
        <w:rPr>
          <w:rFonts w:ascii="標楷體" w:eastAsia="標楷體" w:hAnsi="標楷體"/>
          <w:bCs/>
          <w:snapToGrid w:val="0"/>
          <w:color w:val="000000" w:themeColor="text1"/>
          <w:sz w:val="32"/>
          <w:szCs w:val="32"/>
        </w:rPr>
        <w:t>/「</w:t>
      </w:r>
      <w:proofErr w:type="spellStart"/>
      <w:r w:rsidR="001F11C6" w:rsidRPr="00DE75B1">
        <w:rPr>
          <w:rFonts w:ascii="標楷體" w:eastAsia="標楷體" w:hAnsi="標楷體" w:hint="eastAsia"/>
          <w:bCs/>
          <w:snapToGrid w:val="0"/>
          <w:color w:val="000000" w:themeColor="text1"/>
          <w:sz w:val="32"/>
          <w:szCs w:val="32"/>
        </w:rPr>
        <w:t>便民服務</w:t>
      </w:r>
      <w:proofErr w:type="spellEnd"/>
      <w:r w:rsidR="001F11C6" w:rsidRPr="00DE75B1">
        <w:rPr>
          <w:rFonts w:ascii="標楷體" w:eastAsia="標楷體" w:hAnsi="標楷體" w:hint="eastAsia"/>
          <w:bCs/>
          <w:snapToGrid w:val="0"/>
          <w:color w:val="000000" w:themeColor="text1"/>
          <w:sz w:val="32"/>
          <w:szCs w:val="32"/>
        </w:rPr>
        <w:t>」</w:t>
      </w:r>
      <w:r w:rsidR="001F11C6" w:rsidRPr="00DE75B1">
        <w:rPr>
          <w:rFonts w:ascii="標楷體" w:eastAsia="標楷體" w:hAnsi="標楷體"/>
          <w:bCs/>
          <w:snapToGrid w:val="0"/>
          <w:color w:val="000000" w:themeColor="text1"/>
          <w:sz w:val="32"/>
          <w:szCs w:val="32"/>
        </w:rPr>
        <w:t>/「</w:t>
      </w:r>
      <w:proofErr w:type="spellStart"/>
      <w:r w:rsidR="001F11C6" w:rsidRPr="00DE75B1">
        <w:rPr>
          <w:rFonts w:ascii="標楷體" w:eastAsia="標楷體" w:hAnsi="標楷體"/>
          <w:bCs/>
          <w:snapToGrid w:val="0"/>
          <w:color w:val="000000" w:themeColor="text1"/>
          <w:sz w:val="32"/>
          <w:szCs w:val="32"/>
        </w:rPr>
        <w:t>考試錄取</w:t>
      </w:r>
      <w:proofErr w:type="gramStart"/>
      <w:r w:rsidR="001F11C6" w:rsidRPr="00DE75B1">
        <w:rPr>
          <w:rFonts w:ascii="標楷體" w:eastAsia="標楷體" w:hAnsi="標楷體"/>
          <w:bCs/>
          <w:snapToGrid w:val="0"/>
          <w:color w:val="000000" w:themeColor="text1"/>
          <w:sz w:val="32"/>
          <w:szCs w:val="32"/>
        </w:rPr>
        <w:t>人員線上申辦</w:t>
      </w:r>
      <w:proofErr w:type="gramEnd"/>
      <w:r w:rsidR="001F11C6" w:rsidRPr="00DE75B1">
        <w:rPr>
          <w:rFonts w:ascii="標楷體" w:eastAsia="標楷體" w:hAnsi="標楷體"/>
          <w:bCs/>
          <w:snapToGrid w:val="0"/>
          <w:color w:val="000000" w:themeColor="text1"/>
          <w:sz w:val="32"/>
          <w:szCs w:val="32"/>
        </w:rPr>
        <w:t>及查詢系統」項下</w:t>
      </w:r>
      <w:r w:rsidR="001F11C6" w:rsidRPr="00DE75B1">
        <w:rPr>
          <w:rFonts w:ascii="標楷體" w:eastAsia="標楷體" w:hAnsi="標楷體"/>
          <w:snapToGrid w:val="0"/>
          <w:color w:val="000000" w:themeColor="text1"/>
          <w:sz w:val="32"/>
          <w:szCs w:val="32"/>
        </w:rPr>
        <w:t>，</w:t>
      </w:r>
      <w:proofErr w:type="gramStart"/>
      <w:r w:rsidR="001F11C6" w:rsidRPr="00DE75B1">
        <w:rPr>
          <w:rFonts w:ascii="標楷體" w:eastAsia="標楷體" w:hAnsi="標楷體"/>
          <w:snapToGrid w:val="0"/>
          <w:color w:val="000000" w:themeColor="text1"/>
          <w:sz w:val="32"/>
          <w:szCs w:val="32"/>
        </w:rPr>
        <w:t>採網路線上申辦</w:t>
      </w:r>
      <w:proofErr w:type="gramEnd"/>
      <w:r w:rsidR="001F11C6" w:rsidRPr="00DE75B1">
        <w:rPr>
          <w:rFonts w:ascii="標楷體" w:eastAsia="標楷體" w:hAnsi="標楷體"/>
          <w:snapToGrid w:val="0"/>
          <w:color w:val="000000" w:themeColor="text1"/>
          <w:sz w:val="32"/>
          <w:szCs w:val="32"/>
        </w:rPr>
        <w:t>方式辦理</w:t>
      </w:r>
      <w:r w:rsidRPr="00DE75B1">
        <w:rPr>
          <w:rFonts w:ascii="標楷體" w:eastAsia="標楷體" w:hAnsi="標楷體" w:cs="標楷體"/>
          <w:color w:val="000000" w:themeColor="text1"/>
          <w:sz w:val="32"/>
          <w:szCs w:val="32"/>
        </w:rPr>
        <w:t>，並由保訓會通知原民會遇缺調訓</w:t>
      </w:r>
      <w:proofErr w:type="spellEnd"/>
      <w:r w:rsidRPr="00DE75B1">
        <w:rPr>
          <w:rFonts w:ascii="標楷體" w:eastAsia="標楷體" w:hAnsi="標楷體" w:cs="標楷體"/>
          <w:color w:val="000000" w:themeColor="text1"/>
          <w:sz w:val="32"/>
          <w:szCs w:val="32"/>
        </w:rPr>
        <w:t>。</w:t>
      </w:r>
    </w:p>
    <w:p w14:paraId="29645E79" w14:textId="77777777" w:rsidR="00CD6B82" w:rsidRPr="00DE75B1" w:rsidRDefault="00CD12C2" w:rsidP="000A6614">
      <w:pPr>
        <w:pStyle w:val="af1"/>
        <w:numPr>
          <w:ilvl w:val="0"/>
          <w:numId w:val="14"/>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snapToGrid w:val="0"/>
          <w:color w:val="000000" w:themeColor="text1"/>
          <w:sz w:val="32"/>
          <w:szCs w:val="32"/>
        </w:rPr>
        <w:t>依考試法第5條第2項及</w:t>
      </w:r>
      <w:r w:rsidRPr="00DE75B1">
        <w:rPr>
          <w:rFonts w:ascii="標楷體" w:eastAsia="標楷體" w:hAnsi="標楷體" w:hint="eastAsia"/>
          <w:color w:val="000000" w:themeColor="text1"/>
          <w:sz w:val="32"/>
          <w:szCs w:val="32"/>
        </w:rPr>
        <w:t>訓練辦法第45條第1項</w:t>
      </w:r>
      <w:r w:rsidRPr="00DE75B1">
        <w:rPr>
          <w:rFonts w:ascii="標楷體" w:eastAsia="標楷體" w:hAnsi="標楷體" w:cs="標楷體" w:hint="eastAsia"/>
          <w:snapToGrid w:val="0"/>
          <w:color w:val="000000" w:themeColor="text1"/>
          <w:sz w:val="32"/>
          <w:szCs w:val="32"/>
        </w:rPr>
        <w:t>規定，</w:t>
      </w:r>
      <w:r w:rsidR="007366B7" w:rsidRPr="00DE75B1">
        <w:rPr>
          <w:rFonts w:ascii="標楷體" w:eastAsia="標楷體" w:hAnsi="標楷體" w:cs="標楷體"/>
          <w:bCs/>
          <w:color w:val="000000" w:themeColor="text1"/>
          <w:sz w:val="32"/>
          <w:szCs w:val="32"/>
        </w:rPr>
        <w:t>經保訓會核准保留受訓資格者，如於保留受訓資格</w:t>
      </w:r>
      <w:proofErr w:type="gramStart"/>
      <w:r w:rsidR="007366B7" w:rsidRPr="00DE75B1">
        <w:rPr>
          <w:rFonts w:ascii="標楷體" w:eastAsia="標楷體" w:hAnsi="標楷體" w:cs="標楷體"/>
          <w:bCs/>
          <w:color w:val="000000" w:themeColor="text1"/>
          <w:sz w:val="32"/>
          <w:szCs w:val="32"/>
        </w:rPr>
        <w:t>期間</w:t>
      </w:r>
      <w:r w:rsidR="007366B7" w:rsidRPr="00DE75B1">
        <w:rPr>
          <w:rFonts w:ascii="標楷體" w:eastAsia="標楷體" w:hAnsi="標楷體" w:cs="標楷體"/>
          <w:color w:val="000000" w:themeColor="text1"/>
          <w:sz w:val="32"/>
          <w:szCs w:val="32"/>
        </w:rPr>
        <w:t>，</w:t>
      </w:r>
      <w:proofErr w:type="gramEnd"/>
      <w:r w:rsidR="007366B7" w:rsidRPr="00DE75B1">
        <w:rPr>
          <w:rFonts w:ascii="標楷體" w:eastAsia="標楷體" w:hAnsi="標楷體" w:cs="標楷體"/>
          <w:bCs/>
          <w:color w:val="000000" w:themeColor="text1"/>
          <w:sz w:val="32"/>
          <w:szCs w:val="32"/>
        </w:rPr>
        <w:t>該保留受訓資格之事由原因消滅，應於原因消滅後3個月內，向保訓會申請補訓，逾期未提出申請者，即喪失考試錄取資格。</w:t>
      </w:r>
    </w:p>
    <w:p w14:paraId="1D41A81B" w14:textId="4F6E9F25" w:rsidR="00FC5380" w:rsidRPr="00DE75B1" w:rsidRDefault="00CD12C2" w:rsidP="000A6614">
      <w:pPr>
        <w:pStyle w:val="af1"/>
        <w:numPr>
          <w:ilvl w:val="0"/>
          <w:numId w:val="14"/>
        </w:numPr>
        <w:tabs>
          <w:tab w:val="left" w:pos="567"/>
          <w:tab w:val="left" w:pos="709"/>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bCs/>
          <w:color w:val="000000" w:themeColor="text1"/>
          <w:sz w:val="32"/>
          <w:szCs w:val="32"/>
        </w:rPr>
        <w:t>依訓練辦法第16條</w:t>
      </w:r>
      <w:r w:rsidR="00C576A1" w:rsidRPr="00DE75B1">
        <w:rPr>
          <w:rFonts w:ascii="標楷體" w:eastAsia="標楷體" w:hAnsi="標楷體" w:cs="標楷體" w:hint="eastAsia"/>
          <w:bCs/>
          <w:color w:val="000000" w:themeColor="text1"/>
          <w:sz w:val="32"/>
          <w:szCs w:val="32"/>
        </w:rPr>
        <w:t>、</w:t>
      </w:r>
      <w:r w:rsidRPr="00DE75B1">
        <w:rPr>
          <w:rFonts w:ascii="標楷體" w:eastAsia="標楷體" w:hAnsi="標楷體" w:cs="標楷體" w:hint="eastAsia"/>
          <w:bCs/>
          <w:color w:val="000000" w:themeColor="text1"/>
          <w:sz w:val="32"/>
          <w:szCs w:val="32"/>
        </w:rPr>
        <w:t>第25條</w:t>
      </w:r>
      <w:r w:rsidR="00C576A1" w:rsidRPr="00DE75B1">
        <w:rPr>
          <w:rFonts w:ascii="標楷體" w:eastAsia="標楷體" w:hAnsi="標楷體" w:cs="標楷體" w:hint="eastAsia"/>
          <w:bCs/>
          <w:color w:val="000000" w:themeColor="text1"/>
          <w:sz w:val="32"/>
          <w:szCs w:val="32"/>
        </w:rPr>
        <w:t>第1項及比照第35條之1</w:t>
      </w:r>
      <w:r w:rsidRPr="00DE75B1">
        <w:rPr>
          <w:rFonts w:ascii="標楷體" w:eastAsia="標楷體" w:hAnsi="標楷體" w:cs="標楷體" w:hint="eastAsia"/>
          <w:bCs/>
          <w:color w:val="000000" w:themeColor="text1"/>
          <w:sz w:val="32"/>
          <w:szCs w:val="32"/>
        </w:rPr>
        <w:t>規定，</w:t>
      </w:r>
      <w:r w:rsidR="007366B7" w:rsidRPr="00DE75B1">
        <w:rPr>
          <w:rFonts w:ascii="標楷體" w:eastAsia="標楷體" w:hAnsi="標楷體" w:cs="標楷體"/>
          <w:bCs/>
          <w:color w:val="000000" w:themeColor="text1"/>
          <w:kern w:val="2"/>
          <w:sz w:val="32"/>
          <w:szCs w:val="32"/>
        </w:rPr>
        <w:t>補訓或重新訓練人員，應依參加訓練當年度訓練計畫規定辦理。重新訓練人員之訓練期間應重新起算。</w:t>
      </w:r>
    </w:p>
    <w:p w14:paraId="26937302" w14:textId="77777777" w:rsidR="002745B1" w:rsidRPr="00DE75B1" w:rsidRDefault="007366B7" w:rsidP="000A6614">
      <w:pPr>
        <w:pStyle w:val="af1"/>
        <w:numPr>
          <w:ilvl w:val="0"/>
          <w:numId w:val="1"/>
        </w:numPr>
        <w:tabs>
          <w:tab w:val="left" w:pos="567"/>
          <w:tab w:val="left" w:pos="709"/>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免除基礎訓練</w:t>
      </w:r>
    </w:p>
    <w:p w14:paraId="2B299AF3" w14:textId="052C2DD2" w:rsidR="002745B1" w:rsidRPr="00DE75B1" w:rsidRDefault="00B00714" w:rsidP="002745B1">
      <w:pPr>
        <w:pStyle w:val="af1"/>
        <w:tabs>
          <w:tab w:val="left" w:pos="567"/>
          <w:tab w:val="left" w:pos="709"/>
        </w:tabs>
        <w:overflowPunct w:val="0"/>
        <w:snapToGrid w:val="0"/>
        <w:spacing w:line="500" w:lineRule="exact"/>
        <w:ind w:left="640"/>
        <w:contextualSpacing/>
        <w:jc w:val="both"/>
        <w:rPr>
          <w:rFonts w:ascii="標楷體" w:eastAsia="標楷體" w:hAnsi="標楷體" w:cs="標楷體"/>
          <w:color w:val="000000" w:themeColor="text1"/>
          <w:sz w:val="32"/>
          <w:szCs w:val="32"/>
        </w:rPr>
      </w:pPr>
      <w:r w:rsidRPr="00DE75B1">
        <w:rPr>
          <w:rFonts w:ascii="標楷體" w:eastAsia="標楷體" w:hAnsi="標楷體" w:cs="標楷體" w:hint="eastAsia"/>
          <w:color w:val="000000" w:themeColor="text1"/>
          <w:sz w:val="32"/>
          <w:szCs w:val="32"/>
        </w:rPr>
        <w:t>依</w:t>
      </w:r>
      <w:r w:rsidR="00C576A1" w:rsidRPr="00DE75B1">
        <w:rPr>
          <w:rFonts w:ascii="標楷體" w:eastAsia="標楷體" w:hAnsi="標楷體" w:cs="標楷體" w:hint="eastAsia"/>
          <w:color w:val="000000" w:themeColor="text1"/>
          <w:sz w:val="32"/>
          <w:szCs w:val="32"/>
        </w:rPr>
        <w:t>訓練辦法</w:t>
      </w:r>
      <w:r w:rsidRPr="00DE75B1">
        <w:rPr>
          <w:rFonts w:ascii="標楷體" w:eastAsia="標楷體" w:hAnsi="標楷體" w:cs="標楷體" w:hint="eastAsia"/>
          <w:color w:val="000000" w:themeColor="text1"/>
          <w:sz w:val="32"/>
          <w:szCs w:val="32"/>
        </w:rPr>
        <w:t>第18條規定，</w:t>
      </w:r>
      <w:r w:rsidR="007366B7" w:rsidRPr="00DE75B1">
        <w:rPr>
          <w:rFonts w:ascii="標楷體" w:eastAsia="標楷體" w:hAnsi="標楷體" w:cs="標楷體"/>
          <w:color w:val="000000" w:themeColor="text1"/>
          <w:sz w:val="32"/>
          <w:szCs w:val="32"/>
        </w:rPr>
        <w:t>受訓人員具有下列情形之</w:t>
      </w:r>
      <w:proofErr w:type="gramStart"/>
      <w:r w:rsidR="007366B7" w:rsidRPr="00DE75B1">
        <w:rPr>
          <w:rFonts w:ascii="標楷體" w:eastAsia="標楷體" w:hAnsi="標楷體" w:cs="標楷體"/>
          <w:color w:val="000000" w:themeColor="text1"/>
          <w:sz w:val="32"/>
          <w:szCs w:val="32"/>
        </w:rPr>
        <w:t>一</w:t>
      </w:r>
      <w:proofErr w:type="gramEnd"/>
      <w:r w:rsidR="007366B7" w:rsidRPr="00DE75B1">
        <w:rPr>
          <w:rFonts w:ascii="標楷體" w:eastAsia="標楷體" w:hAnsi="標楷體" w:cs="標楷體"/>
          <w:color w:val="000000" w:themeColor="text1"/>
          <w:sz w:val="32"/>
          <w:szCs w:val="32"/>
        </w:rPr>
        <w:t>者，應由實</w:t>
      </w:r>
      <w:r w:rsidR="007366B7" w:rsidRPr="00DE75B1">
        <w:rPr>
          <w:rFonts w:ascii="標楷體" w:eastAsia="標楷體" w:hAnsi="標楷體" w:cs="標楷體"/>
          <w:color w:val="000000" w:themeColor="text1"/>
          <w:sz w:val="32"/>
          <w:szCs w:val="32"/>
        </w:rPr>
        <w:lastRenderedPageBreak/>
        <w:t>務訓練機關（構）學校於其報到後7日內，依報到時所填載之資料，函送保訓會核准免除基礎訓練</w:t>
      </w:r>
      <w:r w:rsidR="00425DDC" w:rsidRPr="00DE75B1">
        <w:rPr>
          <w:rFonts w:ascii="標楷體" w:eastAsia="標楷體" w:hAnsi="標楷體" w:hint="eastAsia"/>
          <w:color w:val="000000" w:themeColor="text1"/>
          <w:sz w:val="32"/>
          <w:szCs w:val="32"/>
        </w:rPr>
        <w:t>(</w:t>
      </w:r>
      <w:proofErr w:type="spellStart"/>
      <w:r w:rsidR="00D31CDC" w:rsidRPr="00AE5E20">
        <w:rPr>
          <w:rFonts w:ascii="標楷體" w:eastAsia="標楷體" w:hAnsi="標楷體"/>
          <w:color w:val="000000" w:themeColor="text1"/>
          <w:sz w:val="32"/>
          <w:szCs w:val="32"/>
          <w:lang w:val="en-US"/>
        </w:rPr>
        <w:t>應免除基礎訓練人員清冊</w:t>
      </w:r>
      <w:r w:rsidR="00425DDC" w:rsidRPr="00DE75B1">
        <w:rPr>
          <w:rFonts w:ascii="標楷體" w:eastAsia="標楷體" w:hAnsi="標楷體" w:hint="eastAsia"/>
          <w:color w:val="000000" w:themeColor="text1"/>
          <w:sz w:val="32"/>
          <w:szCs w:val="32"/>
        </w:rPr>
        <w:t>如附件</w:t>
      </w:r>
      <w:proofErr w:type="spellEnd"/>
      <w:r w:rsidR="00425DDC" w:rsidRPr="00DE75B1">
        <w:rPr>
          <w:rFonts w:ascii="標楷體" w:eastAsia="標楷體" w:hAnsi="標楷體" w:hint="eastAsia"/>
          <w:color w:val="000000" w:themeColor="text1"/>
          <w:sz w:val="32"/>
          <w:szCs w:val="32"/>
        </w:rPr>
        <w:t>3)</w:t>
      </w:r>
      <w:r w:rsidR="007366B7" w:rsidRPr="00DE75B1">
        <w:rPr>
          <w:rFonts w:ascii="標楷體" w:eastAsia="標楷體" w:hAnsi="標楷體" w:cs="標楷體"/>
          <w:color w:val="000000" w:themeColor="text1"/>
          <w:sz w:val="32"/>
          <w:szCs w:val="32"/>
        </w:rPr>
        <w:t>：</w:t>
      </w:r>
    </w:p>
    <w:p w14:paraId="2332255D" w14:textId="77777777" w:rsidR="002745B1" w:rsidRPr="00DE75B1" w:rsidRDefault="007366B7" w:rsidP="000A6614">
      <w:pPr>
        <w:pStyle w:val="af1"/>
        <w:numPr>
          <w:ilvl w:val="0"/>
          <w:numId w:val="3"/>
        </w:numPr>
        <w:tabs>
          <w:tab w:val="left" w:pos="567"/>
          <w:tab w:val="left" w:pos="709"/>
          <w:tab w:val="left" w:pos="1418"/>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經公務人員考試錄取，最近</w:t>
      </w:r>
      <w:r w:rsidR="001F3967" w:rsidRPr="00DE75B1">
        <w:rPr>
          <w:rFonts w:ascii="標楷體" w:eastAsia="標楷體" w:hAnsi="標楷體" w:cs="標楷體" w:hint="eastAsia"/>
          <w:color w:val="000000" w:themeColor="text1"/>
          <w:sz w:val="32"/>
          <w:szCs w:val="32"/>
        </w:rPr>
        <w:t>3</w:t>
      </w:r>
      <w:r w:rsidRPr="00DE75B1">
        <w:rPr>
          <w:rFonts w:ascii="標楷體" w:eastAsia="標楷體" w:hAnsi="標楷體" w:cs="標楷體"/>
          <w:color w:val="000000" w:themeColor="text1"/>
          <w:sz w:val="32"/>
          <w:szCs w:val="32"/>
        </w:rPr>
        <w:t>年內曾受同等級以上考試錄取人員基礎訓練成績及格。</w:t>
      </w:r>
    </w:p>
    <w:p w14:paraId="7391C684" w14:textId="0349042F" w:rsidR="00FC5380" w:rsidRPr="00DE75B1" w:rsidRDefault="007366B7" w:rsidP="000A6614">
      <w:pPr>
        <w:pStyle w:val="af1"/>
        <w:numPr>
          <w:ilvl w:val="0"/>
          <w:numId w:val="3"/>
        </w:numPr>
        <w:tabs>
          <w:tab w:val="left" w:pos="567"/>
          <w:tab w:val="left" w:pos="709"/>
          <w:tab w:val="left" w:pos="1418"/>
          <w:tab w:val="left" w:pos="1560"/>
        </w:tabs>
        <w:overflowPunct w:val="0"/>
        <w:snapToGrid w:val="0"/>
        <w:spacing w:line="500" w:lineRule="exact"/>
        <w:ind w:left="1560" w:hanging="993"/>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經公務人員考試錄取，最近</w:t>
      </w:r>
      <w:r w:rsidR="001F3967" w:rsidRPr="00DE75B1">
        <w:rPr>
          <w:rFonts w:ascii="標楷體" w:eastAsia="標楷體" w:hAnsi="標楷體" w:cs="標楷體" w:hint="eastAsia"/>
          <w:color w:val="000000" w:themeColor="text1"/>
          <w:sz w:val="32"/>
          <w:szCs w:val="32"/>
        </w:rPr>
        <w:t>3</w:t>
      </w:r>
      <w:r w:rsidRPr="00DE75B1">
        <w:rPr>
          <w:rFonts w:ascii="標楷體" w:eastAsia="標楷體" w:hAnsi="標楷體" w:cs="標楷體"/>
          <w:color w:val="000000" w:themeColor="text1"/>
          <w:sz w:val="32"/>
          <w:szCs w:val="32"/>
        </w:rPr>
        <w:t>年內曾受次一等級以下，且訓練期間相同或訓練課程相當之考試錄取人員基礎訓練成績及格。</w:t>
      </w:r>
    </w:p>
    <w:p w14:paraId="68F272D1" w14:textId="77777777" w:rsidR="002745B1"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縮短實務訓練</w:t>
      </w:r>
    </w:p>
    <w:p w14:paraId="0CDCB16E" w14:textId="77777777" w:rsidR="002745B1" w:rsidRPr="00DE75B1" w:rsidRDefault="00C576A1" w:rsidP="000A6614">
      <w:pPr>
        <w:pStyle w:val="af1"/>
        <w:numPr>
          <w:ilvl w:val="0"/>
          <w:numId w:val="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w:t>
      </w:r>
      <w:r w:rsidR="00E97BCA" w:rsidRPr="00DE75B1">
        <w:rPr>
          <w:rFonts w:ascii="標楷體" w:eastAsia="標楷體" w:hAnsi="標楷體" w:cs="標楷體" w:hint="eastAsia"/>
          <w:color w:val="000000" w:themeColor="text1"/>
          <w:sz w:val="32"/>
          <w:szCs w:val="32"/>
        </w:rPr>
        <w:t>第20條規定，</w:t>
      </w:r>
      <w:r w:rsidR="007366B7" w:rsidRPr="00DE75B1">
        <w:rPr>
          <w:rFonts w:ascii="標楷體" w:eastAsia="標楷體" w:hAnsi="標楷體" w:cs="標楷體"/>
          <w:color w:val="000000" w:themeColor="text1"/>
          <w:sz w:val="32"/>
          <w:szCs w:val="32"/>
        </w:rPr>
        <w:t>現任或曾任公務人員，最近</w:t>
      </w:r>
      <w:r w:rsidR="001F3967" w:rsidRPr="00DE75B1">
        <w:rPr>
          <w:rFonts w:ascii="標楷體" w:eastAsia="標楷體" w:hAnsi="標楷體" w:cs="標楷體" w:hint="eastAsia"/>
          <w:color w:val="000000" w:themeColor="text1"/>
          <w:sz w:val="32"/>
          <w:szCs w:val="32"/>
        </w:rPr>
        <w:t>5</w:t>
      </w:r>
      <w:r w:rsidR="007366B7" w:rsidRPr="00DE75B1">
        <w:rPr>
          <w:rFonts w:ascii="標楷體" w:eastAsia="標楷體" w:hAnsi="標楷體" w:cs="標楷體"/>
          <w:color w:val="000000" w:themeColor="text1"/>
          <w:sz w:val="32"/>
          <w:szCs w:val="32"/>
        </w:rPr>
        <w:t>年內具有與考試錄取類科擬任</w:t>
      </w:r>
      <w:proofErr w:type="gramStart"/>
      <w:r w:rsidR="007366B7" w:rsidRPr="00DE75B1">
        <w:rPr>
          <w:rFonts w:ascii="標楷體" w:eastAsia="標楷體" w:hAnsi="標楷體" w:cs="標楷體"/>
          <w:color w:val="000000" w:themeColor="text1"/>
          <w:sz w:val="32"/>
          <w:szCs w:val="32"/>
        </w:rPr>
        <w:t>職務同職系</w:t>
      </w:r>
      <w:proofErr w:type="gramEnd"/>
      <w:r w:rsidR="007366B7" w:rsidRPr="00DE75B1">
        <w:rPr>
          <w:rFonts w:ascii="標楷體" w:eastAsia="標楷體" w:hAnsi="標楷體" w:cs="標楷體"/>
          <w:color w:val="000000" w:themeColor="text1"/>
          <w:sz w:val="32"/>
          <w:szCs w:val="32"/>
        </w:rPr>
        <w:t>之資格，其期間4個月以上者，並有下列情形之一，得於分配機關（構）學校報到後1個月內，檢具相關證明文件，向實務訓練機關（構）學校提出申請（申請書如附件</w:t>
      </w:r>
      <w:r w:rsidR="00AB7A7F" w:rsidRPr="00DE75B1">
        <w:rPr>
          <w:rFonts w:ascii="標楷體" w:eastAsia="標楷體" w:hAnsi="標楷體" w:cs="標楷體" w:hint="eastAsia"/>
          <w:color w:val="000000" w:themeColor="text1"/>
          <w:sz w:val="32"/>
          <w:szCs w:val="32"/>
        </w:rPr>
        <w:t>4</w:t>
      </w:r>
      <w:r w:rsidR="007366B7" w:rsidRPr="00DE75B1">
        <w:rPr>
          <w:rFonts w:ascii="標楷體" w:eastAsia="標楷體" w:hAnsi="標楷體" w:cs="標楷體"/>
          <w:color w:val="000000" w:themeColor="text1"/>
          <w:sz w:val="32"/>
          <w:szCs w:val="32"/>
        </w:rPr>
        <w:t>），並由該</w:t>
      </w:r>
      <w:r w:rsidR="002745B1" w:rsidRPr="00DE75B1">
        <w:rPr>
          <w:rFonts w:ascii="標楷體" w:eastAsia="標楷體" w:hAnsi="標楷體" w:cs="標楷體"/>
          <w:color w:val="000000" w:themeColor="text1"/>
          <w:sz w:val="32"/>
          <w:szCs w:val="32"/>
        </w:rPr>
        <w:t>實務訓練機關（構）學校函送保訓會核准縮短實務訓練，逾期不予受理</w:t>
      </w:r>
      <w:r w:rsidR="002745B1" w:rsidRPr="00DE75B1">
        <w:rPr>
          <w:rFonts w:ascii="標楷體" w:eastAsia="標楷體" w:hAnsi="標楷體" w:cs="標楷體" w:hint="eastAsia"/>
          <w:color w:val="000000" w:themeColor="text1"/>
          <w:sz w:val="32"/>
          <w:szCs w:val="32"/>
        </w:rPr>
        <w:t>：</w:t>
      </w:r>
    </w:p>
    <w:p w14:paraId="54D209BC" w14:textId="77777777" w:rsidR="00E172E4" w:rsidRPr="00DE75B1" w:rsidRDefault="007366B7" w:rsidP="000A6614">
      <w:pPr>
        <w:pStyle w:val="af1"/>
        <w:numPr>
          <w:ilvl w:val="0"/>
          <w:numId w:val="4"/>
        </w:numPr>
        <w:tabs>
          <w:tab w:val="left" w:pos="567"/>
          <w:tab w:val="left" w:pos="709"/>
          <w:tab w:val="left" w:pos="1560"/>
          <w:tab w:val="left" w:pos="1701"/>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低一職等以上之資格及工作經驗。</w:t>
      </w:r>
    </w:p>
    <w:p w14:paraId="22043CC9" w14:textId="77777777" w:rsidR="00E172E4" w:rsidRPr="00DE75B1" w:rsidRDefault="007366B7" w:rsidP="000A6614">
      <w:pPr>
        <w:pStyle w:val="af1"/>
        <w:numPr>
          <w:ilvl w:val="0"/>
          <w:numId w:val="4"/>
        </w:numPr>
        <w:tabs>
          <w:tab w:val="left" w:pos="567"/>
          <w:tab w:val="left" w:pos="709"/>
          <w:tab w:val="left" w:pos="1560"/>
          <w:tab w:val="left" w:pos="1701"/>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與低一職等職責程度相當以上之資格及工作經驗。</w:t>
      </w:r>
    </w:p>
    <w:p w14:paraId="0A71DA07" w14:textId="6E49D884" w:rsidR="002745B1" w:rsidRPr="00DE75B1" w:rsidRDefault="007366B7" w:rsidP="000A6614">
      <w:pPr>
        <w:pStyle w:val="af1"/>
        <w:numPr>
          <w:ilvl w:val="0"/>
          <w:numId w:val="4"/>
        </w:numPr>
        <w:tabs>
          <w:tab w:val="left" w:pos="567"/>
          <w:tab w:val="left" w:pos="709"/>
          <w:tab w:val="left" w:pos="1560"/>
          <w:tab w:val="left" w:pos="1701"/>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擔任高於或同於擬任職務列等之職務。</w:t>
      </w:r>
    </w:p>
    <w:p w14:paraId="052AE2BB" w14:textId="77777777" w:rsidR="00B82FA6" w:rsidRPr="00DE75B1" w:rsidRDefault="00C576A1" w:rsidP="000A6614">
      <w:pPr>
        <w:pStyle w:val="af1"/>
        <w:numPr>
          <w:ilvl w:val="0"/>
          <w:numId w:val="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hint="eastAsia"/>
          <w:color w:val="000000" w:themeColor="text1"/>
          <w:sz w:val="32"/>
          <w:szCs w:val="32"/>
        </w:rPr>
        <w:t>依訓練辦法第21條</w:t>
      </w:r>
      <w:r w:rsidR="00490B2C" w:rsidRPr="00DE75B1">
        <w:rPr>
          <w:rFonts w:ascii="標楷體" w:eastAsia="標楷體" w:hAnsi="標楷體" w:hint="eastAsia"/>
          <w:color w:val="000000" w:themeColor="text1"/>
          <w:sz w:val="32"/>
          <w:szCs w:val="32"/>
        </w:rPr>
        <w:t>至</w:t>
      </w:r>
      <w:r w:rsidRPr="00DE75B1">
        <w:rPr>
          <w:rFonts w:ascii="標楷體" w:eastAsia="標楷體" w:hAnsi="標楷體" w:hint="eastAsia"/>
          <w:color w:val="000000" w:themeColor="text1"/>
          <w:sz w:val="32"/>
          <w:szCs w:val="32"/>
        </w:rPr>
        <w:t>第23條規定，</w:t>
      </w:r>
      <w:r w:rsidR="007366B7" w:rsidRPr="00DE75B1">
        <w:rPr>
          <w:rFonts w:ascii="標楷體" w:eastAsia="標楷體" w:hAnsi="標楷體"/>
          <w:color w:val="000000" w:themeColor="text1"/>
          <w:sz w:val="32"/>
          <w:szCs w:val="32"/>
        </w:rPr>
        <w:t>「</w:t>
      </w:r>
      <w:proofErr w:type="spellStart"/>
      <w:proofErr w:type="gramStart"/>
      <w:r w:rsidR="007366B7" w:rsidRPr="00DE75B1">
        <w:rPr>
          <w:rFonts w:ascii="標楷體" w:eastAsia="標楷體" w:hAnsi="標楷體"/>
          <w:color w:val="000000" w:themeColor="text1"/>
          <w:sz w:val="32"/>
          <w:szCs w:val="32"/>
        </w:rPr>
        <w:t>同職系</w:t>
      </w:r>
      <w:proofErr w:type="spellEnd"/>
      <w:proofErr w:type="gramEnd"/>
      <w:r w:rsidR="007366B7" w:rsidRPr="00DE75B1">
        <w:rPr>
          <w:rFonts w:ascii="標楷體" w:eastAsia="標楷體" w:hAnsi="標楷體"/>
          <w:color w:val="000000" w:themeColor="text1"/>
          <w:sz w:val="32"/>
          <w:szCs w:val="32"/>
        </w:rPr>
        <w:t>」、「低一職等以上」及「職責程度相當」之認定標準如下：</w:t>
      </w:r>
    </w:p>
    <w:p w14:paraId="001D41F9" w14:textId="77777777" w:rsidR="00E172E4" w:rsidRPr="00DE75B1" w:rsidRDefault="007366B7" w:rsidP="00844E6E">
      <w:pPr>
        <w:pStyle w:val="af1"/>
        <w:numPr>
          <w:ilvl w:val="0"/>
          <w:numId w:val="5"/>
        </w:numPr>
        <w:tabs>
          <w:tab w:val="left" w:pos="567"/>
          <w:tab w:val="left" w:pos="709"/>
          <w:tab w:val="left" w:pos="1985"/>
        </w:tabs>
        <w:overflowPunct w:val="0"/>
        <w:snapToGrid w:val="0"/>
        <w:spacing w:line="500" w:lineRule="exact"/>
        <w:ind w:left="1559" w:hanging="567"/>
        <w:contextualSpacing/>
        <w:jc w:val="both"/>
        <w:rPr>
          <w:rFonts w:ascii="標楷體" w:eastAsia="標楷體" w:hAnsi="標楷體"/>
          <w:bCs/>
          <w:color w:val="000000" w:themeColor="text1"/>
          <w:sz w:val="32"/>
          <w:szCs w:val="32"/>
        </w:rPr>
      </w:pPr>
      <w:proofErr w:type="gramStart"/>
      <w:r w:rsidRPr="00DE75B1">
        <w:rPr>
          <w:rFonts w:ascii="標楷體" w:eastAsia="標楷體" w:hAnsi="標楷體" w:cs="標楷體"/>
          <w:color w:val="000000" w:themeColor="text1"/>
          <w:sz w:val="32"/>
          <w:szCs w:val="32"/>
        </w:rPr>
        <w:t>同職系</w:t>
      </w:r>
      <w:proofErr w:type="gramEnd"/>
      <w:r w:rsidRPr="00DE75B1">
        <w:rPr>
          <w:rFonts w:ascii="標楷體" w:eastAsia="標楷體" w:hAnsi="標楷體" w:cs="標楷體"/>
          <w:color w:val="000000" w:themeColor="text1"/>
          <w:sz w:val="32"/>
          <w:szCs w:val="32"/>
        </w:rPr>
        <w:t>：如曾任職務並無職系之規定，由保訓會依原機關岀具工作內容證明，就其工作內容對照職系說明書或職務說明書認定其適當職系後認定之。</w:t>
      </w:r>
    </w:p>
    <w:p w14:paraId="4F12EE07" w14:textId="77777777" w:rsidR="00A74509" w:rsidRPr="00DE75B1" w:rsidRDefault="007366B7" w:rsidP="000A6614">
      <w:pPr>
        <w:pStyle w:val="af1"/>
        <w:numPr>
          <w:ilvl w:val="0"/>
          <w:numId w:val="5"/>
        </w:numPr>
        <w:tabs>
          <w:tab w:val="left" w:pos="567"/>
          <w:tab w:val="left" w:pos="709"/>
          <w:tab w:val="left" w:pos="1985"/>
        </w:tabs>
        <w:overflowPunct w:val="0"/>
        <w:snapToGrid w:val="0"/>
        <w:spacing w:line="500" w:lineRule="exact"/>
        <w:ind w:left="1560"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低一職等以上：</w:t>
      </w:r>
    </w:p>
    <w:p w14:paraId="5C5725FF" w14:textId="77777777" w:rsidR="00B1132B" w:rsidRPr="00DE75B1" w:rsidRDefault="007366B7" w:rsidP="00844E6E">
      <w:pPr>
        <w:pStyle w:val="af1"/>
        <w:numPr>
          <w:ilvl w:val="0"/>
          <w:numId w:val="6"/>
        </w:numPr>
        <w:tabs>
          <w:tab w:val="clear" w:pos="567"/>
          <w:tab w:val="left" w:pos="709"/>
          <w:tab w:val="left" w:pos="1843"/>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DE75B1">
        <w:rPr>
          <w:rFonts w:ascii="標楷體" w:eastAsia="標楷體" w:hAnsi="標楷體" w:cs="標楷體"/>
          <w:color w:val="000000" w:themeColor="text1"/>
          <w:sz w:val="32"/>
          <w:szCs w:val="32"/>
        </w:rPr>
        <w:t>三等考試：具有委任第五職等以上資格者，</w:t>
      </w:r>
      <w:proofErr w:type="gramStart"/>
      <w:r w:rsidRPr="00DE75B1">
        <w:rPr>
          <w:rFonts w:ascii="標楷體" w:eastAsia="標楷體" w:hAnsi="標楷體" w:cs="標楷體"/>
          <w:color w:val="000000" w:themeColor="text1"/>
          <w:sz w:val="32"/>
          <w:szCs w:val="32"/>
        </w:rPr>
        <w:t>或擬任</w:t>
      </w:r>
      <w:proofErr w:type="gramEnd"/>
      <w:r w:rsidRPr="00DE75B1">
        <w:rPr>
          <w:rFonts w:ascii="標楷體" w:eastAsia="標楷體" w:hAnsi="標楷體" w:cs="標楷體"/>
          <w:color w:val="000000" w:themeColor="text1"/>
          <w:sz w:val="32"/>
          <w:szCs w:val="32"/>
        </w:rPr>
        <w:t>委任第五職等職務，具有委任第四職等以上資格者。</w:t>
      </w:r>
    </w:p>
    <w:p w14:paraId="10E4CFA5" w14:textId="77777777" w:rsidR="00B1132B" w:rsidRPr="00DE75B1" w:rsidRDefault="007366B7" w:rsidP="000A6614">
      <w:pPr>
        <w:pStyle w:val="af1"/>
        <w:numPr>
          <w:ilvl w:val="0"/>
          <w:numId w:val="6"/>
        </w:numPr>
        <w:tabs>
          <w:tab w:val="clear" w:pos="567"/>
          <w:tab w:val="left" w:pos="709"/>
          <w:tab w:val="left" w:pos="1843"/>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DE75B1">
        <w:rPr>
          <w:rFonts w:ascii="標楷體" w:eastAsia="標楷體" w:hAnsi="標楷體" w:cs="標楷體"/>
          <w:color w:val="000000" w:themeColor="text1"/>
          <w:sz w:val="32"/>
          <w:szCs w:val="32"/>
        </w:rPr>
        <w:t>四等考試：具有委任第二職等以上資格者。</w:t>
      </w:r>
    </w:p>
    <w:p w14:paraId="02D7132D" w14:textId="7FD1061F" w:rsidR="00E172E4" w:rsidRPr="00DE75B1" w:rsidRDefault="007366B7" w:rsidP="000A6614">
      <w:pPr>
        <w:pStyle w:val="af1"/>
        <w:numPr>
          <w:ilvl w:val="0"/>
          <w:numId w:val="6"/>
        </w:numPr>
        <w:tabs>
          <w:tab w:val="clear" w:pos="567"/>
          <w:tab w:val="left" w:pos="709"/>
          <w:tab w:val="left" w:pos="1843"/>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DE75B1">
        <w:rPr>
          <w:rFonts w:ascii="標楷體" w:eastAsia="標楷體" w:hAnsi="標楷體" w:cs="標楷體"/>
          <w:color w:val="000000" w:themeColor="text1"/>
          <w:sz w:val="32"/>
          <w:szCs w:val="32"/>
        </w:rPr>
        <w:lastRenderedPageBreak/>
        <w:t>五等考試：具有委任第一職等以上資格者。</w:t>
      </w:r>
    </w:p>
    <w:p w14:paraId="13852071" w14:textId="7977C540" w:rsidR="007436B2" w:rsidRPr="00DE75B1" w:rsidRDefault="007366B7" w:rsidP="000A6614">
      <w:pPr>
        <w:pStyle w:val="af1"/>
        <w:numPr>
          <w:ilvl w:val="0"/>
          <w:numId w:val="5"/>
        </w:numPr>
        <w:tabs>
          <w:tab w:val="left" w:pos="567"/>
          <w:tab w:val="left" w:pos="709"/>
          <w:tab w:val="left" w:pos="1985"/>
        </w:tabs>
        <w:overflowPunct w:val="0"/>
        <w:snapToGrid w:val="0"/>
        <w:spacing w:line="500" w:lineRule="exact"/>
        <w:ind w:left="1560"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職責程度相當：依「公務人員曾任公務年資</w:t>
      </w:r>
      <w:proofErr w:type="gramStart"/>
      <w:r w:rsidRPr="00DE75B1">
        <w:rPr>
          <w:rFonts w:ascii="標楷體" w:eastAsia="標楷體" w:hAnsi="標楷體" w:cs="標楷體"/>
          <w:color w:val="000000" w:themeColor="text1"/>
          <w:sz w:val="32"/>
          <w:szCs w:val="32"/>
        </w:rPr>
        <w:t>採</w:t>
      </w:r>
      <w:proofErr w:type="gramEnd"/>
      <w:r w:rsidRPr="00DE75B1">
        <w:rPr>
          <w:rFonts w:ascii="標楷體" w:eastAsia="標楷體" w:hAnsi="標楷體" w:cs="標楷體"/>
          <w:color w:val="000000" w:themeColor="text1"/>
          <w:sz w:val="32"/>
          <w:szCs w:val="32"/>
        </w:rPr>
        <w:t>計提敘</w:t>
      </w:r>
      <w:proofErr w:type="gramStart"/>
      <w:r w:rsidRPr="00DE75B1">
        <w:rPr>
          <w:rFonts w:ascii="標楷體" w:eastAsia="標楷體" w:hAnsi="標楷體" w:cs="標楷體"/>
          <w:color w:val="000000" w:themeColor="text1"/>
          <w:sz w:val="32"/>
          <w:szCs w:val="32"/>
        </w:rPr>
        <w:t>俸</w:t>
      </w:r>
      <w:proofErr w:type="gramEnd"/>
      <w:r w:rsidRPr="00DE75B1">
        <w:rPr>
          <w:rFonts w:ascii="標楷體" w:eastAsia="標楷體" w:hAnsi="標楷體" w:cs="標楷體"/>
          <w:color w:val="000000" w:themeColor="text1"/>
          <w:sz w:val="32"/>
          <w:szCs w:val="32"/>
        </w:rPr>
        <w:t>級認定辦法」附表之</w:t>
      </w:r>
      <w:r w:rsidR="00A43AFA" w:rsidRPr="00DE75B1">
        <w:rPr>
          <w:rFonts w:ascii="標楷體" w:eastAsia="標楷體" w:hAnsi="標楷體" w:cs="標楷體" w:hint="eastAsia"/>
          <w:color w:val="000000" w:themeColor="text1"/>
          <w:sz w:val="32"/>
          <w:szCs w:val="32"/>
        </w:rPr>
        <w:t>「</w:t>
      </w:r>
      <w:r w:rsidRPr="00DE75B1">
        <w:rPr>
          <w:rFonts w:ascii="標楷體" w:eastAsia="標楷體" w:hAnsi="標楷體" w:cs="標楷體"/>
          <w:color w:val="000000" w:themeColor="text1"/>
          <w:sz w:val="32"/>
          <w:szCs w:val="32"/>
        </w:rPr>
        <w:t>各類人員與行政機關公務人員職等相當年資</w:t>
      </w:r>
      <w:proofErr w:type="gramStart"/>
      <w:r w:rsidRPr="00DE75B1">
        <w:rPr>
          <w:rFonts w:ascii="標楷體" w:eastAsia="標楷體" w:hAnsi="標楷體" w:cs="標楷體"/>
          <w:color w:val="000000" w:themeColor="text1"/>
          <w:sz w:val="32"/>
          <w:szCs w:val="32"/>
        </w:rPr>
        <w:t>採</w:t>
      </w:r>
      <w:proofErr w:type="gramEnd"/>
      <w:r w:rsidRPr="00DE75B1">
        <w:rPr>
          <w:rFonts w:ascii="標楷體" w:eastAsia="標楷體" w:hAnsi="標楷體" w:cs="標楷體"/>
          <w:color w:val="000000" w:themeColor="text1"/>
          <w:sz w:val="32"/>
          <w:szCs w:val="32"/>
        </w:rPr>
        <w:t>計提敘</w:t>
      </w:r>
      <w:proofErr w:type="gramStart"/>
      <w:r w:rsidRPr="00DE75B1">
        <w:rPr>
          <w:rFonts w:ascii="標楷體" w:eastAsia="標楷體" w:hAnsi="標楷體" w:cs="標楷體"/>
          <w:color w:val="000000" w:themeColor="text1"/>
          <w:sz w:val="32"/>
          <w:szCs w:val="32"/>
        </w:rPr>
        <w:t>俸</w:t>
      </w:r>
      <w:proofErr w:type="gramEnd"/>
      <w:r w:rsidRPr="00DE75B1">
        <w:rPr>
          <w:rFonts w:ascii="標楷體" w:eastAsia="標楷體" w:hAnsi="標楷體" w:cs="標楷體"/>
          <w:color w:val="000000" w:themeColor="text1"/>
          <w:sz w:val="32"/>
          <w:szCs w:val="32"/>
        </w:rPr>
        <w:t>級對照表</w:t>
      </w:r>
      <w:r w:rsidR="00A43AFA" w:rsidRPr="00DE75B1">
        <w:rPr>
          <w:rFonts w:ascii="標楷體" w:eastAsia="標楷體" w:hAnsi="標楷體" w:cs="標楷體" w:hint="eastAsia"/>
          <w:color w:val="000000" w:themeColor="text1"/>
          <w:sz w:val="32"/>
          <w:szCs w:val="32"/>
        </w:rPr>
        <w:t>」</w:t>
      </w:r>
      <w:r w:rsidRPr="00DE75B1">
        <w:rPr>
          <w:rFonts w:ascii="標楷體" w:eastAsia="標楷體" w:hAnsi="標楷體" w:cs="標楷體"/>
          <w:color w:val="000000" w:themeColor="text1"/>
          <w:sz w:val="32"/>
          <w:szCs w:val="32"/>
        </w:rPr>
        <w:t>認定。</w:t>
      </w:r>
    </w:p>
    <w:p w14:paraId="77DFA517" w14:textId="77777777" w:rsidR="00CD6B82"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停止訓練</w:t>
      </w:r>
    </w:p>
    <w:p w14:paraId="4BD5A2A1" w14:textId="77777777" w:rsidR="0079543A" w:rsidRPr="00DE75B1" w:rsidRDefault="007366B7" w:rsidP="000A6614">
      <w:pPr>
        <w:pStyle w:val="af1"/>
        <w:numPr>
          <w:ilvl w:val="0"/>
          <w:numId w:val="15"/>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olor w:val="000000" w:themeColor="text1"/>
          <w:sz w:val="32"/>
          <w:szCs w:val="32"/>
        </w:rPr>
        <w:t>基礎訓練期間</w:t>
      </w:r>
      <w:r w:rsidRPr="00DE75B1">
        <w:rPr>
          <w:rFonts w:ascii="標楷體" w:eastAsia="標楷體" w:hAnsi="標楷體" w:cs="標楷體"/>
          <w:color w:val="000000" w:themeColor="text1"/>
          <w:sz w:val="32"/>
          <w:szCs w:val="32"/>
        </w:rPr>
        <w:t>：</w:t>
      </w:r>
    </w:p>
    <w:p w14:paraId="378EDCBB" w14:textId="77777777" w:rsidR="0079543A" w:rsidRPr="00DE75B1" w:rsidRDefault="00C576A1" w:rsidP="000A6614">
      <w:pPr>
        <w:pStyle w:val="af1"/>
        <w:numPr>
          <w:ilvl w:val="0"/>
          <w:numId w:val="27"/>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w:t>
      </w:r>
      <w:r w:rsidR="008604C0" w:rsidRPr="00DE75B1">
        <w:rPr>
          <w:rFonts w:ascii="標楷體" w:eastAsia="標楷體" w:hAnsi="標楷體" w:hint="eastAsia"/>
          <w:color w:val="000000" w:themeColor="text1"/>
          <w:sz w:val="32"/>
          <w:szCs w:val="32"/>
        </w:rPr>
        <w:t>第34條規定，</w:t>
      </w:r>
      <w:r w:rsidR="001F11C6" w:rsidRPr="00DE75B1">
        <w:rPr>
          <w:rFonts w:ascii="標楷體" w:eastAsia="標楷體" w:hAnsi="標楷體" w:hint="eastAsia"/>
          <w:color w:val="000000" w:themeColor="text1"/>
          <w:sz w:val="32"/>
          <w:szCs w:val="32"/>
        </w:rPr>
        <w:t>受訓人員</w:t>
      </w:r>
      <w:r w:rsidR="007366B7" w:rsidRPr="00DE75B1">
        <w:rPr>
          <w:rFonts w:ascii="標楷體" w:eastAsia="標楷體" w:hAnsi="標楷體" w:cs="標楷體"/>
          <w:color w:val="000000" w:themeColor="text1"/>
          <w:sz w:val="32"/>
          <w:szCs w:val="32"/>
        </w:rPr>
        <w:t>因喪假、分娩、流產、重大傷病或其他不可歸責事由，致無法繼續訓練者，得於事由發生後</w:t>
      </w:r>
      <w:r w:rsidR="001F3967" w:rsidRPr="00DE75B1">
        <w:rPr>
          <w:rFonts w:ascii="標楷體" w:eastAsia="標楷體" w:hAnsi="標楷體" w:cs="標楷體" w:hint="eastAsia"/>
          <w:color w:val="000000" w:themeColor="text1"/>
          <w:sz w:val="32"/>
          <w:szCs w:val="32"/>
        </w:rPr>
        <w:t>5</w:t>
      </w:r>
      <w:r w:rsidR="007366B7" w:rsidRPr="00DE75B1">
        <w:rPr>
          <w:rFonts w:ascii="標楷體" w:eastAsia="標楷體" w:hAnsi="標楷體" w:cs="標楷體"/>
          <w:color w:val="000000" w:themeColor="text1"/>
          <w:sz w:val="32"/>
          <w:szCs w:val="32"/>
        </w:rPr>
        <w:t>日內，檢具證明文件</w:t>
      </w:r>
      <w:r w:rsidR="00D91E80" w:rsidRPr="00DE75B1">
        <w:rPr>
          <w:rFonts w:ascii="標楷體" w:eastAsia="標楷體" w:hAnsi="標楷體" w:cs="標楷體" w:hint="eastAsia"/>
          <w:color w:val="000000" w:themeColor="text1"/>
          <w:sz w:val="32"/>
          <w:szCs w:val="32"/>
        </w:rPr>
        <w:t>經訓練機關(構)</w:t>
      </w:r>
      <w:proofErr w:type="spellStart"/>
      <w:r w:rsidR="00D91E80" w:rsidRPr="00DE75B1">
        <w:rPr>
          <w:rFonts w:ascii="標楷體" w:eastAsia="標楷體" w:hAnsi="標楷體" w:cs="標楷體" w:hint="eastAsia"/>
          <w:color w:val="000000" w:themeColor="text1"/>
          <w:sz w:val="32"/>
          <w:szCs w:val="32"/>
        </w:rPr>
        <w:t>學校轉送</w:t>
      </w:r>
      <w:r w:rsidR="007366B7" w:rsidRPr="00DE75B1">
        <w:rPr>
          <w:rFonts w:ascii="標楷體" w:eastAsia="標楷體" w:hAnsi="標楷體" w:cs="標楷體"/>
          <w:color w:val="000000" w:themeColor="text1"/>
          <w:sz w:val="32"/>
          <w:szCs w:val="32"/>
        </w:rPr>
        <w:t>保訓會申請停止</w:t>
      </w:r>
      <w:r w:rsidR="00D91E80" w:rsidRPr="00DE75B1">
        <w:rPr>
          <w:rFonts w:ascii="標楷體" w:eastAsia="標楷體" w:hAnsi="標楷體" w:cs="標楷體" w:hint="eastAsia"/>
          <w:color w:val="000000" w:themeColor="text1"/>
          <w:sz w:val="32"/>
          <w:szCs w:val="32"/>
        </w:rPr>
        <w:t>基礎</w:t>
      </w:r>
      <w:r w:rsidR="007366B7" w:rsidRPr="00DE75B1">
        <w:rPr>
          <w:rFonts w:ascii="標楷體" w:eastAsia="標楷體" w:hAnsi="標楷體" w:cs="標楷體"/>
          <w:color w:val="000000" w:themeColor="text1"/>
          <w:sz w:val="32"/>
          <w:szCs w:val="32"/>
        </w:rPr>
        <w:t>訓練</w:t>
      </w:r>
      <w:proofErr w:type="spellEnd"/>
      <w:r w:rsidR="007366B7" w:rsidRPr="00DE75B1">
        <w:rPr>
          <w:rFonts w:ascii="標楷體" w:eastAsia="標楷體" w:hAnsi="標楷體" w:cs="標楷體"/>
          <w:color w:val="000000" w:themeColor="text1"/>
          <w:sz w:val="32"/>
          <w:szCs w:val="32"/>
        </w:rPr>
        <w:t>。</w:t>
      </w:r>
    </w:p>
    <w:p w14:paraId="5D45D1C7" w14:textId="48992E37" w:rsidR="00162FF3" w:rsidRPr="00DE75B1" w:rsidRDefault="007366B7" w:rsidP="000A6614">
      <w:pPr>
        <w:pStyle w:val="af1"/>
        <w:numPr>
          <w:ilvl w:val="0"/>
          <w:numId w:val="27"/>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proofErr w:type="gramStart"/>
      <w:r w:rsidRPr="00DE75B1">
        <w:rPr>
          <w:rFonts w:ascii="標楷體" w:eastAsia="標楷體" w:hAnsi="標楷體" w:cs="標楷體"/>
          <w:color w:val="000000" w:themeColor="text1"/>
          <w:sz w:val="32"/>
          <w:szCs w:val="32"/>
        </w:rPr>
        <w:t>因前目事由</w:t>
      </w:r>
      <w:proofErr w:type="gramEnd"/>
      <w:r w:rsidRPr="00DE75B1">
        <w:rPr>
          <w:rFonts w:ascii="標楷體" w:eastAsia="標楷體" w:hAnsi="標楷體" w:cs="標楷體"/>
          <w:color w:val="000000" w:themeColor="text1"/>
          <w:sz w:val="32"/>
          <w:szCs w:val="32"/>
        </w:rPr>
        <w:t>或公假致請假</w:t>
      </w:r>
      <w:r w:rsidR="00D91E80" w:rsidRPr="00DE75B1">
        <w:rPr>
          <w:rFonts w:ascii="標楷體" w:eastAsia="標楷體" w:hAnsi="標楷體" w:cs="標楷體" w:hint="eastAsia"/>
          <w:color w:val="000000" w:themeColor="text1"/>
          <w:sz w:val="32"/>
          <w:szCs w:val="32"/>
        </w:rPr>
        <w:t>缺課時數</w:t>
      </w:r>
      <w:r w:rsidRPr="00DE75B1">
        <w:rPr>
          <w:rFonts w:ascii="標楷體" w:eastAsia="標楷體" w:hAnsi="標楷體" w:cs="標楷體"/>
          <w:color w:val="000000" w:themeColor="text1"/>
          <w:sz w:val="32"/>
          <w:szCs w:val="32"/>
        </w:rPr>
        <w:t>超過課</w:t>
      </w:r>
      <w:r w:rsidR="00D91E80" w:rsidRPr="00DE75B1">
        <w:rPr>
          <w:rFonts w:ascii="標楷體" w:eastAsia="標楷體" w:hAnsi="標楷體" w:cs="標楷體" w:hint="eastAsia"/>
          <w:color w:val="000000" w:themeColor="text1"/>
          <w:sz w:val="32"/>
          <w:szCs w:val="32"/>
        </w:rPr>
        <w:t>程</w:t>
      </w:r>
      <w:r w:rsidRPr="00DE75B1">
        <w:rPr>
          <w:rFonts w:ascii="標楷體" w:eastAsia="標楷體" w:hAnsi="標楷體" w:cs="標楷體"/>
          <w:color w:val="000000" w:themeColor="text1"/>
          <w:sz w:val="32"/>
          <w:szCs w:val="32"/>
        </w:rPr>
        <w:t>時數</w:t>
      </w:r>
      <w:r w:rsidR="00D46F53" w:rsidRPr="00DE75B1">
        <w:rPr>
          <w:rFonts w:ascii="標楷體" w:eastAsia="標楷體" w:hAnsi="標楷體" w:cs="標楷體" w:hint="eastAsia"/>
          <w:color w:val="000000" w:themeColor="text1"/>
          <w:sz w:val="32"/>
          <w:szCs w:val="32"/>
        </w:rPr>
        <w:t>20%</w:t>
      </w:r>
      <w:r w:rsidRPr="00DE75B1">
        <w:rPr>
          <w:rFonts w:ascii="標楷體" w:eastAsia="標楷體" w:hAnsi="標楷體" w:cs="標楷體"/>
          <w:color w:val="000000" w:themeColor="text1"/>
          <w:sz w:val="32"/>
          <w:szCs w:val="32"/>
        </w:rPr>
        <w:t>者，應予停止</w:t>
      </w:r>
      <w:r w:rsidR="00D46F53" w:rsidRPr="00DE75B1">
        <w:rPr>
          <w:rFonts w:ascii="標楷體" w:eastAsia="標楷體" w:hAnsi="標楷體" w:cs="標楷體" w:hint="eastAsia"/>
          <w:color w:val="000000" w:themeColor="text1"/>
          <w:sz w:val="32"/>
          <w:szCs w:val="32"/>
        </w:rPr>
        <w:t>基礎</w:t>
      </w:r>
      <w:r w:rsidRPr="00DE75B1">
        <w:rPr>
          <w:rFonts w:ascii="標楷體" w:eastAsia="標楷體" w:hAnsi="標楷體" w:cs="標楷體"/>
          <w:color w:val="000000" w:themeColor="text1"/>
          <w:sz w:val="32"/>
          <w:szCs w:val="32"/>
        </w:rPr>
        <w:t>訓練。</w:t>
      </w:r>
    </w:p>
    <w:p w14:paraId="0BD71C15" w14:textId="77777777" w:rsidR="00162FF3" w:rsidRPr="00DE75B1" w:rsidRDefault="008604C0" w:rsidP="000A6614">
      <w:pPr>
        <w:pStyle w:val="af1"/>
        <w:numPr>
          <w:ilvl w:val="0"/>
          <w:numId w:val="15"/>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Arial" w:hint="eastAsia"/>
          <w:color w:val="000000" w:themeColor="text1"/>
          <w:sz w:val="32"/>
          <w:szCs w:val="32"/>
        </w:rPr>
        <w:t>依訓練辦法</w:t>
      </w:r>
      <w:r w:rsidRPr="00DE75B1">
        <w:rPr>
          <w:rFonts w:ascii="標楷體" w:eastAsia="標楷體" w:hAnsi="標楷體" w:hint="eastAsia"/>
          <w:color w:val="000000" w:themeColor="text1"/>
          <w:sz w:val="32"/>
          <w:szCs w:val="32"/>
        </w:rPr>
        <w:t>第34條之1規定，</w:t>
      </w:r>
      <w:r w:rsidR="007366B7" w:rsidRPr="00DE75B1">
        <w:rPr>
          <w:rFonts w:ascii="標楷體" w:eastAsia="標楷體" w:hAnsi="標楷體" w:cs="Arial"/>
          <w:color w:val="000000" w:themeColor="text1"/>
          <w:sz w:val="32"/>
          <w:szCs w:val="32"/>
        </w:rPr>
        <w:t>受訓人員於</w:t>
      </w:r>
      <w:r w:rsidR="007366B7" w:rsidRPr="00DE75B1">
        <w:rPr>
          <w:rFonts w:ascii="標楷體" w:eastAsia="標楷體" w:hAnsi="標楷體" w:cs="細明體"/>
          <w:color w:val="000000" w:themeColor="text1"/>
          <w:sz w:val="32"/>
          <w:szCs w:val="32"/>
        </w:rPr>
        <w:t>分配訓練</w:t>
      </w:r>
      <w:r w:rsidR="00D46F53" w:rsidRPr="00DE75B1">
        <w:rPr>
          <w:rFonts w:ascii="標楷體" w:eastAsia="標楷體" w:hAnsi="標楷體" w:cs="細明體" w:hint="eastAsia"/>
          <w:color w:val="000000" w:themeColor="text1"/>
          <w:sz w:val="32"/>
          <w:szCs w:val="32"/>
        </w:rPr>
        <w:t>後</w:t>
      </w:r>
      <w:r w:rsidR="007366B7" w:rsidRPr="00DE75B1">
        <w:rPr>
          <w:rFonts w:ascii="標楷體" w:eastAsia="標楷體" w:hAnsi="標楷體" w:cs="細明體"/>
          <w:color w:val="000000" w:themeColor="text1"/>
          <w:sz w:val="32"/>
          <w:szCs w:val="32"/>
        </w:rPr>
        <w:t>分發任用前，因</w:t>
      </w:r>
      <w:r w:rsidR="007366B7" w:rsidRPr="00DE75B1">
        <w:rPr>
          <w:rFonts w:ascii="標楷體" w:eastAsia="標楷體" w:hAnsi="標楷體" w:cs="標楷體"/>
          <w:color w:val="000000" w:themeColor="text1"/>
          <w:sz w:val="32"/>
          <w:szCs w:val="32"/>
        </w:rPr>
        <w:t>服義務役、替代役，或</w:t>
      </w:r>
      <w:r w:rsidR="007366B7" w:rsidRPr="00DE75B1">
        <w:rPr>
          <w:rFonts w:ascii="標楷體" w:eastAsia="標楷體" w:hAnsi="標楷體" w:cs="Arial"/>
          <w:color w:val="000000" w:themeColor="text1"/>
          <w:sz w:val="32"/>
          <w:szCs w:val="32"/>
        </w:rPr>
        <w:t>比照公務人員請假規則第4條第5款請公假，</w:t>
      </w:r>
      <w:r w:rsidR="007366B7" w:rsidRPr="00DE75B1">
        <w:rPr>
          <w:rFonts w:ascii="標楷體" w:eastAsia="標楷體" w:hAnsi="標楷體" w:cs="標楷體"/>
          <w:color w:val="000000" w:themeColor="text1"/>
          <w:sz w:val="32"/>
          <w:szCs w:val="32"/>
        </w:rPr>
        <w:t>致無法繼續接受訓練者，得於事由發生後</w:t>
      </w:r>
      <w:r w:rsidR="00D46F53" w:rsidRPr="00DE75B1">
        <w:rPr>
          <w:rFonts w:ascii="標楷體" w:eastAsia="標楷體" w:hAnsi="標楷體" w:cs="標楷體" w:hint="eastAsia"/>
          <w:color w:val="000000" w:themeColor="text1"/>
          <w:sz w:val="32"/>
          <w:szCs w:val="32"/>
        </w:rPr>
        <w:t>15</w:t>
      </w:r>
      <w:r w:rsidR="007366B7" w:rsidRPr="00DE75B1">
        <w:rPr>
          <w:rFonts w:ascii="標楷體" w:eastAsia="標楷體" w:hAnsi="標楷體" w:cs="標楷體"/>
          <w:color w:val="000000" w:themeColor="text1"/>
          <w:sz w:val="32"/>
          <w:szCs w:val="32"/>
        </w:rPr>
        <w:t>日內檢具證明文件，經</w:t>
      </w:r>
      <w:r w:rsidR="007366B7" w:rsidRPr="00DE75B1">
        <w:rPr>
          <w:rFonts w:ascii="標楷體" w:eastAsia="標楷體" w:hAnsi="標楷體" w:cs="細明體"/>
          <w:color w:val="000000" w:themeColor="text1"/>
          <w:sz w:val="32"/>
          <w:szCs w:val="32"/>
        </w:rPr>
        <w:t>各用人機關（構）學校、訓練機關（構）學校</w:t>
      </w:r>
      <w:r w:rsidR="007366B7" w:rsidRPr="00DE75B1">
        <w:rPr>
          <w:rFonts w:ascii="標楷體" w:eastAsia="標楷體" w:hAnsi="標楷體" w:cs="標楷體"/>
          <w:color w:val="000000" w:themeColor="text1"/>
          <w:sz w:val="32"/>
          <w:szCs w:val="32"/>
        </w:rPr>
        <w:t>轉送保訓會核准停止訓練。</w:t>
      </w:r>
    </w:p>
    <w:p w14:paraId="2DE5CE78" w14:textId="48D0A141" w:rsidR="0079543A" w:rsidRPr="00DE75B1" w:rsidRDefault="008604C0" w:rsidP="000A6614">
      <w:pPr>
        <w:pStyle w:val="af1"/>
        <w:numPr>
          <w:ilvl w:val="0"/>
          <w:numId w:val="15"/>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依訓練辦法第35條規定，</w:t>
      </w:r>
      <w:r w:rsidR="007366B7" w:rsidRPr="00DE75B1">
        <w:rPr>
          <w:rFonts w:ascii="標楷體" w:eastAsia="標楷體" w:hAnsi="標楷體" w:cs="標楷體"/>
          <w:color w:val="000000" w:themeColor="text1"/>
          <w:sz w:val="32"/>
          <w:szCs w:val="32"/>
        </w:rPr>
        <w:t>受訓人員有下列情形之</w:t>
      </w:r>
      <w:proofErr w:type="gramStart"/>
      <w:r w:rsidR="007366B7" w:rsidRPr="00DE75B1">
        <w:rPr>
          <w:rFonts w:ascii="標楷體" w:eastAsia="標楷體" w:hAnsi="標楷體" w:cs="標楷體"/>
          <w:color w:val="000000" w:themeColor="text1"/>
          <w:sz w:val="32"/>
          <w:szCs w:val="32"/>
        </w:rPr>
        <w:t>一</w:t>
      </w:r>
      <w:proofErr w:type="gramEnd"/>
      <w:r w:rsidR="007366B7" w:rsidRPr="00DE75B1">
        <w:rPr>
          <w:rFonts w:ascii="標楷體" w:eastAsia="標楷體" w:hAnsi="標楷體" w:cs="標楷體"/>
          <w:color w:val="000000" w:themeColor="text1"/>
          <w:sz w:val="32"/>
          <w:szCs w:val="32"/>
        </w:rPr>
        <w:t>者，除依第</w:t>
      </w:r>
      <w:r w:rsidRPr="00DE75B1">
        <w:rPr>
          <w:rFonts w:ascii="標楷體" w:eastAsia="標楷體" w:hAnsi="標楷體" w:cs="標楷體" w:hint="eastAsia"/>
          <w:color w:val="000000" w:themeColor="text1"/>
          <w:sz w:val="32"/>
          <w:szCs w:val="32"/>
        </w:rPr>
        <w:t>20</w:t>
      </w:r>
      <w:r w:rsidR="007366B7" w:rsidRPr="00DE75B1">
        <w:rPr>
          <w:rFonts w:ascii="標楷體" w:eastAsia="標楷體" w:hAnsi="標楷體" w:cs="標楷體"/>
          <w:color w:val="000000" w:themeColor="text1"/>
          <w:sz w:val="32"/>
          <w:szCs w:val="32"/>
        </w:rPr>
        <w:t>點第1款第</w:t>
      </w:r>
      <w:r w:rsidR="00FE687F" w:rsidRPr="00283A30">
        <w:rPr>
          <w:rFonts w:ascii="標楷體" w:eastAsia="標楷體" w:hAnsi="標楷體" w:cs="標楷體" w:hint="eastAsia"/>
          <w:color w:val="000000" w:themeColor="text1"/>
          <w:sz w:val="32"/>
          <w:szCs w:val="32"/>
        </w:rPr>
        <w:t>13</w:t>
      </w:r>
      <w:r w:rsidR="007366B7" w:rsidRPr="00DE75B1">
        <w:rPr>
          <w:rFonts w:ascii="標楷體" w:eastAsia="標楷體" w:hAnsi="標楷體" w:cs="標楷體"/>
          <w:color w:val="000000" w:themeColor="text1"/>
          <w:sz w:val="32"/>
          <w:szCs w:val="32"/>
        </w:rPr>
        <w:t>目予以廢止受訓資格者外，應予停止訓練：</w:t>
      </w:r>
    </w:p>
    <w:p w14:paraId="4DC10A36" w14:textId="77777777" w:rsidR="0079543A" w:rsidRPr="00DE75B1" w:rsidRDefault="007366B7" w:rsidP="000A6614">
      <w:pPr>
        <w:pStyle w:val="af1"/>
        <w:numPr>
          <w:ilvl w:val="0"/>
          <w:numId w:val="28"/>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經有期徒刑、拘役以上刑之執行、易服勞役或易服社會勞動。但宣告緩刑或執行易科罰金者，不在此限。</w:t>
      </w:r>
    </w:p>
    <w:p w14:paraId="5BD044C6" w14:textId="77777777" w:rsidR="0079543A" w:rsidRPr="00DE75B1" w:rsidRDefault="007366B7" w:rsidP="000A6614">
      <w:pPr>
        <w:pStyle w:val="af1"/>
        <w:numPr>
          <w:ilvl w:val="0"/>
          <w:numId w:val="28"/>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依毒品危害防制條例施予觀察、勒戒、強制戒治。</w:t>
      </w:r>
    </w:p>
    <w:p w14:paraId="4A555D14" w14:textId="77777777" w:rsidR="0079543A" w:rsidRPr="00DE75B1" w:rsidRDefault="007366B7" w:rsidP="000A6614">
      <w:pPr>
        <w:pStyle w:val="af1"/>
        <w:numPr>
          <w:ilvl w:val="0"/>
          <w:numId w:val="28"/>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經司法機關執行拘留、拘提、羈押、留置</w:t>
      </w:r>
      <w:proofErr w:type="gramStart"/>
      <w:r w:rsidRPr="00DE75B1">
        <w:rPr>
          <w:rFonts w:ascii="標楷體" w:eastAsia="標楷體" w:hAnsi="標楷體" w:cs="標楷體"/>
          <w:color w:val="000000" w:themeColor="text1"/>
          <w:sz w:val="32"/>
          <w:szCs w:val="32"/>
        </w:rPr>
        <w:t>或管收</w:t>
      </w:r>
      <w:proofErr w:type="gramEnd"/>
      <w:r w:rsidRPr="00DE75B1">
        <w:rPr>
          <w:rFonts w:ascii="標楷體" w:eastAsia="標楷體" w:hAnsi="標楷體" w:cs="標楷體"/>
          <w:color w:val="000000" w:themeColor="text1"/>
          <w:sz w:val="32"/>
          <w:szCs w:val="32"/>
        </w:rPr>
        <w:t>。</w:t>
      </w:r>
    </w:p>
    <w:p w14:paraId="61335C61" w14:textId="3F44B80B" w:rsidR="007436B2" w:rsidRPr="00DE75B1" w:rsidRDefault="008604C0" w:rsidP="000A6614">
      <w:pPr>
        <w:pStyle w:val="af1"/>
        <w:numPr>
          <w:ilvl w:val="0"/>
          <w:numId w:val="15"/>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依訓練辦法第35條之1規定，</w:t>
      </w:r>
      <w:r w:rsidR="007366B7" w:rsidRPr="00DE75B1">
        <w:rPr>
          <w:rFonts w:ascii="標楷體" w:eastAsia="標楷體" w:hAnsi="標楷體" w:cs="標楷體"/>
          <w:color w:val="000000" w:themeColor="text1"/>
          <w:sz w:val="32"/>
          <w:szCs w:val="32"/>
        </w:rPr>
        <w:t>依前3款規定核准停止訓練</w:t>
      </w:r>
      <w:r w:rsidR="007366B7" w:rsidRPr="00DE75B1">
        <w:rPr>
          <w:rFonts w:ascii="標楷體" w:eastAsia="標楷體" w:hAnsi="標楷體"/>
          <w:color w:val="000000" w:themeColor="text1"/>
          <w:sz w:val="32"/>
          <w:szCs w:val="32"/>
        </w:rPr>
        <w:t>人員，得於停止訓練原因消滅後</w:t>
      </w:r>
      <w:r w:rsidR="007366B7" w:rsidRPr="00DE75B1">
        <w:rPr>
          <w:rFonts w:ascii="標楷體" w:eastAsia="標楷體" w:hAnsi="標楷體" w:cs="標楷體"/>
          <w:color w:val="000000" w:themeColor="text1"/>
          <w:sz w:val="32"/>
          <w:szCs w:val="32"/>
        </w:rPr>
        <w:t>15</w:t>
      </w:r>
      <w:r w:rsidR="007366B7" w:rsidRPr="00DE75B1">
        <w:rPr>
          <w:rFonts w:ascii="標楷體" w:eastAsia="標楷體" w:hAnsi="標楷體"/>
          <w:color w:val="000000" w:themeColor="text1"/>
          <w:sz w:val="32"/>
          <w:szCs w:val="32"/>
        </w:rPr>
        <w:t>日內向保訓會申請重新訓</w:t>
      </w:r>
      <w:r w:rsidR="007366B7" w:rsidRPr="00DE75B1">
        <w:rPr>
          <w:rFonts w:ascii="標楷體" w:eastAsia="標楷體" w:hAnsi="標楷體" w:cs="標楷體"/>
          <w:color w:val="000000" w:themeColor="text1"/>
          <w:sz w:val="32"/>
          <w:szCs w:val="32"/>
        </w:rPr>
        <w:t>練。經核准重新訓練人員，仍留原分配機關（構）學校接受訓練，訓練期間應重新起算。除訓練計畫另有規定者外，應依參加訓練當年度訓練計畫辦理。</w:t>
      </w:r>
    </w:p>
    <w:p w14:paraId="509FCEF4" w14:textId="77777777" w:rsidR="00162FF3"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訓練經費</w:t>
      </w:r>
    </w:p>
    <w:p w14:paraId="623F26ED" w14:textId="77777777" w:rsidR="00162FF3" w:rsidRPr="00DE75B1" w:rsidRDefault="007366B7" w:rsidP="000A6614">
      <w:pPr>
        <w:pStyle w:val="af1"/>
        <w:numPr>
          <w:ilvl w:val="0"/>
          <w:numId w:val="16"/>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基礎訓練：由文官學院編列之預算支應。</w:t>
      </w:r>
    </w:p>
    <w:p w14:paraId="4C1282E7" w14:textId="7D4A8989" w:rsidR="007436B2" w:rsidRPr="00DE75B1" w:rsidRDefault="007366B7" w:rsidP="000A6614">
      <w:pPr>
        <w:pStyle w:val="af1"/>
        <w:numPr>
          <w:ilvl w:val="0"/>
          <w:numId w:val="16"/>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實務訓練：由各用人機關（構）學校原編列之預算支應。</w:t>
      </w:r>
    </w:p>
    <w:p w14:paraId="2137F2DF" w14:textId="77777777" w:rsidR="00162FF3"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津貼支給標準及福利</w:t>
      </w:r>
    </w:p>
    <w:p w14:paraId="4A141A3B" w14:textId="77777777" w:rsidR="0079543A" w:rsidRPr="00DE75B1" w:rsidRDefault="007366B7"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津貼：</w:t>
      </w:r>
      <w:r w:rsidR="00C576A1" w:rsidRPr="00DE75B1">
        <w:rPr>
          <w:rFonts w:ascii="標楷體" w:eastAsia="標楷體" w:hAnsi="標楷體" w:cs="標楷體" w:hint="eastAsia"/>
          <w:color w:val="000000" w:themeColor="text1"/>
          <w:sz w:val="32"/>
          <w:szCs w:val="32"/>
        </w:rPr>
        <w:t>依訓練辦法</w:t>
      </w:r>
      <w:r w:rsidR="00A9490D" w:rsidRPr="00DE75B1">
        <w:rPr>
          <w:rFonts w:ascii="標楷體" w:eastAsia="標楷體" w:hAnsi="標楷體" w:cs="標楷體" w:hint="eastAsia"/>
          <w:color w:val="000000" w:themeColor="text1"/>
          <w:sz w:val="32"/>
          <w:szCs w:val="32"/>
        </w:rPr>
        <w:t>第26</w:t>
      </w:r>
      <w:r w:rsidR="00C576A1" w:rsidRPr="00DE75B1">
        <w:rPr>
          <w:rFonts w:ascii="標楷體" w:eastAsia="標楷體" w:hAnsi="標楷體" w:cs="標楷體" w:hint="eastAsia"/>
          <w:color w:val="000000" w:themeColor="text1"/>
          <w:sz w:val="32"/>
          <w:szCs w:val="32"/>
        </w:rPr>
        <w:t>條</w:t>
      </w:r>
      <w:r w:rsidR="00A9490D" w:rsidRPr="00DE75B1">
        <w:rPr>
          <w:rFonts w:ascii="標楷體" w:eastAsia="標楷體" w:hAnsi="標楷體" w:cs="標楷體" w:hint="eastAsia"/>
          <w:color w:val="000000" w:themeColor="text1"/>
          <w:sz w:val="32"/>
          <w:szCs w:val="32"/>
        </w:rPr>
        <w:t>規定辦理。</w:t>
      </w:r>
    </w:p>
    <w:p w14:paraId="50999A58" w14:textId="77777777" w:rsidR="00EA7C60" w:rsidRPr="00DE75B1" w:rsidRDefault="001F11C6" w:rsidP="00844E6E">
      <w:pPr>
        <w:pStyle w:val="af1"/>
        <w:numPr>
          <w:ilvl w:val="0"/>
          <w:numId w:val="29"/>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hint="eastAsia"/>
          <w:color w:val="000000" w:themeColor="text1"/>
          <w:sz w:val="32"/>
          <w:szCs w:val="32"/>
        </w:rPr>
        <w:t>由各用人機關（構）學校依下列標準發給受訓人員津貼</w:t>
      </w:r>
      <w:r w:rsidR="007366B7" w:rsidRPr="00DE75B1">
        <w:rPr>
          <w:rFonts w:ascii="標楷體" w:eastAsia="標楷體" w:hAnsi="標楷體" w:cs="標楷體"/>
          <w:color w:val="000000" w:themeColor="text1"/>
          <w:sz w:val="32"/>
          <w:szCs w:val="32"/>
        </w:rPr>
        <w:t>：</w:t>
      </w:r>
    </w:p>
    <w:p w14:paraId="0DF04AA2" w14:textId="77777777" w:rsidR="00844E6E" w:rsidRDefault="007366B7" w:rsidP="00844E6E">
      <w:pPr>
        <w:pStyle w:val="af1"/>
        <w:numPr>
          <w:ilvl w:val="0"/>
          <w:numId w:val="39"/>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DE75B1">
        <w:rPr>
          <w:rFonts w:ascii="標楷體" w:eastAsia="標楷體" w:hAnsi="標楷體" w:cs="標楷體"/>
          <w:color w:val="000000" w:themeColor="text1"/>
          <w:sz w:val="32"/>
          <w:szCs w:val="32"/>
        </w:rPr>
        <w:t>三等考試錄取者比照委任第五職等本</w:t>
      </w:r>
      <w:proofErr w:type="gramStart"/>
      <w:r w:rsidRPr="00DE75B1">
        <w:rPr>
          <w:rFonts w:ascii="標楷體" w:eastAsia="標楷體" w:hAnsi="標楷體" w:cs="標楷體"/>
          <w:color w:val="000000" w:themeColor="text1"/>
          <w:sz w:val="32"/>
          <w:szCs w:val="32"/>
        </w:rPr>
        <w:t>俸</w:t>
      </w:r>
      <w:proofErr w:type="gramEnd"/>
      <w:r w:rsidRPr="00DE75B1">
        <w:rPr>
          <w:rFonts w:ascii="標楷體" w:eastAsia="標楷體" w:hAnsi="標楷體" w:cs="標楷體"/>
          <w:color w:val="000000" w:themeColor="text1"/>
          <w:sz w:val="32"/>
          <w:szCs w:val="32"/>
        </w:rPr>
        <w:t>五級俸給。</w:t>
      </w:r>
    </w:p>
    <w:p w14:paraId="661BBB57" w14:textId="77777777" w:rsidR="00844E6E" w:rsidRDefault="007366B7" w:rsidP="00844E6E">
      <w:pPr>
        <w:pStyle w:val="af1"/>
        <w:numPr>
          <w:ilvl w:val="0"/>
          <w:numId w:val="39"/>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844E6E">
        <w:rPr>
          <w:rFonts w:ascii="標楷體" w:eastAsia="標楷體" w:hAnsi="標楷體" w:cs="標楷體"/>
          <w:color w:val="000000" w:themeColor="text1"/>
          <w:sz w:val="32"/>
          <w:szCs w:val="32"/>
        </w:rPr>
        <w:t>四等考試錄取者比照委任第三職等本</w:t>
      </w:r>
      <w:proofErr w:type="gramStart"/>
      <w:r w:rsidRPr="00844E6E">
        <w:rPr>
          <w:rFonts w:ascii="標楷體" w:eastAsia="標楷體" w:hAnsi="標楷體" w:cs="標楷體"/>
          <w:color w:val="000000" w:themeColor="text1"/>
          <w:sz w:val="32"/>
          <w:szCs w:val="32"/>
        </w:rPr>
        <w:t>俸</w:t>
      </w:r>
      <w:proofErr w:type="gramEnd"/>
      <w:r w:rsidRPr="00844E6E">
        <w:rPr>
          <w:rFonts w:ascii="標楷體" w:eastAsia="標楷體" w:hAnsi="標楷體" w:cs="標楷體"/>
          <w:color w:val="000000" w:themeColor="text1"/>
          <w:sz w:val="32"/>
          <w:szCs w:val="32"/>
        </w:rPr>
        <w:t>一級俸給。</w:t>
      </w:r>
    </w:p>
    <w:p w14:paraId="2DADA7FA" w14:textId="59712EC2" w:rsidR="0079543A" w:rsidRPr="00844E6E" w:rsidRDefault="007366B7" w:rsidP="00844E6E">
      <w:pPr>
        <w:pStyle w:val="af1"/>
        <w:numPr>
          <w:ilvl w:val="0"/>
          <w:numId w:val="39"/>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cs="標楷體"/>
          <w:color w:val="000000" w:themeColor="text1"/>
          <w:sz w:val="32"/>
          <w:szCs w:val="32"/>
        </w:rPr>
      </w:pPr>
      <w:r w:rsidRPr="00844E6E">
        <w:rPr>
          <w:rFonts w:ascii="標楷體" w:eastAsia="標楷體" w:hAnsi="標楷體" w:cs="標楷體"/>
          <w:color w:val="000000" w:themeColor="text1"/>
          <w:sz w:val="32"/>
          <w:szCs w:val="32"/>
        </w:rPr>
        <w:t>五等考試錄取者比照委任第一職等本</w:t>
      </w:r>
      <w:proofErr w:type="gramStart"/>
      <w:r w:rsidRPr="00844E6E">
        <w:rPr>
          <w:rFonts w:ascii="標楷體" w:eastAsia="標楷體" w:hAnsi="標楷體" w:cs="標楷體"/>
          <w:color w:val="000000" w:themeColor="text1"/>
          <w:sz w:val="32"/>
          <w:szCs w:val="32"/>
        </w:rPr>
        <w:t>俸</w:t>
      </w:r>
      <w:proofErr w:type="gramEnd"/>
      <w:r w:rsidRPr="00844E6E">
        <w:rPr>
          <w:rFonts w:ascii="標楷體" w:eastAsia="標楷體" w:hAnsi="標楷體" w:cs="標楷體"/>
          <w:color w:val="000000" w:themeColor="text1"/>
          <w:sz w:val="32"/>
          <w:szCs w:val="32"/>
        </w:rPr>
        <w:t>一級俸給。</w:t>
      </w:r>
    </w:p>
    <w:p w14:paraId="5EA51F3B" w14:textId="3165E923" w:rsidR="00162FF3" w:rsidRPr="00DE75B1" w:rsidRDefault="007366B7" w:rsidP="000A6614">
      <w:pPr>
        <w:pStyle w:val="af1"/>
        <w:numPr>
          <w:ilvl w:val="0"/>
          <w:numId w:val="29"/>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分配在公營事業機構實務訓練者，從其規定比照相當等級發給津貼。</w:t>
      </w:r>
    </w:p>
    <w:p w14:paraId="600E2400" w14:textId="77777777" w:rsidR="00162FF3" w:rsidRPr="00DE75B1" w:rsidRDefault="00A9490D"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w:t>
      </w:r>
      <w:r w:rsidR="007B3E23" w:rsidRPr="00DE75B1">
        <w:rPr>
          <w:rFonts w:ascii="標楷體" w:eastAsia="標楷體" w:hAnsi="標楷體" w:hint="eastAsia"/>
          <w:color w:val="000000" w:themeColor="text1"/>
          <w:sz w:val="32"/>
          <w:szCs w:val="32"/>
        </w:rPr>
        <w:t>第27條第1項規定，</w:t>
      </w:r>
      <w:r w:rsidR="001F11C6" w:rsidRPr="00DE75B1">
        <w:rPr>
          <w:rFonts w:ascii="標楷體" w:eastAsia="標楷體" w:hAnsi="標楷體" w:hint="eastAsia"/>
          <w:color w:val="000000" w:themeColor="text1"/>
          <w:sz w:val="32"/>
          <w:szCs w:val="32"/>
        </w:rPr>
        <w:t>受訓人員訓練</w:t>
      </w:r>
      <w:proofErr w:type="gramStart"/>
      <w:r w:rsidR="001F11C6" w:rsidRPr="00DE75B1">
        <w:rPr>
          <w:rFonts w:ascii="標楷體" w:eastAsia="標楷體" w:hAnsi="標楷體" w:hint="eastAsia"/>
          <w:color w:val="000000" w:themeColor="text1"/>
          <w:sz w:val="32"/>
          <w:szCs w:val="32"/>
        </w:rPr>
        <w:t>期間，</w:t>
      </w:r>
      <w:proofErr w:type="gramEnd"/>
      <w:r w:rsidR="001F11C6" w:rsidRPr="00DE75B1">
        <w:rPr>
          <w:rFonts w:ascii="標楷體" w:eastAsia="標楷體" w:hAnsi="標楷體" w:hint="eastAsia"/>
          <w:color w:val="000000" w:themeColor="text1"/>
          <w:sz w:val="32"/>
          <w:szCs w:val="32"/>
        </w:rPr>
        <w:t>得比照用人機關（構）學校現職人員</w:t>
      </w:r>
      <w:proofErr w:type="gramStart"/>
      <w:r w:rsidR="001F11C6" w:rsidRPr="00DE75B1">
        <w:rPr>
          <w:rFonts w:ascii="標楷體" w:eastAsia="標楷體" w:hAnsi="標楷體" w:hint="eastAsia"/>
          <w:color w:val="000000" w:themeColor="text1"/>
          <w:sz w:val="32"/>
          <w:szCs w:val="32"/>
        </w:rPr>
        <w:t>支給婚</w:t>
      </w:r>
      <w:proofErr w:type="gramEnd"/>
      <w:r w:rsidR="001F11C6" w:rsidRPr="00DE75B1">
        <w:rPr>
          <w:rFonts w:ascii="標楷體" w:eastAsia="標楷體" w:hAnsi="標楷體" w:hint="eastAsia"/>
          <w:color w:val="000000" w:themeColor="text1"/>
          <w:sz w:val="32"/>
          <w:szCs w:val="32"/>
        </w:rPr>
        <w:t>、喪、生育、子女教育補助，及比照用人機關（構）學校現職人員撫</w:t>
      </w:r>
      <w:proofErr w:type="gramStart"/>
      <w:r w:rsidR="001F11C6" w:rsidRPr="00DE75B1">
        <w:rPr>
          <w:rFonts w:ascii="標楷體" w:eastAsia="標楷體" w:hAnsi="標楷體" w:hint="eastAsia"/>
          <w:color w:val="000000" w:themeColor="text1"/>
          <w:sz w:val="32"/>
          <w:szCs w:val="32"/>
        </w:rPr>
        <w:t>卹</w:t>
      </w:r>
      <w:proofErr w:type="gramEnd"/>
      <w:r w:rsidR="001F11C6" w:rsidRPr="00DE75B1">
        <w:rPr>
          <w:rFonts w:ascii="標楷體" w:eastAsia="標楷體" w:hAnsi="標楷體" w:hint="eastAsia"/>
          <w:color w:val="000000" w:themeColor="text1"/>
          <w:sz w:val="32"/>
          <w:szCs w:val="32"/>
        </w:rPr>
        <w:t>相關規定之標準支給遺族撫慰金。</w:t>
      </w:r>
    </w:p>
    <w:p w14:paraId="750E9127" w14:textId="77777777" w:rsidR="0079543A" w:rsidRPr="00DE75B1" w:rsidRDefault="007366B7"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保險：</w:t>
      </w:r>
      <w:r w:rsidR="007B3E23" w:rsidRPr="00DE75B1">
        <w:rPr>
          <w:rFonts w:ascii="標楷體" w:eastAsia="標楷體" w:hAnsi="標楷體" w:cs="標楷體" w:hint="eastAsia"/>
          <w:color w:val="000000" w:themeColor="text1"/>
          <w:sz w:val="32"/>
          <w:szCs w:val="32"/>
        </w:rPr>
        <w:t>依訓練辦法第27條第2項規定辦理。</w:t>
      </w:r>
    </w:p>
    <w:p w14:paraId="716A58EF" w14:textId="77777777" w:rsidR="0079543A" w:rsidRPr="00DE75B1" w:rsidRDefault="007366B7" w:rsidP="000A6614">
      <w:pPr>
        <w:pStyle w:val="af1"/>
        <w:numPr>
          <w:ilvl w:val="0"/>
          <w:numId w:val="30"/>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106年(含)</w:t>
      </w:r>
      <w:proofErr w:type="spellStart"/>
      <w:r w:rsidRPr="00DE75B1">
        <w:rPr>
          <w:rFonts w:ascii="標楷體" w:eastAsia="標楷體" w:hAnsi="標楷體" w:cs="標楷體"/>
          <w:color w:val="000000" w:themeColor="text1"/>
          <w:sz w:val="32"/>
          <w:szCs w:val="32"/>
        </w:rPr>
        <w:t>以後本考試錄取人員：參加</w:t>
      </w:r>
      <w:r w:rsidRPr="00DE75B1">
        <w:rPr>
          <w:rFonts w:ascii="標楷體" w:eastAsia="標楷體" w:hAnsi="標楷體" w:cs="標楷體"/>
          <w:bCs/>
          <w:color w:val="000000" w:themeColor="text1"/>
          <w:sz w:val="32"/>
          <w:szCs w:val="32"/>
        </w:rPr>
        <w:t>全民健康保險及</w:t>
      </w:r>
      <w:r w:rsidRPr="00DE75B1">
        <w:rPr>
          <w:rFonts w:ascii="標楷體" w:eastAsia="標楷體" w:hAnsi="標楷體" w:cs="標楷體"/>
          <w:color w:val="000000" w:themeColor="text1"/>
          <w:sz w:val="32"/>
          <w:szCs w:val="32"/>
        </w:rPr>
        <w:t>公教人員保險</w:t>
      </w:r>
      <w:proofErr w:type="spellEnd"/>
      <w:r w:rsidRPr="00DE75B1">
        <w:rPr>
          <w:rFonts w:ascii="標楷體" w:eastAsia="標楷體" w:hAnsi="標楷體" w:cs="標楷體"/>
          <w:color w:val="000000" w:themeColor="text1"/>
          <w:sz w:val="32"/>
          <w:szCs w:val="32"/>
        </w:rPr>
        <w:t>。</w:t>
      </w:r>
    </w:p>
    <w:p w14:paraId="2B6BB18B" w14:textId="77777777" w:rsidR="0079543A" w:rsidRPr="00DE75B1" w:rsidRDefault="007366B7" w:rsidP="000A6614">
      <w:pPr>
        <w:pStyle w:val="af1"/>
        <w:numPr>
          <w:ilvl w:val="0"/>
          <w:numId w:val="30"/>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103年（含）至105年本考試錄取</w:t>
      </w:r>
      <w:r w:rsidRPr="00DE75B1">
        <w:rPr>
          <w:rFonts w:ascii="標楷體" w:eastAsia="標楷體" w:hAnsi="標楷體" w:cs="標楷體"/>
          <w:bCs/>
          <w:color w:val="000000" w:themeColor="text1"/>
          <w:sz w:val="32"/>
          <w:szCs w:val="32"/>
        </w:rPr>
        <w:t>之補訓或重新訓練人員：</w:t>
      </w:r>
      <w:r w:rsidRPr="00DE75B1">
        <w:rPr>
          <w:rFonts w:ascii="標楷體" w:eastAsia="標楷體" w:hAnsi="標楷體" w:cs="標楷體"/>
          <w:color w:val="000000" w:themeColor="text1"/>
          <w:sz w:val="32"/>
          <w:szCs w:val="32"/>
        </w:rPr>
        <w:t>參加全民健康保險及一般保險。</w:t>
      </w:r>
    </w:p>
    <w:p w14:paraId="28D75661" w14:textId="77777777" w:rsidR="0079543A" w:rsidRPr="00DE75B1" w:rsidRDefault="007366B7" w:rsidP="000A6614">
      <w:pPr>
        <w:pStyle w:val="af1"/>
        <w:numPr>
          <w:ilvl w:val="0"/>
          <w:numId w:val="30"/>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102年（含）以前本考試</w:t>
      </w:r>
      <w:r w:rsidRPr="00DE75B1">
        <w:rPr>
          <w:rFonts w:ascii="標楷體" w:eastAsia="標楷體" w:hAnsi="標楷體" w:cs="標楷體"/>
          <w:bCs/>
          <w:color w:val="000000" w:themeColor="text1"/>
          <w:sz w:val="32"/>
          <w:szCs w:val="32"/>
        </w:rPr>
        <w:t>錄取之補訓或重新訓練人員：</w:t>
      </w:r>
      <w:r w:rsidRPr="00DE75B1">
        <w:rPr>
          <w:rFonts w:ascii="標楷體" w:eastAsia="標楷體" w:hAnsi="標楷體" w:cs="標楷體"/>
          <w:color w:val="000000" w:themeColor="text1"/>
          <w:sz w:val="32"/>
          <w:szCs w:val="32"/>
        </w:rPr>
        <w:t>參加</w:t>
      </w:r>
      <w:r w:rsidRPr="00DE75B1">
        <w:rPr>
          <w:rFonts w:ascii="標楷體" w:eastAsia="標楷體" w:hAnsi="標楷體" w:cs="標楷體"/>
          <w:bCs/>
          <w:color w:val="000000" w:themeColor="text1"/>
          <w:sz w:val="32"/>
          <w:szCs w:val="32"/>
        </w:rPr>
        <w:t>全民健康保險及</w:t>
      </w:r>
      <w:r w:rsidRPr="00DE75B1">
        <w:rPr>
          <w:rFonts w:ascii="標楷體" w:eastAsia="標楷體" w:hAnsi="標楷體" w:cs="標楷體"/>
          <w:color w:val="000000" w:themeColor="text1"/>
          <w:sz w:val="32"/>
          <w:szCs w:val="32"/>
        </w:rPr>
        <w:t>公教人員保險。</w:t>
      </w:r>
    </w:p>
    <w:p w14:paraId="135BCC9C" w14:textId="33F3BE46" w:rsidR="00162FF3" w:rsidRPr="00DE75B1" w:rsidRDefault="007366B7" w:rsidP="000A6614">
      <w:pPr>
        <w:pStyle w:val="af1"/>
        <w:numPr>
          <w:ilvl w:val="0"/>
          <w:numId w:val="30"/>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有關受訓人員訓練期間參加公教人員保險之承保及給付相關事宜，依銓敘部</w:t>
      </w:r>
      <w:proofErr w:type="gramStart"/>
      <w:r w:rsidRPr="00DE75B1">
        <w:rPr>
          <w:rFonts w:ascii="標楷體" w:eastAsia="標楷體" w:hAnsi="標楷體" w:cs="標楷體"/>
          <w:color w:val="000000" w:themeColor="text1"/>
          <w:sz w:val="32"/>
          <w:szCs w:val="32"/>
        </w:rPr>
        <w:t>105年10月18日部退一字</w:t>
      </w:r>
      <w:proofErr w:type="gramEnd"/>
      <w:r w:rsidRPr="00DE75B1">
        <w:rPr>
          <w:rFonts w:ascii="標楷體" w:eastAsia="標楷體" w:hAnsi="標楷體" w:cs="標楷體"/>
          <w:color w:val="000000" w:themeColor="text1"/>
          <w:sz w:val="32"/>
          <w:szCs w:val="32"/>
        </w:rPr>
        <w:t>第1054153940號函</w:t>
      </w:r>
      <w:r w:rsidR="00874E55" w:rsidRPr="00DE75B1">
        <w:rPr>
          <w:rFonts w:ascii="標楷體" w:eastAsia="標楷體" w:hAnsi="標楷體" w:cs="標楷體" w:hint="eastAsia"/>
          <w:color w:val="000000" w:themeColor="text1"/>
          <w:sz w:val="32"/>
          <w:szCs w:val="32"/>
        </w:rPr>
        <w:t>，以及112年7月1日</w:t>
      </w:r>
      <w:r w:rsidR="00C838B3" w:rsidRPr="00DE75B1">
        <w:rPr>
          <w:rFonts w:ascii="標楷體" w:eastAsia="標楷體" w:hAnsi="標楷體" w:cs="標楷體" w:hint="eastAsia"/>
          <w:color w:val="000000" w:themeColor="text1"/>
          <w:sz w:val="32"/>
          <w:szCs w:val="32"/>
        </w:rPr>
        <w:t>修正施行之公教人員保險法第8條規定辦理。</w:t>
      </w:r>
    </w:p>
    <w:p w14:paraId="5877DD30" w14:textId="77777777" w:rsidR="0079543A" w:rsidRPr="00DE75B1" w:rsidRDefault="00D37A3A"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依訓練辦法第29條第1項規定，</w:t>
      </w:r>
      <w:r w:rsidR="007366B7" w:rsidRPr="00DE75B1">
        <w:rPr>
          <w:rFonts w:ascii="標楷體" w:eastAsia="標楷體" w:hAnsi="標楷體"/>
          <w:color w:val="000000" w:themeColor="text1"/>
          <w:sz w:val="32"/>
          <w:szCs w:val="32"/>
        </w:rPr>
        <w:t>現</w:t>
      </w:r>
      <w:r w:rsidR="00D46F53" w:rsidRPr="00DE75B1">
        <w:rPr>
          <w:rFonts w:ascii="標楷體" w:eastAsia="標楷體" w:hAnsi="標楷體" w:hint="eastAsia"/>
          <w:color w:val="000000" w:themeColor="text1"/>
          <w:sz w:val="32"/>
          <w:szCs w:val="32"/>
        </w:rPr>
        <w:t>職</w:t>
      </w:r>
      <w:r w:rsidR="007366B7" w:rsidRPr="00DE75B1">
        <w:rPr>
          <w:rFonts w:ascii="標楷體" w:eastAsia="標楷體" w:hAnsi="標楷體"/>
          <w:color w:val="000000" w:themeColor="text1"/>
          <w:sz w:val="32"/>
          <w:szCs w:val="32"/>
        </w:rPr>
        <w:t>人員參加考試錄取，</w:t>
      </w:r>
      <w:r w:rsidR="00D46F53" w:rsidRPr="00DE75B1">
        <w:rPr>
          <w:rFonts w:ascii="標楷體" w:eastAsia="標楷體" w:hAnsi="標楷體" w:hint="eastAsia"/>
          <w:color w:val="000000" w:themeColor="text1"/>
          <w:sz w:val="32"/>
          <w:szCs w:val="32"/>
        </w:rPr>
        <w:t>經分配至納入銓敘之機關(構)</w:t>
      </w:r>
      <w:proofErr w:type="spellStart"/>
      <w:r w:rsidR="00D46F53" w:rsidRPr="00DE75B1">
        <w:rPr>
          <w:rFonts w:ascii="標楷體" w:eastAsia="標楷體" w:hAnsi="標楷體" w:hint="eastAsia"/>
          <w:color w:val="000000" w:themeColor="text1"/>
          <w:sz w:val="32"/>
          <w:szCs w:val="32"/>
        </w:rPr>
        <w:t>學校訓練，</w:t>
      </w:r>
      <w:proofErr w:type="gramStart"/>
      <w:r w:rsidR="007366B7" w:rsidRPr="00DE75B1">
        <w:rPr>
          <w:rFonts w:ascii="標楷體" w:eastAsia="標楷體" w:hAnsi="標楷體"/>
          <w:color w:val="000000" w:themeColor="text1"/>
          <w:sz w:val="32"/>
          <w:szCs w:val="32"/>
        </w:rPr>
        <w:t>具擬任</w:t>
      </w:r>
      <w:proofErr w:type="gramEnd"/>
      <w:r w:rsidR="007366B7" w:rsidRPr="00DE75B1">
        <w:rPr>
          <w:rFonts w:ascii="標楷體" w:eastAsia="標楷體" w:hAnsi="標楷體"/>
          <w:color w:val="000000" w:themeColor="text1"/>
          <w:sz w:val="32"/>
          <w:szCs w:val="32"/>
        </w:rPr>
        <w:t>職務之法定任用資格，</w:t>
      </w:r>
      <w:r w:rsidR="00EE2340" w:rsidRPr="00DE75B1">
        <w:rPr>
          <w:rFonts w:ascii="標楷體" w:eastAsia="標楷體" w:hAnsi="標楷體" w:hint="eastAsia"/>
          <w:color w:val="000000" w:themeColor="text1"/>
          <w:sz w:val="32"/>
          <w:szCs w:val="32"/>
        </w:rPr>
        <w:t>並</w:t>
      </w:r>
      <w:r w:rsidR="007366B7" w:rsidRPr="00DE75B1">
        <w:rPr>
          <w:rFonts w:ascii="標楷體" w:eastAsia="標楷體" w:hAnsi="標楷體"/>
          <w:color w:val="000000" w:themeColor="text1"/>
          <w:sz w:val="32"/>
          <w:szCs w:val="32"/>
        </w:rPr>
        <w:t>經銓敘審定者，其訓練期間之權益依下列標準辦理</w:t>
      </w:r>
      <w:proofErr w:type="spellEnd"/>
      <w:r w:rsidR="007366B7" w:rsidRPr="00DE75B1">
        <w:rPr>
          <w:rFonts w:ascii="標楷體" w:eastAsia="標楷體" w:hAnsi="標楷體"/>
          <w:color w:val="000000" w:themeColor="text1"/>
          <w:sz w:val="32"/>
          <w:szCs w:val="32"/>
        </w:rPr>
        <w:t>：</w:t>
      </w:r>
    </w:p>
    <w:p w14:paraId="23C2C9DE" w14:textId="77777777" w:rsidR="0079543A" w:rsidRPr="00DE75B1" w:rsidRDefault="007366B7" w:rsidP="000A6614">
      <w:pPr>
        <w:pStyle w:val="af1"/>
        <w:numPr>
          <w:ilvl w:val="0"/>
          <w:numId w:val="31"/>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津貼：</w:t>
      </w:r>
      <w:r w:rsidR="00D46F53" w:rsidRPr="00DE75B1">
        <w:rPr>
          <w:rFonts w:ascii="標楷體" w:eastAsia="標楷體" w:hAnsi="標楷體" w:cs="標楷體" w:hint="eastAsia"/>
          <w:color w:val="000000" w:themeColor="text1"/>
          <w:sz w:val="32"/>
          <w:szCs w:val="32"/>
        </w:rPr>
        <w:t>經</w:t>
      </w:r>
      <w:r w:rsidRPr="00DE75B1">
        <w:rPr>
          <w:rFonts w:ascii="標楷體" w:eastAsia="標楷體" w:hAnsi="標楷體" w:cs="標楷體"/>
          <w:color w:val="000000" w:themeColor="text1"/>
          <w:sz w:val="32"/>
          <w:szCs w:val="32"/>
        </w:rPr>
        <w:t>銓敘</w:t>
      </w:r>
      <w:r w:rsidR="00D46F53" w:rsidRPr="00DE75B1">
        <w:rPr>
          <w:rFonts w:ascii="標楷體" w:eastAsia="標楷體" w:hAnsi="標楷體" w:cs="標楷體" w:hint="eastAsia"/>
          <w:color w:val="000000" w:themeColor="text1"/>
          <w:sz w:val="32"/>
          <w:szCs w:val="32"/>
        </w:rPr>
        <w:t>審定</w:t>
      </w:r>
      <w:r w:rsidRPr="00DE75B1">
        <w:rPr>
          <w:rFonts w:ascii="標楷體" w:eastAsia="標楷體" w:hAnsi="標楷體" w:cs="標楷體"/>
          <w:color w:val="000000" w:themeColor="text1"/>
          <w:sz w:val="32"/>
          <w:szCs w:val="32"/>
        </w:rPr>
        <w:t>級</w:t>
      </w:r>
      <w:proofErr w:type="gramStart"/>
      <w:r w:rsidRPr="00DE75B1">
        <w:rPr>
          <w:rFonts w:ascii="標楷體" w:eastAsia="標楷體" w:hAnsi="標楷體" w:cs="標楷體"/>
          <w:color w:val="000000" w:themeColor="text1"/>
          <w:sz w:val="32"/>
          <w:szCs w:val="32"/>
        </w:rPr>
        <w:t>俸</w:t>
      </w:r>
      <w:proofErr w:type="gramEnd"/>
      <w:r w:rsidRPr="00DE75B1">
        <w:rPr>
          <w:rFonts w:ascii="標楷體" w:eastAsia="標楷體" w:hAnsi="標楷體" w:cs="標楷體"/>
          <w:color w:val="000000" w:themeColor="text1"/>
          <w:sz w:val="32"/>
          <w:szCs w:val="32"/>
        </w:rPr>
        <w:t>高於考試取得資格之級</w:t>
      </w:r>
      <w:proofErr w:type="gramStart"/>
      <w:r w:rsidRPr="00DE75B1">
        <w:rPr>
          <w:rFonts w:ascii="標楷體" w:eastAsia="標楷體" w:hAnsi="標楷體" w:cs="標楷體"/>
          <w:color w:val="000000" w:themeColor="text1"/>
          <w:sz w:val="32"/>
          <w:szCs w:val="32"/>
        </w:rPr>
        <w:t>俸</w:t>
      </w:r>
      <w:proofErr w:type="gramEnd"/>
      <w:r w:rsidRPr="00DE75B1">
        <w:rPr>
          <w:rFonts w:ascii="標楷體" w:eastAsia="標楷體" w:hAnsi="標楷體" w:cs="標楷體"/>
          <w:color w:val="000000" w:themeColor="text1"/>
          <w:sz w:val="32"/>
          <w:szCs w:val="32"/>
        </w:rPr>
        <w:t>時</w:t>
      </w:r>
      <w:r w:rsidR="00D46F53" w:rsidRPr="00DE75B1">
        <w:rPr>
          <w:rFonts w:ascii="標楷體" w:eastAsia="標楷體" w:hAnsi="標楷體" w:cs="標楷體" w:hint="eastAsia"/>
          <w:color w:val="000000" w:themeColor="text1"/>
          <w:sz w:val="32"/>
          <w:szCs w:val="32"/>
        </w:rPr>
        <w:t>，依銓敘審定級</w:t>
      </w:r>
      <w:proofErr w:type="gramStart"/>
      <w:r w:rsidR="00D46F53" w:rsidRPr="00DE75B1">
        <w:rPr>
          <w:rFonts w:ascii="標楷體" w:eastAsia="標楷體" w:hAnsi="標楷體" w:cs="標楷體" w:hint="eastAsia"/>
          <w:color w:val="000000" w:themeColor="text1"/>
          <w:sz w:val="32"/>
          <w:szCs w:val="32"/>
        </w:rPr>
        <w:t>俸</w:t>
      </w:r>
      <w:proofErr w:type="gramEnd"/>
      <w:r w:rsidR="00D46F53" w:rsidRPr="00DE75B1">
        <w:rPr>
          <w:rFonts w:ascii="標楷體" w:eastAsia="標楷體" w:hAnsi="標楷體" w:cs="標楷體" w:hint="eastAsia"/>
          <w:color w:val="000000" w:themeColor="text1"/>
          <w:sz w:val="32"/>
          <w:szCs w:val="32"/>
        </w:rPr>
        <w:t>之</w:t>
      </w:r>
      <w:proofErr w:type="gramStart"/>
      <w:r w:rsidR="00D46F53" w:rsidRPr="00DE75B1">
        <w:rPr>
          <w:rFonts w:ascii="標楷體" w:eastAsia="標楷體" w:hAnsi="標楷體" w:cs="標楷體" w:hint="eastAsia"/>
          <w:color w:val="000000" w:themeColor="text1"/>
          <w:sz w:val="32"/>
          <w:szCs w:val="32"/>
        </w:rPr>
        <w:t>俸級支</w:t>
      </w:r>
      <w:proofErr w:type="gramEnd"/>
      <w:r w:rsidR="00D46F53" w:rsidRPr="00DE75B1">
        <w:rPr>
          <w:rFonts w:ascii="標楷體" w:eastAsia="標楷體" w:hAnsi="標楷體" w:cs="標楷體" w:hint="eastAsia"/>
          <w:color w:val="000000" w:themeColor="text1"/>
          <w:sz w:val="32"/>
          <w:szCs w:val="32"/>
        </w:rPr>
        <w:t>給。</w:t>
      </w:r>
    </w:p>
    <w:p w14:paraId="0344F684" w14:textId="77777777" w:rsidR="00EA7C60" w:rsidRPr="00DE75B1" w:rsidRDefault="007366B7" w:rsidP="000A6614">
      <w:pPr>
        <w:pStyle w:val="af1"/>
        <w:numPr>
          <w:ilvl w:val="0"/>
          <w:numId w:val="31"/>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休假及其他權益：</w:t>
      </w:r>
    </w:p>
    <w:p w14:paraId="21C5757F" w14:textId="77777777" w:rsidR="00844E6E" w:rsidRDefault="007366B7" w:rsidP="00844E6E">
      <w:pPr>
        <w:pStyle w:val="af1"/>
        <w:numPr>
          <w:ilvl w:val="0"/>
          <w:numId w:val="40"/>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DE75B1">
        <w:rPr>
          <w:rFonts w:ascii="標楷體" w:eastAsia="標楷體" w:hAnsi="標楷體"/>
          <w:color w:val="000000" w:themeColor="text1"/>
          <w:sz w:val="32"/>
          <w:szCs w:val="32"/>
        </w:rPr>
        <w:t>如與原任職年資銜接者，得繼續</w:t>
      </w:r>
      <w:proofErr w:type="gramStart"/>
      <w:r w:rsidRPr="00DE75B1">
        <w:rPr>
          <w:rFonts w:ascii="標楷體" w:eastAsia="標楷體" w:hAnsi="標楷體"/>
          <w:color w:val="000000" w:themeColor="text1"/>
          <w:sz w:val="32"/>
          <w:szCs w:val="32"/>
        </w:rPr>
        <w:t>併</w:t>
      </w:r>
      <w:proofErr w:type="gramEnd"/>
      <w:r w:rsidRPr="00DE75B1">
        <w:rPr>
          <w:rFonts w:ascii="標楷體" w:eastAsia="標楷體" w:hAnsi="標楷體"/>
          <w:color w:val="000000" w:themeColor="text1"/>
          <w:sz w:val="32"/>
          <w:szCs w:val="32"/>
        </w:rPr>
        <w:t>計其年資給予休假。</w:t>
      </w:r>
    </w:p>
    <w:p w14:paraId="59F68540" w14:textId="77777777" w:rsidR="00844E6E" w:rsidRDefault="007366B7" w:rsidP="00844E6E">
      <w:pPr>
        <w:pStyle w:val="af1"/>
        <w:numPr>
          <w:ilvl w:val="0"/>
          <w:numId w:val="40"/>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844E6E">
        <w:rPr>
          <w:rFonts w:ascii="標楷體" w:eastAsia="標楷體" w:hAnsi="標楷體" w:cs="標楷體"/>
          <w:color w:val="000000" w:themeColor="text1"/>
          <w:sz w:val="32"/>
          <w:szCs w:val="32"/>
        </w:rPr>
        <w:t>其基於現職公務人員身分應享有之各項權益，依現職公務人員有關法令辦理。</w:t>
      </w:r>
    </w:p>
    <w:p w14:paraId="0D0461FB" w14:textId="66F18134" w:rsidR="00162FF3" w:rsidRPr="00844E6E" w:rsidRDefault="00C838B3" w:rsidP="00844E6E">
      <w:pPr>
        <w:pStyle w:val="af1"/>
        <w:numPr>
          <w:ilvl w:val="0"/>
          <w:numId w:val="40"/>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844E6E">
        <w:rPr>
          <w:rFonts w:ascii="標楷體" w:eastAsia="標楷體" w:hAnsi="標楷體" w:cs="標楷體" w:hint="eastAsia"/>
          <w:color w:val="000000" w:themeColor="text1"/>
          <w:sz w:val="32"/>
          <w:szCs w:val="32"/>
        </w:rPr>
        <w:t>112年6月30日以前曾任公務人員</w:t>
      </w:r>
      <w:r w:rsidR="00E7085B" w:rsidRPr="00844E6E">
        <w:rPr>
          <w:rFonts w:ascii="標楷體" w:eastAsia="標楷體" w:hAnsi="標楷體" w:cs="標楷體" w:hint="eastAsia"/>
          <w:color w:val="000000" w:themeColor="text1"/>
          <w:sz w:val="32"/>
          <w:szCs w:val="32"/>
        </w:rPr>
        <w:t>並經銓敘審定者，或依法銓敘審定前，曾任公務人員、</w:t>
      </w:r>
      <w:r w:rsidR="00B679D6" w:rsidRPr="00844E6E">
        <w:rPr>
          <w:rFonts w:ascii="標楷體" w:eastAsia="標楷體" w:hAnsi="標楷體" w:cs="標楷體" w:hint="eastAsia"/>
          <w:color w:val="000000" w:themeColor="text1"/>
          <w:sz w:val="32"/>
          <w:szCs w:val="32"/>
        </w:rPr>
        <w:t>政務人員、公立學校教育人員、軍職人員、公營事業人員、民選首長或其他編制內有給專任人員等依公務人員退休資遣撫</w:t>
      </w:r>
      <w:proofErr w:type="gramStart"/>
      <w:r w:rsidR="00B679D6" w:rsidRPr="00844E6E">
        <w:rPr>
          <w:rFonts w:ascii="標楷體" w:eastAsia="標楷體" w:hAnsi="標楷體" w:cs="標楷體" w:hint="eastAsia"/>
          <w:color w:val="000000" w:themeColor="text1"/>
          <w:sz w:val="32"/>
          <w:szCs w:val="32"/>
        </w:rPr>
        <w:t>卹</w:t>
      </w:r>
      <w:proofErr w:type="gramEnd"/>
      <w:r w:rsidR="00B679D6" w:rsidRPr="00844E6E">
        <w:rPr>
          <w:rFonts w:ascii="標楷體" w:eastAsia="標楷體" w:hAnsi="標楷體" w:cs="標楷體" w:hint="eastAsia"/>
          <w:color w:val="000000" w:themeColor="text1"/>
          <w:sz w:val="32"/>
          <w:szCs w:val="32"/>
        </w:rPr>
        <w:t>法令得</w:t>
      </w:r>
      <w:proofErr w:type="gramStart"/>
      <w:r w:rsidR="00B679D6" w:rsidRPr="00844E6E">
        <w:rPr>
          <w:rFonts w:ascii="標楷體" w:eastAsia="標楷體" w:hAnsi="標楷體" w:cs="標楷體" w:hint="eastAsia"/>
          <w:color w:val="000000" w:themeColor="text1"/>
          <w:sz w:val="32"/>
          <w:szCs w:val="32"/>
        </w:rPr>
        <w:t>併</w:t>
      </w:r>
      <w:proofErr w:type="gramEnd"/>
      <w:r w:rsidR="00B679D6" w:rsidRPr="00844E6E">
        <w:rPr>
          <w:rFonts w:ascii="標楷體" w:eastAsia="標楷體" w:hAnsi="標楷體" w:cs="標楷體" w:hint="eastAsia"/>
          <w:color w:val="000000" w:themeColor="text1"/>
          <w:sz w:val="32"/>
          <w:szCs w:val="32"/>
        </w:rPr>
        <w:t>計退撫新制實施前、後之年資者，其退撫事項仍應適用公務人員退休資遣撫</w:t>
      </w:r>
      <w:proofErr w:type="gramStart"/>
      <w:r w:rsidR="00B679D6" w:rsidRPr="00844E6E">
        <w:rPr>
          <w:rFonts w:ascii="標楷體" w:eastAsia="標楷體" w:hAnsi="標楷體" w:cs="標楷體" w:hint="eastAsia"/>
          <w:color w:val="000000" w:themeColor="text1"/>
          <w:sz w:val="32"/>
          <w:szCs w:val="32"/>
        </w:rPr>
        <w:t>卹</w:t>
      </w:r>
      <w:proofErr w:type="gramEnd"/>
      <w:r w:rsidR="00B679D6" w:rsidRPr="00844E6E">
        <w:rPr>
          <w:rFonts w:ascii="標楷體" w:eastAsia="標楷體" w:hAnsi="標楷體" w:cs="標楷體" w:hint="eastAsia"/>
          <w:color w:val="000000" w:themeColor="text1"/>
          <w:sz w:val="32"/>
          <w:szCs w:val="32"/>
        </w:rPr>
        <w:t>法規定。</w:t>
      </w:r>
    </w:p>
    <w:p w14:paraId="5182D216" w14:textId="77777777" w:rsidR="00162FF3" w:rsidRPr="00DE75B1" w:rsidRDefault="00D37A3A"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hint="eastAsia"/>
          <w:color w:val="000000" w:themeColor="text1"/>
          <w:sz w:val="32"/>
          <w:szCs w:val="32"/>
        </w:rPr>
        <w:t>依訓</w:t>
      </w:r>
      <w:r w:rsidRPr="00DE75B1">
        <w:rPr>
          <w:rFonts w:ascii="標楷體" w:eastAsia="標楷體" w:hAnsi="標楷體"/>
          <w:color w:val="000000" w:themeColor="text1"/>
          <w:sz w:val="32"/>
          <w:szCs w:val="32"/>
        </w:rPr>
        <w:t>練辦法第</w:t>
      </w:r>
      <w:r w:rsidR="001D0C7D" w:rsidRPr="00DE75B1">
        <w:rPr>
          <w:rFonts w:ascii="標楷體" w:eastAsia="標楷體" w:hAnsi="標楷體"/>
          <w:color w:val="000000" w:themeColor="text1"/>
          <w:sz w:val="32"/>
          <w:szCs w:val="32"/>
        </w:rPr>
        <w:t>29</w:t>
      </w:r>
      <w:r w:rsidRPr="00DE75B1">
        <w:rPr>
          <w:rFonts w:ascii="標楷體" w:eastAsia="標楷體" w:hAnsi="標楷體"/>
          <w:color w:val="000000" w:themeColor="text1"/>
          <w:sz w:val="32"/>
          <w:szCs w:val="32"/>
        </w:rPr>
        <w:t>條第2項</w:t>
      </w:r>
      <w:r w:rsidRPr="00DE75B1">
        <w:rPr>
          <w:rFonts w:ascii="標楷體" w:eastAsia="標楷體" w:hAnsi="標楷體" w:hint="eastAsia"/>
          <w:color w:val="000000" w:themeColor="text1"/>
          <w:sz w:val="32"/>
          <w:szCs w:val="32"/>
        </w:rPr>
        <w:t>規定，</w:t>
      </w:r>
      <w:r w:rsidR="007366B7" w:rsidRPr="00DE75B1">
        <w:rPr>
          <w:rFonts w:ascii="標楷體" w:eastAsia="標楷體" w:hAnsi="標楷體"/>
          <w:color w:val="000000" w:themeColor="text1"/>
          <w:sz w:val="32"/>
          <w:szCs w:val="32"/>
        </w:rPr>
        <w:t>現</w:t>
      </w:r>
      <w:r w:rsidR="003D6EAD" w:rsidRPr="00DE75B1">
        <w:rPr>
          <w:rFonts w:ascii="標楷體" w:eastAsia="標楷體" w:hAnsi="標楷體" w:hint="eastAsia"/>
          <w:color w:val="000000" w:themeColor="text1"/>
          <w:sz w:val="32"/>
          <w:szCs w:val="32"/>
        </w:rPr>
        <w:t>職</w:t>
      </w:r>
      <w:r w:rsidR="007366B7" w:rsidRPr="00DE75B1">
        <w:rPr>
          <w:rFonts w:ascii="標楷體" w:eastAsia="標楷體" w:hAnsi="標楷體"/>
          <w:color w:val="000000" w:themeColor="text1"/>
          <w:sz w:val="32"/>
          <w:szCs w:val="32"/>
        </w:rPr>
        <w:t>人員參加考試錄取，經分配至公營事業機構或未納入銓敘之機關</w:t>
      </w:r>
      <w:r w:rsidR="00A617B6" w:rsidRPr="00DE75B1">
        <w:rPr>
          <w:rFonts w:ascii="標楷體" w:eastAsia="標楷體" w:hAnsi="標楷體" w:hint="eastAsia"/>
          <w:color w:val="000000" w:themeColor="text1"/>
          <w:sz w:val="32"/>
          <w:szCs w:val="32"/>
        </w:rPr>
        <w:t>，</w:t>
      </w:r>
      <w:proofErr w:type="gramStart"/>
      <w:r w:rsidR="00A617B6" w:rsidRPr="00DE75B1">
        <w:rPr>
          <w:rFonts w:ascii="標楷體" w:eastAsia="標楷體" w:hAnsi="標楷體" w:hint="eastAsia"/>
          <w:color w:val="000000" w:themeColor="text1"/>
          <w:sz w:val="32"/>
          <w:szCs w:val="32"/>
        </w:rPr>
        <w:t>具擬任</w:t>
      </w:r>
      <w:proofErr w:type="gramEnd"/>
      <w:r w:rsidR="00A617B6" w:rsidRPr="00DE75B1">
        <w:rPr>
          <w:rFonts w:ascii="標楷體" w:eastAsia="標楷體" w:hAnsi="標楷體" w:hint="eastAsia"/>
          <w:color w:val="000000" w:themeColor="text1"/>
          <w:sz w:val="32"/>
          <w:szCs w:val="32"/>
        </w:rPr>
        <w:t>職務之法定任用資格</w:t>
      </w:r>
      <w:r w:rsidR="007366B7" w:rsidRPr="00DE75B1">
        <w:rPr>
          <w:rFonts w:ascii="標楷體" w:eastAsia="標楷體" w:hAnsi="標楷體"/>
          <w:color w:val="000000" w:themeColor="text1"/>
          <w:sz w:val="32"/>
          <w:szCs w:val="32"/>
        </w:rPr>
        <w:t>者，其訓練期間之權益，依各該機關（構）適用之人事法規辦理。</w:t>
      </w:r>
    </w:p>
    <w:p w14:paraId="00C35E5C" w14:textId="273864AF" w:rsidR="007436B2" w:rsidRPr="00DE75B1" w:rsidRDefault="00D37A3A" w:rsidP="000A6614">
      <w:pPr>
        <w:pStyle w:val="af1"/>
        <w:numPr>
          <w:ilvl w:val="0"/>
          <w:numId w:val="17"/>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hint="eastAsia"/>
          <w:color w:val="000000" w:themeColor="text1"/>
          <w:sz w:val="32"/>
          <w:szCs w:val="32"/>
        </w:rPr>
        <w:t>依訓練辦法第26條之1規定，</w:t>
      </w:r>
      <w:r w:rsidR="007366B7" w:rsidRPr="00DE75B1">
        <w:rPr>
          <w:rFonts w:ascii="標楷體" w:eastAsia="標楷體" w:hAnsi="標楷體"/>
          <w:color w:val="000000" w:themeColor="text1"/>
          <w:sz w:val="32"/>
          <w:szCs w:val="32"/>
        </w:rPr>
        <w:t>受訓人員於訓練期間曠課、曠職或請事假超過規定日數時，應按日扣除其曠課、曠職或事假超過規定日數之津貼。</w:t>
      </w:r>
      <w:r w:rsidR="007366B7" w:rsidRPr="00DE75B1">
        <w:rPr>
          <w:rFonts w:ascii="標楷體" w:eastAsia="標楷體" w:hAnsi="標楷體" w:cs="標楷體"/>
          <w:color w:val="000000" w:themeColor="text1"/>
          <w:sz w:val="32"/>
          <w:szCs w:val="32"/>
        </w:rPr>
        <w:t>前開曠課、曠職或請事假，</w:t>
      </w:r>
      <w:proofErr w:type="gramStart"/>
      <w:r w:rsidR="007366B7" w:rsidRPr="00DE75B1">
        <w:rPr>
          <w:rFonts w:ascii="標楷體" w:eastAsia="標楷體" w:hAnsi="標楷體" w:cs="標楷體"/>
          <w:color w:val="000000" w:themeColor="text1"/>
          <w:sz w:val="32"/>
          <w:szCs w:val="32"/>
        </w:rPr>
        <w:t>均以時</w:t>
      </w:r>
      <w:proofErr w:type="gramEnd"/>
      <w:r w:rsidR="007366B7" w:rsidRPr="00DE75B1">
        <w:rPr>
          <w:rFonts w:ascii="標楷體" w:eastAsia="標楷體" w:hAnsi="標楷體" w:cs="標楷體"/>
          <w:color w:val="000000" w:themeColor="text1"/>
          <w:sz w:val="32"/>
          <w:szCs w:val="32"/>
        </w:rPr>
        <w:t>計算，累積滿8小時以1日計。</w:t>
      </w:r>
    </w:p>
    <w:p w14:paraId="260E4E80" w14:textId="77777777" w:rsidR="00C60604"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生活管理規定</w:t>
      </w:r>
    </w:p>
    <w:p w14:paraId="260F313A" w14:textId="77777777" w:rsidR="00C60604" w:rsidRPr="00DE75B1" w:rsidRDefault="007366B7" w:rsidP="000A6614">
      <w:pPr>
        <w:pStyle w:val="af1"/>
        <w:numPr>
          <w:ilvl w:val="0"/>
          <w:numId w:val="18"/>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w:t>
      </w:r>
      <w:r w:rsidR="007B3E23" w:rsidRPr="00DE75B1">
        <w:rPr>
          <w:rFonts w:ascii="標楷體" w:eastAsia="標楷體" w:hAnsi="標楷體" w:cs="標楷體" w:hint="eastAsia"/>
          <w:color w:val="000000" w:themeColor="text1"/>
          <w:sz w:val="32"/>
          <w:szCs w:val="32"/>
        </w:rPr>
        <w:t>：</w:t>
      </w:r>
      <w:r w:rsidR="00C576A1" w:rsidRPr="00DE75B1">
        <w:rPr>
          <w:rFonts w:ascii="標楷體" w:eastAsia="標楷體" w:hAnsi="標楷體" w:cs="標楷體" w:hint="eastAsia"/>
          <w:color w:val="000000" w:themeColor="text1"/>
          <w:sz w:val="32"/>
          <w:szCs w:val="32"/>
        </w:rPr>
        <w:t>依</w:t>
      </w:r>
      <w:r w:rsidRPr="00DE75B1">
        <w:rPr>
          <w:rFonts w:ascii="標楷體" w:eastAsia="標楷體" w:hAnsi="標楷體" w:cs="標楷體"/>
          <w:color w:val="000000" w:themeColor="text1"/>
          <w:sz w:val="32"/>
          <w:szCs w:val="32"/>
        </w:rPr>
        <w:t>「公務人員考試錄取人員基礎訓練生活管理要點」規定辦理。</w:t>
      </w:r>
    </w:p>
    <w:p w14:paraId="2A121091" w14:textId="32B1FAB8" w:rsidR="007436B2" w:rsidRPr="00DE75B1" w:rsidRDefault="007366B7" w:rsidP="000A6614">
      <w:pPr>
        <w:pStyle w:val="af1"/>
        <w:numPr>
          <w:ilvl w:val="0"/>
          <w:numId w:val="18"/>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基礎訓練與實務訓練</w:t>
      </w:r>
      <w:proofErr w:type="gramStart"/>
      <w:r w:rsidRPr="00DE75B1">
        <w:rPr>
          <w:rFonts w:ascii="標楷體" w:eastAsia="標楷體" w:hAnsi="標楷體" w:cs="標楷體"/>
          <w:color w:val="000000" w:themeColor="text1"/>
          <w:sz w:val="32"/>
          <w:szCs w:val="32"/>
        </w:rPr>
        <w:t>期間，</w:t>
      </w:r>
      <w:proofErr w:type="gramEnd"/>
      <w:r w:rsidRPr="00DE75B1">
        <w:rPr>
          <w:rFonts w:ascii="標楷體" w:eastAsia="標楷體" w:hAnsi="標楷體" w:cs="標楷體"/>
          <w:color w:val="000000" w:themeColor="text1"/>
          <w:sz w:val="32"/>
          <w:szCs w:val="32"/>
        </w:rPr>
        <w:t>受訓人員應遵守各該訓練機關（構）學校有關管理規章。</w:t>
      </w:r>
    </w:p>
    <w:p w14:paraId="65CD8632" w14:textId="77777777" w:rsidR="00C60604" w:rsidRPr="00DE75B1" w:rsidRDefault="00C04061"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輔導規定</w:t>
      </w:r>
    </w:p>
    <w:p w14:paraId="41A3C51C" w14:textId="77777777" w:rsidR="0079543A" w:rsidRPr="00DE75B1" w:rsidRDefault="00C04061" w:rsidP="000A6614">
      <w:pPr>
        <w:pStyle w:val="af1"/>
        <w:numPr>
          <w:ilvl w:val="0"/>
          <w:numId w:val="19"/>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基礎訓練：</w:t>
      </w:r>
    </w:p>
    <w:p w14:paraId="13E79DA5" w14:textId="77777777" w:rsidR="0079543A" w:rsidRPr="00DE75B1" w:rsidRDefault="00A27FA2" w:rsidP="000A6614">
      <w:pPr>
        <w:pStyle w:val="af1"/>
        <w:numPr>
          <w:ilvl w:val="0"/>
          <w:numId w:val="32"/>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依「公務人員考試錄取人員基礎訓練輔導要點」規定辦理</w:t>
      </w:r>
      <w:r w:rsidR="003E13B8" w:rsidRPr="00DE75B1">
        <w:rPr>
          <w:rFonts w:ascii="標楷體" w:eastAsia="標楷體" w:hAnsi="標楷體" w:cs="標楷體" w:hint="eastAsia"/>
          <w:color w:val="000000" w:themeColor="text1"/>
          <w:sz w:val="32"/>
          <w:szCs w:val="32"/>
        </w:rPr>
        <w:t>。</w:t>
      </w:r>
    </w:p>
    <w:p w14:paraId="02EB470B" w14:textId="4D9979EF" w:rsidR="00C60604" w:rsidRPr="00DE75B1" w:rsidRDefault="003E13B8" w:rsidP="000A6614">
      <w:pPr>
        <w:pStyle w:val="af1"/>
        <w:numPr>
          <w:ilvl w:val="0"/>
          <w:numId w:val="32"/>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hint="eastAsia"/>
          <w:color w:val="000000" w:themeColor="text1"/>
          <w:sz w:val="32"/>
          <w:szCs w:val="32"/>
        </w:rPr>
        <w:t>「</w:t>
      </w:r>
      <w:r w:rsidRPr="00DE75B1">
        <w:rPr>
          <w:rFonts w:ascii="標楷體" w:eastAsia="標楷體" w:hAnsi="標楷體" w:hint="eastAsia"/>
          <w:bCs/>
          <w:color w:val="000000" w:themeColor="text1"/>
          <w:sz w:val="32"/>
          <w:szCs w:val="32"/>
        </w:rPr>
        <w:t>受訓人員特殊異常之通報與記錄」依上開要點規定辦理。</w:t>
      </w:r>
    </w:p>
    <w:p w14:paraId="1D103409" w14:textId="77777777" w:rsidR="0079543A" w:rsidRPr="00DE75B1" w:rsidRDefault="003E13B8" w:rsidP="000A6614">
      <w:pPr>
        <w:pStyle w:val="af1"/>
        <w:numPr>
          <w:ilvl w:val="0"/>
          <w:numId w:val="19"/>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olor w:val="000000" w:themeColor="text1"/>
          <w:sz w:val="32"/>
          <w:szCs w:val="32"/>
        </w:rPr>
        <w:t>實務訓練</w:t>
      </w:r>
      <w:r w:rsidRPr="00DE75B1">
        <w:rPr>
          <w:rFonts w:ascii="標楷體" w:eastAsia="標楷體" w:hAnsi="標楷體" w:hint="eastAsia"/>
          <w:color w:val="000000" w:themeColor="text1"/>
          <w:sz w:val="32"/>
          <w:szCs w:val="32"/>
        </w:rPr>
        <w:t>：</w:t>
      </w:r>
      <w:r w:rsidR="00A27FA2" w:rsidRPr="00DE75B1">
        <w:rPr>
          <w:rFonts w:ascii="標楷體" w:eastAsia="標楷體" w:hAnsi="標楷體" w:hint="eastAsia"/>
          <w:color w:val="000000" w:themeColor="text1"/>
          <w:sz w:val="32"/>
          <w:szCs w:val="32"/>
        </w:rPr>
        <w:t>依訓練辦法第32條及「公務人員考試錄取人員實務訓練輔導要點」(</w:t>
      </w:r>
      <w:proofErr w:type="spellStart"/>
      <w:r w:rsidR="00A27FA2" w:rsidRPr="00DE75B1">
        <w:rPr>
          <w:rFonts w:ascii="標楷體" w:eastAsia="標楷體" w:hAnsi="標楷體" w:hint="eastAsia"/>
          <w:color w:val="000000" w:themeColor="text1"/>
          <w:sz w:val="32"/>
          <w:szCs w:val="32"/>
        </w:rPr>
        <w:t>以下簡稱實務訓練輔導要點</w:t>
      </w:r>
      <w:proofErr w:type="spellEnd"/>
      <w:r w:rsidR="00A27FA2" w:rsidRPr="00DE75B1">
        <w:rPr>
          <w:rFonts w:ascii="標楷體" w:eastAsia="標楷體" w:hAnsi="標楷體" w:hint="eastAsia"/>
          <w:color w:val="000000" w:themeColor="text1"/>
          <w:sz w:val="32"/>
          <w:szCs w:val="32"/>
        </w:rPr>
        <w:t>)</w:t>
      </w:r>
      <w:proofErr w:type="spellStart"/>
      <w:r w:rsidR="00A27FA2" w:rsidRPr="00DE75B1">
        <w:rPr>
          <w:rFonts w:ascii="標楷體" w:eastAsia="標楷體" w:hAnsi="標楷體" w:hint="eastAsia"/>
          <w:color w:val="000000" w:themeColor="text1"/>
          <w:sz w:val="32"/>
          <w:szCs w:val="32"/>
        </w:rPr>
        <w:t>規定辦理</w:t>
      </w:r>
      <w:proofErr w:type="spellEnd"/>
      <w:r w:rsidRPr="00DE75B1">
        <w:rPr>
          <w:rFonts w:ascii="標楷體" w:eastAsia="標楷體" w:hAnsi="標楷體" w:hint="eastAsia"/>
          <w:color w:val="000000" w:themeColor="text1"/>
          <w:sz w:val="32"/>
          <w:szCs w:val="32"/>
        </w:rPr>
        <w:t>。</w:t>
      </w:r>
    </w:p>
    <w:p w14:paraId="062684CE" w14:textId="77777777" w:rsidR="0079543A" w:rsidRPr="00DE75B1" w:rsidRDefault="00626FBC" w:rsidP="000A6614">
      <w:pPr>
        <w:pStyle w:val="af1"/>
        <w:numPr>
          <w:ilvl w:val="0"/>
          <w:numId w:val="33"/>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實務訓練機關(構)</w:t>
      </w:r>
      <w:proofErr w:type="spellStart"/>
      <w:r w:rsidRPr="00DE75B1">
        <w:rPr>
          <w:rFonts w:ascii="標楷體" w:eastAsia="標楷體" w:hAnsi="標楷體" w:cs="標楷體" w:hint="eastAsia"/>
          <w:color w:val="000000" w:themeColor="text1"/>
          <w:sz w:val="32"/>
          <w:szCs w:val="32"/>
        </w:rPr>
        <w:t>學校應指派適當人員擔任輔導員實施輔導，並依實務訓練</w:t>
      </w:r>
      <w:r w:rsidR="00E679C0" w:rsidRPr="00DE75B1">
        <w:rPr>
          <w:rFonts w:ascii="標楷體" w:eastAsia="標楷體" w:hAnsi="標楷體" w:cs="標楷體" w:hint="eastAsia"/>
          <w:color w:val="000000" w:themeColor="text1"/>
          <w:sz w:val="32"/>
          <w:szCs w:val="32"/>
        </w:rPr>
        <w:t>輔導要點之規定，填寫實務訓練計畫表</w:t>
      </w:r>
      <w:proofErr w:type="spellEnd"/>
      <w:r w:rsidR="00E679C0" w:rsidRPr="00DE75B1">
        <w:rPr>
          <w:rFonts w:ascii="標楷體" w:eastAsia="標楷體" w:hAnsi="標楷體" w:cs="標楷體" w:hint="eastAsia"/>
          <w:color w:val="000000" w:themeColor="text1"/>
          <w:sz w:val="32"/>
          <w:szCs w:val="32"/>
        </w:rPr>
        <w:t>(</w:t>
      </w:r>
      <w:proofErr w:type="spellStart"/>
      <w:r w:rsidR="00E679C0" w:rsidRPr="00DE75B1">
        <w:rPr>
          <w:rFonts w:ascii="標楷體" w:eastAsia="標楷體" w:hAnsi="標楷體" w:cs="標楷體" w:hint="eastAsia"/>
          <w:color w:val="000000" w:themeColor="text1"/>
          <w:sz w:val="32"/>
          <w:szCs w:val="32"/>
        </w:rPr>
        <w:t>如附件</w:t>
      </w:r>
      <w:proofErr w:type="spellEnd"/>
      <w:r w:rsidR="00AB7A7F" w:rsidRPr="00DE75B1">
        <w:rPr>
          <w:rFonts w:ascii="標楷體" w:eastAsia="標楷體" w:hAnsi="標楷體" w:cs="標楷體" w:hint="eastAsia"/>
          <w:color w:val="000000" w:themeColor="text1"/>
          <w:sz w:val="32"/>
          <w:szCs w:val="32"/>
        </w:rPr>
        <w:t>5</w:t>
      </w:r>
      <w:r w:rsidR="00E679C0" w:rsidRPr="00DE75B1">
        <w:rPr>
          <w:rFonts w:ascii="標楷體" w:eastAsia="標楷體" w:hAnsi="標楷體" w:cs="標楷體" w:hint="eastAsia"/>
          <w:color w:val="000000" w:themeColor="text1"/>
          <w:sz w:val="32"/>
          <w:szCs w:val="32"/>
        </w:rPr>
        <w:t>)，</w:t>
      </w:r>
      <w:proofErr w:type="spellStart"/>
      <w:r w:rsidR="00E679C0" w:rsidRPr="00DE75B1">
        <w:rPr>
          <w:rFonts w:ascii="標楷體" w:eastAsia="標楷體" w:hAnsi="標楷體" w:cs="標楷體" w:hint="eastAsia"/>
          <w:color w:val="000000" w:themeColor="text1"/>
          <w:sz w:val="32"/>
          <w:szCs w:val="32"/>
        </w:rPr>
        <w:t>輔導員應每月至少填寫</w:t>
      </w:r>
      <w:proofErr w:type="spellEnd"/>
      <w:r w:rsidR="00E679C0" w:rsidRPr="00DE75B1">
        <w:rPr>
          <w:rFonts w:ascii="標楷體" w:eastAsia="標楷體" w:hAnsi="標楷體" w:cs="標楷體" w:hint="eastAsia"/>
          <w:color w:val="000000" w:themeColor="text1"/>
          <w:sz w:val="32"/>
          <w:szCs w:val="32"/>
        </w:rPr>
        <w:t>1份實務訓練輔導紀錄表</w:t>
      </w:r>
      <w:r w:rsidR="00AB7A7F" w:rsidRPr="00DE75B1">
        <w:rPr>
          <w:rFonts w:ascii="標楷體" w:eastAsia="標楷體" w:hAnsi="標楷體" w:cs="標楷體" w:hint="eastAsia"/>
          <w:color w:val="000000" w:themeColor="text1"/>
          <w:sz w:val="32"/>
          <w:szCs w:val="32"/>
        </w:rPr>
        <w:t>(</w:t>
      </w:r>
      <w:proofErr w:type="spellStart"/>
      <w:r w:rsidR="00AB7A7F" w:rsidRPr="00DE75B1">
        <w:rPr>
          <w:rFonts w:ascii="標楷體" w:eastAsia="標楷體" w:hAnsi="標楷體" w:cs="標楷體" w:hint="eastAsia"/>
          <w:color w:val="000000" w:themeColor="text1"/>
          <w:sz w:val="32"/>
          <w:szCs w:val="32"/>
        </w:rPr>
        <w:t>如附件</w:t>
      </w:r>
      <w:proofErr w:type="spellEnd"/>
      <w:r w:rsidR="00AB7A7F" w:rsidRPr="00DE75B1">
        <w:rPr>
          <w:rFonts w:ascii="標楷體" w:eastAsia="標楷體" w:hAnsi="標楷體" w:cs="標楷體" w:hint="eastAsia"/>
          <w:color w:val="000000" w:themeColor="text1"/>
          <w:sz w:val="32"/>
          <w:szCs w:val="32"/>
        </w:rPr>
        <w:t>6)</w:t>
      </w:r>
      <w:r w:rsidR="00E679C0" w:rsidRPr="00DE75B1">
        <w:rPr>
          <w:rFonts w:ascii="標楷體" w:eastAsia="標楷體" w:hAnsi="標楷體" w:cs="標楷體" w:hint="eastAsia"/>
          <w:color w:val="000000" w:themeColor="text1"/>
          <w:sz w:val="32"/>
          <w:szCs w:val="32"/>
        </w:rPr>
        <w:t>。</w:t>
      </w:r>
    </w:p>
    <w:p w14:paraId="7B51211C" w14:textId="77777777" w:rsidR="0079543A" w:rsidRPr="00DE75B1" w:rsidRDefault="00E679C0" w:rsidP="000A6614">
      <w:pPr>
        <w:pStyle w:val="af1"/>
        <w:numPr>
          <w:ilvl w:val="0"/>
          <w:numId w:val="33"/>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受訓人員如發生曠職、輔導衝突、性騷擾、自傷、亡故或其他足以影響訓練實施等特殊異常之情事，實務訓練機關(構)</w:t>
      </w:r>
      <w:proofErr w:type="spellStart"/>
      <w:r w:rsidRPr="00DE75B1">
        <w:rPr>
          <w:rFonts w:ascii="標楷體" w:eastAsia="標楷體" w:hAnsi="標楷體" w:cs="標楷體" w:hint="eastAsia"/>
          <w:color w:val="000000" w:themeColor="text1"/>
          <w:sz w:val="32"/>
          <w:szCs w:val="32"/>
        </w:rPr>
        <w:t>學校應填寫實務訓練期間特殊異常情事通報及輔導紀錄表</w:t>
      </w:r>
      <w:proofErr w:type="spellEnd"/>
      <w:r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hint="eastAsia"/>
          <w:color w:val="000000" w:themeColor="text1"/>
          <w:sz w:val="32"/>
          <w:szCs w:val="32"/>
        </w:rPr>
        <w:t>如附件</w:t>
      </w:r>
      <w:proofErr w:type="spellEnd"/>
      <w:r w:rsidR="00AB7A7F" w:rsidRPr="00DE75B1">
        <w:rPr>
          <w:rFonts w:ascii="標楷體" w:eastAsia="標楷體" w:hAnsi="標楷體" w:cs="標楷體" w:hint="eastAsia"/>
          <w:color w:val="000000" w:themeColor="text1"/>
          <w:sz w:val="32"/>
          <w:szCs w:val="32"/>
        </w:rPr>
        <w:t>7</w:t>
      </w:r>
      <w:r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hint="eastAsia"/>
          <w:color w:val="000000" w:themeColor="text1"/>
          <w:sz w:val="32"/>
          <w:szCs w:val="32"/>
        </w:rPr>
        <w:t>即時通報保訓會</w:t>
      </w:r>
      <w:proofErr w:type="spellEnd"/>
      <w:r w:rsidRPr="00DE75B1">
        <w:rPr>
          <w:rFonts w:ascii="標楷體" w:eastAsia="標楷體" w:hAnsi="標楷體" w:cs="標楷體" w:hint="eastAsia"/>
          <w:color w:val="000000" w:themeColor="text1"/>
          <w:sz w:val="32"/>
          <w:szCs w:val="32"/>
        </w:rPr>
        <w:t>。</w:t>
      </w:r>
    </w:p>
    <w:p w14:paraId="16A7C1E7" w14:textId="463BB30F" w:rsidR="00C60604" w:rsidRPr="00DE75B1" w:rsidRDefault="00627A99" w:rsidP="000A6614">
      <w:pPr>
        <w:pStyle w:val="af1"/>
        <w:numPr>
          <w:ilvl w:val="0"/>
          <w:numId w:val="33"/>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實務訓練機關(構)</w:t>
      </w:r>
      <w:proofErr w:type="spellStart"/>
      <w:r w:rsidRPr="00DE75B1">
        <w:rPr>
          <w:rFonts w:ascii="標楷體" w:eastAsia="標楷體" w:hAnsi="標楷體" w:cs="標楷體" w:hint="eastAsia"/>
          <w:color w:val="000000" w:themeColor="text1"/>
          <w:sz w:val="32"/>
          <w:szCs w:val="32"/>
        </w:rPr>
        <w:t>學校認受訓人員表現未達基本要求，有實務訓練成績不及格之虞時，應即進行個別會談，並做成個別會談紀錄表</w:t>
      </w:r>
      <w:proofErr w:type="spellEnd"/>
      <w:r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hint="eastAsia"/>
          <w:color w:val="000000" w:themeColor="text1"/>
          <w:sz w:val="32"/>
          <w:szCs w:val="32"/>
        </w:rPr>
        <w:t>如附件</w:t>
      </w:r>
      <w:proofErr w:type="spellEnd"/>
      <w:r w:rsidR="00AB7A7F" w:rsidRPr="00DE75B1">
        <w:rPr>
          <w:rFonts w:ascii="標楷體" w:eastAsia="標楷體" w:hAnsi="標楷體" w:cs="標楷體" w:hint="eastAsia"/>
          <w:color w:val="000000" w:themeColor="text1"/>
          <w:sz w:val="32"/>
          <w:szCs w:val="32"/>
        </w:rPr>
        <w:t>8</w:t>
      </w:r>
      <w:r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hint="eastAsia"/>
          <w:color w:val="000000" w:themeColor="text1"/>
          <w:sz w:val="32"/>
          <w:szCs w:val="32"/>
        </w:rPr>
        <w:t>由會談人員與受訓人</w:t>
      </w:r>
      <w:r w:rsidR="009C3286" w:rsidRPr="00DE75B1">
        <w:rPr>
          <w:rFonts w:ascii="標楷體" w:eastAsia="標楷體" w:hAnsi="標楷體" w:cs="標楷體" w:hint="eastAsia"/>
          <w:color w:val="000000" w:themeColor="text1"/>
          <w:sz w:val="32"/>
          <w:szCs w:val="32"/>
        </w:rPr>
        <w:t>員</w:t>
      </w:r>
      <w:r w:rsidRPr="00DE75B1">
        <w:rPr>
          <w:rFonts w:ascii="標楷體" w:eastAsia="標楷體" w:hAnsi="標楷體" w:cs="標楷體" w:hint="eastAsia"/>
          <w:color w:val="000000" w:themeColor="text1"/>
          <w:sz w:val="32"/>
          <w:szCs w:val="32"/>
        </w:rPr>
        <w:t>共同確認後簽名</w:t>
      </w:r>
      <w:proofErr w:type="spellEnd"/>
      <w:r w:rsidRPr="00DE75B1">
        <w:rPr>
          <w:rFonts w:ascii="標楷體" w:eastAsia="標楷體" w:hAnsi="標楷體" w:cs="標楷體" w:hint="eastAsia"/>
          <w:color w:val="000000" w:themeColor="text1"/>
          <w:sz w:val="32"/>
          <w:szCs w:val="32"/>
        </w:rPr>
        <w:t>。</w:t>
      </w:r>
    </w:p>
    <w:p w14:paraId="40480892" w14:textId="3DDBE7DC" w:rsidR="007436B2" w:rsidRPr="00DE75B1" w:rsidRDefault="00627A99" w:rsidP="000A6614">
      <w:pPr>
        <w:pStyle w:val="af1"/>
        <w:numPr>
          <w:ilvl w:val="0"/>
          <w:numId w:val="19"/>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受訓人員於訓練期間遇有</w:t>
      </w:r>
      <w:r w:rsidR="008B594D" w:rsidRPr="00DE75B1">
        <w:rPr>
          <w:rFonts w:ascii="標楷體" w:eastAsia="標楷體" w:hAnsi="標楷體" w:cs="標楷體" w:hint="eastAsia"/>
          <w:color w:val="000000" w:themeColor="text1"/>
          <w:sz w:val="32"/>
          <w:szCs w:val="32"/>
        </w:rPr>
        <w:t>性騷擾事件，依「公務人員考試</w:t>
      </w:r>
      <w:r w:rsidR="0007602C" w:rsidRPr="00DE75B1">
        <w:rPr>
          <w:rFonts w:ascii="標楷體" w:eastAsia="標楷體" w:hAnsi="標楷體" w:cs="標楷體" w:hint="eastAsia"/>
          <w:color w:val="000000" w:themeColor="text1"/>
          <w:sz w:val="32"/>
          <w:szCs w:val="32"/>
        </w:rPr>
        <w:t>錄取人員訓練期間遭受性騷擾事件處理須知」規定辦理。</w:t>
      </w:r>
    </w:p>
    <w:p w14:paraId="5C73A270" w14:textId="77777777" w:rsidR="00B856C7"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請假規定</w:t>
      </w:r>
    </w:p>
    <w:p w14:paraId="66E3C5BB" w14:textId="77777777" w:rsidR="00B856C7" w:rsidRPr="00DE75B1" w:rsidRDefault="007366B7" w:rsidP="000A6614">
      <w:pPr>
        <w:pStyle w:val="af1"/>
        <w:numPr>
          <w:ilvl w:val="0"/>
          <w:numId w:val="20"/>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基礎訓練期間：</w:t>
      </w:r>
      <w:r w:rsidR="00F63A0D" w:rsidRPr="00DE75B1">
        <w:rPr>
          <w:rFonts w:ascii="標楷體" w:eastAsia="標楷體" w:hAnsi="標楷體" w:cs="標楷體" w:hint="eastAsia"/>
          <w:color w:val="000000" w:themeColor="text1"/>
          <w:sz w:val="32"/>
          <w:szCs w:val="32"/>
        </w:rPr>
        <w:t>依訓練辦法</w:t>
      </w:r>
      <w:r w:rsidRPr="00DE75B1">
        <w:rPr>
          <w:rFonts w:ascii="標楷體" w:eastAsia="標楷體" w:hAnsi="標楷體" w:cs="標楷體"/>
          <w:color w:val="000000" w:themeColor="text1"/>
          <w:sz w:val="32"/>
          <w:szCs w:val="32"/>
          <w:lang w:val="en-US"/>
        </w:rPr>
        <w:t>第30條及</w:t>
      </w:r>
      <w:r w:rsidRPr="00DE75B1">
        <w:rPr>
          <w:rFonts w:ascii="標楷體" w:eastAsia="標楷體" w:hAnsi="標楷體" w:cs="標楷體"/>
          <w:color w:val="000000" w:themeColor="text1"/>
          <w:sz w:val="32"/>
          <w:szCs w:val="32"/>
        </w:rPr>
        <w:t>「公務人員考試錄取人員基礎訓練請假注意事項」規定辦理。</w:t>
      </w:r>
    </w:p>
    <w:p w14:paraId="7B16610E" w14:textId="3EBCA349" w:rsidR="007436B2" w:rsidRPr="00DE75B1" w:rsidRDefault="007366B7" w:rsidP="000A6614">
      <w:pPr>
        <w:pStyle w:val="af1"/>
        <w:numPr>
          <w:ilvl w:val="0"/>
          <w:numId w:val="20"/>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實務訓練期間：依訓練辦法第31條規定辦理。</w:t>
      </w:r>
    </w:p>
    <w:p w14:paraId="22A6419F" w14:textId="77777777" w:rsidR="00B856C7"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獎懲規定</w:t>
      </w:r>
    </w:p>
    <w:p w14:paraId="0029045D" w14:textId="2A268417" w:rsidR="007436B2" w:rsidRPr="00DE75B1" w:rsidRDefault="007366B7" w:rsidP="00B856C7">
      <w:pPr>
        <w:pStyle w:val="af1"/>
        <w:tabs>
          <w:tab w:val="left" w:pos="709"/>
          <w:tab w:val="left" w:pos="993"/>
          <w:tab w:val="left" w:pos="1134"/>
        </w:tabs>
        <w:overflowPunct w:val="0"/>
        <w:snapToGrid w:val="0"/>
        <w:spacing w:line="500" w:lineRule="exact"/>
        <w:ind w:left="993"/>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依訓練辦法第33條及「公務人員考試錄取人員訓練獎懲要點」規定辦理。</w:t>
      </w:r>
    </w:p>
    <w:p w14:paraId="302240EB" w14:textId="77777777" w:rsidR="00B856C7"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bCs/>
          <w:color w:val="000000" w:themeColor="text1"/>
          <w:sz w:val="32"/>
          <w:szCs w:val="32"/>
        </w:rPr>
      </w:pPr>
      <w:r w:rsidRPr="00DE75B1">
        <w:rPr>
          <w:rFonts w:ascii="標楷體" w:eastAsia="標楷體" w:hAnsi="標楷體" w:cs="標楷體"/>
          <w:color w:val="000000" w:themeColor="text1"/>
          <w:sz w:val="32"/>
          <w:szCs w:val="32"/>
        </w:rPr>
        <w:t>成績考核規定</w:t>
      </w:r>
    </w:p>
    <w:p w14:paraId="49EBE960" w14:textId="77777777" w:rsidR="00B856C7" w:rsidRPr="00DE75B1" w:rsidRDefault="007366B7" w:rsidP="00B856C7">
      <w:pPr>
        <w:pStyle w:val="af1"/>
        <w:tabs>
          <w:tab w:val="left" w:pos="567"/>
          <w:tab w:val="left" w:pos="709"/>
          <w:tab w:val="left" w:pos="993"/>
        </w:tabs>
        <w:overflowPunct w:val="0"/>
        <w:snapToGrid w:val="0"/>
        <w:spacing w:line="500" w:lineRule="exact"/>
        <w:ind w:leftChars="413" w:left="991" w:firstLine="2"/>
        <w:contextualSpacing/>
        <w:jc w:val="both"/>
        <w:rPr>
          <w:rFonts w:ascii="標楷體" w:eastAsia="標楷體" w:hAnsi="標楷體" w:cs="標楷體"/>
          <w:color w:val="000000" w:themeColor="text1"/>
          <w:sz w:val="32"/>
          <w:szCs w:val="32"/>
        </w:rPr>
      </w:pPr>
      <w:r w:rsidRPr="00DE75B1">
        <w:rPr>
          <w:rFonts w:ascii="標楷體" w:eastAsia="標楷體" w:hAnsi="標楷體" w:cs="標楷體"/>
          <w:color w:val="000000" w:themeColor="text1"/>
          <w:sz w:val="32"/>
          <w:szCs w:val="32"/>
        </w:rPr>
        <w:t>依</w:t>
      </w:r>
      <w:r w:rsidR="0007602C" w:rsidRPr="00DE75B1">
        <w:rPr>
          <w:rFonts w:ascii="標楷體" w:eastAsia="標楷體" w:hAnsi="標楷體" w:cs="標楷體" w:hint="eastAsia"/>
          <w:color w:val="000000" w:themeColor="text1"/>
          <w:sz w:val="32"/>
          <w:szCs w:val="32"/>
        </w:rPr>
        <w:t>訓練辦法第36條至</w:t>
      </w:r>
      <w:r w:rsidR="001D4C44" w:rsidRPr="00DE75B1">
        <w:rPr>
          <w:rFonts w:ascii="標楷體" w:eastAsia="標楷體" w:hAnsi="標楷體" w:cs="標楷體" w:hint="eastAsia"/>
          <w:color w:val="000000" w:themeColor="text1"/>
          <w:sz w:val="32"/>
          <w:szCs w:val="32"/>
        </w:rPr>
        <w:t>第</w:t>
      </w:r>
      <w:r w:rsidR="0007602C" w:rsidRPr="00DE75B1">
        <w:rPr>
          <w:rFonts w:ascii="標楷體" w:eastAsia="標楷體" w:hAnsi="標楷體" w:cs="標楷體" w:hint="eastAsia"/>
          <w:color w:val="000000" w:themeColor="text1"/>
          <w:sz w:val="32"/>
          <w:szCs w:val="32"/>
        </w:rPr>
        <w:t>42條之1及</w:t>
      </w:r>
      <w:r w:rsidRPr="00DE75B1">
        <w:rPr>
          <w:rFonts w:ascii="標楷體" w:eastAsia="標楷體" w:hAnsi="標楷體" w:cs="標楷體"/>
          <w:color w:val="000000" w:themeColor="text1"/>
          <w:sz w:val="32"/>
          <w:szCs w:val="32"/>
        </w:rPr>
        <w:t>「公務人員考試錄取人員訓練成績考核要點」</w:t>
      </w:r>
      <w:r w:rsidR="0007602C" w:rsidRPr="00DE75B1">
        <w:rPr>
          <w:rFonts w:ascii="標楷體" w:eastAsia="標楷體" w:hAnsi="標楷體" w:cs="標楷體" w:hint="eastAsia"/>
          <w:color w:val="000000" w:themeColor="text1"/>
          <w:sz w:val="32"/>
          <w:szCs w:val="32"/>
        </w:rPr>
        <w:t>(</w:t>
      </w:r>
      <w:proofErr w:type="spellStart"/>
      <w:r w:rsidR="0007602C" w:rsidRPr="00DE75B1">
        <w:rPr>
          <w:rFonts w:ascii="標楷體" w:eastAsia="標楷體" w:hAnsi="標楷體" w:cs="標楷體" w:hint="eastAsia"/>
          <w:color w:val="000000" w:themeColor="text1"/>
          <w:sz w:val="32"/>
          <w:szCs w:val="32"/>
        </w:rPr>
        <w:t>以下簡稱成績考核要點</w:t>
      </w:r>
      <w:proofErr w:type="spellEnd"/>
      <w:r w:rsidR="0007602C"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color w:val="000000" w:themeColor="text1"/>
          <w:sz w:val="32"/>
          <w:szCs w:val="32"/>
        </w:rPr>
        <w:t>規定辦理</w:t>
      </w:r>
      <w:proofErr w:type="spellEnd"/>
      <w:r w:rsidRPr="00DE75B1">
        <w:rPr>
          <w:rFonts w:ascii="標楷體" w:eastAsia="標楷體" w:hAnsi="標楷體" w:cs="標楷體"/>
          <w:color w:val="000000" w:themeColor="text1"/>
          <w:sz w:val="32"/>
          <w:szCs w:val="32"/>
        </w:rPr>
        <w:t>。</w:t>
      </w:r>
    </w:p>
    <w:p w14:paraId="2984F507" w14:textId="77777777" w:rsidR="0079543A" w:rsidRPr="00DE75B1" w:rsidRDefault="005849C9" w:rsidP="000A6614">
      <w:pPr>
        <w:pStyle w:val="af1"/>
        <w:numPr>
          <w:ilvl w:val="0"/>
          <w:numId w:val="21"/>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基礎訓練</w:t>
      </w:r>
      <w:r w:rsidR="007C2B99" w:rsidRPr="00DE75B1">
        <w:rPr>
          <w:rFonts w:ascii="標楷體" w:eastAsia="標楷體" w:hAnsi="標楷體" w:cs="標楷體" w:hint="eastAsia"/>
          <w:color w:val="000000" w:themeColor="text1"/>
          <w:sz w:val="32"/>
          <w:szCs w:val="32"/>
        </w:rPr>
        <w:t>：</w:t>
      </w:r>
    </w:p>
    <w:p w14:paraId="677C8323" w14:textId="77777777" w:rsidR="0079543A" w:rsidRPr="00DE75B1" w:rsidRDefault="008A1A13" w:rsidP="000A6614">
      <w:pPr>
        <w:pStyle w:val="af1"/>
        <w:numPr>
          <w:ilvl w:val="0"/>
          <w:numId w:val="34"/>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依訓練辦法第36條之1規定，</w:t>
      </w:r>
      <w:r w:rsidR="00246094" w:rsidRPr="00DE75B1">
        <w:rPr>
          <w:rFonts w:ascii="標楷體" w:eastAsia="標楷體" w:hAnsi="標楷體" w:cs="標楷體" w:hint="eastAsia"/>
          <w:color w:val="000000" w:themeColor="text1"/>
          <w:sz w:val="32"/>
          <w:szCs w:val="32"/>
        </w:rPr>
        <w:t>參加基礎訓練課程測驗，有舞弊、影響測驗或其他違規之情事，應予</w:t>
      </w:r>
      <w:r w:rsidR="00F3358B" w:rsidRPr="00DE75B1">
        <w:rPr>
          <w:rFonts w:ascii="標楷體" w:eastAsia="標楷體" w:hAnsi="標楷體" w:cs="標楷體" w:hint="eastAsia"/>
          <w:color w:val="000000" w:themeColor="text1"/>
          <w:sz w:val="32"/>
          <w:szCs w:val="32"/>
        </w:rPr>
        <w:t>以</w:t>
      </w:r>
      <w:r w:rsidR="00246094" w:rsidRPr="00DE75B1">
        <w:rPr>
          <w:rFonts w:ascii="標楷體" w:eastAsia="標楷體" w:hAnsi="標楷體" w:cs="標楷體" w:hint="eastAsia"/>
          <w:color w:val="000000" w:themeColor="text1"/>
          <w:sz w:val="32"/>
          <w:szCs w:val="32"/>
        </w:rPr>
        <w:t>扣分、不予計分</w:t>
      </w:r>
      <w:proofErr w:type="gramStart"/>
      <w:r w:rsidR="00246094" w:rsidRPr="00DE75B1">
        <w:rPr>
          <w:rFonts w:ascii="標楷體" w:eastAsia="標楷體" w:hAnsi="標楷體" w:cs="標楷體" w:hint="eastAsia"/>
          <w:color w:val="000000" w:themeColor="text1"/>
          <w:sz w:val="32"/>
          <w:szCs w:val="32"/>
        </w:rPr>
        <w:t>或扣考</w:t>
      </w:r>
      <w:proofErr w:type="gramEnd"/>
      <w:r w:rsidR="00246094" w:rsidRPr="00DE75B1">
        <w:rPr>
          <w:rFonts w:ascii="標楷體" w:eastAsia="標楷體" w:hAnsi="標楷體" w:cs="標楷體" w:hint="eastAsia"/>
          <w:color w:val="000000" w:themeColor="text1"/>
          <w:sz w:val="32"/>
          <w:szCs w:val="32"/>
        </w:rPr>
        <w:t>。</w:t>
      </w:r>
    </w:p>
    <w:p w14:paraId="4DE704AB" w14:textId="0AAF8D81" w:rsidR="00B856C7" w:rsidRPr="00DE75B1" w:rsidRDefault="008A1A13" w:rsidP="000A6614">
      <w:pPr>
        <w:pStyle w:val="af1"/>
        <w:numPr>
          <w:ilvl w:val="0"/>
          <w:numId w:val="34"/>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color w:val="000000" w:themeColor="text1"/>
          <w:sz w:val="32"/>
          <w:szCs w:val="32"/>
        </w:rPr>
        <w:t>依訓練辦法第38條規定，</w:t>
      </w:r>
      <w:r w:rsidR="004620C4" w:rsidRPr="00DE75B1">
        <w:rPr>
          <w:rFonts w:ascii="標楷體" w:eastAsia="標楷體" w:hAnsi="標楷體" w:cs="標楷體" w:hint="eastAsia"/>
          <w:color w:val="000000" w:themeColor="text1"/>
          <w:sz w:val="32"/>
          <w:szCs w:val="32"/>
        </w:rPr>
        <w:t>受訓人員基礎訓練成績經保訓會核定為不及格者，仍留原</w:t>
      </w:r>
      <w:r w:rsidR="00B0637C" w:rsidRPr="00DE75B1">
        <w:rPr>
          <w:rFonts w:ascii="標楷體" w:eastAsia="標楷體" w:hAnsi="標楷體" w:cs="標楷體" w:hint="eastAsia"/>
          <w:color w:val="000000" w:themeColor="text1"/>
          <w:sz w:val="32"/>
          <w:szCs w:val="32"/>
        </w:rPr>
        <w:t>分配</w:t>
      </w:r>
      <w:r w:rsidR="004620C4" w:rsidRPr="00DE75B1">
        <w:rPr>
          <w:rFonts w:ascii="標楷體" w:eastAsia="標楷體" w:hAnsi="標楷體" w:cs="標楷體" w:hint="eastAsia"/>
          <w:color w:val="000000" w:themeColor="text1"/>
          <w:sz w:val="32"/>
          <w:szCs w:val="32"/>
        </w:rPr>
        <w:t>機關（構）</w:t>
      </w:r>
      <w:r w:rsidR="00B0637C" w:rsidRPr="00DE75B1">
        <w:rPr>
          <w:rFonts w:ascii="標楷體" w:eastAsia="標楷體" w:hAnsi="標楷體" w:cs="標楷體" w:hint="eastAsia"/>
          <w:color w:val="000000" w:themeColor="text1"/>
          <w:sz w:val="32"/>
          <w:szCs w:val="32"/>
        </w:rPr>
        <w:t>學校</w:t>
      </w:r>
      <w:r w:rsidR="004620C4" w:rsidRPr="00DE75B1">
        <w:rPr>
          <w:rFonts w:ascii="標楷體" w:eastAsia="標楷體" w:hAnsi="標楷體" w:cs="標楷體" w:hint="eastAsia"/>
          <w:color w:val="000000" w:themeColor="text1"/>
          <w:sz w:val="32"/>
          <w:szCs w:val="32"/>
        </w:rPr>
        <w:t>接受實務訓練，並得於1個月內向保訓會申請自費重新訓練1次（申請書如附件9）。</w:t>
      </w:r>
      <w:r w:rsidR="00034061" w:rsidRPr="00DE75B1">
        <w:rPr>
          <w:rFonts w:ascii="標楷體" w:eastAsia="標楷體" w:hAnsi="標楷體" w:hint="eastAsia"/>
          <w:color w:val="000000" w:themeColor="text1"/>
          <w:sz w:val="32"/>
          <w:szCs w:val="32"/>
        </w:rPr>
        <w:t>另依訓練辦法第25條第3項規定，</w:t>
      </w:r>
      <w:r w:rsidR="004620C4" w:rsidRPr="00DE75B1">
        <w:rPr>
          <w:rFonts w:ascii="標楷體" w:eastAsia="標楷體" w:hAnsi="標楷體" w:cs="標楷體" w:hint="eastAsia"/>
          <w:color w:val="000000" w:themeColor="text1"/>
          <w:sz w:val="32"/>
          <w:szCs w:val="32"/>
        </w:rPr>
        <w:t>自費重新參加基礎訓練者，應</w:t>
      </w:r>
      <w:proofErr w:type="gramStart"/>
      <w:r w:rsidR="004620C4" w:rsidRPr="00DE75B1">
        <w:rPr>
          <w:rFonts w:ascii="標楷體" w:eastAsia="標楷體" w:hAnsi="標楷體" w:cs="標楷體" w:hint="eastAsia"/>
          <w:color w:val="000000" w:themeColor="text1"/>
          <w:sz w:val="32"/>
          <w:szCs w:val="32"/>
        </w:rPr>
        <w:t>自原訓期</w:t>
      </w:r>
      <w:proofErr w:type="gramEnd"/>
      <w:r w:rsidR="004620C4" w:rsidRPr="00DE75B1">
        <w:rPr>
          <w:rFonts w:ascii="標楷體" w:eastAsia="標楷體" w:hAnsi="標楷體" w:cs="標楷體" w:hint="eastAsia"/>
          <w:color w:val="000000" w:themeColor="text1"/>
          <w:sz w:val="32"/>
          <w:szCs w:val="32"/>
        </w:rPr>
        <w:t>屆滿日之翌日起，加計該重新</w:t>
      </w:r>
      <w:proofErr w:type="gramStart"/>
      <w:r w:rsidR="004620C4" w:rsidRPr="00DE75B1">
        <w:rPr>
          <w:rFonts w:ascii="標楷體" w:eastAsia="標楷體" w:hAnsi="標楷體" w:cs="標楷體" w:hint="eastAsia"/>
          <w:color w:val="000000" w:themeColor="text1"/>
          <w:sz w:val="32"/>
          <w:szCs w:val="32"/>
        </w:rPr>
        <w:t>訓練訓</w:t>
      </w:r>
      <w:proofErr w:type="gramEnd"/>
      <w:r w:rsidR="004620C4" w:rsidRPr="00DE75B1">
        <w:rPr>
          <w:rFonts w:ascii="標楷體" w:eastAsia="標楷體" w:hAnsi="標楷體" w:cs="標楷體" w:hint="eastAsia"/>
          <w:color w:val="000000" w:themeColor="text1"/>
          <w:sz w:val="32"/>
          <w:szCs w:val="32"/>
        </w:rPr>
        <w:t>期，為其重新訓期屆滿日。</w:t>
      </w:r>
    </w:p>
    <w:p w14:paraId="0061518E" w14:textId="67F859D5" w:rsidR="0079543A" w:rsidRPr="00DE75B1" w:rsidRDefault="00762D27" w:rsidP="000A6614">
      <w:pPr>
        <w:pStyle w:val="af1"/>
        <w:numPr>
          <w:ilvl w:val="0"/>
          <w:numId w:val="21"/>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bCs/>
          <w:color w:val="000000" w:themeColor="text1"/>
          <w:sz w:val="32"/>
          <w:szCs w:val="32"/>
        </w:rPr>
      </w:pPr>
      <w:r w:rsidRPr="00DE75B1">
        <w:rPr>
          <w:rFonts w:ascii="標楷體" w:eastAsia="標楷體" w:hAnsi="標楷體" w:cs="標楷體" w:hint="eastAsia"/>
          <w:bCs/>
          <w:color w:val="000000" w:themeColor="text1"/>
          <w:sz w:val="32"/>
          <w:szCs w:val="32"/>
          <w:lang w:val="en-US"/>
        </w:rPr>
        <w:t>實務訓練</w:t>
      </w:r>
      <w:r w:rsidR="000F0223" w:rsidRPr="00DE75B1">
        <w:rPr>
          <w:rFonts w:ascii="標楷體" w:eastAsia="標楷體" w:hAnsi="標楷體" w:cs="標楷體" w:hint="eastAsia"/>
          <w:bCs/>
          <w:color w:val="000000" w:themeColor="text1"/>
          <w:sz w:val="32"/>
          <w:szCs w:val="32"/>
          <w:lang w:val="en-US"/>
        </w:rPr>
        <w:t>：</w:t>
      </w:r>
      <w:r w:rsidR="001D4C44" w:rsidRPr="00DE75B1">
        <w:rPr>
          <w:rFonts w:ascii="標楷體" w:eastAsia="標楷體" w:hAnsi="標楷體" w:cs="標楷體" w:hint="eastAsia"/>
          <w:bCs/>
          <w:color w:val="000000" w:themeColor="text1"/>
          <w:sz w:val="32"/>
          <w:szCs w:val="32"/>
          <w:lang w:val="en-US"/>
        </w:rPr>
        <w:t>依訓練辦法第36條第2項、第37條、第39條至第42條之1</w:t>
      </w:r>
      <w:r w:rsidR="0079543A" w:rsidRPr="00DE75B1">
        <w:rPr>
          <w:rFonts w:ascii="標楷體" w:eastAsia="標楷體" w:hAnsi="標楷體" w:cs="標楷體" w:hint="eastAsia"/>
          <w:bCs/>
          <w:color w:val="000000" w:themeColor="text1"/>
          <w:sz w:val="32"/>
          <w:szCs w:val="32"/>
          <w:lang w:val="en-US"/>
        </w:rPr>
        <w:t>及成績考核要點中實務訓練相關規定辦理。</w:t>
      </w:r>
    </w:p>
    <w:p w14:paraId="478AE452" w14:textId="63B85964" w:rsidR="0079543A" w:rsidRPr="00DE75B1" w:rsidRDefault="00E21E07" w:rsidP="000A6614">
      <w:pPr>
        <w:pStyle w:val="af1"/>
        <w:numPr>
          <w:ilvl w:val="0"/>
          <w:numId w:val="35"/>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hint="eastAsia"/>
          <w:bCs/>
          <w:color w:val="000000" w:themeColor="text1"/>
          <w:sz w:val="32"/>
          <w:szCs w:val="32"/>
        </w:rPr>
        <w:t>依成績考核要點第7點第1項規定，實務訓練成績，由受訓人員之輔導員依實務訓練成績考核表（如附件10）所定項目</w:t>
      </w:r>
      <w:proofErr w:type="gramStart"/>
      <w:r w:rsidRPr="00DE75B1">
        <w:rPr>
          <w:rFonts w:ascii="標楷體" w:eastAsia="標楷體" w:hAnsi="標楷體" w:hint="eastAsia"/>
          <w:bCs/>
          <w:color w:val="000000" w:themeColor="text1"/>
          <w:sz w:val="32"/>
          <w:szCs w:val="32"/>
        </w:rPr>
        <w:t>進行評擬</w:t>
      </w:r>
      <w:proofErr w:type="gramEnd"/>
      <w:r w:rsidRPr="00DE75B1">
        <w:rPr>
          <w:rFonts w:ascii="標楷體" w:eastAsia="標楷體" w:hAnsi="標楷體" w:hint="eastAsia"/>
          <w:bCs/>
          <w:color w:val="000000" w:themeColor="text1"/>
          <w:sz w:val="32"/>
          <w:szCs w:val="32"/>
        </w:rPr>
        <w:t>，並檢附實務訓練計畫表</w:t>
      </w:r>
      <w:r w:rsidR="00DE40B7" w:rsidRPr="002A4391">
        <w:rPr>
          <w:rFonts w:ascii="標楷體" w:eastAsia="標楷體" w:hAnsi="標楷體" w:hint="eastAsia"/>
          <w:bCs/>
          <w:color w:val="000000" w:themeColor="text1"/>
          <w:sz w:val="32"/>
          <w:szCs w:val="32"/>
        </w:rPr>
        <w:t>、</w:t>
      </w:r>
      <w:r w:rsidRPr="00DE75B1">
        <w:rPr>
          <w:rFonts w:ascii="標楷體" w:eastAsia="標楷體" w:hAnsi="標楷體" w:hint="eastAsia"/>
          <w:bCs/>
          <w:color w:val="000000" w:themeColor="text1"/>
          <w:sz w:val="32"/>
          <w:szCs w:val="32"/>
        </w:rPr>
        <w:t>實務訓練輔導紀錄表</w:t>
      </w:r>
      <w:r w:rsidR="00DE40B7" w:rsidRPr="002A4391">
        <w:rPr>
          <w:rFonts w:ascii="標楷體" w:eastAsia="標楷體" w:hAnsi="標楷體" w:hint="eastAsia"/>
          <w:bCs/>
          <w:color w:val="000000" w:themeColor="text1"/>
          <w:sz w:val="32"/>
          <w:szCs w:val="32"/>
        </w:rPr>
        <w:t>、個別會談紀錄表、實務訓練期間特殊異常情事通報及輔導紀錄表</w:t>
      </w:r>
      <w:proofErr w:type="gramStart"/>
      <w:r w:rsidRPr="00DE75B1">
        <w:rPr>
          <w:rFonts w:ascii="標楷體" w:eastAsia="標楷體" w:hAnsi="標楷體" w:hint="eastAsia"/>
          <w:bCs/>
          <w:color w:val="000000" w:themeColor="text1"/>
          <w:sz w:val="32"/>
          <w:szCs w:val="32"/>
        </w:rPr>
        <w:t>併</w:t>
      </w:r>
      <w:proofErr w:type="gramEnd"/>
      <w:r w:rsidRPr="00DE75B1">
        <w:rPr>
          <w:rFonts w:ascii="標楷體" w:eastAsia="標楷體" w:hAnsi="標楷體" w:hint="eastAsia"/>
          <w:bCs/>
          <w:color w:val="000000" w:themeColor="text1"/>
          <w:sz w:val="32"/>
          <w:szCs w:val="32"/>
        </w:rPr>
        <w:t>送單位主管初核後，轉送人事單位陳報實務訓練機關（構）學校首長評定。</w:t>
      </w:r>
    </w:p>
    <w:p w14:paraId="428638B3" w14:textId="77777777" w:rsidR="00EA7C60" w:rsidRPr="00DE75B1" w:rsidRDefault="00E21E07" w:rsidP="00D85A93">
      <w:pPr>
        <w:pStyle w:val="af1"/>
        <w:numPr>
          <w:ilvl w:val="0"/>
          <w:numId w:val="35"/>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bCs/>
          <w:color w:val="000000" w:themeColor="text1"/>
          <w:sz w:val="32"/>
          <w:szCs w:val="32"/>
        </w:rPr>
      </w:pPr>
      <w:r w:rsidRPr="00DE75B1">
        <w:rPr>
          <w:rFonts w:ascii="標楷體" w:eastAsia="標楷體" w:hAnsi="標楷體" w:hint="eastAsia"/>
          <w:bCs/>
          <w:color w:val="000000" w:themeColor="text1"/>
          <w:sz w:val="32"/>
          <w:szCs w:val="32"/>
        </w:rPr>
        <w:t>依訓練辦法</w:t>
      </w:r>
      <w:r w:rsidR="001D4C44" w:rsidRPr="00DE75B1">
        <w:rPr>
          <w:rFonts w:ascii="標楷體" w:eastAsia="標楷體" w:hAnsi="標楷體" w:hint="eastAsia"/>
          <w:bCs/>
          <w:color w:val="000000" w:themeColor="text1"/>
          <w:sz w:val="32"/>
          <w:szCs w:val="32"/>
        </w:rPr>
        <w:t>第40條之1</w:t>
      </w:r>
      <w:r w:rsidRPr="00DE75B1">
        <w:rPr>
          <w:rFonts w:ascii="標楷體" w:eastAsia="標楷體" w:hAnsi="標楷體" w:hint="eastAsia"/>
          <w:bCs/>
          <w:color w:val="000000" w:themeColor="text1"/>
          <w:sz w:val="32"/>
          <w:szCs w:val="32"/>
        </w:rPr>
        <w:t>至第42條之1規定，受訓人員實務訓練成績經評定為不及格者，由實務訓練機關（構）學校函送保訓會核定。</w:t>
      </w:r>
    </w:p>
    <w:p w14:paraId="09AE3E3B" w14:textId="77777777" w:rsidR="00844E6E" w:rsidRDefault="00E21E07"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DE75B1">
        <w:rPr>
          <w:rFonts w:ascii="標楷體" w:eastAsia="標楷體" w:hAnsi="標楷體" w:hint="eastAsia"/>
          <w:bCs/>
          <w:color w:val="000000" w:themeColor="text1"/>
          <w:sz w:val="32"/>
          <w:szCs w:val="32"/>
        </w:rPr>
        <w:t>依訓練辦法第39條第1項規定，</w:t>
      </w:r>
      <w:r w:rsidRPr="00DE75B1">
        <w:rPr>
          <w:rFonts w:ascii="標楷體" w:eastAsia="標楷體" w:hAnsi="標楷體"/>
          <w:bCs/>
          <w:color w:val="000000" w:themeColor="text1"/>
          <w:sz w:val="32"/>
          <w:szCs w:val="32"/>
        </w:rPr>
        <w:t>受</w:t>
      </w:r>
      <w:r w:rsidRPr="00DE75B1">
        <w:rPr>
          <w:rFonts w:ascii="標楷體" w:eastAsia="標楷體" w:hAnsi="標楷體" w:hint="eastAsia"/>
          <w:bCs/>
          <w:color w:val="000000" w:themeColor="text1"/>
          <w:sz w:val="32"/>
          <w:szCs w:val="32"/>
        </w:rPr>
        <w:t>訓人員實務訓練成績經單位主管初核為不及格者，應先交付實務訓練機關（構）學校考績委員會審議，審議時應給予受訓人員陳述意見之機會，並作成紀錄，再送實務訓練機關（構）學校首長評定。</w:t>
      </w:r>
    </w:p>
    <w:p w14:paraId="52D419FA" w14:textId="4E17FF69" w:rsidR="00B35AF7" w:rsidRPr="00844E6E" w:rsidRDefault="00E21E07"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844E6E">
        <w:rPr>
          <w:rFonts w:ascii="標楷體" w:eastAsia="標楷體" w:hAnsi="標楷體" w:hint="eastAsia"/>
          <w:bCs/>
          <w:color w:val="000000" w:themeColor="text1"/>
          <w:sz w:val="32"/>
          <w:szCs w:val="32"/>
        </w:rPr>
        <w:t>依訓練辦法</w:t>
      </w:r>
      <w:r w:rsidR="001D4C44" w:rsidRPr="00844E6E">
        <w:rPr>
          <w:rFonts w:ascii="標楷體" w:eastAsia="標楷體" w:hAnsi="標楷體" w:hint="eastAsia"/>
          <w:bCs/>
          <w:color w:val="000000" w:themeColor="text1"/>
          <w:sz w:val="32"/>
          <w:szCs w:val="32"/>
        </w:rPr>
        <w:t>第40條之1第1項</w:t>
      </w:r>
      <w:r w:rsidRPr="00844E6E">
        <w:rPr>
          <w:rFonts w:ascii="標楷體" w:eastAsia="標楷體" w:hAnsi="標楷體" w:hint="eastAsia"/>
          <w:bCs/>
          <w:color w:val="000000" w:themeColor="text1"/>
          <w:sz w:val="32"/>
          <w:szCs w:val="32"/>
        </w:rPr>
        <w:t>規定，</w:t>
      </w:r>
      <w:r w:rsidRPr="00844E6E">
        <w:rPr>
          <w:rFonts w:ascii="標楷體" w:eastAsia="標楷體" w:hAnsi="標楷體" w:hint="eastAsia"/>
          <w:bCs/>
          <w:snapToGrid w:val="0"/>
          <w:color w:val="000000" w:themeColor="text1"/>
          <w:sz w:val="32"/>
          <w:szCs w:val="32"/>
        </w:rPr>
        <w:t>經實務訓練機關（構）學校評定為實務訓練成績不及格者，保訓會</w:t>
      </w:r>
      <w:r w:rsidR="001D4C44" w:rsidRPr="00844E6E">
        <w:rPr>
          <w:rFonts w:ascii="標楷體" w:eastAsia="標楷體" w:hAnsi="標楷體" w:hint="eastAsia"/>
          <w:bCs/>
          <w:snapToGrid w:val="0"/>
          <w:color w:val="000000" w:themeColor="text1"/>
          <w:sz w:val="32"/>
          <w:szCs w:val="32"/>
        </w:rPr>
        <w:t>得比照訓練辦法第39條第3項及第40條規定，</w:t>
      </w:r>
      <w:r w:rsidRPr="00844E6E">
        <w:rPr>
          <w:rFonts w:ascii="標楷體" w:eastAsia="標楷體" w:hAnsi="標楷體" w:hint="eastAsia"/>
          <w:bCs/>
          <w:snapToGrid w:val="0"/>
          <w:color w:val="000000" w:themeColor="text1"/>
          <w:sz w:val="32"/>
          <w:szCs w:val="32"/>
        </w:rPr>
        <w:t>依下列方式處理：</w:t>
      </w:r>
    </w:p>
    <w:p w14:paraId="78110169" w14:textId="77777777" w:rsidR="00844E6E" w:rsidRDefault="00E21E07" w:rsidP="00844E6E">
      <w:pPr>
        <w:pStyle w:val="af1"/>
        <w:numPr>
          <w:ilvl w:val="0"/>
          <w:numId w:val="44"/>
        </w:numPr>
        <w:tabs>
          <w:tab w:val="left" w:pos="567"/>
          <w:tab w:val="left" w:pos="709"/>
          <w:tab w:val="left" w:pos="993"/>
          <w:tab w:val="left" w:pos="2127"/>
        </w:tabs>
        <w:overflowPunct w:val="0"/>
        <w:snapToGrid w:val="0"/>
        <w:spacing w:line="500" w:lineRule="exact"/>
        <w:ind w:left="2552" w:hanging="851"/>
        <w:contextualSpacing/>
        <w:jc w:val="both"/>
        <w:rPr>
          <w:rFonts w:ascii="標楷體" w:eastAsia="標楷體" w:hAnsi="標楷體"/>
          <w:bCs/>
          <w:color w:val="000000" w:themeColor="text1"/>
          <w:sz w:val="32"/>
          <w:szCs w:val="32"/>
        </w:rPr>
      </w:pPr>
      <w:r w:rsidRPr="00B35AF7">
        <w:rPr>
          <w:rFonts w:ascii="標楷體" w:eastAsia="標楷體" w:hAnsi="標楷體" w:hint="eastAsia"/>
          <w:bCs/>
          <w:snapToGrid w:val="0"/>
          <w:color w:val="000000" w:themeColor="text1"/>
          <w:sz w:val="32"/>
          <w:szCs w:val="32"/>
        </w:rPr>
        <w:t>核定為成績不及格。</w:t>
      </w:r>
    </w:p>
    <w:p w14:paraId="1DA9C210" w14:textId="395B2115" w:rsidR="00B35AF7" w:rsidRPr="00844E6E" w:rsidRDefault="00E21E07" w:rsidP="00844E6E">
      <w:pPr>
        <w:pStyle w:val="af1"/>
        <w:numPr>
          <w:ilvl w:val="0"/>
          <w:numId w:val="44"/>
        </w:numPr>
        <w:tabs>
          <w:tab w:val="left" w:pos="567"/>
          <w:tab w:val="left" w:pos="709"/>
          <w:tab w:val="left" w:pos="993"/>
          <w:tab w:val="left" w:pos="2127"/>
        </w:tabs>
        <w:overflowPunct w:val="0"/>
        <w:snapToGrid w:val="0"/>
        <w:spacing w:line="500" w:lineRule="exact"/>
        <w:ind w:left="2127" w:hanging="426"/>
        <w:contextualSpacing/>
        <w:jc w:val="both"/>
        <w:rPr>
          <w:rFonts w:ascii="標楷體" w:eastAsia="標楷體" w:hAnsi="標楷體"/>
          <w:bCs/>
          <w:color w:val="000000" w:themeColor="text1"/>
          <w:sz w:val="32"/>
          <w:szCs w:val="32"/>
        </w:rPr>
      </w:pPr>
      <w:r w:rsidRPr="00844E6E">
        <w:rPr>
          <w:rFonts w:ascii="標楷體" w:eastAsia="標楷體" w:hAnsi="標楷體" w:hint="eastAsia"/>
          <w:bCs/>
          <w:snapToGrid w:val="0"/>
          <w:color w:val="000000" w:themeColor="text1"/>
          <w:sz w:val="32"/>
          <w:szCs w:val="32"/>
        </w:rPr>
        <w:t>成績評定如有違反訓練法令或不當之情事，得敘明理</w:t>
      </w:r>
      <w:bookmarkStart w:id="0" w:name="_GoBack"/>
      <w:bookmarkEnd w:id="0"/>
      <w:r w:rsidRPr="00844E6E">
        <w:rPr>
          <w:rFonts w:ascii="標楷體" w:eastAsia="標楷體" w:hAnsi="標楷體" w:hint="eastAsia"/>
          <w:bCs/>
          <w:snapToGrid w:val="0"/>
          <w:color w:val="000000" w:themeColor="text1"/>
          <w:sz w:val="32"/>
          <w:szCs w:val="32"/>
        </w:rPr>
        <w:t>由退還原實務訓練機關（構）學校重新評定、准予延長實務訓練期間或逕予核定為成績及格。</w:t>
      </w:r>
    </w:p>
    <w:p w14:paraId="7C0442A0" w14:textId="77777777" w:rsidR="00B35AF7" w:rsidRDefault="00E21E07"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B35AF7">
        <w:rPr>
          <w:rFonts w:ascii="標楷體" w:eastAsia="標楷體" w:hAnsi="標楷體" w:hint="eastAsia"/>
          <w:bCs/>
          <w:snapToGrid w:val="0"/>
          <w:color w:val="000000" w:themeColor="text1"/>
          <w:sz w:val="32"/>
          <w:szCs w:val="32"/>
        </w:rPr>
        <w:t>依訓練辦法</w:t>
      </w:r>
      <w:r w:rsidR="001D4C44" w:rsidRPr="00B35AF7">
        <w:rPr>
          <w:rFonts w:ascii="標楷體" w:eastAsia="標楷體" w:hAnsi="標楷體" w:hint="eastAsia"/>
          <w:bCs/>
          <w:snapToGrid w:val="0"/>
          <w:color w:val="000000" w:themeColor="text1"/>
          <w:sz w:val="32"/>
          <w:szCs w:val="32"/>
        </w:rPr>
        <w:t>第40條之1第2項</w:t>
      </w:r>
      <w:r w:rsidRPr="00B35AF7">
        <w:rPr>
          <w:rFonts w:ascii="標楷體" w:eastAsia="標楷體" w:hAnsi="標楷體" w:hint="eastAsia"/>
          <w:bCs/>
          <w:snapToGrid w:val="0"/>
          <w:color w:val="000000" w:themeColor="text1"/>
          <w:sz w:val="32"/>
          <w:szCs w:val="32"/>
        </w:rPr>
        <w:t>規定，受訓人員於保訓會核定實務訓練成績前，視為訓練</w:t>
      </w:r>
      <w:proofErr w:type="gramStart"/>
      <w:r w:rsidRPr="00B35AF7">
        <w:rPr>
          <w:rFonts w:ascii="標楷體" w:eastAsia="標楷體" w:hAnsi="標楷體" w:hint="eastAsia"/>
          <w:bCs/>
          <w:snapToGrid w:val="0"/>
          <w:color w:val="000000" w:themeColor="text1"/>
          <w:sz w:val="32"/>
          <w:szCs w:val="32"/>
        </w:rPr>
        <w:t>期間，</w:t>
      </w:r>
      <w:proofErr w:type="gramEnd"/>
      <w:r w:rsidRPr="00B35AF7">
        <w:rPr>
          <w:rFonts w:ascii="標楷體" w:eastAsia="標楷體" w:hAnsi="標楷體" w:hint="eastAsia"/>
          <w:bCs/>
          <w:snapToGrid w:val="0"/>
          <w:color w:val="000000" w:themeColor="text1"/>
          <w:sz w:val="32"/>
          <w:szCs w:val="32"/>
        </w:rPr>
        <w:t>仍留原實務訓練機關（構）學校訓練。</w:t>
      </w:r>
    </w:p>
    <w:p w14:paraId="63896EAC" w14:textId="77777777" w:rsidR="00B35AF7" w:rsidRDefault="00E21E07"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B35AF7">
        <w:rPr>
          <w:rFonts w:ascii="標楷體" w:eastAsia="標楷體" w:hAnsi="標楷體" w:hint="eastAsia"/>
          <w:bCs/>
          <w:snapToGrid w:val="0"/>
          <w:color w:val="000000" w:themeColor="text1"/>
          <w:sz w:val="32"/>
          <w:szCs w:val="32"/>
        </w:rPr>
        <w:t>依訓練辦法</w:t>
      </w:r>
      <w:r w:rsidR="001D4C44" w:rsidRPr="00B35AF7">
        <w:rPr>
          <w:rFonts w:ascii="標楷體" w:eastAsia="標楷體" w:hAnsi="標楷體" w:hint="eastAsia"/>
          <w:bCs/>
          <w:snapToGrid w:val="0"/>
          <w:color w:val="000000" w:themeColor="text1"/>
          <w:sz w:val="32"/>
          <w:szCs w:val="32"/>
        </w:rPr>
        <w:t>第40條之1第3項</w:t>
      </w:r>
      <w:r w:rsidRPr="00B35AF7">
        <w:rPr>
          <w:rFonts w:ascii="標楷體" w:eastAsia="標楷體" w:hAnsi="標楷體" w:hint="eastAsia"/>
          <w:bCs/>
          <w:snapToGrid w:val="0"/>
          <w:color w:val="000000" w:themeColor="text1"/>
          <w:sz w:val="32"/>
          <w:szCs w:val="32"/>
        </w:rPr>
        <w:t>規定，經保訓會</w:t>
      </w:r>
      <w:proofErr w:type="gramStart"/>
      <w:r w:rsidRPr="00B35AF7">
        <w:rPr>
          <w:rFonts w:ascii="標楷體" w:eastAsia="標楷體" w:hAnsi="標楷體" w:hint="eastAsia"/>
          <w:bCs/>
          <w:snapToGrid w:val="0"/>
          <w:color w:val="000000" w:themeColor="text1"/>
          <w:sz w:val="32"/>
          <w:szCs w:val="32"/>
        </w:rPr>
        <w:t>逕</w:t>
      </w:r>
      <w:proofErr w:type="gramEnd"/>
      <w:r w:rsidRPr="00B35AF7">
        <w:rPr>
          <w:rFonts w:ascii="標楷體" w:eastAsia="標楷體" w:hAnsi="標楷體" w:hint="eastAsia"/>
          <w:bCs/>
          <w:snapToGrid w:val="0"/>
          <w:color w:val="000000" w:themeColor="text1"/>
          <w:sz w:val="32"/>
          <w:szCs w:val="32"/>
        </w:rPr>
        <w:t>予核定為訓練成績及格者，其實務訓練期滿日，應追溯</w:t>
      </w:r>
      <w:proofErr w:type="gramStart"/>
      <w:r w:rsidRPr="00B35AF7">
        <w:rPr>
          <w:rFonts w:ascii="標楷體" w:eastAsia="標楷體" w:hAnsi="標楷體" w:hint="eastAsia"/>
          <w:bCs/>
          <w:snapToGrid w:val="0"/>
          <w:color w:val="000000" w:themeColor="text1"/>
          <w:sz w:val="32"/>
          <w:szCs w:val="32"/>
        </w:rPr>
        <w:t>自原訓期</w:t>
      </w:r>
      <w:proofErr w:type="gramEnd"/>
      <w:r w:rsidRPr="00B35AF7">
        <w:rPr>
          <w:rFonts w:ascii="標楷體" w:eastAsia="標楷體" w:hAnsi="標楷體" w:hint="eastAsia"/>
          <w:bCs/>
          <w:snapToGrid w:val="0"/>
          <w:color w:val="000000" w:themeColor="text1"/>
          <w:sz w:val="32"/>
          <w:szCs w:val="32"/>
        </w:rPr>
        <w:t>屆滿日生效。但准予延長實務訓練期滿且經核定訓練成績及格者，應追溯至延長實務訓練期滿日生效。</w:t>
      </w:r>
    </w:p>
    <w:p w14:paraId="5266C243" w14:textId="77777777" w:rsidR="00B35AF7" w:rsidRDefault="00E21E07"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B35AF7">
        <w:rPr>
          <w:rFonts w:ascii="標楷體" w:eastAsia="標楷體" w:hAnsi="標楷體" w:hint="eastAsia"/>
          <w:bCs/>
          <w:snapToGrid w:val="0"/>
          <w:color w:val="000000" w:themeColor="text1"/>
          <w:sz w:val="32"/>
          <w:szCs w:val="32"/>
        </w:rPr>
        <w:t>依訓練辦法第42條規定，經准予延長實務訓練期間者，由保訓會視事實狀況酌予延長，其期間自文到次日起算，不得逾原訓練</w:t>
      </w:r>
      <w:proofErr w:type="gramStart"/>
      <w:r w:rsidRPr="00B35AF7">
        <w:rPr>
          <w:rFonts w:ascii="標楷體" w:eastAsia="標楷體" w:hAnsi="標楷體" w:hint="eastAsia"/>
          <w:bCs/>
          <w:snapToGrid w:val="0"/>
          <w:color w:val="000000" w:themeColor="text1"/>
          <w:sz w:val="32"/>
          <w:szCs w:val="32"/>
        </w:rPr>
        <w:t>期間，</w:t>
      </w:r>
      <w:proofErr w:type="gramEnd"/>
      <w:r w:rsidRPr="00B35AF7">
        <w:rPr>
          <w:rFonts w:ascii="標楷體" w:eastAsia="標楷體" w:hAnsi="標楷體" w:hint="eastAsia"/>
          <w:bCs/>
          <w:snapToGrid w:val="0"/>
          <w:color w:val="000000" w:themeColor="text1"/>
          <w:sz w:val="32"/>
          <w:szCs w:val="32"/>
        </w:rPr>
        <w:t>並以1次為限。延長訓練期滿成績仍評定為不及格者，如有訓練辦法第39條第3項第2款規定之情事，保訓會得退還原實務訓練機關（構）學校重新評定或</w:t>
      </w:r>
      <w:proofErr w:type="gramStart"/>
      <w:r w:rsidRPr="00B35AF7">
        <w:rPr>
          <w:rFonts w:ascii="標楷體" w:eastAsia="標楷體" w:hAnsi="標楷體" w:hint="eastAsia"/>
          <w:bCs/>
          <w:snapToGrid w:val="0"/>
          <w:color w:val="000000" w:themeColor="text1"/>
          <w:sz w:val="32"/>
          <w:szCs w:val="32"/>
        </w:rPr>
        <w:t>逕</w:t>
      </w:r>
      <w:proofErr w:type="gramEnd"/>
      <w:r w:rsidRPr="00B35AF7">
        <w:rPr>
          <w:rFonts w:ascii="標楷體" w:eastAsia="標楷體" w:hAnsi="標楷體" w:hint="eastAsia"/>
          <w:bCs/>
          <w:snapToGrid w:val="0"/>
          <w:color w:val="000000" w:themeColor="text1"/>
          <w:sz w:val="32"/>
          <w:szCs w:val="32"/>
        </w:rPr>
        <w:t>予核定為成績及格。</w:t>
      </w:r>
    </w:p>
    <w:p w14:paraId="1BE5F0AE" w14:textId="69D60410" w:rsidR="007436B2" w:rsidRPr="00B35AF7" w:rsidRDefault="00785C70" w:rsidP="00844E6E">
      <w:pPr>
        <w:pStyle w:val="af1"/>
        <w:numPr>
          <w:ilvl w:val="0"/>
          <w:numId w:val="41"/>
        </w:numPr>
        <w:tabs>
          <w:tab w:val="left" w:pos="567"/>
          <w:tab w:val="left" w:pos="709"/>
          <w:tab w:val="left" w:pos="993"/>
          <w:tab w:val="left" w:pos="2127"/>
        </w:tabs>
        <w:overflowPunct w:val="0"/>
        <w:snapToGrid w:val="0"/>
        <w:spacing w:line="500" w:lineRule="exact"/>
        <w:ind w:left="1701" w:hanging="567"/>
        <w:contextualSpacing/>
        <w:jc w:val="both"/>
        <w:rPr>
          <w:rFonts w:ascii="標楷體" w:eastAsia="標楷體" w:hAnsi="標楷體"/>
          <w:bCs/>
          <w:color w:val="000000" w:themeColor="text1"/>
          <w:sz w:val="32"/>
          <w:szCs w:val="32"/>
        </w:rPr>
      </w:pPr>
      <w:r w:rsidRPr="00B35AF7">
        <w:rPr>
          <w:rFonts w:ascii="標楷體" w:eastAsia="標楷體" w:hAnsi="標楷體" w:hint="eastAsia"/>
          <w:bCs/>
          <w:snapToGrid w:val="0"/>
          <w:color w:val="000000" w:themeColor="text1"/>
          <w:sz w:val="32"/>
          <w:szCs w:val="32"/>
          <w:lang w:val="en-US"/>
        </w:rPr>
        <w:t>依「公務人員特種考試原住民</w:t>
      </w:r>
      <w:r w:rsidR="00276C1F" w:rsidRPr="00B35AF7">
        <w:rPr>
          <w:rFonts w:ascii="標楷體" w:eastAsia="標楷體" w:hAnsi="標楷體" w:hint="eastAsia"/>
          <w:bCs/>
          <w:snapToGrid w:val="0"/>
          <w:color w:val="000000" w:themeColor="text1"/>
          <w:sz w:val="32"/>
          <w:szCs w:val="32"/>
          <w:lang w:val="en-US"/>
        </w:rPr>
        <w:t>族</w:t>
      </w:r>
      <w:r w:rsidRPr="00B35AF7">
        <w:rPr>
          <w:rFonts w:ascii="標楷體" w:eastAsia="標楷體" w:hAnsi="標楷體" w:hint="eastAsia"/>
          <w:bCs/>
          <w:snapToGrid w:val="0"/>
          <w:color w:val="000000" w:themeColor="text1"/>
          <w:sz w:val="32"/>
          <w:szCs w:val="32"/>
          <w:lang w:val="en-US"/>
        </w:rPr>
        <w:t>考試規則」第9條第2項規定，</w:t>
      </w:r>
      <w:r w:rsidR="00DA5127" w:rsidRPr="00B35AF7">
        <w:rPr>
          <w:rFonts w:ascii="標楷體" w:eastAsia="標楷體" w:hAnsi="標楷體" w:hint="eastAsia"/>
          <w:bCs/>
          <w:snapToGrid w:val="0"/>
          <w:color w:val="000000" w:themeColor="text1"/>
          <w:sz w:val="32"/>
          <w:szCs w:val="32"/>
        </w:rPr>
        <w:t>本考試五等考試</w:t>
      </w:r>
      <w:proofErr w:type="gramStart"/>
      <w:r w:rsidR="00DA5127" w:rsidRPr="00B35AF7">
        <w:rPr>
          <w:rFonts w:ascii="標楷體" w:eastAsia="標楷體" w:hAnsi="標楷體" w:hint="eastAsia"/>
          <w:bCs/>
          <w:snapToGrid w:val="0"/>
          <w:color w:val="000000" w:themeColor="text1"/>
          <w:sz w:val="32"/>
          <w:szCs w:val="32"/>
        </w:rPr>
        <w:t>錄事類科</w:t>
      </w:r>
      <w:proofErr w:type="gramEnd"/>
      <w:r w:rsidR="00DA5127" w:rsidRPr="00B35AF7">
        <w:rPr>
          <w:rFonts w:ascii="標楷體" w:eastAsia="標楷體" w:hAnsi="標楷體" w:hint="eastAsia"/>
          <w:bCs/>
          <w:snapToGrid w:val="0"/>
          <w:color w:val="000000" w:themeColor="text1"/>
          <w:sz w:val="32"/>
          <w:szCs w:val="32"/>
        </w:rPr>
        <w:t>錄取人員，於訓練期滿前應</w:t>
      </w:r>
      <w:r w:rsidR="00B36F1A" w:rsidRPr="00B35AF7">
        <w:rPr>
          <w:rFonts w:ascii="標楷體" w:eastAsia="標楷體" w:hAnsi="標楷體" w:hint="eastAsia"/>
          <w:bCs/>
          <w:snapToGrid w:val="0"/>
          <w:color w:val="000000" w:themeColor="text1"/>
          <w:sz w:val="32"/>
          <w:szCs w:val="32"/>
        </w:rPr>
        <w:t>繳交財團法人中華民國電腦技能基金會核發中文電腦打字每分鐘30字以上之合格證明，或經實務訓練機關公開測驗中文電腦打字每分鐘30字以上成績合格，未繳交合格證明或未達合格標準者，為訓練成績不及格。實務訓練機關施測中文電腦打字時，得依受訓人員需求</w:t>
      </w:r>
      <w:proofErr w:type="gramStart"/>
      <w:r w:rsidR="00B36F1A" w:rsidRPr="00B35AF7">
        <w:rPr>
          <w:rFonts w:ascii="標楷體" w:eastAsia="標楷體" w:hAnsi="標楷體" w:hint="eastAsia"/>
          <w:bCs/>
          <w:snapToGrid w:val="0"/>
          <w:color w:val="000000" w:themeColor="text1"/>
          <w:sz w:val="32"/>
          <w:szCs w:val="32"/>
        </w:rPr>
        <w:t>採</w:t>
      </w:r>
      <w:proofErr w:type="gramEnd"/>
      <w:r w:rsidR="00B36F1A" w:rsidRPr="00B35AF7">
        <w:rPr>
          <w:rFonts w:ascii="標楷體" w:eastAsia="標楷體" w:hAnsi="標楷體" w:hint="eastAsia"/>
          <w:bCs/>
          <w:snapToGrid w:val="0"/>
          <w:color w:val="000000" w:themeColor="text1"/>
          <w:sz w:val="32"/>
          <w:szCs w:val="32"/>
        </w:rPr>
        <w:t>看打</w:t>
      </w:r>
      <w:proofErr w:type="gramStart"/>
      <w:r w:rsidR="00B36F1A" w:rsidRPr="00B35AF7">
        <w:rPr>
          <w:rFonts w:ascii="標楷體" w:eastAsia="標楷體" w:hAnsi="標楷體" w:hint="eastAsia"/>
          <w:bCs/>
          <w:snapToGrid w:val="0"/>
          <w:color w:val="000000" w:themeColor="text1"/>
          <w:sz w:val="32"/>
          <w:szCs w:val="32"/>
        </w:rPr>
        <w:t>或聽打測驗</w:t>
      </w:r>
      <w:proofErr w:type="gramEnd"/>
      <w:r w:rsidR="007436B2" w:rsidRPr="00B35AF7">
        <w:rPr>
          <w:rFonts w:ascii="標楷體" w:eastAsia="標楷體" w:hAnsi="標楷體" w:hint="eastAsia"/>
          <w:bCs/>
          <w:snapToGrid w:val="0"/>
          <w:color w:val="000000" w:themeColor="text1"/>
          <w:sz w:val="32"/>
          <w:szCs w:val="32"/>
        </w:rPr>
        <w:t>方式實施，且不得就打字之輸入法及正確率另訂限制</w:t>
      </w:r>
      <w:r w:rsidR="00DE75B1" w:rsidRPr="00B35AF7">
        <w:rPr>
          <w:rFonts w:ascii="標楷體" w:eastAsia="標楷體" w:hAnsi="標楷體" w:hint="eastAsia"/>
          <w:bCs/>
          <w:snapToGrid w:val="0"/>
          <w:color w:val="000000" w:themeColor="text1"/>
          <w:sz w:val="32"/>
          <w:szCs w:val="32"/>
        </w:rPr>
        <w:t>。</w:t>
      </w:r>
    </w:p>
    <w:p w14:paraId="55E162AE" w14:textId="77777777" w:rsidR="00B856C7"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廢止受訓資格</w:t>
      </w:r>
    </w:p>
    <w:p w14:paraId="002EE784" w14:textId="77777777" w:rsidR="0079543A" w:rsidRPr="00DE75B1" w:rsidRDefault="00F63A0D" w:rsidP="000A6614">
      <w:pPr>
        <w:pStyle w:val="af1"/>
        <w:numPr>
          <w:ilvl w:val="0"/>
          <w:numId w:val="2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依訓練辦法</w:t>
      </w:r>
      <w:r w:rsidR="00DE40B7" w:rsidRPr="009368C5">
        <w:rPr>
          <w:rFonts w:ascii="標楷體" w:eastAsia="標楷體" w:hAnsi="標楷體" w:cs="標楷體" w:hint="eastAsia"/>
          <w:color w:val="000000" w:themeColor="text1"/>
          <w:sz w:val="32"/>
          <w:szCs w:val="32"/>
        </w:rPr>
        <w:t>第11條之1及比照</w:t>
      </w:r>
      <w:r w:rsidR="002304A8" w:rsidRPr="00DE75B1">
        <w:rPr>
          <w:rFonts w:ascii="標楷體" w:eastAsia="標楷體" w:hAnsi="標楷體" w:cs="標楷體" w:hint="eastAsia"/>
          <w:color w:val="000000" w:themeColor="text1"/>
          <w:sz w:val="32"/>
          <w:szCs w:val="32"/>
        </w:rPr>
        <w:t>第44條第1項規定，</w:t>
      </w:r>
      <w:r w:rsidR="007366B7" w:rsidRPr="00DE75B1">
        <w:rPr>
          <w:rFonts w:ascii="標楷體" w:eastAsia="標楷體" w:hAnsi="標楷體" w:cs="標楷體"/>
          <w:color w:val="000000" w:themeColor="text1"/>
          <w:sz w:val="32"/>
          <w:szCs w:val="32"/>
        </w:rPr>
        <w:t>受訓人員有下列情形之</w:t>
      </w:r>
      <w:proofErr w:type="gramStart"/>
      <w:r w:rsidR="007366B7" w:rsidRPr="00DE75B1">
        <w:rPr>
          <w:rFonts w:ascii="標楷體" w:eastAsia="標楷體" w:hAnsi="標楷體" w:cs="標楷體"/>
          <w:color w:val="000000" w:themeColor="text1"/>
          <w:sz w:val="32"/>
          <w:szCs w:val="32"/>
        </w:rPr>
        <w:t>一</w:t>
      </w:r>
      <w:proofErr w:type="gramEnd"/>
      <w:r w:rsidR="007366B7" w:rsidRPr="00DE75B1">
        <w:rPr>
          <w:rFonts w:ascii="標楷體" w:eastAsia="標楷體" w:hAnsi="標楷體" w:cs="標楷體"/>
          <w:color w:val="000000" w:themeColor="text1"/>
          <w:sz w:val="32"/>
          <w:szCs w:val="32"/>
        </w:rPr>
        <w:t>者，由各用人機關（構）學校或訓練機關（構）學校函送保訓會廢止受訓資格：</w:t>
      </w:r>
    </w:p>
    <w:p w14:paraId="07CB5FD8"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自願放棄受訓資格、未於規定之時間內報到接受訓練或於訓練期間</w:t>
      </w:r>
      <w:proofErr w:type="gramStart"/>
      <w:r w:rsidRPr="00DE75B1">
        <w:rPr>
          <w:rFonts w:ascii="標楷體" w:eastAsia="標楷體" w:hAnsi="標楷體" w:cs="標楷體"/>
          <w:color w:val="000000" w:themeColor="text1"/>
          <w:sz w:val="32"/>
          <w:szCs w:val="32"/>
        </w:rPr>
        <w:t>中途離訓</w:t>
      </w:r>
      <w:proofErr w:type="gramEnd"/>
      <w:r w:rsidRPr="00DE75B1">
        <w:rPr>
          <w:rFonts w:ascii="標楷體" w:eastAsia="標楷體" w:hAnsi="標楷體" w:cs="標楷體"/>
          <w:color w:val="000000" w:themeColor="text1"/>
          <w:sz w:val="32"/>
          <w:szCs w:val="32"/>
        </w:rPr>
        <w:t>。</w:t>
      </w:r>
    </w:p>
    <w:p w14:paraId="528A46D1"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基礎訓練成績不及格人員經核准重新訓練，成績仍不及格。</w:t>
      </w:r>
    </w:p>
    <w:p w14:paraId="7E23A794"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基礎訓練期間除因公假、喪假、分娩、流產、重大傷病或其他不可歸責事由外，請假缺課時數超過課程時數20%。</w:t>
      </w:r>
    </w:p>
    <w:p w14:paraId="7120E616"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基礎訓練期間曠課時數累計達課程時數5%，</w:t>
      </w:r>
      <w:proofErr w:type="spellStart"/>
      <w:r w:rsidRPr="00DE75B1">
        <w:rPr>
          <w:rFonts w:ascii="標楷體" w:eastAsia="標楷體" w:hAnsi="標楷體" w:cs="標楷體"/>
          <w:color w:val="000000" w:themeColor="text1"/>
          <w:sz w:val="32"/>
          <w:szCs w:val="32"/>
        </w:rPr>
        <w:t>或實務訓練期間曠職累計達</w:t>
      </w:r>
      <w:proofErr w:type="spellEnd"/>
      <w:r w:rsidRPr="00DE75B1">
        <w:rPr>
          <w:rFonts w:ascii="標楷體" w:eastAsia="標楷體" w:hAnsi="標楷體" w:cs="標楷體"/>
          <w:color w:val="000000" w:themeColor="text1"/>
          <w:sz w:val="32"/>
          <w:szCs w:val="32"/>
        </w:rPr>
        <w:t>3日。</w:t>
      </w:r>
    </w:p>
    <w:p w14:paraId="634CB264"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訓練期間經發現冒名頂替、持用偽造或變造之證件。</w:t>
      </w:r>
    </w:p>
    <w:p w14:paraId="2DAF9BEC" w14:textId="77777777" w:rsidR="0079543A" w:rsidRPr="00DE75B1" w:rsidRDefault="003D6EAD"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參加</w:t>
      </w:r>
      <w:r w:rsidR="007366B7" w:rsidRPr="00DE75B1">
        <w:rPr>
          <w:rFonts w:ascii="標楷體" w:eastAsia="標楷體" w:hAnsi="標楷體" w:cs="標楷體"/>
          <w:color w:val="000000" w:themeColor="text1"/>
          <w:sz w:val="32"/>
          <w:szCs w:val="32"/>
        </w:rPr>
        <w:t>基礎訓練</w:t>
      </w:r>
      <w:r w:rsidR="00CD6411" w:rsidRPr="00DE75B1">
        <w:rPr>
          <w:rFonts w:ascii="標楷體" w:eastAsia="標楷體" w:hAnsi="標楷體" w:cs="標楷體" w:hint="eastAsia"/>
          <w:color w:val="000000" w:themeColor="text1"/>
          <w:sz w:val="32"/>
          <w:szCs w:val="32"/>
        </w:rPr>
        <w:t>課程</w:t>
      </w:r>
      <w:r w:rsidR="007366B7" w:rsidRPr="00DE75B1">
        <w:rPr>
          <w:rFonts w:ascii="標楷體" w:eastAsia="標楷體" w:hAnsi="標楷體" w:cs="標楷體"/>
          <w:color w:val="000000" w:themeColor="text1"/>
          <w:sz w:val="32"/>
          <w:szCs w:val="32"/>
        </w:rPr>
        <w:t>測驗，以詐術或其他不正當方法發生舞弊情事，</w:t>
      </w:r>
      <w:r w:rsidRPr="00DE75B1">
        <w:rPr>
          <w:rFonts w:ascii="標楷體" w:eastAsia="標楷體" w:hAnsi="標楷體" w:cs="標楷體" w:hint="eastAsia"/>
          <w:color w:val="000000" w:themeColor="text1"/>
          <w:sz w:val="32"/>
          <w:szCs w:val="32"/>
        </w:rPr>
        <w:t>經依訓練辦法第36條之1</w:t>
      </w:r>
      <w:proofErr w:type="gramStart"/>
      <w:r w:rsidRPr="00DE75B1">
        <w:rPr>
          <w:rFonts w:ascii="標楷體" w:eastAsia="標楷體" w:hAnsi="標楷體" w:cs="標楷體" w:hint="eastAsia"/>
          <w:color w:val="000000" w:themeColor="text1"/>
          <w:sz w:val="32"/>
          <w:szCs w:val="32"/>
        </w:rPr>
        <w:t>為扣考</w:t>
      </w:r>
      <w:proofErr w:type="gramEnd"/>
      <w:r w:rsidRPr="00DE75B1">
        <w:rPr>
          <w:rFonts w:ascii="標楷體" w:eastAsia="標楷體" w:hAnsi="標楷體" w:cs="標楷體" w:hint="eastAsia"/>
          <w:color w:val="000000" w:themeColor="text1"/>
          <w:sz w:val="32"/>
          <w:szCs w:val="32"/>
        </w:rPr>
        <w:t>處分</w:t>
      </w:r>
      <w:r w:rsidR="007366B7" w:rsidRPr="00DE75B1">
        <w:rPr>
          <w:rFonts w:ascii="標楷體" w:eastAsia="標楷體" w:hAnsi="標楷體" w:cs="標楷體"/>
          <w:color w:val="000000" w:themeColor="text1"/>
          <w:sz w:val="32"/>
          <w:szCs w:val="32"/>
        </w:rPr>
        <w:t>。</w:t>
      </w:r>
    </w:p>
    <w:p w14:paraId="0C621701"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實務訓練成績不及格。</w:t>
      </w:r>
    </w:p>
    <w:p w14:paraId="461F0350"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實務訓練期間經核准延長病假期滿，仍不能銷假繼續訓練。</w:t>
      </w:r>
    </w:p>
    <w:p w14:paraId="63B0340F" w14:textId="77777777" w:rsidR="0079543A" w:rsidRPr="00DE75B1" w:rsidRDefault="007366B7" w:rsidP="000A6614">
      <w:pPr>
        <w:pStyle w:val="af1"/>
        <w:numPr>
          <w:ilvl w:val="0"/>
          <w:numId w:val="36"/>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實務訓練期間除因</w:t>
      </w:r>
      <w:proofErr w:type="gramStart"/>
      <w:r w:rsidRPr="00DE75B1">
        <w:rPr>
          <w:rFonts w:ascii="標楷體" w:eastAsia="標楷體" w:hAnsi="標楷體" w:cs="標楷體"/>
          <w:color w:val="000000" w:themeColor="text1"/>
          <w:sz w:val="32"/>
          <w:szCs w:val="32"/>
        </w:rPr>
        <w:t>娩</w:t>
      </w:r>
      <w:proofErr w:type="gramEnd"/>
      <w:r w:rsidRPr="00DE75B1">
        <w:rPr>
          <w:rFonts w:ascii="標楷體" w:eastAsia="標楷體" w:hAnsi="標楷體" w:cs="標楷體"/>
          <w:color w:val="000000" w:themeColor="text1"/>
          <w:sz w:val="32"/>
          <w:szCs w:val="32"/>
        </w:rPr>
        <w:t>假、流產假、骨髓捐贈或器官捐贈假外，請假日數累積超過訓練期間二分之一。但延長病假請假日數</w:t>
      </w:r>
      <w:proofErr w:type="gramStart"/>
      <w:r w:rsidRPr="00DE75B1">
        <w:rPr>
          <w:rFonts w:ascii="標楷體" w:eastAsia="標楷體" w:hAnsi="標楷體" w:cs="標楷體"/>
          <w:color w:val="000000" w:themeColor="text1"/>
          <w:sz w:val="32"/>
          <w:szCs w:val="32"/>
        </w:rPr>
        <w:t>不</w:t>
      </w:r>
      <w:proofErr w:type="gramEnd"/>
      <w:r w:rsidRPr="00DE75B1">
        <w:rPr>
          <w:rFonts w:ascii="標楷體" w:eastAsia="標楷體" w:hAnsi="標楷體" w:cs="標楷體"/>
          <w:color w:val="000000" w:themeColor="text1"/>
          <w:sz w:val="32"/>
          <w:szCs w:val="32"/>
        </w:rPr>
        <w:t>與其</w:t>
      </w:r>
      <w:proofErr w:type="gramStart"/>
      <w:r w:rsidRPr="00DE75B1">
        <w:rPr>
          <w:rFonts w:ascii="標楷體" w:eastAsia="標楷體" w:hAnsi="標楷體" w:cs="標楷體"/>
          <w:color w:val="000000" w:themeColor="text1"/>
          <w:sz w:val="32"/>
          <w:szCs w:val="32"/>
        </w:rPr>
        <w:t>他假別合併</w:t>
      </w:r>
      <w:proofErr w:type="gramEnd"/>
      <w:r w:rsidRPr="00DE75B1">
        <w:rPr>
          <w:rFonts w:ascii="標楷體" w:eastAsia="標楷體" w:hAnsi="標楷體" w:cs="標楷體"/>
          <w:color w:val="000000" w:themeColor="text1"/>
          <w:sz w:val="32"/>
          <w:szCs w:val="32"/>
        </w:rPr>
        <w:t>計算。</w:t>
      </w:r>
    </w:p>
    <w:p w14:paraId="430802AF" w14:textId="77777777" w:rsidR="0079543A" w:rsidRPr="00DE75B1" w:rsidRDefault="007366B7" w:rsidP="000A6614">
      <w:pPr>
        <w:pStyle w:val="af1"/>
        <w:numPr>
          <w:ilvl w:val="0"/>
          <w:numId w:val="36"/>
        </w:numPr>
        <w:tabs>
          <w:tab w:val="left" w:pos="567"/>
          <w:tab w:val="left" w:pos="709"/>
          <w:tab w:val="left" w:pos="993"/>
          <w:tab w:val="left" w:pos="1843"/>
        </w:tabs>
        <w:overflowPunct w:val="0"/>
        <w:snapToGrid w:val="0"/>
        <w:spacing w:line="500" w:lineRule="exact"/>
        <w:ind w:left="1560" w:hanging="709"/>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訓練期滿獎懲相互抵銷後，累積達</w:t>
      </w:r>
      <w:proofErr w:type="gramStart"/>
      <w:r w:rsidRPr="00DE75B1">
        <w:rPr>
          <w:rFonts w:ascii="標楷體" w:eastAsia="標楷體" w:hAnsi="標楷體" w:cs="標楷體"/>
          <w:color w:val="000000" w:themeColor="text1"/>
          <w:sz w:val="32"/>
          <w:szCs w:val="32"/>
        </w:rPr>
        <w:t>一</w:t>
      </w:r>
      <w:proofErr w:type="gramEnd"/>
      <w:r w:rsidRPr="00DE75B1">
        <w:rPr>
          <w:rFonts w:ascii="標楷體" w:eastAsia="標楷體" w:hAnsi="標楷體" w:cs="標楷體"/>
          <w:color w:val="000000" w:themeColor="text1"/>
          <w:sz w:val="32"/>
          <w:szCs w:val="32"/>
        </w:rPr>
        <w:t>大過。</w:t>
      </w:r>
    </w:p>
    <w:p w14:paraId="51678B70" w14:textId="77777777" w:rsidR="0079543A" w:rsidRPr="00DE75B1" w:rsidRDefault="007366B7" w:rsidP="000A6614">
      <w:pPr>
        <w:pStyle w:val="af1"/>
        <w:numPr>
          <w:ilvl w:val="0"/>
          <w:numId w:val="36"/>
        </w:numPr>
        <w:tabs>
          <w:tab w:val="left" w:pos="567"/>
          <w:tab w:val="left" w:pos="709"/>
          <w:tab w:val="left" w:pos="993"/>
          <w:tab w:val="left" w:pos="1843"/>
        </w:tabs>
        <w:overflowPunct w:val="0"/>
        <w:snapToGrid w:val="0"/>
        <w:spacing w:line="500" w:lineRule="exact"/>
        <w:ind w:left="1560" w:hanging="709"/>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訓練期間對訓練機關（構）學校講座、長官或其他人員施以強暴脅迫，有具體事證。</w:t>
      </w:r>
    </w:p>
    <w:p w14:paraId="644543FB" w14:textId="77777777" w:rsidR="0079543A" w:rsidRPr="00DE75B1" w:rsidRDefault="00B36F1A" w:rsidP="000A6614">
      <w:pPr>
        <w:pStyle w:val="af1"/>
        <w:numPr>
          <w:ilvl w:val="0"/>
          <w:numId w:val="36"/>
        </w:numPr>
        <w:tabs>
          <w:tab w:val="left" w:pos="567"/>
          <w:tab w:val="left" w:pos="709"/>
          <w:tab w:val="left" w:pos="993"/>
          <w:tab w:val="left" w:pos="1843"/>
        </w:tabs>
        <w:overflowPunct w:val="0"/>
        <w:snapToGrid w:val="0"/>
        <w:spacing w:line="500" w:lineRule="exact"/>
        <w:ind w:left="1560" w:hanging="709"/>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中文電腦打字測驗成績不及格。</w:t>
      </w:r>
    </w:p>
    <w:p w14:paraId="129A7ED5" w14:textId="3AD2E6A4" w:rsidR="00B856C7" w:rsidRPr="00DE75B1" w:rsidRDefault="007366B7" w:rsidP="000A6614">
      <w:pPr>
        <w:pStyle w:val="af1"/>
        <w:numPr>
          <w:ilvl w:val="0"/>
          <w:numId w:val="36"/>
        </w:numPr>
        <w:tabs>
          <w:tab w:val="left" w:pos="567"/>
          <w:tab w:val="left" w:pos="709"/>
          <w:tab w:val="left" w:pos="993"/>
          <w:tab w:val="left" w:pos="1843"/>
        </w:tabs>
        <w:overflowPunct w:val="0"/>
        <w:snapToGrid w:val="0"/>
        <w:spacing w:line="500" w:lineRule="exact"/>
        <w:ind w:left="1560" w:hanging="709"/>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其他足認為品德操守不良，情節嚴重，有具體事證。</w:t>
      </w:r>
    </w:p>
    <w:p w14:paraId="55B2BCF6" w14:textId="77777777" w:rsidR="00B856C7" w:rsidRPr="00DE75B1" w:rsidRDefault="007366B7" w:rsidP="000A6614">
      <w:pPr>
        <w:pStyle w:val="af1"/>
        <w:numPr>
          <w:ilvl w:val="0"/>
          <w:numId w:val="2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受訓人員發生特殊異常情事時，各用人機關(構)</w:t>
      </w:r>
      <w:proofErr w:type="spellStart"/>
      <w:r w:rsidRPr="00DE75B1">
        <w:rPr>
          <w:rFonts w:ascii="標楷體" w:eastAsia="標楷體" w:hAnsi="標楷體" w:cs="標楷體"/>
          <w:color w:val="000000" w:themeColor="text1"/>
          <w:sz w:val="32"/>
          <w:szCs w:val="32"/>
        </w:rPr>
        <w:t>學校或訓練機關</w:t>
      </w:r>
      <w:proofErr w:type="spellEnd"/>
      <w:r w:rsidRPr="00DE75B1">
        <w:rPr>
          <w:rFonts w:ascii="標楷體" w:eastAsia="標楷體" w:hAnsi="標楷體" w:cs="標楷體"/>
          <w:color w:val="000000" w:themeColor="text1"/>
          <w:sz w:val="32"/>
          <w:szCs w:val="32"/>
        </w:rPr>
        <w:t>(構)</w:t>
      </w:r>
      <w:proofErr w:type="spellStart"/>
      <w:r w:rsidRPr="00DE75B1">
        <w:rPr>
          <w:rFonts w:ascii="標楷體" w:eastAsia="標楷體" w:hAnsi="標楷體" w:cs="標楷體"/>
          <w:color w:val="000000" w:themeColor="text1"/>
          <w:sz w:val="32"/>
          <w:szCs w:val="32"/>
        </w:rPr>
        <w:t>學校應即時</w:t>
      </w:r>
      <w:proofErr w:type="gramStart"/>
      <w:r w:rsidRPr="00DE75B1">
        <w:rPr>
          <w:rFonts w:ascii="標楷體" w:eastAsia="標楷體" w:hAnsi="標楷體" w:cs="標楷體"/>
          <w:color w:val="000000" w:themeColor="text1"/>
          <w:sz w:val="32"/>
          <w:szCs w:val="32"/>
        </w:rPr>
        <w:t>採</w:t>
      </w:r>
      <w:proofErr w:type="gramEnd"/>
      <w:r w:rsidRPr="00DE75B1">
        <w:rPr>
          <w:rFonts w:ascii="標楷體" w:eastAsia="標楷體" w:hAnsi="標楷體" w:cs="標楷體"/>
          <w:color w:val="000000" w:themeColor="text1"/>
          <w:sz w:val="32"/>
          <w:szCs w:val="32"/>
        </w:rPr>
        <w:t>證、即時記錄，其已符合前款任</w:t>
      </w:r>
      <w:proofErr w:type="gramStart"/>
      <w:r w:rsidRPr="00DE75B1">
        <w:rPr>
          <w:rFonts w:ascii="標楷體" w:eastAsia="標楷體" w:hAnsi="標楷體" w:cs="標楷體"/>
          <w:color w:val="000000" w:themeColor="text1"/>
          <w:sz w:val="32"/>
          <w:szCs w:val="32"/>
        </w:rPr>
        <w:t>一</w:t>
      </w:r>
      <w:proofErr w:type="gramEnd"/>
      <w:r w:rsidRPr="00DE75B1">
        <w:rPr>
          <w:rFonts w:ascii="標楷體" w:eastAsia="標楷體" w:hAnsi="標楷體" w:cs="標楷體"/>
          <w:color w:val="000000" w:themeColor="text1"/>
          <w:sz w:val="32"/>
          <w:szCs w:val="32"/>
        </w:rPr>
        <w:t>目廢止受訓資格之要件時，應即時</w:t>
      </w:r>
      <w:proofErr w:type="gramStart"/>
      <w:r w:rsidRPr="00DE75B1">
        <w:rPr>
          <w:rFonts w:ascii="標楷體" w:eastAsia="標楷體" w:hAnsi="標楷體" w:cs="標楷體"/>
          <w:color w:val="000000" w:themeColor="text1"/>
          <w:sz w:val="32"/>
          <w:szCs w:val="32"/>
        </w:rPr>
        <w:t>函報保訓</w:t>
      </w:r>
      <w:proofErr w:type="gramEnd"/>
      <w:r w:rsidRPr="00DE75B1">
        <w:rPr>
          <w:rFonts w:ascii="標楷體" w:eastAsia="標楷體" w:hAnsi="標楷體" w:cs="標楷體"/>
          <w:color w:val="000000" w:themeColor="text1"/>
          <w:sz w:val="32"/>
          <w:szCs w:val="32"/>
        </w:rPr>
        <w:t>會廢止受訓資格</w:t>
      </w:r>
      <w:proofErr w:type="spellEnd"/>
      <w:r w:rsidRPr="00DE75B1">
        <w:rPr>
          <w:rFonts w:ascii="標楷體" w:eastAsia="標楷體" w:hAnsi="標楷體" w:cs="標楷體"/>
          <w:color w:val="000000" w:themeColor="text1"/>
          <w:sz w:val="32"/>
          <w:szCs w:val="32"/>
        </w:rPr>
        <w:t>。</w:t>
      </w:r>
    </w:p>
    <w:p w14:paraId="4824F878" w14:textId="77777777" w:rsidR="00B856C7" w:rsidRPr="00DE75B1" w:rsidRDefault="00E15892" w:rsidP="000A6614">
      <w:pPr>
        <w:pStyle w:val="af1"/>
        <w:numPr>
          <w:ilvl w:val="0"/>
          <w:numId w:val="2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依訓練辦法第44條第2項規定，</w:t>
      </w:r>
      <w:r w:rsidR="007366B7" w:rsidRPr="00DE75B1">
        <w:rPr>
          <w:rFonts w:ascii="標楷體" w:eastAsia="標楷體" w:hAnsi="標楷體" w:cs="標楷體"/>
          <w:color w:val="000000" w:themeColor="text1"/>
          <w:sz w:val="32"/>
          <w:szCs w:val="32"/>
        </w:rPr>
        <w:t>本考試錄取人員於分配訓練前放棄受訓資格者，由原民會函送保訓會廢止受訓資格。</w:t>
      </w:r>
    </w:p>
    <w:p w14:paraId="1AEB805E" w14:textId="77777777" w:rsidR="00EA7C60" w:rsidRPr="00DE75B1" w:rsidRDefault="009F3617" w:rsidP="000A6614">
      <w:pPr>
        <w:pStyle w:val="af1"/>
        <w:numPr>
          <w:ilvl w:val="0"/>
          <w:numId w:val="2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依訓練辦法第45條第2項規定，</w:t>
      </w:r>
      <w:r w:rsidR="007366B7" w:rsidRPr="00DE75B1">
        <w:rPr>
          <w:rFonts w:ascii="標楷體" w:eastAsia="標楷體" w:hAnsi="標楷體" w:cs="標楷體"/>
          <w:color w:val="000000" w:themeColor="text1"/>
          <w:sz w:val="32"/>
          <w:szCs w:val="32"/>
        </w:rPr>
        <w:t>本考試錄取人員有下列情形之</w:t>
      </w:r>
      <w:proofErr w:type="gramStart"/>
      <w:r w:rsidR="007366B7" w:rsidRPr="00DE75B1">
        <w:rPr>
          <w:rFonts w:ascii="標楷體" w:eastAsia="標楷體" w:hAnsi="標楷體" w:cs="標楷體"/>
          <w:color w:val="000000" w:themeColor="text1"/>
          <w:sz w:val="32"/>
          <w:szCs w:val="32"/>
        </w:rPr>
        <w:t>一</w:t>
      </w:r>
      <w:proofErr w:type="gramEnd"/>
      <w:r w:rsidR="007366B7" w:rsidRPr="00DE75B1">
        <w:rPr>
          <w:rFonts w:ascii="標楷體" w:eastAsia="標楷體" w:hAnsi="標楷體" w:cs="標楷體"/>
          <w:color w:val="000000" w:themeColor="text1"/>
          <w:sz w:val="32"/>
          <w:szCs w:val="32"/>
        </w:rPr>
        <w:t>者，由保訓會廢止受訓資格：</w:t>
      </w:r>
    </w:p>
    <w:p w14:paraId="052B39D4" w14:textId="77777777" w:rsidR="00EA7C60" w:rsidRPr="00DE75B1" w:rsidRDefault="007366B7" w:rsidP="000A6614">
      <w:pPr>
        <w:pStyle w:val="af1"/>
        <w:numPr>
          <w:ilvl w:val="0"/>
          <w:numId w:val="37"/>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基礎訓練成績不及格人員未於第1</w:t>
      </w:r>
      <w:r w:rsidR="000802B6" w:rsidRPr="00DE75B1">
        <w:rPr>
          <w:rFonts w:ascii="標楷體" w:eastAsia="標楷體" w:hAnsi="標楷體" w:cs="標楷體" w:hint="eastAsia"/>
          <w:color w:val="000000" w:themeColor="text1"/>
          <w:sz w:val="32"/>
          <w:szCs w:val="32"/>
        </w:rPr>
        <w:t>9</w:t>
      </w:r>
      <w:r w:rsidRPr="00DE75B1">
        <w:rPr>
          <w:rFonts w:ascii="標楷體" w:eastAsia="標楷體" w:hAnsi="標楷體" w:cs="標楷體"/>
          <w:color w:val="000000" w:themeColor="text1"/>
          <w:sz w:val="32"/>
          <w:szCs w:val="32"/>
        </w:rPr>
        <w:t>點</w:t>
      </w:r>
      <w:r w:rsidR="009F3617" w:rsidRPr="00DE75B1">
        <w:rPr>
          <w:rFonts w:ascii="標楷體" w:eastAsia="標楷體" w:hAnsi="標楷體" w:hint="eastAsia"/>
          <w:color w:val="000000" w:themeColor="text1"/>
          <w:sz w:val="32"/>
          <w:szCs w:val="32"/>
        </w:rPr>
        <w:t>第1款第2目</w:t>
      </w:r>
      <w:r w:rsidRPr="00DE75B1">
        <w:rPr>
          <w:rFonts w:ascii="標楷體" w:eastAsia="標楷體" w:hAnsi="標楷體" w:cs="標楷體"/>
          <w:color w:val="000000" w:themeColor="text1"/>
          <w:sz w:val="32"/>
          <w:szCs w:val="32"/>
        </w:rPr>
        <w:t>所定期限內申請</w:t>
      </w:r>
      <w:r w:rsidR="005741BE" w:rsidRPr="00DE75B1">
        <w:rPr>
          <w:rFonts w:ascii="標楷體" w:eastAsia="標楷體" w:hAnsi="標楷體" w:cs="標楷體" w:hint="eastAsia"/>
          <w:color w:val="000000" w:themeColor="text1"/>
          <w:sz w:val="32"/>
          <w:szCs w:val="32"/>
        </w:rPr>
        <w:t>自費</w:t>
      </w:r>
      <w:r w:rsidRPr="00DE75B1">
        <w:rPr>
          <w:rFonts w:ascii="標楷體" w:eastAsia="標楷體" w:hAnsi="標楷體" w:cs="標楷體"/>
          <w:color w:val="000000" w:themeColor="text1"/>
          <w:sz w:val="32"/>
          <w:szCs w:val="32"/>
        </w:rPr>
        <w:t>重新訓練。</w:t>
      </w:r>
    </w:p>
    <w:p w14:paraId="35963F81" w14:textId="39517611" w:rsidR="00B856C7" w:rsidRPr="00DE75B1" w:rsidRDefault="007366B7" w:rsidP="000A6614">
      <w:pPr>
        <w:pStyle w:val="af1"/>
        <w:numPr>
          <w:ilvl w:val="0"/>
          <w:numId w:val="37"/>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停止訓練原因消滅後，未於第12點第4款所定期限內申請重新訓練。</w:t>
      </w:r>
    </w:p>
    <w:p w14:paraId="7C6D9785" w14:textId="77777777" w:rsidR="00EA7C60" w:rsidRPr="00DE75B1" w:rsidRDefault="00C8644B" w:rsidP="000A6614">
      <w:pPr>
        <w:pStyle w:val="af1"/>
        <w:numPr>
          <w:ilvl w:val="0"/>
          <w:numId w:val="22"/>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受訓人員中途離訓</w:t>
      </w:r>
    </w:p>
    <w:p w14:paraId="0285BEA5" w14:textId="77777777" w:rsidR="00EA7C60" w:rsidRPr="00DE75B1" w:rsidRDefault="001D0C7D" w:rsidP="000A6614">
      <w:pPr>
        <w:pStyle w:val="af1"/>
        <w:numPr>
          <w:ilvl w:val="0"/>
          <w:numId w:val="38"/>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受訓人員於訓練期間自願放棄訓練者，應填具自願</w:t>
      </w:r>
      <w:proofErr w:type="gramStart"/>
      <w:r w:rsidRPr="00DE75B1">
        <w:rPr>
          <w:rFonts w:ascii="標楷體" w:eastAsia="標楷體" w:hAnsi="標楷體" w:cs="標楷體" w:hint="eastAsia"/>
          <w:color w:val="000000" w:themeColor="text1"/>
          <w:sz w:val="32"/>
          <w:szCs w:val="32"/>
        </w:rPr>
        <w:t>中途離訓申請書</w:t>
      </w:r>
      <w:proofErr w:type="gramEnd"/>
      <w:r w:rsidRPr="00DE75B1">
        <w:rPr>
          <w:rFonts w:ascii="標楷體" w:eastAsia="標楷體" w:hAnsi="標楷體" w:cs="標楷體" w:hint="eastAsia"/>
          <w:color w:val="000000" w:themeColor="text1"/>
          <w:sz w:val="32"/>
          <w:szCs w:val="32"/>
        </w:rPr>
        <w:t>(</w:t>
      </w:r>
      <w:proofErr w:type="spellStart"/>
      <w:r w:rsidRPr="00DE75B1">
        <w:rPr>
          <w:rFonts w:ascii="標楷體" w:eastAsia="標楷體" w:hAnsi="標楷體" w:cs="標楷體" w:hint="eastAsia"/>
          <w:color w:val="000000" w:themeColor="text1"/>
          <w:sz w:val="32"/>
          <w:szCs w:val="32"/>
        </w:rPr>
        <w:t>如附件</w:t>
      </w:r>
      <w:proofErr w:type="spellEnd"/>
      <w:r w:rsidRPr="00DE75B1">
        <w:rPr>
          <w:rFonts w:ascii="標楷體" w:eastAsia="標楷體" w:hAnsi="標楷體" w:cs="標楷體" w:hint="eastAsia"/>
          <w:color w:val="000000" w:themeColor="text1"/>
          <w:sz w:val="32"/>
          <w:szCs w:val="32"/>
        </w:rPr>
        <w:t>11)</w:t>
      </w:r>
      <w:proofErr w:type="spellStart"/>
      <w:r w:rsidRPr="00DE75B1">
        <w:rPr>
          <w:rFonts w:ascii="標楷體" w:eastAsia="標楷體" w:hAnsi="標楷體" w:cs="標楷體" w:hint="eastAsia"/>
          <w:color w:val="000000" w:themeColor="text1"/>
          <w:sz w:val="32"/>
          <w:szCs w:val="32"/>
        </w:rPr>
        <w:t>並</w:t>
      </w:r>
      <w:proofErr w:type="gramStart"/>
      <w:r w:rsidRPr="00DE75B1">
        <w:rPr>
          <w:rFonts w:ascii="標楷體" w:eastAsia="標楷體" w:hAnsi="標楷體" w:cs="標楷體" w:hint="eastAsia"/>
          <w:color w:val="000000" w:themeColor="text1"/>
          <w:sz w:val="32"/>
          <w:szCs w:val="32"/>
        </w:rPr>
        <w:t>完成離訓程序</w:t>
      </w:r>
      <w:proofErr w:type="gramEnd"/>
      <w:r w:rsidRPr="00DE75B1">
        <w:rPr>
          <w:rFonts w:ascii="標楷體" w:eastAsia="標楷體" w:hAnsi="標楷體" w:cs="標楷體" w:hint="eastAsia"/>
          <w:color w:val="000000" w:themeColor="text1"/>
          <w:sz w:val="32"/>
          <w:szCs w:val="32"/>
        </w:rPr>
        <w:t>後，由實務訓練機關</w:t>
      </w:r>
      <w:proofErr w:type="spellEnd"/>
      <w:r w:rsidRPr="00DE75B1">
        <w:rPr>
          <w:rFonts w:ascii="標楷體" w:eastAsia="標楷體" w:hAnsi="標楷體" w:cs="標楷體" w:hint="eastAsia"/>
          <w:color w:val="000000" w:themeColor="text1"/>
          <w:sz w:val="32"/>
          <w:szCs w:val="32"/>
        </w:rPr>
        <w:t>(構)</w:t>
      </w:r>
      <w:proofErr w:type="spellStart"/>
      <w:r w:rsidRPr="00DE75B1">
        <w:rPr>
          <w:rFonts w:ascii="標楷體" w:eastAsia="標楷體" w:hAnsi="標楷體" w:cs="標楷體" w:hint="eastAsia"/>
          <w:color w:val="000000" w:themeColor="text1"/>
          <w:sz w:val="32"/>
          <w:szCs w:val="32"/>
        </w:rPr>
        <w:t>學校檢附該受訓人員</w:t>
      </w:r>
      <w:proofErr w:type="gramStart"/>
      <w:r w:rsidRPr="00DE75B1">
        <w:rPr>
          <w:rFonts w:ascii="標楷體" w:eastAsia="標楷體" w:hAnsi="標楷體" w:cs="標楷體" w:hint="eastAsia"/>
          <w:color w:val="000000" w:themeColor="text1"/>
          <w:sz w:val="32"/>
          <w:szCs w:val="32"/>
        </w:rPr>
        <w:t>中途離訓申請書與離訓事實</w:t>
      </w:r>
      <w:proofErr w:type="gramEnd"/>
      <w:r w:rsidRPr="00DE75B1">
        <w:rPr>
          <w:rFonts w:ascii="標楷體" w:eastAsia="標楷體" w:hAnsi="標楷體" w:cs="標楷體" w:hint="eastAsia"/>
          <w:color w:val="000000" w:themeColor="text1"/>
          <w:sz w:val="32"/>
          <w:szCs w:val="32"/>
        </w:rPr>
        <w:t>相關文件，函送保訓會廢止受訓資格</w:t>
      </w:r>
      <w:proofErr w:type="spellEnd"/>
      <w:r w:rsidRPr="00DE75B1">
        <w:rPr>
          <w:rFonts w:ascii="標楷體" w:eastAsia="標楷體" w:hAnsi="標楷體" w:cs="標楷體" w:hint="eastAsia"/>
          <w:color w:val="000000" w:themeColor="text1"/>
          <w:sz w:val="32"/>
          <w:szCs w:val="32"/>
        </w:rPr>
        <w:t>。</w:t>
      </w:r>
    </w:p>
    <w:p w14:paraId="60C2206C" w14:textId="411214D0" w:rsidR="007436B2" w:rsidRPr="00DE75B1" w:rsidRDefault="001D0C7D" w:rsidP="000A6614">
      <w:pPr>
        <w:pStyle w:val="af1"/>
        <w:numPr>
          <w:ilvl w:val="0"/>
          <w:numId w:val="38"/>
        </w:numPr>
        <w:tabs>
          <w:tab w:val="left" w:pos="567"/>
          <w:tab w:val="left" w:pos="709"/>
          <w:tab w:val="left" w:pos="993"/>
        </w:tabs>
        <w:overflowPunct w:val="0"/>
        <w:snapToGrid w:val="0"/>
        <w:spacing w:line="500" w:lineRule="exact"/>
        <w:ind w:left="1559" w:hanging="567"/>
        <w:contextualSpacing/>
        <w:jc w:val="both"/>
        <w:rPr>
          <w:rFonts w:ascii="標楷體" w:eastAsia="標楷體" w:hAnsi="標楷體"/>
          <w:color w:val="000000" w:themeColor="text1"/>
          <w:sz w:val="32"/>
          <w:szCs w:val="32"/>
        </w:rPr>
      </w:pPr>
      <w:proofErr w:type="gramStart"/>
      <w:r w:rsidRPr="00DE75B1">
        <w:rPr>
          <w:rFonts w:ascii="標楷體" w:eastAsia="標楷體" w:hAnsi="標楷體" w:cs="標楷體" w:hint="eastAsia"/>
          <w:color w:val="000000" w:themeColor="text1"/>
          <w:sz w:val="32"/>
          <w:szCs w:val="32"/>
        </w:rPr>
        <w:t>前目受訓</w:t>
      </w:r>
      <w:proofErr w:type="gramEnd"/>
      <w:r w:rsidRPr="00DE75B1">
        <w:rPr>
          <w:rFonts w:ascii="標楷體" w:eastAsia="標楷體" w:hAnsi="標楷體" w:cs="標楷體" w:hint="eastAsia"/>
          <w:color w:val="000000" w:themeColor="text1"/>
          <w:sz w:val="32"/>
          <w:szCs w:val="32"/>
        </w:rPr>
        <w:t>人員於實務訓練機關(構)</w:t>
      </w:r>
      <w:proofErr w:type="spellStart"/>
      <w:r w:rsidRPr="00DE75B1">
        <w:rPr>
          <w:rFonts w:ascii="標楷體" w:eastAsia="標楷體" w:hAnsi="標楷體" w:cs="標楷體" w:hint="eastAsia"/>
          <w:color w:val="000000" w:themeColor="text1"/>
          <w:sz w:val="32"/>
          <w:szCs w:val="32"/>
        </w:rPr>
        <w:t>學校評定實務訓練成績前已</w:t>
      </w:r>
      <w:proofErr w:type="gramStart"/>
      <w:r w:rsidRPr="00DE75B1">
        <w:rPr>
          <w:rFonts w:ascii="標楷體" w:eastAsia="標楷體" w:hAnsi="標楷體" w:cs="標楷體" w:hint="eastAsia"/>
          <w:color w:val="000000" w:themeColor="text1"/>
          <w:sz w:val="32"/>
          <w:szCs w:val="32"/>
        </w:rPr>
        <w:t>中途離訓</w:t>
      </w:r>
      <w:proofErr w:type="gramEnd"/>
      <w:r w:rsidRPr="00DE75B1">
        <w:rPr>
          <w:rFonts w:ascii="標楷體" w:eastAsia="標楷體" w:hAnsi="標楷體" w:cs="標楷體" w:hint="eastAsia"/>
          <w:color w:val="000000" w:themeColor="text1"/>
          <w:sz w:val="32"/>
          <w:szCs w:val="32"/>
        </w:rPr>
        <w:t>，如實務訓練機關</w:t>
      </w:r>
      <w:proofErr w:type="spellEnd"/>
      <w:r w:rsidRPr="00DE75B1">
        <w:rPr>
          <w:rFonts w:ascii="標楷體" w:eastAsia="標楷體" w:hAnsi="標楷體" w:cs="標楷體" w:hint="eastAsia"/>
          <w:color w:val="000000" w:themeColor="text1"/>
          <w:sz w:val="32"/>
          <w:szCs w:val="32"/>
        </w:rPr>
        <w:t>(構)</w:t>
      </w:r>
      <w:proofErr w:type="spellStart"/>
      <w:r w:rsidRPr="00DE75B1">
        <w:rPr>
          <w:rFonts w:ascii="標楷體" w:eastAsia="標楷體" w:hAnsi="標楷體" w:cs="標楷體" w:hint="eastAsia"/>
          <w:color w:val="000000" w:themeColor="text1"/>
          <w:sz w:val="32"/>
          <w:szCs w:val="32"/>
        </w:rPr>
        <w:t>學校評定為實務訓練成績不及格者，應</w:t>
      </w:r>
      <w:proofErr w:type="gramStart"/>
      <w:r w:rsidRPr="00DE75B1">
        <w:rPr>
          <w:rFonts w:ascii="標楷體" w:eastAsia="標楷體" w:hAnsi="標楷體" w:cs="標楷體" w:hint="eastAsia"/>
          <w:color w:val="000000" w:themeColor="text1"/>
          <w:sz w:val="32"/>
          <w:szCs w:val="32"/>
        </w:rPr>
        <w:t>併</w:t>
      </w:r>
      <w:proofErr w:type="gramEnd"/>
      <w:r w:rsidRPr="00DE75B1">
        <w:rPr>
          <w:rFonts w:ascii="標楷體" w:eastAsia="標楷體" w:hAnsi="標楷體" w:cs="標楷體" w:hint="eastAsia"/>
          <w:color w:val="000000" w:themeColor="text1"/>
          <w:sz w:val="32"/>
          <w:szCs w:val="32"/>
        </w:rPr>
        <w:t>同該</w:t>
      </w:r>
      <w:proofErr w:type="gramStart"/>
      <w:r w:rsidRPr="00DE75B1">
        <w:rPr>
          <w:rFonts w:ascii="標楷體" w:eastAsia="標楷體" w:hAnsi="標楷體" w:cs="標楷體" w:hint="eastAsia"/>
          <w:color w:val="000000" w:themeColor="text1"/>
          <w:sz w:val="32"/>
          <w:szCs w:val="32"/>
        </w:rPr>
        <w:t>中途離訓者</w:t>
      </w:r>
      <w:proofErr w:type="gramEnd"/>
      <w:r w:rsidRPr="00DE75B1">
        <w:rPr>
          <w:rFonts w:ascii="標楷體" w:eastAsia="標楷體" w:hAnsi="標楷體" w:cs="標楷體" w:hint="eastAsia"/>
          <w:color w:val="000000" w:themeColor="text1"/>
          <w:sz w:val="32"/>
          <w:szCs w:val="32"/>
        </w:rPr>
        <w:t>之成績考評相關事證資料函送保訓會</w:t>
      </w:r>
      <w:proofErr w:type="spellEnd"/>
      <w:r w:rsidRPr="00DE75B1">
        <w:rPr>
          <w:rFonts w:ascii="標楷體" w:eastAsia="標楷體" w:hAnsi="標楷體" w:cs="標楷體" w:hint="eastAsia"/>
          <w:color w:val="000000" w:themeColor="text1"/>
          <w:sz w:val="32"/>
          <w:szCs w:val="32"/>
        </w:rPr>
        <w:t>。</w:t>
      </w:r>
    </w:p>
    <w:p w14:paraId="3C2E8A72" w14:textId="77777777" w:rsidR="00B856C7" w:rsidRPr="00DE75B1" w:rsidRDefault="007366B7" w:rsidP="000A6614">
      <w:pPr>
        <w:pStyle w:val="af1"/>
        <w:numPr>
          <w:ilvl w:val="0"/>
          <w:numId w:val="1"/>
        </w:numPr>
        <w:tabs>
          <w:tab w:val="left" w:pos="567"/>
          <w:tab w:val="left" w:pos="709"/>
          <w:tab w:val="left" w:pos="1134"/>
        </w:tabs>
        <w:overflowPunct w:val="0"/>
        <w:snapToGrid w:val="0"/>
        <w:spacing w:line="500" w:lineRule="exact"/>
        <w:ind w:left="640" w:hangingChars="200" w:hanging="640"/>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請領考試及格證書</w:t>
      </w:r>
    </w:p>
    <w:p w14:paraId="66C32DF1" w14:textId="77777777" w:rsidR="00B856C7" w:rsidRPr="00DE75B1" w:rsidRDefault="007366B7" w:rsidP="000A6614">
      <w:pPr>
        <w:pStyle w:val="af1"/>
        <w:numPr>
          <w:ilvl w:val="0"/>
          <w:numId w:val="23"/>
        </w:numPr>
        <w:tabs>
          <w:tab w:val="left" w:pos="567"/>
          <w:tab w:val="left" w:pos="709"/>
          <w:tab w:val="left" w:pos="1134"/>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依</w:t>
      </w:r>
      <w:r w:rsidR="00CC1B67" w:rsidRPr="00DE75B1">
        <w:rPr>
          <w:rFonts w:ascii="標楷體" w:eastAsia="標楷體" w:hAnsi="標楷體" w:cs="標楷體" w:hint="eastAsia"/>
          <w:color w:val="000000" w:themeColor="text1"/>
          <w:sz w:val="32"/>
          <w:szCs w:val="32"/>
        </w:rPr>
        <w:t>訓練辦法第43條、</w:t>
      </w:r>
      <w:r w:rsidRPr="00DE75B1">
        <w:rPr>
          <w:rFonts w:ascii="標楷體" w:eastAsia="標楷體" w:hAnsi="標楷體" w:cs="標楷體"/>
          <w:color w:val="000000" w:themeColor="text1"/>
          <w:sz w:val="32"/>
          <w:szCs w:val="32"/>
        </w:rPr>
        <w:t>「</w:t>
      </w:r>
      <w:proofErr w:type="spellStart"/>
      <w:r w:rsidRPr="00DE75B1">
        <w:rPr>
          <w:rFonts w:ascii="標楷體" w:eastAsia="標楷體" w:hAnsi="標楷體" w:cs="標楷體"/>
          <w:color w:val="000000" w:themeColor="text1"/>
          <w:sz w:val="32"/>
          <w:szCs w:val="32"/>
        </w:rPr>
        <w:t>公務人員考試錄取人員訓練期滿請領考試及格證書作業要點</w:t>
      </w:r>
      <w:proofErr w:type="spellEnd"/>
      <w:r w:rsidRPr="00DE75B1">
        <w:rPr>
          <w:rFonts w:ascii="標楷體" w:eastAsia="標楷體" w:hAnsi="標楷體" w:cs="標楷體"/>
          <w:color w:val="000000" w:themeColor="text1"/>
          <w:sz w:val="32"/>
          <w:szCs w:val="32"/>
        </w:rPr>
        <w:t>」</w:t>
      </w:r>
      <w:r w:rsidR="001D4C44" w:rsidRPr="00DE75B1">
        <w:rPr>
          <w:rFonts w:ascii="標楷體" w:eastAsia="標楷體" w:hAnsi="標楷體" w:cs="標楷體" w:hint="eastAsia"/>
          <w:color w:val="000000" w:themeColor="text1"/>
          <w:sz w:val="32"/>
          <w:szCs w:val="32"/>
        </w:rPr>
        <w:t>（以下簡稱請證作業要點）</w:t>
      </w:r>
      <w:r w:rsidRPr="00DE75B1">
        <w:rPr>
          <w:rFonts w:ascii="標楷體" w:eastAsia="標楷體" w:hAnsi="標楷體" w:cs="標楷體"/>
          <w:color w:val="000000" w:themeColor="text1"/>
          <w:sz w:val="32"/>
          <w:szCs w:val="32"/>
        </w:rPr>
        <w:t>及「考試院各種證書暨證明書規費收費標準」</w:t>
      </w:r>
      <w:r w:rsidR="00B94B8A" w:rsidRPr="00DE75B1">
        <w:rPr>
          <w:rFonts w:ascii="標楷體" w:eastAsia="標楷體" w:hAnsi="標楷體" w:cs="標楷體" w:hint="eastAsia"/>
          <w:color w:val="000000" w:themeColor="text1"/>
          <w:sz w:val="32"/>
          <w:szCs w:val="32"/>
        </w:rPr>
        <w:t>規定</w:t>
      </w:r>
      <w:r w:rsidRPr="00DE75B1">
        <w:rPr>
          <w:rFonts w:ascii="標楷體" w:eastAsia="標楷體" w:hAnsi="標楷體" w:cs="標楷體"/>
          <w:color w:val="000000" w:themeColor="text1"/>
          <w:sz w:val="32"/>
          <w:szCs w:val="32"/>
        </w:rPr>
        <w:t>辦理。</w:t>
      </w:r>
    </w:p>
    <w:p w14:paraId="34F9C855" w14:textId="415193CE" w:rsidR="00B856C7" w:rsidRPr="00DE75B1" w:rsidRDefault="00F63A0D" w:rsidP="000A6614">
      <w:pPr>
        <w:pStyle w:val="af1"/>
        <w:numPr>
          <w:ilvl w:val="0"/>
          <w:numId w:val="23"/>
        </w:numPr>
        <w:tabs>
          <w:tab w:val="left" w:pos="567"/>
          <w:tab w:val="left" w:pos="709"/>
          <w:tab w:val="left" w:pos="1134"/>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依訓練辦法第25條第1項規定，訓練期滿日期之計算，以受訓人員向實務訓練機關（構）學校報到之日</w:t>
      </w:r>
      <w:proofErr w:type="gramStart"/>
      <w:r w:rsidRPr="00DE75B1">
        <w:rPr>
          <w:rFonts w:ascii="標楷體" w:eastAsia="標楷體" w:hAnsi="標楷體" w:cs="標楷體" w:hint="eastAsia"/>
          <w:color w:val="000000" w:themeColor="text1"/>
          <w:sz w:val="32"/>
          <w:szCs w:val="32"/>
        </w:rPr>
        <w:t>起算至訓練</w:t>
      </w:r>
      <w:proofErr w:type="gramEnd"/>
      <w:r w:rsidRPr="00DE75B1">
        <w:rPr>
          <w:rFonts w:ascii="標楷體" w:eastAsia="標楷體" w:hAnsi="標楷體" w:cs="標楷體" w:hint="eastAsia"/>
          <w:color w:val="000000" w:themeColor="text1"/>
          <w:sz w:val="32"/>
          <w:szCs w:val="32"/>
        </w:rPr>
        <w:t>屆滿之日為訓練期滿日。</w:t>
      </w:r>
    </w:p>
    <w:p w14:paraId="427C5AC3" w14:textId="77777777" w:rsidR="00B856C7" w:rsidRPr="00DE75B1" w:rsidRDefault="007366B7" w:rsidP="000A6614">
      <w:pPr>
        <w:pStyle w:val="af1"/>
        <w:numPr>
          <w:ilvl w:val="0"/>
          <w:numId w:val="23"/>
        </w:numPr>
        <w:tabs>
          <w:tab w:val="left" w:pos="567"/>
          <w:tab w:val="left" w:pos="709"/>
          <w:tab w:val="left" w:pos="1134"/>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依「考試院各種證書暨證明書規費收費標準」第3條規定，身心障礙、原住民族、低收入戶、中低收入或特殊境遇家庭之考試錄取人員，得免繳交證書費。本考試錄取人員訓練期滿請領考試及格證書，得免繳交證書費，且</w:t>
      </w:r>
      <w:proofErr w:type="gramStart"/>
      <w:r w:rsidRPr="00DE75B1">
        <w:rPr>
          <w:rFonts w:ascii="標楷體" w:eastAsia="標楷體" w:hAnsi="標楷體" w:cs="標楷體"/>
          <w:color w:val="000000" w:themeColor="text1"/>
          <w:sz w:val="32"/>
          <w:szCs w:val="32"/>
        </w:rPr>
        <w:t>亦免檢附</w:t>
      </w:r>
      <w:proofErr w:type="gramEnd"/>
      <w:r w:rsidRPr="00DE75B1">
        <w:rPr>
          <w:rFonts w:ascii="標楷體" w:eastAsia="標楷體" w:hAnsi="標楷體" w:cs="標楷體"/>
          <w:color w:val="000000" w:themeColor="text1"/>
          <w:sz w:val="32"/>
          <w:szCs w:val="32"/>
        </w:rPr>
        <w:t>原住民族相關證明文件。</w:t>
      </w:r>
    </w:p>
    <w:p w14:paraId="0C22B6E1" w14:textId="246B4EE0" w:rsidR="007436B2" w:rsidRPr="00DE75B1" w:rsidRDefault="00C8644B" w:rsidP="000A6614">
      <w:pPr>
        <w:pStyle w:val="af1"/>
        <w:numPr>
          <w:ilvl w:val="0"/>
          <w:numId w:val="23"/>
        </w:numPr>
        <w:tabs>
          <w:tab w:val="left" w:pos="567"/>
          <w:tab w:val="left" w:pos="709"/>
          <w:tab w:val="left" w:pos="1134"/>
        </w:tabs>
        <w:overflowPunct w:val="0"/>
        <w:snapToGrid w:val="0"/>
        <w:spacing w:line="500" w:lineRule="exact"/>
        <w:ind w:left="1559" w:hanging="992"/>
        <w:contextualSpacing/>
        <w:jc w:val="both"/>
        <w:rPr>
          <w:rFonts w:ascii="標楷體" w:eastAsia="標楷體" w:hAnsi="標楷體"/>
          <w:color w:val="000000" w:themeColor="text1"/>
          <w:sz w:val="32"/>
          <w:szCs w:val="32"/>
        </w:rPr>
      </w:pPr>
      <w:proofErr w:type="gramStart"/>
      <w:r w:rsidRPr="00DE75B1">
        <w:rPr>
          <w:rFonts w:ascii="標楷體" w:eastAsia="標楷體" w:hAnsi="標楷體" w:cs="標楷體" w:hint="eastAsia"/>
          <w:color w:val="000000" w:themeColor="text1"/>
          <w:sz w:val="32"/>
          <w:szCs w:val="32"/>
        </w:rPr>
        <w:t>依請證</w:t>
      </w:r>
      <w:proofErr w:type="gramEnd"/>
      <w:r w:rsidRPr="00DE75B1">
        <w:rPr>
          <w:rFonts w:ascii="標楷體" w:eastAsia="標楷體" w:hAnsi="標楷體" w:cs="標楷體" w:hint="eastAsia"/>
          <w:color w:val="000000" w:themeColor="text1"/>
          <w:sz w:val="32"/>
          <w:szCs w:val="32"/>
        </w:rPr>
        <w:t>作業要點第5點規定，</w:t>
      </w:r>
      <w:r w:rsidR="007366B7" w:rsidRPr="00DE75B1">
        <w:rPr>
          <w:rFonts w:ascii="標楷體" w:eastAsia="標楷體" w:hAnsi="標楷體" w:cs="標楷體"/>
          <w:color w:val="000000" w:themeColor="text1"/>
          <w:sz w:val="32"/>
          <w:szCs w:val="32"/>
        </w:rPr>
        <w:t>實務訓練機關（構）學校應於保訓會</w:t>
      </w:r>
      <w:r w:rsidR="001D4C44" w:rsidRPr="00DE75B1">
        <w:rPr>
          <w:rFonts w:ascii="標楷體" w:eastAsia="標楷體" w:hAnsi="標楷體" w:hint="eastAsia"/>
          <w:color w:val="000000" w:themeColor="text1"/>
          <w:sz w:val="32"/>
          <w:szCs w:val="32"/>
        </w:rPr>
        <w:t>全球資訊網</w:t>
      </w:r>
      <w:r w:rsidR="001D4C44" w:rsidRPr="00DE75B1">
        <w:rPr>
          <w:rFonts w:ascii="標楷體" w:eastAsia="標楷體" w:hAnsi="標楷體" w:cs="標楷體" w:hint="eastAsia"/>
          <w:color w:val="000000" w:themeColor="text1"/>
          <w:sz w:val="32"/>
          <w:szCs w:val="32"/>
        </w:rPr>
        <w:t>「</w:t>
      </w:r>
      <w:r w:rsidR="007366B7" w:rsidRPr="00DE75B1">
        <w:rPr>
          <w:rFonts w:ascii="標楷體" w:eastAsia="標楷體" w:hAnsi="標楷體" w:cs="標楷體"/>
          <w:color w:val="000000" w:themeColor="text1"/>
          <w:sz w:val="32"/>
          <w:szCs w:val="32"/>
        </w:rPr>
        <w:t>培訓業務系統</w:t>
      </w:r>
      <w:r w:rsidR="001D4C44" w:rsidRPr="00DE75B1">
        <w:rPr>
          <w:rFonts w:ascii="標楷體" w:eastAsia="標楷體" w:hAnsi="標楷體" w:cs="標楷體" w:hint="eastAsia"/>
          <w:color w:val="000000" w:themeColor="text1"/>
          <w:sz w:val="32"/>
          <w:szCs w:val="32"/>
        </w:rPr>
        <w:t>」</w:t>
      </w:r>
      <w:proofErr w:type="gramStart"/>
      <w:r w:rsidR="007366B7" w:rsidRPr="00DE75B1">
        <w:rPr>
          <w:rFonts w:ascii="標楷體" w:eastAsia="標楷體" w:hAnsi="標楷體" w:cs="標楷體"/>
          <w:color w:val="000000" w:themeColor="text1"/>
          <w:sz w:val="32"/>
          <w:szCs w:val="32"/>
        </w:rPr>
        <w:t>辦理請證作業</w:t>
      </w:r>
      <w:proofErr w:type="gramEnd"/>
      <w:r w:rsidR="007366B7" w:rsidRPr="00DE75B1">
        <w:rPr>
          <w:rFonts w:ascii="標楷體" w:eastAsia="標楷體" w:hAnsi="標楷體" w:cs="標楷體"/>
          <w:color w:val="000000" w:themeColor="text1"/>
          <w:sz w:val="32"/>
          <w:szCs w:val="32"/>
        </w:rPr>
        <w:t>，並檢具系統產製之實務訓練及性質特殊訓練成績清冊（如附件</w:t>
      </w:r>
      <w:r w:rsidR="00B97D07" w:rsidRPr="00DE75B1">
        <w:rPr>
          <w:rFonts w:ascii="標楷體" w:eastAsia="標楷體" w:hAnsi="標楷體" w:cs="標楷體" w:hint="eastAsia"/>
          <w:color w:val="000000" w:themeColor="text1"/>
          <w:sz w:val="32"/>
          <w:szCs w:val="32"/>
        </w:rPr>
        <w:t>1</w:t>
      </w:r>
      <w:r w:rsidRPr="00DE75B1">
        <w:rPr>
          <w:rFonts w:ascii="標楷體" w:eastAsia="標楷體" w:hAnsi="標楷體" w:cs="標楷體" w:hint="eastAsia"/>
          <w:color w:val="000000" w:themeColor="text1"/>
          <w:sz w:val="32"/>
          <w:szCs w:val="32"/>
        </w:rPr>
        <w:t>2</w:t>
      </w:r>
      <w:r w:rsidR="007366B7" w:rsidRPr="00DE75B1">
        <w:rPr>
          <w:rFonts w:ascii="標楷體" w:eastAsia="標楷體" w:hAnsi="標楷體" w:cs="標楷體"/>
          <w:color w:val="000000" w:themeColor="text1"/>
          <w:sz w:val="32"/>
          <w:szCs w:val="32"/>
        </w:rPr>
        <w:t>），函送文官學院轉陳保訓會，報請考試院發給考試及格證書。實務訓練機關(構)</w:t>
      </w:r>
      <w:proofErr w:type="spellStart"/>
      <w:r w:rsidR="00B94B8A" w:rsidRPr="00DE75B1">
        <w:rPr>
          <w:rFonts w:ascii="標楷體" w:eastAsia="標楷體" w:hAnsi="標楷體" w:cs="標楷體" w:hint="eastAsia"/>
          <w:color w:val="000000" w:themeColor="text1"/>
          <w:sz w:val="32"/>
          <w:szCs w:val="32"/>
        </w:rPr>
        <w:t>學校</w:t>
      </w:r>
      <w:proofErr w:type="gramStart"/>
      <w:r w:rsidR="007366B7" w:rsidRPr="00DE75B1">
        <w:rPr>
          <w:rFonts w:ascii="標楷體" w:eastAsia="標楷體" w:hAnsi="標楷體" w:cs="標楷體"/>
          <w:color w:val="000000" w:themeColor="text1"/>
          <w:sz w:val="32"/>
          <w:szCs w:val="32"/>
        </w:rPr>
        <w:t>辦理請證作業</w:t>
      </w:r>
      <w:proofErr w:type="gramEnd"/>
      <w:r w:rsidR="007366B7" w:rsidRPr="00DE75B1">
        <w:rPr>
          <w:rFonts w:ascii="標楷體" w:eastAsia="標楷體" w:hAnsi="標楷體" w:cs="標楷體"/>
          <w:color w:val="000000" w:themeColor="text1"/>
          <w:sz w:val="32"/>
          <w:szCs w:val="32"/>
        </w:rPr>
        <w:t>，應詳實填列</w:t>
      </w:r>
      <w:proofErr w:type="gramStart"/>
      <w:r w:rsidR="007366B7" w:rsidRPr="00DE75B1">
        <w:rPr>
          <w:rFonts w:ascii="標楷體" w:eastAsia="標楷體" w:hAnsi="標楷體" w:cs="標楷體"/>
          <w:color w:val="000000" w:themeColor="text1"/>
          <w:sz w:val="32"/>
          <w:szCs w:val="32"/>
        </w:rPr>
        <w:t>及校核</w:t>
      </w:r>
      <w:r w:rsidR="001D4C44" w:rsidRPr="00DE75B1">
        <w:rPr>
          <w:rFonts w:ascii="標楷體" w:eastAsia="標楷體" w:hAnsi="標楷體" w:hint="eastAsia"/>
          <w:color w:val="000000" w:themeColor="text1"/>
          <w:sz w:val="32"/>
          <w:szCs w:val="32"/>
        </w:rPr>
        <w:t>實務</w:t>
      </w:r>
      <w:proofErr w:type="gramEnd"/>
      <w:r w:rsidR="001D4C44" w:rsidRPr="00DE75B1">
        <w:rPr>
          <w:rFonts w:ascii="標楷體" w:eastAsia="標楷體" w:hAnsi="標楷體" w:hint="eastAsia"/>
          <w:color w:val="000000" w:themeColor="text1"/>
          <w:sz w:val="32"/>
          <w:szCs w:val="32"/>
        </w:rPr>
        <w:t>訓練</w:t>
      </w:r>
      <w:r w:rsidR="007366B7" w:rsidRPr="00DE75B1">
        <w:rPr>
          <w:rFonts w:ascii="標楷體" w:eastAsia="標楷體" w:hAnsi="標楷體" w:cs="標楷體"/>
          <w:color w:val="000000" w:themeColor="text1"/>
          <w:sz w:val="32"/>
          <w:szCs w:val="32"/>
        </w:rPr>
        <w:t>成績清冊內之受訓人員資料，如有資料變更者，應檢附相關證明文件</w:t>
      </w:r>
      <w:proofErr w:type="spellEnd"/>
      <w:r w:rsidR="007366B7" w:rsidRPr="00DE75B1">
        <w:rPr>
          <w:rFonts w:ascii="標楷體" w:eastAsia="標楷體" w:hAnsi="標楷體" w:cs="標楷體"/>
          <w:color w:val="000000" w:themeColor="text1"/>
          <w:sz w:val="32"/>
          <w:szCs w:val="32"/>
        </w:rPr>
        <w:t>。</w:t>
      </w:r>
    </w:p>
    <w:p w14:paraId="2E502547" w14:textId="77777777" w:rsidR="00B856C7" w:rsidRPr="00DE75B1" w:rsidRDefault="007366B7"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附則</w:t>
      </w:r>
    </w:p>
    <w:p w14:paraId="4D2FDD33" w14:textId="77777777" w:rsidR="00B856C7" w:rsidRPr="00DE75B1" w:rsidRDefault="007366B7"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本考試錄取人員報到前，該出缺之職務，如有依「各機關職務代理應行注意事項」規定，由現職人員</w:t>
      </w:r>
      <w:proofErr w:type="gramStart"/>
      <w:r w:rsidRPr="00DE75B1">
        <w:rPr>
          <w:rFonts w:ascii="標楷體" w:eastAsia="標楷體" w:hAnsi="標楷體" w:cs="標楷體"/>
          <w:color w:val="000000" w:themeColor="text1"/>
          <w:sz w:val="32"/>
          <w:szCs w:val="32"/>
        </w:rPr>
        <w:t>代理或約聘僱</w:t>
      </w:r>
      <w:proofErr w:type="gramEnd"/>
      <w:r w:rsidRPr="00DE75B1">
        <w:rPr>
          <w:rFonts w:ascii="標楷體" w:eastAsia="標楷體" w:hAnsi="標楷體" w:cs="標楷體"/>
          <w:color w:val="000000" w:themeColor="text1"/>
          <w:sz w:val="32"/>
          <w:szCs w:val="32"/>
        </w:rPr>
        <w:t>人員辦理者，應予解除代理或解聘僱；惟本考試錄取人員訓練</w:t>
      </w:r>
      <w:proofErr w:type="gramStart"/>
      <w:r w:rsidRPr="00DE75B1">
        <w:rPr>
          <w:rFonts w:ascii="標楷體" w:eastAsia="標楷體" w:hAnsi="標楷體" w:cs="標楷體"/>
          <w:color w:val="000000" w:themeColor="text1"/>
          <w:sz w:val="32"/>
          <w:szCs w:val="32"/>
        </w:rPr>
        <w:t>期間，</w:t>
      </w:r>
      <w:proofErr w:type="gramEnd"/>
      <w:r w:rsidRPr="00DE75B1">
        <w:rPr>
          <w:rFonts w:ascii="標楷體" w:eastAsia="標楷體" w:hAnsi="標楷體" w:cs="標楷體"/>
          <w:color w:val="000000" w:themeColor="text1"/>
          <w:sz w:val="32"/>
          <w:szCs w:val="32"/>
        </w:rPr>
        <w:t>依訓練辦法第30條、第31條及本計畫之規定請假，期間</w:t>
      </w:r>
      <w:r w:rsidR="00B94B8A" w:rsidRPr="00DE75B1">
        <w:rPr>
          <w:rFonts w:ascii="標楷體" w:eastAsia="標楷體" w:hAnsi="標楷體" w:cs="標楷體" w:hint="eastAsia"/>
          <w:color w:val="000000" w:themeColor="text1"/>
          <w:sz w:val="32"/>
          <w:szCs w:val="32"/>
        </w:rPr>
        <w:t>連續</w:t>
      </w:r>
      <w:r w:rsidRPr="00DE75B1">
        <w:rPr>
          <w:rFonts w:ascii="標楷體" w:eastAsia="標楷體" w:hAnsi="標楷體" w:cs="標楷體"/>
          <w:color w:val="000000" w:themeColor="text1"/>
          <w:sz w:val="32"/>
          <w:szCs w:val="32"/>
        </w:rPr>
        <w:t>達1個月以上</w:t>
      </w:r>
      <w:r w:rsidR="00B94B8A" w:rsidRPr="00DE75B1">
        <w:rPr>
          <w:rFonts w:ascii="標楷體" w:eastAsia="標楷體" w:hAnsi="標楷體" w:cs="標楷體" w:hint="eastAsia"/>
          <w:color w:val="000000" w:themeColor="text1"/>
          <w:sz w:val="32"/>
          <w:szCs w:val="32"/>
        </w:rPr>
        <w:t>者</w:t>
      </w:r>
      <w:r w:rsidRPr="00DE75B1">
        <w:rPr>
          <w:rFonts w:ascii="標楷體" w:eastAsia="標楷體" w:hAnsi="標楷體" w:cs="標楷體"/>
          <w:color w:val="000000" w:themeColor="text1"/>
          <w:sz w:val="32"/>
          <w:szCs w:val="32"/>
        </w:rPr>
        <w:t>，</w:t>
      </w:r>
      <w:r w:rsidRPr="00DE75B1">
        <w:rPr>
          <w:rFonts w:ascii="標楷體" w:eastAsia="標楷體" w:hAnsi="標楷體" w:cs="標楷體"/>
          <w:bCs/>
          <w:color w:val="000000" w:themeColor="text1"/>
          <w:sz w:val="32"/>
          <w:szCs w:val="32"/>
        </w:rPr>
        <w:t>其職務代理之相關事宜，</w:t>
      </w:r>
      <w:r w:rsidRPr="00DE75B1">
        <w:rPr>
          <w:rFonts w:ascii="標楷體" w:eastAsia="標楷體" w:hAnsi="標楷體" w:cs="標楷體"/>
          <w:color w:val="000000" w:themeColor="text1"/>
          <w:sz w:val="32"/>
          <w:szCs w:val="32"/>
        </w:rPr>
        <w:t>得比照</w:t>
      </w:r>
      <w:r w:rsidRPr="00DE75B1">
        <w:rPr>
          <w:rFonts w:ascii="標楷體" w:eastAsia="標楷體" w:hAnsi="標楷體" w:cs="標楷體"/>
          <w:bCs/>
          <w:color w:val="000000" w:themeColor="text1"/>
          <w:sz w:val="32"/>
          <w:szCs w:val="32"/>
        </w:rPr>
        <w:t>「各機關職務代理應行注意事項」</w:t>
      </w:r>
      <w:r w:rsidRPr="00DE75B1">
        <w:rPr>
          <w:rFonts w:ascii="標楷體" w:eastAsia="標楷體" w:hAnsi="標楷體" w:cs="標楷體"/>
          <w:color w:val="000000" w:themeColor="text1"/>
          <w:sz w:val="32"/>
          <w:szCs w:val="32"/>
        </w:rPr>
        <w:t>規定辦理</w:t>
      </w:r>
      <w:r w:rsidR="00F63A0D" w:rsidRPr="00DE75B1">
        <w:rPr>
          <w:rFonts w:ascii="標楷體" w:eastAsia="標楷體" w:hAnsi="標楷體" w:cs="標楷體" w:hint="eastAsia"/>
          <w:color w:val="000000" w:themeColor="text1"/>
          <w:sz w:val="32"/>
          <w:szCs w:val="32"/>
        </w:rPr>
        <w:t>，並由各該主管機關核定，且各主管機關得視實際業務需要再授權所屬機關逕行核定</w:t>
      </w:r>
      <w:r w:rsidRPr="00DE75B1">
        <w:rPr>
          <w:rFonts w:ascii="標楷體" w:eastAsia="標楷體" w:hAnsi="標楷體" w:cs="標楷體"/>
          <w:color w:val="000000" w:themeColor="text1"/>
          <w:sz w:val="32"/>
          <w:szCs w:val="32"/>
        </w:rPr>
        <w:t>。</w:t>
      </w:r>
    </w:p>
    <w:p w14:paraId="11FF8558" w14:textId="77777777" w:rsidR="00B856C7" w:rsidRPr="00DE75B1" w:rsidRDefault="007366B7"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本考試錄取人員於訓練</w:t>
      </w:r>
      <w:proofErr w:type="gramStart"/>
      <w:r w:rsidRPr="00DE75B1">
        <w:rPr>
          <w:rFonts w:ascii="標楷體" w:eastAsia="標楷體" w:hAnsi="標楷體" w:cs="標楷體"/>
          <w:color w:val="000000" w:themeColor="text1"/>
          <w:sz w:val="32"/>
          <w:szCs w:val="32"/>
        </w:rPr>
        <w:t>期間</w:t>
      </w:r>
      <w:r w:rsidR="00B94B8A" w:rsidRPr="00DE75B1">
        <w:rPr>
          <w:rFonts w:ascii="標楷體" w:eastAsia="標楷體" w:hAnsi="標楷體" w:cs="標楷體" w:hint="eastAsia"/>
          <w:color w:val="000000" w:themeColor="text1"/>
          <w:sz w:val="32"/>
          <w:szCs w:val="32"/>
        </w:rPr>
        <w:t>，</w:t>
      </w:r>
      <w:proofErr w:type="gramEnd"/>
      <w:r w:rsidRPr="00DE75B1">
        <w:rPr>
          <w:rFonts w:ascii="標楷體" w:eastAsia="標楷體" w:hAnsi="標楷體" w:cs="標楷體"/>
          <w:color w:val="000000" w:themeColor="text1"/>
          <w:sz w:val="32"/>
          <w:szCs w:val="32"/>
        </w:rPr>
        <w:t>依訓練辦法第34條之1、第35條規定辦理停止訓練</w:t>
      </w:r>
      <w:r w:rsidR="00B94B8A" w:rsidRPr="00DE75B1">
        <w:rPr>
          <w:rFonts w:ascii="標楷體" w:eastAsia="標楷體" w:hAnsi="標楷體" w:cs="標楷體" w:hint="eastAsia"/>
          <w:color w:val="000000" w:themeColor="text1"/>
          <w:sz w:val="32"/>
          <w:szCs w:val="32"/>
        </w:rPr>
        <w:t>，</w:t>
      </w:r>
      <w:r w:rsidRPr="00DE75B1">
        <w:rPr>
          <w:rFonts w:ascii="標楷體" w:eastAsia="標楷體" w:hAnsi="標楷體" w:cs="標楷體"/>
          <w:color w:val="000000" w:themeColor="text1"/>
          <w:sz w:val="32"/>
          <w:szCs w:val="32"/>
        </w:rPr>
        <w:t>期間達1個月以上</w:t>
      </w:r>
      <w:r w:rsidR="00B94B8A" w:rsidRPr="00DE75B1">
        <w:rPr>
          <w:rFonts w:ascii="標楷體" w:eastAsia="標楷體" w:hAnsi="標楷體" w:cs="標楷體" w:hint="eastAsia"/>
          <w:color w:val="000000" w:themeColor="text1"/>
          <w:sz w:val="32"/>
          <w:szCs w:val="32"/>
        </w:rPr>
        <w:t>且</w:t>
      </w:r>
      <w:r w:rsidRPr="00DE75B1">
        <w:rPr>
          <w:rFonts w:ascii="標楷體" w:eastAsia="標楷體" w:hAnsi="標楷體" w:cs="標楷體"/>
          <w:color w:val="000000" w:themeColor="text1"/>
          <w:sz w:val="32"/>
          <w:szCs w:val="32"/>
        </w:rPr>
        <w:t>經分發機關</w:t>
      </w:r>
      <w:r w:rsidR="00EB444C" w:rsidRPr="00DE75B1">
        <w:rPr>
          <w:rFonts w:ascii="標楷體" w:eastAsia="標楷體" w:hAnsi="標楷體" w:hint="eastAsia"/>
          <w:bCs/>
          <w:color w:val="000000" w:themeColor="text1"/>
          <w:sz w:val="32"/>
          <w:szCs w:val="32"/>
        </w:rPr>
        <w:t>（原民會）</w:t>
      </w:r>
      <w:r w:rsidRPr="00DE75B1">
        <w:rPr>
          <w:rFonts w:ascii="標楷體" w:eastAsia="標楷體" w:hAnsi="標楷體" w:cs="標楷體"/>
          <w:color w:val="000000" w:themeColor="text1"/>
          <w:sz w:val="32"/>
          <w:szCs w:val="32"/>
        </w:rPr>
        <w:t>通盤考量並同意</w:t>
      </w:r>
      <w:r w:rsidR="00B94B8A" w:rsidRPr="00DE75B1">
        <w:rPr>
          <w:rFonts w:ascii="標楷體" w:eastAsia="標楷體" w:hAnsi="標楷體" w:cs="標楷體" w:hint="eastAsia"/>
          <w:color w:val="000000" w:themeColor="text1"/>
          <w:sz w:val="32"/>
          <w:szCs w:val="32"/>
        </w:rPr>
        <w:t>者</w:t>
      </w:r>
      <w:r w:rsidRPr="00DE75B1">
        <w:rPr>
          <w:rFonts w:ascii="標楷體" w:eastAsia="標楷體" w:hAnsi="標楷體" w:cs="標楷體"/>
          <w:color w:val="000000" w:themeColor="text1"/>
          <w:sz w:val="32"/>
          <w:szCs w:val="32"/>
        </w:rPr>
        <w:t>，</w:t>
      </w:r>
      <w:r w:rsidR="00B94B8A" w:rsidRPr="00DE75B1">
        <w:rPr>
          <w:rFonts w:ascii="標楷體" w:eastAsia="標楷體" w:hAnsi="標楷體" w:cs="標楷體" w:hint="eastAsia"/>
          <w:color w:val="000000" w:themeColor="text1"/>
          <w:sz w:val="32"/>
          <w:szCs w:val="32"/>
        </w:rPr>
        <w:t>其職務代理之相關事宜，</w:t>
      </w:r>
      <w:r w:rsidRPr="00DE75B1">
        <w:rPr>
          <w:rFonts w:ascii="標楷體" w:eastAsia="標楷體" w:hAnsi="標楷體" w:cs="標楷體"/>
          <w:color w:val="000000" w:themeColor="text1"/>
          <w:sz w:val="32"/>
          <w:szCs w:val="32"/>
        </w:rPr>
        <w:t>得比照「</w:t>
      </w:r>
      <w:r w:rsidRPr="00DE75B1">
        <w:rPr>
          <w:rFonts w:ascii="標楷體" w:eastAsia="標楷體" w:hAnsi="標楷體" w:cs="標楷體"/>
          <w:bCs/>
          <w:color w:val="000000" w:themeColor="text1"/>
          <w:sz w:val="32"/>
          <w:szCs w:val="32"/>
        </w:rPr>
        <w:t>各機關職務代理應行注意事項」</w:t>
      </w:r>
      <w:r w:rsidRPr="00DE75B1">
        <w:rPr>
          <w:rFonts w:ascii="標楷體" w:eastAsia="標楷體" w:hAnsi="標楷體" w:cs="標楷體"/>
          <w:color w:val="000000" w:themeColor="text1"/>
          <w:sz w:val="32"/>
          <w:szCs w:val="32"/>
        </w:rPr>
        <w:t>規定辦理。</w:t>
      </w:r>
    </w:p>
    <w:p w14:paraId="69114FD2" w14:textId="77777777" w:rsidR="00B856C7" w:rsidRPr="00DE75B1" w:rsidRDefault="00E4603C"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依銓敘部</w:t>
      </w:r>
      <w:proofErr w:type="gramStart"/>
      <w:r w:rsidRPr="00DE75B1">
        <w:rPr>
          <w:rFonts w:ascii="標楷體" w:eastAsia="標楷體" w:hAnsi="標楷體" w:cs="標楷體" w:hint="eastAsia"/>
          <w:color w:val="000000" w:themeColor="text1"/>
          <w:sz w:val="32"/>
          <w:szCs w:val="32"/>
        </w:rPr>
        <w:t>110</w:t>
      </w:r>
      <w:r w:rsidRPr="00DE75B1">
        <w:rPr>
          <w:rFonts w:ascii="標楷體" w:eastAsia="標楷體" w:hAnsi="標楷體" w:cs="標楷體"/>
          <w:color w:val="000000" w:themeColor="text1"/>
          <w:sz w:val="32"/>
          <w:szCs w:val="32"/>
        </w:rPr>
        <w:t>年</w:t>
      </w:r>
      <w:r w:rsidRPr="00DE75B1">
        <w:rPr>
          <w:rFonts w:ascii="標楷體" w:eastAsia="標楷體" w:hAnsi="標楷體" w:cs="標楷體" w:hint="eastAsia"/>
          <w:color w:val="000000" w:themeColor="text1"/>
          <w:sz w:val="32"/>
          <w:szCs w:val="32"/>
        </w:rPr>
        <w:t>8</w:t>
      </w:r>
      <w:r w:rsidRPr="00DE75B1">
        <w:rPr>
          <w:rFonts w:ascii="標楷體" w:eastAsia="標楷體" w:hAnsi="標楷體" w:cs="標楷體"/>
          <w:color w:val="000000" w:themeColor="text1"/>
          <w:sz w:val="32"/>
          <w:szCs w:val="32"/>
        </w:rPr>
        <w:t>月</w:t>
      </w:r>
      <w:r w:rsidRPr="00DE75B1">
        <w:rPr>
          <w:rFonts w:ascii="標楷體" w:eastAsia="標楷體" w:hAnsi="標楷體" w:cs="標楷體" w:hint="eastAsia"/>
          <w:color w:val="000000" w:themeColor="text1"/>
          <w:sz w:val="32"/>
          <w:szCs w:val="32"/>
        </w:rPr>
        <w:t>24</w:t>
      </w:r>
      <w:r w:rsidRPr="00DE75B1">
        <w:rPr>
          <w:rFonts w:ascii="標楷體" w:eastAsia="標楷體" w:hAnsi="標楷體" w:cs="標楷體"/>
          <w:color w:val="000000" w:themeColor="text1"/>
          <w:sz w:val="32"/>
          <w:szCs w:val="32"/>
        </w:rPr>
        <w:t>日部法</w:t>
      </w:r>
      <w:proofErr w:type="gramEnd"/>
      <w:r w:rsidRPr="00DE75B1">
        <w:rPr>
          <w:rFonts w:ascii="標楷體" w:eastAsia="標楷體" w:hAnsi="標楷體" w:cs="標楷體"/>
          <w:color w:val="000000" w:themeColor="text1"/>
          <w:sz w:val="32"/>
          <w:szCs w:val="32"/>
        </w:rPr>
        <w:t>二字第</w:t>
      </w:r>
      <w:r w:rsidRPr="00DE75B1">
        <w:rPr>
          <w:rFonts w:ascii="標楷體" w:eastAsia="標楷體" w:hAnsi="標楷體" w:cs="標楷體" w:hint="eastAsia"/>
          <w:color w:val="000000" w:themeColor="text1"/>
          <w:sz w:val="32"/>
          <w:szCs w:val="32"/>
        </w:rPr>
        <w:t>11053777381</w:t>
      </w:r>
      <w:r w:rsidRPr="00DE75B1">
        <w:rPr>
          <w:rFonts w:ascii="標楷體" w:eastAsia="標楷體" w:hAnsi="標楷體" w:cs="標楷體"/>
          <w:color w:val="000000" w:themeColor="text1"/>
          <w:sz w:val="32"/>
          <w:szCs w:val="32"/>
        </w:rPr>
        <w:t>號令</w:t>
      </w:r>
      <w:r w:rsidR="002E6675" w:rsidRPr="00DE75B1">
        <w:rPr>
          <w:rFonts w:ascii="標楷體" w:eastAsia="標楷體" w:hAnsi="標楷體" w:cs="標楷體" w:hint="eastAsia"/>
          <w:color w:val="000000" w:themeColor="text1"/>
          <w:sz w:val="32"/>
          <w:szCs w:val="32"/>
        </w:rPr>
        <w:t>，自111年1月1日起，</w:t>
      </w:r>
      <w:r w:rsidRPr="00DE75B1">
        <w:rPr>
          <w:rFonts w:ascii="標楷體" w:eastAsia="標楷體" w:hAnsi="標楷體" w:cs="標楷體" w:hint="eastAsia"/>
          <w:color w:val="000000" w:themeColor="text1"/>
          <w:sz w:val="32"/>
          <w:szCs w:val="32"/>
        </w:rPr>
        <w:t>各機關於核計公務人員休假日數時，其所具公務人員考試錄取訓練</w:t>
      </w:r>
      <w:proofErr w:type="gramStart"/>
      <w:r w:rsidRPr="00DE75B1">
        <w:rPr>
          <w:rFonts w:ascii="標楷體" w:eastAsia="標楷體" w:hAnsi="標楷體" w:cs="標楷體" w:hint="eastAsia"/>
          <w:color w:val="000000" w:themeColor="text1"/>
          <w:sz w:val="32"/>
          <w:szCs w:val="32"/>
        </w:rPr>
        <w:t>期間</w:t>
      </w:r>
      <w:r w:rsidR="00E9750F" w:rsidRPr="00DE75B1">
        <w:rPr>
          <w:rFonts w:ascii="標楷體" w:eastAsia="標楷體" w:hAnsi="標楷體" w:hint="eastAsia"/>
          <w:color w:val="000000" w:themeColor="text1"/>
          <w:sz w:val="32"/>
          <w:szCs w:val="32"/>
          <w:shd w:val="clear" w:color="auto" w:fill="FFFFFF"/>
        </w:rPr>
        <w:t>，</w:t>
      </w:r>
      <w:proofErr w:type="gramEnd"/>
      <w:r w:rsidR="00E9750F" w:rsidRPr="00DE75B1">
        <w:rPr>
          <w:rFonts w:ascii="標楷體" w:eastAsia="標楷體" w:hAnsi="標楷體" w:hint="eastAsia"/>
          <w:color w:val="000000" w:themeColor="text1"/>
          <w:sz w:val="32"/>
          <w:szCs w:val="32"/>
          <w:shd w:val="clear" w:color="auto" w:fill="FFFFFF"/>
        </w:rPr>
        <w:t>以及曾服務於政府機關（構）、公立學校之全時專任人員年資</w:t>
      </w:r>
      <w:r w:rsidRPr="00DE75B1">
        <w:rPr>
          <w:rFonts w:ascii="標楷體" w:eastAsia="標楷體" w:hAnsi="標楷體" w:cs="標楷體" w:hint="eastAsia"/>
          <w:color w:val="000000" w:themeColor="text1"/>
          <w:sz w:val="32"/>
          <w:szCs w:val="32"/>
        </w:rPr>
        <w:t>，得</w:t>
      </w:r>
      <w:proofErr w:type="gramStart"/>
      <w:r w:rsidRPr="00DE75B1">
        <w:rPr>
          <w:rFonts w:ascii="標楷體" w:eastAsia="標楷體" w:hAnsi="標楷體" w:cs="標楷體" w:hint="eastAsia"/>
          <w:color w:val="000000" w:themeColor="text1"/>
          <w:sz w:val="32"/>
          <w:szCs w:val="32"/>
        </w:rPr>
        <w:t>採</w:t>
      </w:r>
      <w:proofErr w:type="gramEnd"/>
      <w:r w:rsidRPr="00DE75B1">
        <w:rPr>
          <w:rFonts w:ascii="標楷體" w:eastAsia="標楷體" w:hAnsi="標楷體" w:cs="標楷體" w:hint="eastAsia"/>
          <w:color w:val="000000" w:themeColor="text1"/>
          <w:sz w:val="32"/>
          <w:szCs w:val="32"/>
        </w:rPr>
        <w:t>計為公務人員休假年資。</w:t>
      </w:r>
    </w:p>
    <w:p w14:paraId="3E7C2078" w14:textId="77777777" w:rsidR="00B856C7" w:rsidRPr="00DE75B1" w:rsidRDefault="007366B7"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除符合第14點第4款所定人員外，依銓敘部</w:t>
      </w:r>
      <w:proofErr w:type="gramStart"/>
      <w:r w:rsidRPr="00DE75B1">
        <w:rPr>
          <w:rFonts w:ascii="標楷體" w:eastAsia="標楷體" w:hAnsi="標楷體" w:cs="標楷體"/>
          <w:color w:val="000000" w:themeColor="text1"/>
          <w:sz w:val="32"/>
          <w:szCs w:val="32"/>
        </w:rPr>
        <w:t>102年7月23日部退</w:t>
      </w:r>
      <w:proofErr w:type="gramEnd"/>
      <w:r w:rsidRPr="00DE75B1">
        <w:rPr>
          <w:rFonts w:ascii="標楷體" w:eastAsia="標楷體" w:hAnsi="標楷體" w:cs="標楷體"/>
          <w:color w:val="000000" w:themeColor="text1"/>
          <w:sz w:val="32"/>
          <w:szCs w:val="32"/>
        </w:rPr>
        <w:t>三字第1023743222號令，103年（含）以後本考試錄取人員，不得繳付退撫基金費用以</w:t>
      </w:r>
      <w:proofErr w:type="gramStart"/>
      <w:r w:rsidRPr="00DE75B1">
        <w:rPr>
          <w:rFonts w:ascii="標楷體" w:eastAsia="標楷體" w:hAnsi="標楷體" w:cs="標楷體"/>
          <w:color w:val="000000" w:themeColor="text1"/>
          <w:sz w:val="32"/>
          <w:szCs w:val="32"/>
        </w:rPr>
        <w:t>併</w:t>
      </w:r>
      <w:proofErr w:type="gramEnd"/>
      <w:r w:rsidRPr="00DE75B1">
        <w:rPr>
          <w:rFonts w:ascii="標楷體" w:eastAsia="標楷體" w:hAnsi="標楷體" w:cs="標楷體"/>
          <w:color w:val="000000" w:themeColor="text1"/>
          <w:sz w:val="32"/>
          <w:szCs w:val="32"/>
        </w:rPr>
        <w:t>計公務人員退休年資。</w:t>
      </w:r>
    </w:p>
    <w:p w14:paraId="2EF4A357" w14:textId="77777777" w:rsidR="008C77F2" w:rsidRPr="00DE75B1" w:rsidRDefault="007366B7"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依保訓會105年5月18日</w:t>
      </w:r>
      <w:proofErr w:type="gramStart"/>
      <w:r w:rsidRPr="00DE75B1">
        <w:rPr>
          <w:rFonts w:ascii="標楷體" w:eastAsia="標楷體" w:hAnsi="標楷體" w:cs="標楷體"/>
          <w:color w:val="000000" w:themeColor="text1"/>
          <w:sz w:val="32"/>
          <w:szCs w:val="32"/>
        </w:rPr>
        <w:t>公訓字第1052160447號</w:t>
      </w:r>
      <w:proofErr w:type="gramEnd"/>
      <w:r w:rsidRPr="00DE75B1">
        <w:rPr>
          <w:rFonts w:ascii="標楷體" w:eastAsia="標楷體" w:hAnsi="標楷體" w:cs="標楷體"/>
          <w:color w:val="000000" w:themeColor="text1"/>
          <w:sz w:val="32"/>
          <w:szCs w:val="32"/>
        </w:rPr>
        <w:t>函，本考試錄取人員訓練期間之倫理規範，比照公務員服務法及相關法令規定辦理。</w:t>
      </w:r>
    </w:p>
    <w:p w14:paraId="2BC6EE14" w14:textId="1EEAC0D6" w:rsidR="008C77F2" w:rsidRPr="00DE75B1" w:rsidRDefault="007366B7" w:rsidP="000A6614">
      <w:pPr>
        <w:pStyle w:val="af1"/>
        <w:numPr>
          <w:ilvl w:val="0"/>
          <w:numId w:val="24"/>
        </w:numPr>
        <w:tabs>
          <w:tab w:val="left" w:pos="567"/>
          <w:tab w:val="left" w:pos="709"/>
          <w:tab w:val="left" w:pos="993"/>
        </w:tabs>
        <w:overflowPunct w:val="0"/>
        <w:snapToGrid w:val="0"/>
        <w:spacing w:line="500" w:lineRule="exact"/>
        <w:ind w:left="1559" w:hanging="992"/>
        <w:contextualSpacing/>
        <w:jc w:val="both"/>
        <w:rPr>
          <w:rFonts w:ascii="標楷體" w:eastAsia="標楷體" w:hAnsi="標楷體"/>
          <w:color w:val="000000" w:themeColor="text1"/>
          <w:sz w:val="32"/>
          <w:szCs w:val="32"/>
        </w:rPr>
      </w:pPr>
      <w:r w:rsidRPr="00DE75B1">
        <w:rPr>
          <w:rFonts w:ascii="標楷體" w:eastAsia="標楷體" w:hAnsi="標楷體" w:cs="標楷體"/>
          <w:color w:val="000000" w:themeColor="text1"/>
          <w:sz w:val="32"/>
          <w:szCs w:val="32"/>
        </w:rPr>
        <w:t>本計畫未規定事項，適用訓練辦法及其他有關訓練之規定。</w:t>
      </w:r>
    </w:p>
    <w:p w14:paraId="530D97A4" w14:textId="1BCF9CB6" w:rsidR="007366B7" w:rsidRPr="00DE75B1" w:rsidRDefault="008C77F2" w:rsidP="000A6614">
      <w:pPr>
        <w:pStyle w:val="af1"/>
        <w:numPr>
          <w:ilvl w:val="0"/>
          <w:numId w:val="1"/>
        </w:numPr>
        <w:tabs>
          <w:tab w:val="left" w:pos="567"/>
          <w:tab w:val="left" w:pos="709"/>
          <w:tab w:val="left" w:pos="993"/>
        </w:tabs>
        <w:overflowPunct w:val="0"/>
        <w:snapToGrid w:val="0"/>
        <w:spacing w:line="500" w:lineRule="exact"/>
        <w:ind w:left="640" w:hangingChars="200" w:hanging="640"/>
        <w:contextualSpacing/>
        <w:jc w:val="both"/>
        <w:rPr>
          <w:rFonts w:ascii="標楷體" w:eastAsia="標楷體" w:hAnsi="標楷體"/>
          <w:color w:val="000000" w:themeColor="text1"/>
          <w:sz w:val="32"/>
          <w:szCs w:val="32"/>
        </w:rPr>
      </w:pPr>
      <w:r w:rsidRPr="00DE75B1">
        <w:rPr>
          <w:rFonts w:ascii="標楷體" w:eastAsia="標楷體" w:hAnsi="標楷體" w:cs="標楷體" w:hint="eastAsia"/>
          <w:color w:val="000000" w:themeColor="text1"/>
          <w:sz w:val="32"/>
          <w:szCs w:val="32"/>
        </w:rPr>
        <w:t>本</w:t>
      </w:r>
      <w:r w:rsidR="007366B7" w:rsidRPr="00DE75B1">
        <w:rPr>
          <w:rFonts w:ascii="標楷體" w:eastAsia="標楷體" w:hAnsi="標楷體" w:cs="標楷體"/>
          <w:color w:val="000000" w:themeColor="text1"/>
          <w:sz w:val="32"/>
          <w:szCs w:val="32"/>
        </w:rPr>
        <w:t>計畫</w:t>
      </w:r>
      <w:r w:rsidR="00EB444C" w:rsidRPr="00DE75B1">
        <w:rPr>
          <w:rFonts w:ascii="標楷體" w:eastAsia="標楷體" w:hAnsi="標楷體" w:hint="eastAsia"/>
          <w:color w:val="000000" w:themeColor="text1"/>
          <w:sz w:val="32"/>
          <w:szCs w:val="32"/>
        </w:rPr>
        <w:t>由</w:t>
      </w:r>
      <w:r w:rsidR="001D4C44" w:rsidRPr="00DE75B1">
        <w:rPr>
          <w:rFonts w:ascii="標楷體" w:eastAsia="標楷體" w:hAnsi="標楷體" w:hint="eastAsia"/>
          <w:color w:val="000000" w:themeColor="text1"/>
          <w:sz w:val="32"/>
          <w:szCs w:val="32"/>
        </w:rPr>
        <w:t>原民會函送</w:t>
      </w:r>
      <w:r w:rsidR="007366B7" w:rsidRPr="00DE75B1">
        <w:rPr>
          <w:rFonts w:ascii="標楷體" w:eastAsia="標楷體" w:hAnsi="標楷體" w:cs="標楷體"/>
          <w:color w:val="000000" w:themeColor="text1"/>
          <w:sz w:val="32"/>
          <w:szCs w:val="32"/>
        </w:rPr>
        <w:t>保訓會核定後實施。</w:t>
      </w:r>
    </w:p>
    <w:sectPr w:rsidR="007366B7" w:rsidRPr="00DE75B1">
      <w:footerReference w:type="default" r:id="rId8"/>
      <w:pgSz w:w="11906" w:h="16838"/>
      <w:pgMar w:top="1418" w:right="1134" w:bottom="1418" w:left="1134" w:header="720"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0D09" w14:textId="77777777" w:rsidR="00680D3D" w:rsidRDefault="00680D3D">
      <w:r>
        <w:separator/>
      </w:r>
    </w:p>
  </w:endnote>
  <w:endnote w:type="continuationSeparator" w:id="0">
    <w:p w14:paraId="048AA104" w14:textId="77777777" w:rsidR="00680D3D" w:rsidRDefault="0068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788F" w14:textId="33487790" w:rsidR="00BF043A" w:rsidRDefault="007366B7">
    <w:pPr>
      <w:pStyle w:val="af0"/>
      <w:jc w:val="center"/>
    </w:pPr>
    <w:r>
      <w:fldChar w:fldCharType="begin"/>
    </w:r>
    <w:r>
      <w:instrText xml:space="preserve"> PAGE </w:instrText>
    </w:r>
    <w:r>
      <w:fldChar w:fldCharType="separate"/>
    </w:r>
    <w:r w:rsidR="00844E6E">
      <w:rPr>
        <w:noProof/>
      </w:rPr>
      <w:t>15</w:t>
    </w:r>
    <w:r>
      <w:fldChar w:fldCharType="end"/>
    </w:r>
  </w:p>
  <w:p w14:paraId="7D76DE83" w14:textId="77777777" w:rsidR="00BF043A" w:rsidRDefault="00BF04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0E16" w14:textId="77777777" w:rsidR="00680D3D" w:rsidRDefault="00680D3D">
      <w:r>
        <w:separator/>
      </w:r>
    </w:p>
  </w:footnote>
  <w:footnote w:type="continuationSeparator" w:id="0">
    <w:p w14:paraId="1FEC21E5" w14:textId="77777777" w:rsidR="00680D3D" w:rsidRDefault="0068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2422" w:hanging="720"/>
      </w:pPr>
      <w:rPr>
        <w:rFonts w:ascii="標楷體" w:hAnsi="標楷體" w:cs="標楷體"/>
        <w:color w:val="000000"/>
        <w:szCs w:val="32"/>
      </w:rPr>
    </w:lvl>
  </w:abstractNum>
  <w:abstractNum w:abstractNumId="1" w15:restartNumberingAfterBreak="0">
    <w:nsid w:val="00000002"/>
    <w:multiLevelType w:val="singleLevel"/>
    <w:tmpl w:val="00000002"/>
    <w:name w:val="WW8Num2"/>
    <w:lvl w:ilvl="0">
      <w:start w:val="1"/>
      <w:numFmt w:val="taiwaneseCountingThousand"/>
      <w:lvlText w:val="（%1）"/>
      <w:lvlJc w:val="left"/>
      <w:pPr>
        <w:tabs>
          <w:tab w:val="num" w:pos="0"/>
        </w:tabs>
        <w:ind w:left="480" w:hanging="480"/>
      </w:pPr>
    </w:lvl>
  </w:abstractNum>
  <w:abstractNum w:abstractNumId="2" w15:restartNumberingAfterBreak="0">
    <w:nsid w:val="00000003"/>
    <w:multiLevelType w:val="multilevel"/>
    <w:tmpl w:val="00000003"/>
    <w:name w:val="WW8Num3"/>
    <w:lvl w:ilvl="0">
      <w:start w:val="1"/>
      <w:numFmt w:val="decimal"/>
      <w:lvlText w:val="%1、"/>
      <w:lvlJc w:val="left"/>
      <w:pPr>
        <w:tabs>
          <w:tab w:val="num" w:pos="1320"/>
        </w:tabs>
        <w:ind w:left="1320" w:hanging="360"/>
      </w:pPr>
      <w:rPr>
        <w:rFonts w:ascii="標楷體" w:eastAsia="標楷體" w:hAnsi="標楷體" w:cs="標楷體"/>
        <w:color w:val="000000"/>
        <w:sz w:val="32"/>
        <w:szCs w:val="32"/>
      </w:rPr>
    </w:lvl>
    <w:lvl w:ilvl="1">
      <w:start w:val="1"/>
      <w:numFmt w:val="decimal"/>
      <w:lvlText w:val="（%2）"/>
      <w:lvlJc w:val="left"/>
      <w:pPr>
        <w:tabs>
          <w:tab w:val="num" w:pos="480"/>
        </w:tabs>
        <w:ind w:left="2160" w:hanging="720"/>
      </w:pPr>
      <w:rPr>
        <w:rFonts w:ascii="標楷體" w:eastAsia="標楷體" w:hAnsi="標楷體" w:cs="標楷體"/>
        <w:color w:val="000000"/>
        <w:sz w:val="32"/>
        <w:szCs w:val="32"/>
      </w:r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996" w:hanging="720"/>
      </w:pPr>
      <w:rPr>
        <w:rFonts w:ascii="標楷體" w:eastAsia="標楷體" w:hAnsi="標楷體" w:cs="標楷體"/>
        <w:color w:val="000000"/>
        <w:sz w:val="32"/>
        <w:szCs w:val="32"/>
        <w:lang w:eastAsia="zh-TW"/>
      </w:rPr>
    </w:lvl>
  </w:abstractNum>
  <w:abstractNum w:abstractNumId="4" w15:restartNumberingAfterBreak="0">
    <w:nsid w:val="00000005"/>
    <w:multiLevelType w:val="singleLevel"/>
    <w:tmpl w:val="00000005"/>
    <w:name w:val="WW8Num5"/>
    <w:lvl w:ilvl="0">
      <w:start w:val="1"/>
      <w:numFmt w:val="decimal"/>
      <w:lvlText w:val="%1、"/>
      <w:lvlJc w:val="left"/>
      <w:pPr>
        <w:tabs>
          <w:tab w:val="num" w:pos="1798"/>
        </w:tabs>
        <w:ind w:left="1798" w:hanging="720"/>
      </w:pPr>
      <w:rPr>
        <w:rFonts w:ascii="標楷體" w:eastAsia="標楷體" w:hAnsi="標楷體" w:cs="標楷體"/>
        <w:color w:val="000000"/>
        <w:sz w:val="32"/>
        <w:szCs w:val="32"/>
      </w:rPr>
    </w:lvl>
  </w:abstractNum>
  <w:abstractNum w:abstractNumId="5" w15:restartNumberingAfterBreak="0">
    <w:nsid w:val="00000006"/>
    <w:multiLevelType w:val="singleLevel"/>
    <w:tmpl w:val="406A7C8C"/>
    <w:name w:val="WW8Num6"/>
    <w:lvl w:ilvl="0">
      <w:start w:val="1"/>
      <w:numFmt w:val="decimal"/>
      <w:lvlText w:val="（%1）"/>
      <w:lvlJc w:val="left"/>
      <w:pPr>
        <w:tabs>
          <w:tab w:val="num" w:pos="0"/>
        </w:tabs>
        <w:ind w:left="1920" w:hanging="480"/>
      </w:pPr>
      <w:rPr>
        <w:sz w:val="32"/>
        <w:szCs w:val="32"/>
      </w:rPr>
    </w:lvl>
  </w:abstractNum>
  <w:abstractNum w:abstractNumId="6" w15:restartNumberingAfterBreak="0">
    <w:nsid w:val="00000007"/>
    <w:multiLevelType w:val="multilevel"/>
    <w:tmpl w:val="00000007"/>
    <w:name w:val="WW8Num7"/>
    <w:lvl w:ilvl="0">
      <w:start w:val="1"/>
      <w:numFmt w:val="taiwaneseCountingThousand"/>
      <w:lvlText w:val="（%1）"/>
      <w:lvlJc w:val="left"/>
      <w:pPr>
        <w:tabs>
          <w:tab w:val="num" w:pos="0"/>
        </w:tabs>
        <w:ind w:left="1517" w:hanging="864"/>
      </w:pPr>
      <w:rPr>
        <w:rFonts w:ascii="標楷體" w:eastAsia="標楷體" w:hAnsi="標楷體" w:cs="標楷體"/>
        <w:color w:val="000000"/>
        <w:sz w:val="32"/>
        <w:szCs w:val="32"/>
      </w:rPr>
    </w:lvl>
    <w:lvl w:ilvl="1">
      <w:start w:val="1"/>
      <w:numFmt w:val="decimal"/>
      <w:lvlText w:val="%2、"/>
      <w:lvlJc w:val="left"/>
      <w:pPr>
        <w:tabs>
          <w:tab w:val="num" w:pos="0"/>
        </w:tabs>
        <w:ind w:left="1855" w:hanging="720"/>
      </w:pPr>
      <w:rPr>
        <w:rFonts w:ascii="標楷體" w:eastAsia="標楷體" w:hAnsi="標楷體" w:cs="標楷體"/>
        <w:color w:val="000000"/>
        <w:sz w:val="32"/>
        <w:szCs w:val="32"/>
      </w:rPr>
    </w:lvl>
    <w:lvl w:ilvl="2">
      <w:start w:val="1"/>
      <w:numFmt w:val="lowerRoman"/>
      <w:lvlText w:val="%3."/>
      <w:lvlJc w:val="right"/>
      <w:pPr>
        <w:tabs>
          <w:tab w:val="num" w:pos="0"/>
        </w:tabs>
        <w:ind w:left="2093" w:hanging="480"/>
      </w:pPr>
    </w:lvl>
    <w:lvl w:ilvl="3">
      <w:start w:val="1"/>
      <w:numFmt w:val="decimal"/>
      <w:lvlText w:val="%4."/>
      <w:lvlJc w:val="left"/>
      <w:pPr>
        <w:tabs>
          <w:tab w:val="num" w:pos="0"/>
        </w:tabs>
        <w:ind w:left="2573" w:hanging="480"/>
      </w:pPr>
    </w:lvl>
    <w:lvl w:ilvl="4">
      <w:start w:val="1"/>
      <w:numFmt w:val="ideographTraditional"/>
      <w:lvlText w:val="%5、"/>
      <w:lvlJc w:val="left"/>
      <w:pPr>
        <w:tabs>
          <w:tab w:val="num" w:pos="0"/>
        </w:tabs>
        <w:ind w:left="3053" w:hanging="480"/>
      </w:pPr>
    </w:lvl>
    <w:lvl w:ilvl="5">
      <w:start w:val="1"/>
      <w:numFmt w:val="lowerRoman"/>
      <w:lvlText w:val="%6."/>
      <w:lvlJc w:val="right"/>
      <w:pPr>
        <w:tabs>
          <w:tab w:val="num" w:pos="0"/>
        </w:tabs>
        <w:ind w:left="3533" w:hanging="480"/>
      </w:pPr>
    </w:lvl>
    <w:lvl w:ilvl="6">
      <w:start w:val="1"/>
      <w:numFmt w:val="decimal"/>
      <w:lvlText w:val="%7."/>
      <w:lvlJc w:val="left"/>
      <w:pPr>
        <w:tabs>
          <w:tab w:val="num" w:pos="0"/>
        </w:tabs>
        <w:ind w:left="4013" w:hanging="480"/>
      </w:pPr>
    </w:lvl>
    <w:lvl w:ilvl="7">
      <w:start w:val="1"/>
      <w:numFmt w:val="ideographTraditional"/>
      <w:lvlText w:val="%8、"/>
      <w:lvlJc w:val="left"/>
      <w:pPr>
        <w:tabs>
          <w:tab w:val="num" w:pos="0"/>
        </w:tabs>
        <w:ind w:left="4493" w:hanging="480"/>
      </w:pPr>
    </w:lvl>
    <w:lvl w:ilvl="8">
      <w:start w:val="1"/>
      <w:numFmt w:val="lowerRoman"/>
      <w:lvlText w:val="%9."/>
      <w:lvlJc w:val="right"/>
      <w:pPr>
        <w:tabs>
          <w:tab w:val="num" w:pos="0"/>
        </w:tabs>
        <w:ind w:left="4973" w:hanging="480"/>
      </w:pPr>
    </w:lvl>
  </w:abstractNum>
  <w:abstractNum w:abstractNumId="7" w15:restartNumberingAfterBreak="0">
    <w:nsid w:val="00000008"/>
    <w:multiLevelType w:val="singleLevel"/>
    <w:tmpl w:val="5FC0B608"/>
    <w:name w:val="WW8Num8"/>
    <w:lvl w:ilvl="0">
      <w:start w:val="1"/>
      <w:numFmt w:val="decimal"/>
      <w:lvlText w:val="%1、"/>
      <w:lvlJc w:val="left"/>
      <w:pPr>
        <w:tabs>
          <w:tab w:val="num" w:pos="1798"/>
        </w:tabs>
        <w:ind w:left="1798" w:hanging="720"/>
      </w:pPr>
      <w:rPr>
        <w:rFonts w:ascii="標楷體" w:eastAsia="標楷體" w:hAnsi="標楷體" w:cs="標楷體"/>
        <w:strike/>
        <w:color w:val="000000"/>
        <w:sz w:val="32"/>
        <w:szCs w:val="32"/>
        <w:u w:val="none"/>
      </w:rPr>
    </w:lvl>
  </w:abstractNum>
  <w:abstractNum w:abstractNumId="8" w15:restartNumberingAfterBreak="0">
    <w:nsid w:val="00000009"/>
    <w:multiLevelType w:val="singleLevel"/>
    <w:tmpl w:val="6DD86840"/>
    <w:name w:val="WW8Num9"/>
    <w:lvl w:ilvl="0">
      <w:start w:val="1"/>
      <w:numFmt w:val="decimal"/>
      <w:lvlText w:val="%1、"/>
      <w:lvlJc w:val="left"/>
      <w:pPr>
        <w:tabs>
          <w:tab w:val="num" w:pos="1080"/>
        </w:tabs>
        <w:ind w:left="1080" w:hanging="360"/>
      </w:pPr>
      <w:rPr>
        <w:rFonts w:ascii="標楷體" w:eastAsia="標楷體" w:hAnsi="標楷體"/>
        <w:sz w:val="32"/>
        <w:szCs w:val="32"/>
      </w:rPr>
    </w:lvl>
  </w:abstractNum>
  <w:abstractNum w:abstractNumId="9" w15:restartNumberingAfterBreak="0">
    <w:nsid w:val="0000000A"/>
    <w:multiLevelType w:val="singleLevel"/>
    <w:tmpl w:val="0000000A"/>
    <w:name w:val="WW8Num10"/>
    <w:lvl w:ilvl="0">
      <w:start w:val="1"/>
      <w:numFmt w:val="decimal"/>
      <w:lvlText w:val="%1、"/>
      <w:lvlJc w:val="left"/>
      <w:pPr>
        <w:tabs>
          <w:tab w:val="num" w:pos="1080"/>
        </w:tabs>
        <w:ind w:left="1080" w:hanging="360"/>
      </w:pPr>
      <w:rPr>
        <w:rFonts w:ascii="標楷體" w:eastAsia="標楷體" w:hAnsi="標楷體" w:cs="標楷體"/>
        <w:color w:val="000000"/>
        <w:sz w:val="32"/>
        <w:szCs w:val="32"/>
      </w:r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taiwaneseCountingThousand"/>
      <w:lvlText w:val="（%2）"/>
      <w:lvlJc w:val="left"/>
      <w:pPr>
        <w:tabs>
          <w:tab w:val="num" w:pos="1288"/>
        </w:tabs>
        <w:ind w:left="1288" w:hanging="720"/>
      </w:pPr>
      <w:rPr>
        <w:rFonts w:ascii="標楷體" w:eastAsia="標楷體" w:hAnsi="標楷體" w:cs="標楷體"/>
        <w:strike w:val="0"/>
        <w:dstrike w:val="0"/>
        <w:color w:val="000000"/>
        <w:sz w:val="32"/>
        <w:szCs w:val="32"/>
        <w:u w:val="none"/>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01525635"/>
    <w:multiLevelType w:val="hybridMultilevel"/>
    <w:tmpl w:val="EA82109C"/>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29D7B25"/>
    <w:multiLevelType w:val="hybridMultilevel"/>
    <w:tmpl w:val="E23CA96A"/>
    <w:lvl w:ilvl="0" w:tplc="C834F3DC">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3DB1EEA"/>
    <w:multiLevelType w:val="hybridMultilevel"/>
    <w:tmpl w:val="4ACA8692"/>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0B3E6CD2"/>
    <w:multiLevelType w:val="hybridMultilevel"/>
    <w:tmpl w:val="3566D37A"/>
    <w:lvl w:ilvl="0" w:tplc="1FBA82D8">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332C36"/>
    <w:multiLevelType w:val="hybridMultilevel"/>
    <w:tmpl w:val="49E65FBA"/>
    <w:lvl w:ilvl="0" w:tplc="A8683C36">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446CCB"/>
    <w:multiLevelType w:val="hybridMultilevel"/>
    <w:tmpl w:val="E88E19FC"/>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11797DDE"/>
    <w:multiLevelType w:val="hybridMultilevel"/>
    <w:tmpl w:val="C59EBE20"/>
    <w:lvl w:ilvl="0" w:tplc="D4D8E556">
      <w:start w:val="1"/>
      <w:numFmt w:val="decimal"/>
      <w:lvlText w:val="%1、"/>
      <w:lvlJc w:val="left"/>
      <w:pPr>
        <w:ind w:left="0" w:firstLine="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178A3031"/>
    <w:multiLevelType w:val="hybridMultilevel"/>
    <w:tmpl w:val="4028AE64"/>
    <w:lvl w:ilvl="0" w:tplc="115EB05C">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1567FE"/>
    <w:multiLevelType w:val="hybridMultilevel"/>
    <w:tmpl w:val="75A8146C"/>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4C4E07"/>
    <w:multiLevelType w:val="hybridMultilevel"/>
    <w:tmpl w:val="BD643976"/>
    <w:lvl w:ilvl="0" w:tplc="09EE504A">
      <w:start w:val="1"/>
      <w:numFmt w:val="upperLetter"/>
      <w:lvlText w:val="%1."/>
      <w:lvlJc w:val="left"/>
      <w:pPr>
        <w:tabs>
          <w:tab w:val="num" w:pos="1418"/>
        </w:tabs>
        <w:ind w:left="1701" w:hanging="283"/>
      </w:pPr>
      <w:rPr>
        <w:rFonts w:hint="eastAsia"/>
        <w:color w:val="000000" w:themeColor="text1"/>
        <w:u w:val="none"/>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1" w15:restartNumberingAfterBreak="0">
    <w:nsid w:val="209767A3"/>
    <w:multiLevelType w:val="hybridMultilevel"/>
    <w:tmpl w:val="3FD64300"/>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7D4A41"/>
    <w:multiLevelType w:val="hybridMultilevel"/>
    <w:tmpl w:val="A9E086B2"/>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2C5F74F5"/>
    <w:multiLevelType w:val="hybridMultilevel"/>
    <w:tmpl w:val="75E8B34E"/>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BD50E0"/>
    <w:multiLevelType w:val="hybridMultilevel"/>
    <w:tmpl w:val="C7BE6402"/>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2A21BDB"/>
    <w:multiLevelType w:val="hybridMultilevel"/>
    <w:tmpl w:val="8C88A8F6"/>
    <w:lvl w:ilvl="0" w:tplc="3E06C74E">
      <w:start w:val="1"/>
      <w:numFmt w:val="decimal"/>
      <w:lvlText w:val="(%1)"/>
      <w:lvlJc w:val="left"/>
      <w:pPr>
        <w:ind w:left="0" w:firstLine="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6" w15:restartNumberingAfterBreak="0">
    <w:nsid w:val="34031566"/>
    <w:multiLevelType w:val="hybridMultilevel"/>
    <w:tmpl w:val="4ECAF6CA"/>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34752606"/>
    <w:multiLevelType w:val="hybridMultilevel"/>
    <w:tmpl w:val="478E6524"/>
    <w:lvl w:ilvl="0" w:tplc="C5C8028E">
      <w:start w:val="1"/>
      <w:numFmt w:val="decimal"/>
      <w:lvlText w:val="(%1)"/>
      <w:lvlJc w:val="left"/>
      <w:pPr>
        <w:tabs>
          <w:tab w:val="num" w:pos="567"/>
        </w:tabs>
        <w:ind w:left="0" w:firstLine="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36924E26"/>
    <w:multiLevelType w:val="hybridMultilevel"/>
    <w:tmpl w:val="761C9588"/>
    <w:lvl w:ilvl="0" w:tplc="18C486BC">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CE590C"/>
    <w:multiLevelType w:val="hybridMultilevel"/>
    <w:tmpl w:val="B8FABE9E"/>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6534EA"/>
    <w:multiLevelType w:val="hybridMultilevel"/>
    <w:tmpl w:val="4DEE29AA"/>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43F71BBB"/>
    <w:multiLevelType w:val="hybridMultilevel"/>
    <w:tmpl w:val="A9A82A3C"/>
    <w:lvl w:ilvl="0" w:tplc="EDD4972A">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7B66CB"/>
    <w:multiLevelType w:val="hybridMultilevel"/>
    <w:tmpl w:val="92EAA84A"/>
    <w:lvl w:ilvl="0" w:tplc="57F82854">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5E94D20"/>
    <w:multiLevelType w:val="hybridMultilevel"/>
    <w:tmpl w:val="F2C28B96"/>
    <w:lvl w:ilvl="0" w:tplc="3D72AA76">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68A5A07"/>
    <w:multiLevelType w:val="hybridMultilevel"/>
    <w:tmpl w:val="6B90D9D4"/>
    <w:lvl w:ilvl="0" w:tplc="415E2576">
      <w:start w:val="1"/>
      <w:numFmt w:val="decimal"/>
      <w:lvlText w:val="%1、"/>
      <w:lvlJc w:val="left"/>
      <w:pPr>
        <w:ind w:left="0" w:firstLine="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47C87CE8"/>
    <w:multiLevelType w:val="hybridMultilevel"/>
    <w:tmpl w:val="B166386A"/>
    <w:lvl w:ilvl="0" w:tplc="362472CE">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8E25018"/>
    <w:multiLevelType w:val="hybridMultilevel"/>
    <w:tmpl w:val="78C8F4D8"/>
    <w:lvl w:ilvl="0" w:tplc="FB00E36E">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6B18CD"/>
    <w:multiLevelType w:val="hybridMultilevel"/>
    <w:tmpl w:val="D2941706"/>
    <w:lvl w:ilvl="0" w:tplc="B5FE7516">
      <w:start w:val="1"/>
      <w:numFmt w:val="decimal"/>
      <w:lvlText w:val="(%1)"/>
      <w:lvlJc w:val="left"/>
      <w:pPr>
        <w:ind w:left="1898" w:hanging="480"/>
      </w:pPr>
      <w:rPr>
        <w:rFonts w:hint="default"/>
        <w:color w:val="000000" w:themeColor="text1"/>
        <w:u w:val="none"/>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4BF9491C"/>
    <w:multiLevelType w:val="hybridMultilevel"/>
    <w:tmpl w:val="241806BC"/>
    <w:lvl w:ilvl="0" w:tplc="C9068740">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9B70F9"/>
    <w:multiLevelType w:val="hybridMultilevel"/>
    <w:tmpl w:val="A6C07D6A"/>
    <w:lvl w:ilvl="0" w:tplc="723AAF1A">
      <w:start w:val="1"/>
      <w:numFmt w:val="upperLetter"/>
      <w:lvlText w:val="%1."/>
      <w:lvlJc w:val="left"/>
      <w:pPr>
        <w:ind w:left="2607" w:hanging="480"/>
      </w:pPr>
      <w:rPr>
        <w:rFonts w:hint="eastAsia"/>
        <w:color w:val="000000" w:themeColor="text1"/>
        <w:u w:val="no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0" w15:restartNumberingAfterBreak="0">
    <w:nsid w:val="537201A3"/>
    <w:multiLevelType w:val="hybridMultilevel"/>
    <w:tmpl w:val="CCBAABE0"/>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BAE641C"/>
    <w:multiLevelType w:val="hybridMultilevel"/>
    <w:tmpl w:val="8EB4FA02"/>
    <w:lvl w:ilvl="0" w:tplc="95684886">
      <w:start w:val="1"/>
      <w:numFmt w:val="decimal"/>
      <w:lvlText w:val="(%1)"/>
      <w:lvlJc w:val="left"/>
      <w:pPr>
        <w:ind w:left="0" w:firstLine="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2" w15:restartNumberingAfterBreak="0">
    <w:nsid w:val="5D777588"/>
    <w:multiLevelType w:val="hybridMultilevel"/>
    <w:tmpl w:val="63589A08"/>
    <w:lvl w:ilvl="0" w:tplc="3BE4F6C4">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74273F"/>
    <w:multiLevelType w:val="hybridMultilevel"/>
    <w:tmpl w:val="27041B20"/>
    <w:lvl w:ilvl="0" w:tplc="97309EC2">
      <w:start w:val="1"/>
      <w:numFmt w:val="decimal"/>
      <w:lvlText w:val="%1、"/>
      <w:lvlJc w:val="left"/>
      <w:pPr>
        <w:ind w:left="0" w:firstLine="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62691835"/>
    <w:multiLevelType w:val="hybridMultilevel"/>
    <w:tmpl w:val="D15C5304"/>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63797556"/>
    <w:multiLevelType w:val="hybridMultilevel"/>
    <w:tmpl w:val="7F382AA6"/>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67EC154B"/>
    <w:multiLevelType w:val="hybridMultilevel"/>
    <w:tmpl w:val="04546314"/>
    <w:lvl w:ilvl="0" w:tplc="2BB656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86D758F"/>
    <w:multiLevelType w:val="hybridMultilevel"/>
    <w:tmpl w:val="92F40F08"/>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C11233"/>
    <w:multiLevelType w:val="hybridMultilevel"/>
    <w:tmpl w:val="C0F6356A"/>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6B8774DF"/>
    <w:multiLevelType w:val="hybridMultilevel"/>
    <w:tmpl w:val="BBF40862"/>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0" w15:restartNumberingAfterBreak="0">
    <w:nsid w:val="6D87153A"/>
    <w:multiLevelType w:val="hybridMultilevel"/>
    <w:tmpl w:val="0ACA5F0E"/>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1" w15:restartNumberingAfterBreak="0">
    <w:nsid w:val="6E8C51C9"/>
    <w:multiLevelType w:val="hybridMultilevel"/>
    <w:tmpl w:val="AE9AC068"/>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70391194"/>
    <w:multiLevelType w:val="hybridMultilevel"/>
    <w:tmpl w:val="AF061848"/>
    <w:lvl w:ilvl="0" w:tplc="D4F0B9F6">
      <w:start w:val="1"/>
      <w:numFmt w:val="taiwaneseCountingThousand"/>
      <w:lvlText w:val="（%1）"/>
      <w:lvlJc w:val="left"/>
      <w:pPr>
        <w:ind w:left="284" w:hanging="284"/>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14A6CA2"/>
    <w:multiLevelType w:val="hybridMultilevel"/>
    <w:tmpl w:val="B756EDB6"/>
    <w:lvl w:ilvl="0" w:tplc="3AAAFB6A">
      <w:start w:val="1"/>
      <w:numFmt w:val="decimal"/>
      <w:lvlText w:val="%1、"/>
      <w:lvlJc w:val="left"/>
      <w:pPr>
        <w:ind w:left="1047" w:hanging="480"/>
      </w:pPr>
      <w:rPr>
        <w:rFonts w:ascii="標楷體" w:eastAsia="標楷體" w:hAnsi="標楷體" w:cs="標楷體" w:hint="eastAsia"/>
        <w:color w:val="000000"/>
        <w:sz w:val="32"/>
        <w:szCs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749E2E28"/>
    <w:multiLevelType w:val="hybridMultilevel"/>
    <w:tmpl w:val="E026B5EA"/>
    <w:lvl w:ilvl="0" w:tplc="FCA8837C">
      <w:start w:val="1"/>
      <w:numFmt w:val="taiwaneseCountingThousand"/>
      <w:lvlText w:val="（%1）"/>
      <w:lvlJc w:val="left"/>
      <w:pPr>
        <w:ind w:left="480" w:hanging="480"/>
      </w:pPr>
      <w:rPr>
        <w:rFonts w:ascii="標楷體" w:hAnsi="標楷體" w:cs="標楷體" w:hint="eastAsia"/>
        <w:color w:val="000000"/>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52"/>
  </w:num>
  <w:num w:numId="3">
    <w:abstractNumId w:val="14"/>
  </w:num>
  <w:num w:numId="4">
    <w:abstractNumId w:val="17"/>
  </w:num>
  <w:num w:numId="5">
    <w:abstractNumId w:val="34"/>
  </w:num>
  <w:num w:numId="6">
    <w:abstractNumId w:val="27"/>
  </w:num>
  <w:num w:numId="7">
    <w:abstractNumId w:val="15"/>
  </w:num>
  <w:num w:numId="8">
    <w:abstractNumId w:val="12"/>
  </w:num>
  <w:num w:numId="9">
    <w:abstractNumId w:val="31"/>
  </w:num>
  <w:num w:numId="10">
    <w:abstractNumId w:val="38"/>
  </w:num>
  <w:num w:numId="11">
    <w:abstractNumId w:val="36"/>
  </w:num>
  <w:num w:numId="12">
    <w:abstractNumId w:val="42"/>
  </w:num>
  <w:num w:numId="13">
    <w:abstractNumId w:val="33"/>
  </w:num>
  <w:num w:numId="14">
    <w:abstractNumId w:val="28"/>
  </w:num>
  <w:num w:numId="15">
    <w:abstractNumId w:val="54"/>
  </w:num>
  <w:num w:numId="16">
    <w:abstractNumId w:val="19"/>
  </w:num>
  <w:num w:numId="17">
    <w:abstractNumId w:val="47"/>
  </w:num>
  <w:num w:numId="18">
    <w:abstractNumId w:val="35"/>
  </w:num>
  <w:num w:numId="19">
    <w:abstractNumId w:val="11"/>
  </w:num>
  <w:num w:numId="20">
    <w:abstractNumId w:val="18"/>
  </w:num>
  <w:num w:numId="21">
    <w:abstractNumId w:val="29"/>
  </w:num>
  <w:num w:numId="22">
    <w:abstractNumId w:val="21"/>
  </w:num>
  <w:num w:numId="23">
    <w:abstractNumId w:val="23"/>
  </w:num>
  <w:num w:numId="24">
    <w:abstractNumId w:val="40"/>
  </w:num>
  <w:num w:numId="25">
    <w:abstractNumId w:val="43"/>
  </w:num>
  <w:num w:numId="26">
    <w:abstractNumId w:val="24"/>
  </w:num>
  <w:num w:numId="27">
    <w:abstractNumId w:val="45"/>
  </w:num>
  <w:num w:numId="28">
    <w:abstractNumId w:val="16"/>
  </w:num>
  <w:num w:numId="29">
    <w:abstractNumId w:val="22"/>
  </w:num>
  <w:num w:numId="30">
    <w:abstractNumId w:val="13"/>
  </w:num>
  <w:num w:numId="31">
    <w:abstractNumId w:val="44"/>
  </w:num>
  <w:num w:numId="32">
    <w:abstractNumId w:val="51"/>
  </w:num>
  <w:num w:numId="33">
    <w:abstractNumId w:val="50"/>
  </w:num>
  <w:num w:numId="34">
    <w:abstractNumId w:val="30"/>
  </w:num>
  <w:num w:numId="35">
    <w:abstractNumId w:val="53"/>
  </w:num>
  <w:num w:numId="36">
    <w:abstractNumId w:val="49"/>
  </w:num>
  <w:num w:numId="37">
    <w:abstractNumId w:val="26"/>
  </w:num>
  <w:num w:numId="38">
    <w:abstractNumId w:val="48"/>
  </w:num>
  <w:num w:numId="39">
    <w:abstractNumId w:val="25"/>
  </w:num>
  <w:num w:numId="40">
    <w:abstractNumId w:val="41"/>
  </w:num>
  <w:num w:numId="41">
    <w:abstractNumId w:val="37"/>
  </w:num>
  <w:num w:numId="42">
    <w:abstractNumId w:val="46"/>
  </w:num>
  <w:num w:numId="43">
    <w:abstractNumId w:val="20"/>
  </w:num>
  <w:num w:numId="4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B7"/>
    <w:rsid w:val="00020A3B"/>
    <w:rsid w:val="00027DE5"/>
    <w:rsid w:val="00031D04"/>
    <w:rsid w:val="00031E2C"/>
    <w:rsid w:val="00034061"/>
    <w:rsid w:val="00043A81"/>
    <w:rsid w:val="000640E3"/>
    <w:rsid w:val="0007602C"/>
    <w:rsid w:val="000802B6"/>
    <w:rsid w:val="000865E2"/>
    <w:rsid w:val="00086F41"/>
    <w:rsid w:val="000874CE"/>
    <w:rsid w:val="000A410E"/>
    <w:rsid w:val="000A6614"/>
    <w:rsid w:val="000B40AA"/>
    <w:rsid w:val="000B5E52"/>
    <w:rsid w:val="000D2D0F"/>
    <w:rsid w:val="000D6ACE"/>
    <w:rsid w:val="000E1D8B"/>
    <w:rsid w:val="000E2830"/>
    <w:rsid w:val="000F0223"/>
    <w:rsid w:val="000F1256"/>
    <w:rsid w:val="000F5F6D"/>
    <w:rsid w:val="0011142E"/>
    <w:rsid w:val="00111EE8"/>
    <w:rsid w:val="00125C27"/>
    <w:rsid w:val="0014491C"/>
    <w:rsid w:val="00144D5B"/>
    <w:rsid w:val="001547CB"/>
    <w:rsid w:val="00156ED0"/>
    <w:rsid w:val="00162FF3"/>
    <w:rsid w:val="00170C34"/>
    <w:rsid w:val="00181F2A"/>
    <w:rsid w:val="001A3921"/>
    <w:rsid w:val="001A5DFF"/>
    <w:rsid w:val="001B3CAE"/>
    <w:rsid w:val="001D0C7D"/>
    <w:rsid w:val="001D22F7"/>
    <w:rsid w:val="001D4C44"/>
    <w:rsid w:val="001E2D8E"/>
    <w:rsid w:val="001F11C6"/>
    <w:rsid w:val="001F3967"/>
    <w:rsid w:val="00210F95"/>
    <w:rsid w:val="00216368"/>
    <w:rsid w:val="002304A8"/>
    <w:rsid w:val="00234987"/>
    <w:rsid w:val="00246094"/>
    <w:rsid w:val="00246B4B"/>
    <w:rsid w:val="00251BFC"/>
    <w:rsid w:val="00254857"/>
    <w:rsid w:val="00261A61"/>
    <w:rsid w:val="00262333"/>
    <w:rsid w:val="00263055"/>
    <w:rsid w:val="002652FA"/>
    <w:rsid w:val="00271EC6"/>
    <w:rsid w:val="0027372C"/>
    <w:rsid w:val="002745B1"/>
    <w:rsid w:val="00276C1F"/>
    <w:rsid w:val="00282232"/>
    <w:rsid w:val="00283A30"/>
    <w:rsid w:val="002879FB"/>
    <w:rsid w:val="002A2E03"/>
    <w:rsid w:val="002A2F46"/>
    <w:rsid w:val="002A4391"/>
    <w:rsid w:val="002B72A3"/>
    <w:rsid w:val="002D4243"/>
    <w:rsid w:val="002E6675"/>
    <w:rsid w:val="002E7540"/>
    <w:rsid w:val="002F62DB"/>
    <w:rsid w:val="00325951"/>
    <w:rsid w:val="00343E61"/>
    <w:rsid w:val="00362437"/>
    <w:rsid w:val="00381E6C"/>
    <w:rsid w:val="0038782A"/>
    <w:rsid w:val="003A0304"/>
    <w:rsid w:val="003A238F"/>
    <w:rsid w:val="003C3914"/>
    <w:rsid w:val="003D13AF"/>
    <w:rsid w:val="003D257A"/>
    <w:rsid w:val="003D431F"/>
    <w:rsid w:val="003D6710"/>
    <w:rsid w:val="003D6EAD"/>
    <w:rsid w:val="003E13B8"/>
    <w:rsid w:val="003E5AF1"/>
    <w:rsid w:val="0041046C"/>
    <w:rsid w:val="00416CBC"/>
    <w:rsid w:val="00425DDC"/>
    <w:rsid w:val="004275E9"/>
    <w:rsid w:val="00455794"/>
    <w:rsid w:val="00460389"/>
    <w:rsid w:val="004620C4"/>
    <w:rsid w:val="004644F4"/>
    <w:rsid w:val="004847E3"/>
    <w:rsid w:val="00484C6F"/>
    <w:rsid w:val="004871B9"/>
    <w:rsid w:val="00490B2C"/>
    <w:rsid w:val="00496AD8"/>
    <w:rsid w:val="004A072E"/>
    <w:rsid w:val="004A7B87"/>
    <w:rsid w:val="004B3350"/>
    <w:rsid w:val="004B49D8"/>
    <w:rsid w:val="004D58A2"/>
    <w:rsid w:val="004D7AD8"/>
    <w:rsid w:val="004F7F61"/>
    <w:rsid w:val="005046A5"/>
    <w:rsid w:val="005102F9"/>
    <w:rsid w:val="005113B6"/>
    <w:rsid w:val="00511D22"/>
    <w:rsid w:val="0051395D"/>
    <w:rsid w:val="00517AEF"/>
    <w:rsid w:val="0052447B"/>
    <w:rsid w:val="005420CE"/>
    <w:rsid w:val="0054250D"/>
    <w:rsid w:val="005429B3"/>
    <w:rsid w:val="005521FD"/>
    <w:rsid w:val="00556716"/>
    <w:rsid w:val="00562E22"/>
    <w:rsid w:val="00566B36"/>
    <w:rsid w:val="005741BE"/>
    <w:rsid w:val="0057701C"/>
    <w:rsid w:val="005849C9"/>
    <w:rsid w:val="005A1506"/>
    <w:rsid w:val="005A6C65"/>
    <w:rsid w:val="005B202A"/>
    <w:rsid w:val="005E326D"/>
    <w:rsid w:val="005F775B"/>
    <w:rsid w:val="006014D3"/>
    <w:rsid w:val="006168E8"/>
    <w:rsid w:val="00626FBC"/>
    <w:rsid w:val="00627A99"/>
    <w:rsid w:val="006378F4"/>
    <w:rsid w:val="00647F89"/>
    <w:rsid w:val="006504E5"/>
    <w:rsid w:val="0067745C"/>
    <w:rsid w:val="00680D3D"/>
    <w:rsid w:val="00683201"/>
    <w:rsid w:val="0069667C"/>
    <w:rsid w:val="006A0B75"/>
    <w:rsid w:val="006D130D"/>
    <w:rsid w:val="006D64BC"/>
    <w:rsid w:val="006E2C81"/>
    <w:rsid w:val="00726524"/>
    <w:rsid w:val="0073260B"/>
    <w:rsid w:val="007366B7"/>
    <w:rsid w:val="007436B2"/>
    <w:rsid w:val="00744894"/>
    <w:rsid w:val="00760DDA"/>
    <w:rsid w:val="00762D27"/>
    <w:rsid w:val="00762F88"/>
    <w:rsid w:val="00764336"/>
    <w:rsid w:val="00766AE3"/>
    <w:rsid w:val="0078130F"/>
    <w:rsid w:val="00781A9A"/>
    <w:rsid w:val="00785C70"/>
    <w:rsid w:val="007903FD"/>
    <w:rsid w:val="0079543A"/>
    <w:rsid w:val="007A6011"/>
    <w:rsid w:val="007A7857"/>
    <w:rsid w:val="007B3E23"/>
    <w:rsid w:val="007B50B1"/>
    <w:rsid w:val="007C2B99"/>
    <w:rsid w:val="007C34D2"/>
    <w:rsid w:val="007C5394"/>
    <w:rsid w:val="007E6B03"/>
    <w:rsid w:val="008154CF"/>
    <w:rsid w:val="00840B63"/>
    <w:rsid w:val="00844E6E"/>
    <w:rsid w:val="008454A6"/>
    <w:rsid w:val="0084759E"/>
    <w:rsid w:val="008560C4"/>
    <w:rsid w:val="008604C0"/>
    <w:rsid w:val="00861D62"/>
    <w:rsid w:val="00865296"/>
    <w:rsid w:val="00865BA4"/>
    <w:rsid w:val="00874DDD"/>
    <w:rsid w:val="00874E55"/>
    <w:rsid w:val="008873DC"/>
    <w:rsid w:val="008A1A13"/>
    <w:rsid w:val="008A5D6C"/>
    <w:rsid w:val="008B4A6B"/>
    <w:rsid w:val="008B594D"/>
    <w:rsid w:val="008C5DAB"/>
    <w:rsid w:val="008C77F2"/>
    <w:rsid w:val="008D48B7"/>
    <w:rsid w:val="008E2431"/>
    <w:rsid w:val="008E6D90"/>
    <w:rsid w:val="008F65DB"/>
    <w:rsid w:val="00901C84"/>
    <w:rsid w:val="00906F46"/>
    <w:rsid w:val="00912BC5"/>
    <w:rsid w:val="009269CA"/>
    <w:rsid w:val="009335EE"/>
    <w:rsid w:val="009368C5"/>
    <w:rsid w:val="009503F5"/>
    <w:rsid w:val="009512D8"/>
    <w:rsid w:val="0095712D"/>
    <w:rsid w:val="009805B1"/>
    <w:rsid w:val="00993162"/>
    <w:rsid w:val="00994C6D"/>
    <w:rsid w:val="009C3286"/>
    <w:rsid w:val="009F3617"/>
    <w:rsid w:val="00A2427E"/>
    <w:rsid w:val="00A27FA2"/>
    <w:rsid w:val="00A36D49"/>
    <w:rsid w:val="00A43AFA"/>
    <w:rsid w:val="00A56A52"/>
    <w:rsid w:val="00A617B6"/>
    <w:rsid w:val="00A62F30"/>
    <w:rsid w:val="00A71775"/>
    <w:rsid w:val="00A74509"/>
    <w:rsid w:val="00A776F1"/>
    <w:rsid w:val="00A8781D"/>
    <w:rsid w:val="00A917FE"/>
    <w:rsid w:val="00A9490D"/>
    <w:rsid w:val="00AB7A7F"/>
    <w:rsid w:val="00AC27F6"/>
    <w:rsid w:val="00AC4FDE"/>
    <w:rsid w:val="00AD0BC3"/>
    <w:rsid w:val="00AD0E5A"/>
    <w:rsid w:val="00AD188F"/>
    <w:rsid w:val="00AD25D9"/>
    <w:rsid w:val="00AE5E20"/>
    <w:rsid w:val="00AF4B23"/>
    <w:rsid w:val="00B004B8"/>
    <w:rsid w:val="00B00714"/>
    <w:rsid w:val="00B0637C"/>
    <w:rsid w:val="00B1132B"/>
    <w:rsid w:val="00B11BFA"/>
    <w:rsid w:val="00B21512"/>
    <w:rsid w:val="00B352D0"/>
    <w:rsid w:val="00B35AF7"/>
    <w:rsid w:val="00B36F1A"/>
    <w:rsid w:val="00B37672"/>
    <w:rsid w:val="00B4201D"/>
    <w:rsid w:val="00B679D6"/>
    <w:rsid w:val="00B82FA6"/>
    <w:rsid w:val="00B856C7"/>
    <w:rsid w:val="00B94B8A"/>
    <w:rsid w:val="00B970E0"/>
    <w:rsid w:val="00B97D07"/>
    <w:rsid w:val="00BB0784"/>
    <w:rsid w:val="00BB12EE"/>
    <w:rsid w:val="00BB33BC"/>
    <w:rsid w:val="00BB5B68"/>
    <w:rsid w:val="00BC4918"/>
    <w:rsid w:val="00BE7C2D"/>
    <w:rsid w:val="00BF043A"/>
    <w:rsid w:val="00BF3A48"/>
    <w:rsid w:val="00BF3F0F"/>
    <w:rsid w:val="00C04061"/>
    <w:rsid w:val="00C167D2"/>
    <w:rsid w:val="00C240B0"/>
    <w:rsid w:val="00C31E17"/>
    <w:rsid w:val="00C37EBC"/>
    <w:rsid w:val="00C53D4D"/>
    <w:rsid w:val="00C576A1"/>
    <w:rsid w:val="00C60604"/>
    <w:rsid w:val="00C61D40"/>
    <w:rsid w:val="00C62B1A"/>
    <w:rsid w:val="00C70615"/>
    <w:rsid w:val="00C838B3"/>
    <w:rsid w:val="00C8644B"/>
    <w:rsid w:val="00C877E8"/>
    <w:rsid w:val="00C92C33"/>
    <w:rsid w:val="00C937F5"/>
    <w:rsid w:val="00C960A2"/>
    <w:rsid w:val="00CA1C37"/>
    <w:rsid w:val="00CA4621"/>
    <w:rsid w:val="00CC1B67"/>
    <w:rsid w:val="00CD12C2"/>
    <w:rsid w:val="00CD6411"/>
    <w:rsid w:val="00CD6B82"/>
    <w:rsid w:val="00CD6E76"/>
    <w:rsid w:val="00CE335B"/>
    <w:rsid w:val="00CF2521"/>
    <w:rsid w:val="00CF460E"/>
    <w:rsid w:val="00D0335F"/>
    <w:rsid w:val="00D137D1"/>
    <w:rsid w:val="00D13EF6"/>
    <w:rsid w:val="00D22291"/>
    <w:rsid w:val="00D26EA5"/>
    <w:rsid w:val="00D2786B"/>
    <w:rsid w:val="00D30009"/>
    <w:rsid w:val="00D31CDC"/>
    <w:rsid w:val="00D37A3A"/>
    <w:rsid w:val="00D450AC"/>
    <w:rsid w:val="00D45EEA"/>
    <w:rsid w:val="00D46F53"/>
    <w:rsid w:val="00D51461"/>
    <w:rsid w:val="00D548A3"/>
    <w:rsid w:val="00D62C82"/>
    <w:rsid w:val="00D63E51"/>
    <w:rsid w:val="00D8343A"/>
    <w:rsid w:val="00D85A93"/>
    <w:rsid w:val="00D91E80"/>
    <w:rsid w:val="00DA5127"/>
    <w:rsid w:val="00DB569C"/>
    <w:rsid w:val="00DC17E4"/>
    <w:rsid w:val="00DE40B7"/>
    <w:rsid w:val="00DE6760"/>
    <w:rsid w:val="00DE75B1"/>
    <w:rsid w:val="00DF4691"/>
    <w:rsid w:val="00DF56E8"/>
    <w:rsid w:val="00E0327E"/>
    <w:rsid w:val="00E15892"/>
    <w:rsid w:val="00E172E4"/>
    <w:rsid w:val="00E21E07"/>
    <w:rsid w:val="00E320E6"/>
    <w:rsid w:val="00E330CE"/>
    <w:rsid w:val="00E4603C"/>
    <w:rsid w:val="00E6722A"/>
    <w:rsid w:val="00E679C0"/>
    <w:rsid w:val="00E7085B"/>
    <w:rsid w:val="00E71EE3"/>
    <w:rsid w:val="00E9750F"/>
    <w:rsid w:val="00E97BCA"/>
    <w:rsid w:val="00EA7C60"/>
    <w:rsid w:val="00EB444C"/>
    <w:rsid w:val="00EC0DFC"/>
    <w:rsid w:val="00ED42B9"/>
    <w:rsid w:val="00EE1213"/>
    <w:rsid w:val="00EE2340"/>
    <w:rsid w:val="00EF107D"/>
    <w:rsid w:val="00F0236D"/>
    <w:rsid w:val="00F05CEC"/>
    <w:rsid w:val="00F279CC"/>
    <w:rsid w:val="00F3358B"/>
    <w:rsid w:val="00F35595"/>
    <w:rsid w:val="00F5466B"/>
    <w:rsid w:val="00F572F4"/>
    <w:rsid w:val="00F621C6"/>
    <w:rsid w:val="00F63A0D"/>
    <w:rsid w:val="00F76F1D"/>
    <w:rsid w:val="00F8468B"/>
    <w:rsid w:val="00F9555E"/>
    <w:rsid w:val="00FA3E58"/>
    <w:rsid w:val="00FA3F15"/>
    <w:rsid w:val="00FC1A8B"/>
    <w:rsid w:val="00FC5380"/>
    <w:rsid w:val="00FD52DE"/>
    <w:rsid w:val="00FE33AB"/>
    <w:rsid w:val="00FE687F"/>
    <w:rsid w:val="00FF2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E43653B"/>
  <w15:docId w15:val="{0215035B-E012-4124-B7A9-37190C6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hAnsi="標楷體" w:cs="標楷體"/>
      <w:color w:val="000000"/>
      <w:szCs w:val="3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color w:val="000000"/>
      <w:sz w:val="32"/>
      <w:szCs w:val="3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color w:val="000000"/>
      <w:sz w:val="32"/>
      <w:szCs w:val="32"/>
      <w:lang w:eastAsia="zh-T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color w:val="000000"/>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color w:val="000000"/>
      <w:sz w:val="32"/>
      <w:szCs w:val="3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color w:val="000000"/>
      <w:sz w:val="32"/>
      <w:szCs w:val="3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color w:val="000000"/>
      <w:sz w:val="32"/>
      <w:szCs w:val="3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標楷體" w:eastAsia="標楷體" w:hAnsi="標楷體" w:cs="標楷體"/>
      <w:strike w:val="0"/>
      <w:dstrike w:val="0"/>
      <w:color w:val="000000"/>
      <w:sz w:val="32"/>
      <w:szCs w:val="32"/>
      <w:u w:val="none"/>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3">
    <w:name w:val="本文縮排 字元"/>
    <w:rPr>
      <w:rFonts w:ascii="Times New Roman" w:eastAsia="標楷體" w:hAnsi="Times New Roman" w:cs="Times New Roman"/>
      <w:kern w:val="0"/>
      <w:sz w:val="28"/>
      <w:szCs w:val="24"/>
      <w:lang w:val="x-none"/>
    </w:rPr>
  </w:style>
  <w:style w:type="character" w:customStyle="1" w:styleId="2">
    <w:name w:val="本文縮排 2 字元"/>
    <w:rPr>
      <w:rFonts w:ascii="Times New Roman" w:eastAsia="標楷體" w:hAnsi="Times New Roman" w:cs="Times New Roman"/>
      <w:kern w:val="0"/>
      <w:sz w:val="28"/>
      <w:szCs w:val="24"/>
      <w:u w:val="single"/>
      <w:lang w:val="x-none"/>
    </w:rPr>
  </w:style>
  <w:style w:type="character" w:customStyle="1" w:styleId="3">
    <w:name w:val="本文縮排 3 字元"/>
    <w:rPr>
      <w:rFonts w:ascii="標楷體" w:eastAsia="標楷體" w:hAnsi="標楷體" w:cs="Times New Roman"/>
      <w:kern w:val="0"/>
      <w:sz w:val="28"/>
      <w:szCs w:val="24"/>
      <w:lang w:val="x-none"/>
    </w:rPr>
  </w:style>
  <w:style w:type="character" w:customStyle="1" w:styleId="a4">
    <w:name w:val="頁尾 字元"/>
    <w:rPr>
      <w:rFonts w:ascii="Times New Roman" w:eastAsia="新細明體" w:hAnsi="Times New Roman" w:cs="Times New Roman"/>
      <w:kern w:val="0"/>
      <w:sz w:val="20"/>
      <w:szCs w:val="20"/>
      <w:lang w:val="x-none"/>
    </w:rPr>
  </w:style>
  <w:style w:type="character" w:styleId="a5">
    <w:name w:val="page number"/>
    <w:basedOn w:val="a0"/>
  </w:style>
  <w:style w:type="character" w:customStyle="1" w:styleId="a6">
    <w:name w:val="純文字 字元"/>
    <w:rPr>
      <w:rFonts w:ascii="細明體" w:eastAsia="細明體" w:hAnsi="細明體" w:cs="Times New Roman"/>
      <w:kern w:val="0"/>
      <w:sz w:val="20"/>
      <w:szCs w:val="20"/>
      <w:lang w:val="x-none"/>
    </w:rPr>
  </w:style>
  <w:style w:type="character" w:customStyle="1" w:styleId="a7">
    <w:name w:val="頁首 字元"/>
    <w:rPr>
      <w:rFonts w:ascii="Times New Roman" w:hAnsi="Times New Roman" w:cs="Times New Roman"/>
      <w:kern w:val="2"/>
    </w:rPr>
  </w:style>
  <w:style w:type="character" w:customStyle="1" w:styleId="a8">
    <w:name w:val="註解方塊文字 字元"/>
    <w:rPr>
      <w:rFonts w:ascii="Cambria" w:eastAsia="新細明體" w:hAnsi="Cambria" w:cs="Times New Roman"/>
      <w:kern w:val="2"/>
      <w:sz w:val="18"/>
      <w:szCs w:val="18"/>
    </w:rPr>
  </w:style>
  <w:style w:type="character" w:styleId="a9">
    <w:name w:val="Hyperlink"/>
    <w:rPr>
      <w:color w:val="0000FF"/>
      <w:u w:val="single"/>
    </w:rPr>
  </w:style>
  <w:style w:type="paragraph" w:styleId="aa">
    <w:name w:val="Title"/>
    <w:basedOn w:val="a"/>
    <w:next w:val="ab"/>
    <w:qFormat/>
    <w:pPr>
      <w:keepNext/>
      <w:spacing w:before="240" w:after="120"/>
    </w:pPr>
    <w:rPr>
      <w:rFonts w:ascii="Liberation Sans" w:eastAsia="微軟正黑體" w:hAnsi="Liberation Sans"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customStyle="1" w:styleId="ae">
    <w:name w:val="索引"/>
    <w:basedOn w:val="a"/>
    <w:pPr>
      <w:suppressLineNumbers/>
    </w:pPr>
    <w:rPr>
      <w:rFonts w:cs="Lucida Sans"/>
    </w:rPr>
  </w:style>
  <w:style w:type="paragraph" w:styleId="af">
    <w:name w:val="Body Text Indent"/>
    <w:basedOn w:val="a"/>
    <w:pPr>
      <w:tabs>
        <w:tab w:val="left" w:pos="1521"/>
        <w:tab w:val="left" w:pos="1812"/>
      </w:tabs>
      <w:kinsoku w:val="0"/>
      <w:spacing w:line="440" w:lineRule="exact"/>
      <w:ind w:left="1962" w:hanging="560"/>
      <w:jc w:val="both"/>
    </w:pPr>
    <w:rPr>
      <w:rFonts w:eastAsia="標楷體"/>
      <w:kern w:val="0"/>
      <w:sz w:val="28"/>
      <w:lang w:val="x-none"/>
    </w:rPr>
  </w:style>
  <w:style w:type="paragraph" w:styleId="20">
    <w:name w:val="Body Text Indent 2"/>
    <w:basedOn w:val="a"/>
    <w:pPr>
      <w:tabs>
        <w:tab w:val="left" w:pos="1521"/>
        <w:tab w:val="left" w:pos="1812"/>
      </w:tabs>
      <w:kinsoku w:val="0"/>
      <w:spacing w:line="440" w:lineRule="exact"/>
      <w:ind w:left="1933" w:hanging="560"/>
      <w:jc w:val="both"/>
    </w:pPr>
    <w:rPr>
      <w:rFonts w:eastAsia="標楷體"/>
      <w:kern w:val="0"/>
      <w:sz w:val="28"/>
      <w:u w:val="single"/>
      <w:lang w:val="x-none"/>
    </w:rPr>
  </w:style>
  <w:style w:type="paragraph" w:styleId="30">
    <w:name w:val="Body Text Indent 3"/>
    <w:basedOn w:val="a"/>
    <w:pPr>
      <w:tabs>
        <w:tab w:val="left" w:pos="263"/>
      </w:tabs>
      <w:spacing w:line="440" w:lineRule="exact"/>
      <w:ind w:left="560" w:hanging="560"/>
      <w:jc w:val="both"/>
    </w:pPr>
    <w:rPr>
      <w:rFonts w:ascii="標楷體" w:eastAsia="標楷體" w:hAnsi="標楷體" w:cs="標楷體"/>
      <w:kern w:val="0"/>
      <w:sz w:val="28"/>
      <w:lang w:val="x-none"/>
    </w:rPr>
  </w:style>
  <w:style w:type="paragraph" w:styleId="af0">
    <w:name w:val="footer"/>
    <w:basedOn w:val="a"/>
    <w:pPr>
      <w:tabs>
        <w:tab w:val="center" w:pos="4153"/>
        <w:tab w:val="right" w:pos="8306"/>
      </w:tabs>
      <w:snapToGrid w:val="0"/>
    </w:pPr>
    <w:rPr>
      <w:kern w:val="0"/>
      <w:sz w:val="20"/>
      <w:szCs w:val="20"/>
      <w:lang w:val="x-none"/>
    </w:rPr>
  </w:style>
  <w:style w:type="paragraph" w:styleId="af1">
    <w:name w:val="Plain Text"/>
    <w:basedOn w:val="a"/>
    <w:rPr>
      <w:rFonts w:ascii="細明體" w:eastAsia="細明體" w:hAnsi="細明體" w:cs="Courier New"/>
      <w:kern w:val="0"/>
      <w:sz w:val="20"/>
      <w:szCs w:val="20"/>
      <w:lang w:val="x-none"/>
    </w:rPr>
  </w:style>
  <w:style w:type="paragraph" w:styleId="Web">
    <w:name w:val="Normal (Web)"/>
    <w:basedOn w:val="a"/>
    <w:pPr>
      <w:widowControl/>
      <w:spacing w:before="280" w:after="280"/>
    </w:pPr>
    <w:rPr>
      <w:rFonts w:ascii="新細明體" w:eastAsia="標楷體" w:hAnsi="新細明體"/>
      <w:kern w:val="0"/>
      <w:sz w:val="32"/>
    </w:rPr>
  </w:style>
  <w:style w:type="paragraph" w:customStyle="1" w:styleId="Default">
    <w:name w:val="Default"/>
    <w:pPr>
      <w:widowControl w:val="0"/>
      <w:suppressAutoHyphens/>
      <w:autoSpaceDE w:val="0"/>
    </w:pPr>
    <w:rPr>
      <w:rFonts w:ascii="標楷體" w:eastAsia="新細明體" w:hAnsi="標楷體" w:cs="標楷體"/>
      <w:color w:val="000000"/>
      <w:sz w:val="24"/>
      <w:szCs w:val="24"/>
    </w:rPr>
  </w:style>
  <w:style w:type="paragraph" w:styleId="af2">
    <w:name w:val="header"/>
    <w:basedOn w:val="a"/>
    <w:pPr>
      <w:tabs>
        <w:tab w:val="center" w:pos="4153"/>
        <w:tab w:val="right" w:pos="8306"/>
      </w:tabs>
      <w:snapToGrid w:val="0"/>
    </w:pPr>
    <w:rPr>
      <w:sz w:val="20"/>
      <w:szCs w:val="20"/>
      <w:lang w:val="x-none"/>
    </w:rPr>
  </w:style>
  <w:style w:type="paragraph" w:styleId="af3">
    <w:name w:val="Balloon Text"/>
    <w:basedOn w:val="a"/>
    <w:rPr>
      <w:rFonts w:ascii="Cambria" w:hAnsi="Cambria"/>
      <w:sz w:val="18"/>
      <w:szCs w:val="18"/>
    </w:rPr>
  </w:style>
  <w:style w:type="character" w:styleId="af4">
    <w:name w:val="FollowedHyperlink"/>
    <w:basedOn w:val="a0"/>
    <w:uiPriority w:val="99"/>
    <w:semiHidden/>
    <w:unhideWhenUsed/>
    <w:rsid w:val="00726524"/>
    <w:rPr>
      <w:color w:val="954F72" w:themeColor="followedHyperlink"/>
      <w:u w:val="single"/>
    </w:rPr>
  </w:style>
  <w:style w:type="paragraph" w:styleId="af5">
    <w:name w:val="List Paragraph"/>
    <w:basedOn w:val="a"/>
    <w:uiPriority w:val="34"/>
    <w:qFormat/>
    <w:rsid w:val="00C04061"/>
    <w:pPr>
      <w:ind w:leftChars="200" w:left="480"/>
    </w:pPr>
  </w:style>
  <w:style w:type="paragraph" w:styleId="af6">
    <w:name w:val="Revision"/>
    <w:hidden/>
    <w:uiPriority w:val="99"/>
    <w:semiHidden/>
    <w:rsid w:val="00DE40B7"/>
    <w:rPr>
      <w:rFonts w:eastAsia="新細明體"/>
      <w:kern w:val="2"/>
      <w:sz w:val="24"/>
      <w:szCs w:val="24"/>
    </w:rPr>
  </w:style>
  <w:style w:type="paragraph" w:styleId="af7">
    <w:name w:val="Date"/>
    <w:basedOn w:val="a"/>
    <w:next w:val="a"/>
    <w:link w:val="af8"/>
    <w:uiPriority w:val="99"/>
    <w:semiHidden/>
    <w:unhideWhenUsed/>
    <w:rsid w:val="00FA3F15"/>
    <w:pPr>
      <w:jc w:val="right"/>
    </w:pPr>
  </w:style>
  <w:style w:type="character" w:customStyle="1" w:styleId="af8">
    <w:name w:val="日期 字元"/>
    <w:basedOn w:val="a0"/>
    <w:link w:val="af7"/>
    <w:uiPriority w:val="99"/>
    <w:semiHidden/>
    <w:rsid w:val="00FA3F15"/>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B662-55D4-4E81-9A11-379B8D61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郭穎琪</cp:lastModifiedBy>
  <cp:revision>5</cp:revision>
  <cp:lastPrinted>2023-08-28T03:19:00Z</cp:lastPrinted>
  <dcterms:created xsi:type="dcterms:W3CDTF">2023-08-28T02:22:00Z</dcterms:created>
  <dcterms:modified xsi:type="dcterms:W3CDTF">2023-08-28T03:25:00Z</dcterms:modified>
</cp:coreProperties>
</file>