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32" w:rsidRDefault="00E979BD" w:rsidP="00A40132">
      <w:pPr>
        <w:spacing w:line="500" w:lineRule="exact"/>
        <w:ind w:leftChars="-413" w:rightChars="-319" w:right="-766" w:hangingChars="275" w:hanging="991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</w:t>
      </w:r>
      <w:r w:rsidR="0046761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</w:t>
      </w:r>
      <w:r w:rsidR="00A40132" w:rsidRP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特種考試地方政府公務人員考試</w:t>
      </w:r>
    </w:p>
    <w:p w:rsidR="00A40132" w:rsidRPr="00A40132" w:rsidRDefault="00A40132" w:rsidP="00A40132">
      <w:pPr>
        <w:spacing w:line="500" w:lineRule="exact"/>
        <w:ind w:leftChars="-413" w:rightChars="-319" w:right="-766" w:hangingChars="275" w:hanging="991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社會行政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及社會工作</w:t>
      </w:r>
      <w:r w:rsidRP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類科錄取人員集中實務訓練計畫</w:t>
      </w:r>
    </w:p>
    <w:p w:rsidR="00A40132" w:rsidRPr="00A40132" w:rsidRDefault="00A40132" w:rsidP="00A40132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A40132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461EB2"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112</w:t>
      </w:r>
      <w:r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461EB2"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6E5982"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日保訓會</w:t>
      </w:r>
      <w:proofErr w:type="gramStart"/>
      <w:r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公訓字第</w:t>
      </w:r>
      <w:r w:rsidR="00461EB2" w:rsidRPr="00CD43B4">
        <w:rPr>
          <w:rFonts w:ascii="標楷體" w:eastAsia="標楷體" w:hAnsi="標楷體" w:cs="Times New Roman" w:hint="eastAsia"/>
          <w:color w:val="000000" w:themeColor="text1"/>
          <w:szCs w:val="24"/>
        </w:rPr>
        <w:t>1120004961</w:t>
      </w:r>
      <w:r w:rsidRPr="00A40132">
        <w:rPr>
          <w:rFonts w:ascii="標楷體" w:eastAsia="標楷體" w:hAnsi="標楷體" w:cs="Times New Roman" w:hint="eastAsia"/>
          <w:color w:val="000000"/>
          <w:szCs w:val="24"/>
        </w:rPr>
        <w:t>號</w:t>
      </w:r>
      <w:proofErr w:type="gramEnd"/>
      <w:r w:rsidRPr="00A40132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C0260A" w:rsidRDefault="00C0260A" w:rsidP="00482E3D">
      <w:pPr>
        <w:pStyle w:val="a3"/>
        <w:numPr>
          <w:ilvl w:val="0"/>
          <w:numId w:val="1"/>
        </w:numPr>
        <w:spacing w:line="520" w:lineRule="exact"/>
        <w:ind w:leftChars="0" w:left="142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C0260A">
        <w:rPr>
          <w:rFonts w:ascii="標楷體" w:eastAsia="標楷體" w:hAnsi="標楷體" w:cs="Times New Roman" w:hint="eastAsia"/>
          <w:color w:val="000000"/>
          <w:sz w:val="32"/>
        </w:rPr>
        <w:t>為</w:t>
      </w:r>
      <w:r w:rsidRPr="00C0260A">
        <w:rPr>
          <w:rFonts w:ascii="標楷體" w:eastAsia="標楷體" w:hAnsi="標楷體" w:cs="Times New Roman" w:hint="eastAsia"/>
          <w:sz w:val="32"/>
          <w:szCs w:val="32"/>
        </w:rPr>
        <w:t>期</w:t>
      </w:r>
      <w:r w:rsidR="00010F66">
        <w:rPr>
          <w:rFonts w:ascii="標楷體" w:eastAsia="標楷體" w:hAnsi="標楷體" w:cs="Times New Roman" w:hint="eastAsia"/>
          <w:sz w:val="32"/>
          <w:szCs w:val="32"/>
        </w:rPr>
        <w:t>111</w:t>
      </w:r>
      <w:r w:rsidR="00517A45" w:rsidRPr="00517A45">
        <w:rPr>
          <w:rFonts w:ascii="標楷體" w:eastAsia="標楷體" w:hAnsi="標楷體" w:cs="Times New Roman" w:hint="eastAsia"/>
          <w:sz w:val="32"/>
          <w:szCs w:val="32"/>
        </w:rPr>
        <w:t>年特種考試地方政府公務人員考試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C0260A">
        <w:rPr>
          <w:rFonts w:ascii="標楷體" w:eastAsia="標楷體" w:hAnsi="標楷體" w:cs="Times New Roman"/>
          <w:color w:val="000000"/>
          <w:sz w:val="32"/>
        </w:rPr>
        <w:t>）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="00517A45" w:rsidRPr="00517A45">
        <w:rPr>
          <w:rFonts w:ascii="標楷體" w:eastAsia="標楷體" w:hAnsi="標楷體" w:cs="Times New Roman" w:hint="eastAsia"/>
          <w:color w:val="000000"/>
          <w:sz w:val="32"/>
        </w:rPr>
        <w:t>及社會工作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類科錄取人員於實務訓練期間充實社政專業法令與實務，強化並提升渠等社會行政專業服務素質，特訂定本計畫。</w:t>
      </w:r>
    </w:p>
    <w:p w:rsidR="00461EB2" w:rsidRDefault="00312B2C" w:rsidP="00482E3D">
      <w:pPr>
        <w:pStyle w:val="a3"/>
        <w:numPr>
          <w:ilvl w:val="0"/>
          <w:numId w:val="1"/>
        </w:numPr>
        <w:spacing w:line="520" w:lineRule="exact"/>
        <w:ind w:leftChars="0" w:left="142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7C1C2A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C0260A" w:rsidRPr="007C1C2A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C0260A" w:rsidRPr="007C1C2A" w:rsidRDefault="00C0260A" w:rsidP="00482E3D">
      <w:pPr>
        <w:pStyle w:val="a3"/>
        <w:spacing w:line="520" w:lineRule="exact"/>
        <w:ind w:leftChars="0" w:left="142"/>
        <w:jc w:val="both"/>
        <w:rPr>
          <w:rFonts w:ascii="標楷體" w:eastAsia="標楷體" w:hAnsi="標楷體" w:cs="Times New Roman"/>
          <w:color w:val="000000"/>
          <w:sz w:val="32"/>
        </w:rPr>
      </w:pPr>
      <w:r w:rsidRPr="007C1C2A">
        <w:rPr>
          <w:rFonts w:ascii="標楷體" w:eastAsia="標楷體" w:hAnsi="標楷體" w:cs="Times New Roman" w:hint="eastAsia"/>
          <w:color w:val="000000"/>
          <w:sz w:val="32"/>
        </w:rPr>
        <w:t>本考試社會行政</w:t>
      </w:r>
      <w:r w:rsidR="00517A45" w:rsidRPr="007C1C2A">
        <w:rPr>
          <w:rFonts w:ascii="標楷體" w:eastAsia="標楷體" w:hAnsi="標楷體" w:cs="Times New Roman" w:hint="eastAsia"/>
          <w:color w:val="000000"/>
          <w:sz w:val="32"/>
        </w:rPr>
        <w:t>及社會工作類科正額錄取，經</w:t>
      </w:r>
      <w:proofErr w:type="gramStart"/>
      <w:r w:rsidR="00517A45" w:rsidRPr="007C1C2A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="00517A45" w:rsidRPr="007C1C2A">
        <w:rPr>
          <w:rFonts w:ascii="標楷體" w:eastAsia="標楷體" w:hAnsi="標楷體" w:cs="Times New Roman" w:hint="eastAsia"/>
          <w:color w:val="000000"/>
          <w:sz w:val="32"/>
        </w:rPr>
        <w:t>。另經分配正額預估缺或歷年公務人員高等考試三級考試暨普通考試、本考試已補訓</w:t>
      </w:r>
      <w:r w:rsidRPr="007C1C2A">
        <w:rPr>
          <w:rFonts w:ascii="標楷體" w:eastAsia="標楷體" w:hAnsi="標楷體" w:cs="Times New Roman" w:hint="eastAsia"/>
          <w:color w:val="000000"/>
          <w:sz w:val="32"/>
        </w:rPr>
        <w:t>人員，依其分配報到實務訓練時程及人數，由衛生</w:t>
      </w:r>
      <w:proofErr w:type="gramStart"/>
      <w:r w:rsidRPr="007C1C2A">
        <w:rPr>
          <w:rFonts w:ascii="標楷體" w:eastAsia="標楷體" w:hAnsi="標楷體" w:cs="Times New Roman" w:hint="eastAsia"/>
          <w:color w:val="000000"/>
          <w:sz w:val="32"/>
        </w:rPr>
        <w:t>福利部視錄取</w:t>
      </w:r>
      <w:proofErr w:type="gramEnd"/>
      <w:r w:rsidRPr="007C1C2A">
        <w:rPr>
          <w:rFonts w:ascii="標楷體" w:eastAsia="標楷體" w:hAnsi="標楷體" w:cs="Times New Roman" w:hint="eastAsia"/>
          <w:color w:val="000000"/>
          <w:sz w:val="32"/>
        </w:rPr>
        <w:t>人員報到情形、檔期及經費狀況，衡酌是否開班調訓。</w:t>
      </w:r>
    </w:p>
    <w:p w:rsidR="00461EB2" w:rsidRDefault="00C0260A" w:rsidP="00482E3D">
      <w:pPr>
        <w:pStyle w:val="a3"/>
        <w:numPr>
          <w:ilvl w:val="0"/>
          <w:numId w:val="1"/>
        </w:numPr>
        <w:spacing w:line="520" w:lineRule="exact"/>
        <w:ind w:leftChars="0" w:left="142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7C1C2A">
        <w:rPr>
          <w:rFonts w:ascii="標楷體" w:eastAsia="標楷體" w:hAnsi="標楷體" w:cs="Times New Roman" w:hint="eastAsia"/>
          <w:color w:val="000000"/>
          <w:sz w:val="32"/>
        </w:rPr>
        <w:t>辦理機關</w:t>
      </w:r>
    </w:p>
    <w:p w:rsidR="00C0260A" w:rsidRPr="007C1C2A" w:rsidRDefault="00C0260A" w:rsidP="00482E3D">
      <w:pPr>
        <w:pStyle w:val="a3"/>
        <w:spacing w:line="520" w:lineRule="exact"/>
        <w:ind w:leftChars="0" w:left="142"/>
        <w:jc w:val="both"/>
        <w:rPr>
          <w:rFonts w:ascii="標楷體" w:eastAsia="標楷體" w:hAnsi="標楷體" w:cs="Times New Roman"/>
          <w:color w:val="000000"/>
          <w:sz w:val="32"/>
        </w:rPr>
      </w:pPr>
      <w:r w:rsidRPr="007C1C2A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由公務人員保障暨培訓委員會（以下簡稱保訓會）協調委託衛生福利部辦理。</w:t>
      </w:r>
    </w:p>
    <w:p w:rsidR="00461EB2" w:rsidRDefault="00517A45" w:rsidP="00497F98">
      <w:pPr>
        <w:pStyle w:val="a3"/>
        <w:numPr>
          <w:ilvl w:val="0"/>
          <w:numId w:val="1"/>
        </w:numPr>
        <w:spacing w:line="520" w:lineRule="exact"/>
        <w:ind w:leftChars="0" w:left="142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7C1C2A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C0260A" w:rsidRPr="007C1C2A">
        <w:rPr>
          <w:rFonts w:ascii="標楷體" w:eastAsia="標楷體" w:hAnsi="標楷體" w:cs="Times New Roman" w:hint="eastAsia"/>
          <w:color w:val="000000"/>
          <w:sz w:val="32"/>
        </w:rPr>
        <w:t>地點</w:t>
      </w:r>
      <w:bookmarkStart w:id="0" w:name="_GoBack"/>
      <w:bookmarkEnd w:id="0"/>
    </w:p>
    <w:p w:rsidR="00C0260A" w:rsidRPr="0053210F" w:rsidRDefault="00C0260A" w:rsidP="00497F98">
      <w:pPr>
        <w:pStyle w:val="a3"/>
        <w:spacing w:line="520" w:lineRule="exact"/>
        <w:ind w:leftChars="0" w:left="142"/>
        <w:jc w:val="both"/>
        <w:rPr>
          <w:rFonts w:ascii="標楷體" w:eastAsia="標楷體" w:hAnsi="標楷體" w:cs="Times New Roman"/>
          <w:color w:val="000000"/>
          <w:sz w:val="32"/>
        </w:rPr>
      </w:pPr>
      <w:r w:rsidRPr="00C0260A">
        <w:rPr>
          <w:rFonts w:ascii="標楷體" w:eastAsia="標楷體" w:hAnsi="標楷體" w:cs="Times New Roman" w:hint="eastAsia"/>
          <w:color w:val="000000"/>
          <w:sz w:val="32"/>
        </w:rPr>
        <w:t>衛生福利部衛生福利人員訓練中心，地址：南投縣草屯鎮南坪路528號。</w:t>
      </w:r>
    </w:p>
    <w:p w:rsidR="00C0260A" w:rsidRDefault="00312B2C" w:rsidP="00497F98">
      <w:pPr>
        <w:pStyle w:val="a3"/>
        <w:numPr>
          <w:ilvl w:val="0"/>
          <w:numId w:val="1"/>
        </w:numPr>
        <w:spacing w:line="52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C0260A" w:rsidRPr="00517A45">
        <w:rPr>
          <w:rFonts w:ascii="標楷體" w:eastAsia="標楷體" w:hAnsi="標楷體" w:cs="Times New Roman" w:hint="eastAsia"/>
          <w:color w:val="000000"/>
          <w:sz w:val="32"/>
        </w:rPr>
        <w:t>課程</w:t>
      </w:r>
      <w:proofErr w:type="gramStart"/>
      <w:r w:rsidR="00C0260A" w:rsidRPr="00517A45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p w:rsidR="00482E3D" w:rsidRPr="009512E6" w:rsidRDefault="002A5BF5" w:rsidP="009512E6">
      <w:pPr>
        <w:pStyle w:val="a3"/>
        <w:widowControl/>
        <w:numPr>
          <w:ilvl w:val="0"/>
          <w:numId w:val="7"/>
        </w:numPr>
        <w:tabs>
          <w:tab w:val="left" w:pos="709"/>
        </w:tabs>
        <w:spacing w:line="520" w:lineRule="exact"/>
        <w:ind w:leftChars="0" w:left="708" w:hanging="992"/>
        <w:jc w:val="both"/>
        <w:rPr>
          <w:rFonts w:ascii="標楷體" w:eastAsia="標楷體" w:hAnsi="標楷體" w:cs="Times New Roman"/>
          <w:color w:val="000000"/>
          <w:sz w:val="32"/>
        </w:rPr>
      </w:pPr>
      <w:r w:rsidRPr="00497F98">
        <w:rPr>
          <w:rFonts w:ascii="標楷體" w:eastAsia="標楷體" w:hAnsi="標楷體" w:cs="Times New Roman" w:hint="eastAsia"/>
          <w:color w:val="000000"/>
          <w:sz w:val="32"/>
        </w:rPr>
        <w:t>數位課程：</w:t>
      </w:r>
      <w:r w:rsidRPr="009512E6">
        <w:rPr>
          <w:rFonts w:ascii="標楷體" w:eastAsia="標楷體" w:hAnsi="標楷體" w:cs="Times New Roman" w:hint="eastAsia"/>
          <w:color w:val="000000"/>
          <w:sz w:val="32"/>
        </w:rPr>
        <w:t>受訓人員視公務需求，自行至「e等公務</w:t>
      </w:r>
      <w:r w:rsidR="00684495" w:rsidRPr="00CD43B4">
        <w:rPr>
          <w:rFonts w:ascii="標楷體" w:eastAsia="標楷體" w:hAnsi="標楷體" w:cs="Times New Roman" w:hint="eastAsia"/>
          <w:color w:val="000000" w:themeColor="text1"/>
          <w:sz w:val="32"/>
        </w:rPr>
        <w:t>園</w:t>
      </w:r>
      <w:r w:rsidRPr="009512E6">
        <w:rPr>
          <w:rFonts w:ascii="標楷體" w:eastAsia="標楷體" w:hAnsi="標楷體" w:cs="Times New Roman" w:hint="eastAsia"/>
          <w:color w:val="000000"/>
          <w:sz w:val="32"/>
          <w:vertAlign w:val="superscript"/>
        </w:rPr>
        <w:t>+</w:t>
      </w:r>
      <w:r w:rsidRPr="009512E6">
        <w:rPr>
          <w:rFonts w:ascii="標楷體" w:eastAsia="標楷體" w:hAnsi="標楷體" w:cs="Times New Roman" w:hint="eastAsia"/>
          <w:color w:val="000000"/>
          <w:sz w:val="32"/>
        </w:rPr>
        <w:t>學習平</w:t>
      </w:r>
      <w:proofErr w:type="gramStart"/>
      <w:r w:rsidRPr="009512E6">
        <w:rPr>
          <w:rFonts w:ascii="標楷體" w:eastAsia="標楷體" w:hAnsi="標楷體" w:cs="Times New Roman" w:hint="eastAsia"/>
          <w:color w:val="000000"/>
          <w:sz w:val="32"/>
        </w:rPr>
        <w:t>臺</w:t>
      </w:r>
      <w:proofErr w:type="gramEnd"/>
      <w:r w:rsidRPr="009512E6">
        <w:rPr>
          <w:rFonts w:ascii="標楷體" w:eastAsia="標楷體" w:hAnsi="標楷體" w:cs="Times New Roman" w:hint="eastAsia"/>
          <w:color w:val="000000"/>
          <w:sz w:val="32"/>
        </w:rPr>
        <w:t>-英語力</w:t>
      </w:r>
      <w:r w:rsidR="00684495" w:rsidRPr="00CD43B4">
        <w:rPr>
          <w:rFonts w:ascii="標楷體" w:eastAsia="標楷體" w:hAnsi="標楷體" w:cs="Times New Roman" w:hint="eastAsia"/>
          <w:color w:val="000000" w:themeColor="text1"/>
          <w:sz w:val="32"/>
        </w:rPr>
        <w:t>-UP學習</w:t>
      </w:r>
      <w:r w:rsidRPr="00CD43B4">
        <w:rPr>
          <w:rFonts w:ascii="標楷體" w:eastAsia="標楷體" w:hAnsi="標楷體" w:cs="Times New Roman" w:hint="eastAsia"/>
          <w:color w:val="000000" w:themeColor="text1"/>
          <w:sz w:val="32"/>
        </w:rPr>
        <w:t>專區</w:t>
      </w:r>
      <w:r w:rsidR="00684495" w:rsidRPr="00CD43B4">
        <w:rPr>
          <w:rFonts w:ascii="標楷體" w:eastAsia="標楷體" w:hAnsi="標楷體" w:cs="Times New Roman" w:hint="eastAsia"/>
          <w:color w:val="000000" w:themeColor="text1"/>
          <w:sz w:val="32"/>
        </w:rPr>
        <w:t>/「加盟機關」</w:t>
      </w:r>
      <w:r w:rsidRPr="009512E6">
        <w:rPr>
          <w:rFonts w:ascii="標楷體" w:eastAsia="標楷體" w:hAnsi="標楷體" w:cs="Times New Roman" w:hint="eastAsia"/>
          <w:color w:val="000000"/>
          <w:sz w:val="32"/>
        </w:rPr>
        <w:t>之「城市行銷」、「表達技巧」、「外賓接待」、「公務英語」及「</w:t>
      </w:r>
      <w:r w:rsidR="00684495" w:rsidRPr="00CD43B4">
        <w:rPr>
          <w:rFonts w:ascii="標楷體" w:eastAsia="標楷體" w:hAnsi="標楷體" w:cs="Times New Roman" w:hint="eastAsia"/>
          <w:color w:val="000000" w:themeColor="text1"/>
          <w:sz w:val="32"/>
        </w:rPr>
        <w:t>悅</w:t>
      </w:r>
      <w:r w:rsidRPr="009512E6">
        <w:rPr>
          <w:rFonts w:ascii="標楷體" w:eastAsia="標楷體" w:hAnsi="標楷體" w:cs="Times New Roman" w:hint="eastAsia"/>
          <w:color w:val="000000"/>
          <w:sz w:val="32"/>
        </w:rPr>
        <w:t>讀英文」5個系列數位課程項下，任選讀3門課程，於本訓練結訓前取得認證時數，並提供完成學習紀錄證明文件予衛生福利部衛生福利人員訓練中心。</w:t>
      </w:r>
    </w:p>
    <w:p w:rsidR="002A5BF5" w:rsidRPr="00482E3D" w:rsidRDefault="002A5BF5" w:rsidP="00482E3D">
      <w:pPr>
        <w:pStyle w:val="a3"/>
        <w:numPr>
          <w:ilvl w:val="0"/>
          <w:numId w:val="7"/>
        </w:numPr>
        <w:tabs>
          <w:tab w:val="left" w:pos="709"/>
        </w:tabs>
        <w:spacing w:line="520" w:lineRule="exact"/>
        <w:ind w:leftChars="0" w:left="708" w:hanging="992"/>
        <w:jc w:val="both"/>
        <w:rPr>
          <w:rFonts w:ascii="標楷體" w:eastAsia="標楷體" w:hAnsi="標楷體" w:cs="Times New Roman"/>
          <w:color w:val="000000"/>
          <w:sz w:val="32"/>
        </w:rPr>
      </w:pPr>
      <w:r w:rsidRPr="00482E3D">
        <w:rPr>
          <w:rFonts w:ascii="標楷體" w:eastAsia="標楷體" w:hAnsi="標楷體" w:cs="Times New Roman" w:hint="eastAsia"/>
          <w:color w:val="000000"/>
          <w:sz w:val="32"/>
        </w:rPr>
        <w:t>實體課程</w:t>
      </w:r>
    </w:p>
    <w:tbl>
      <w:tblPr>
        <w:tblW w:w="887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678"/>
        <w:gridCol w:w="992"/>
        <w:gridCol w:w="1134"/>
      </w:tblGrid>
      <w:tr w:rsidR="00517A45" w:rsidRPr="00517A45" w:rsidTr="00AC2E23">
        <w:trPr>
          <w:trHeight w:val="724"/>
          <w:tblHeader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497F98" w:rsidP="00CD43B4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CD43B4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lastRenderedPageBreak/>
              <w:t>訓練</w:t>
            </w:r>
            <w:r w:rsidR="00517A45"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7A45" w:rsidRPr="00517A45" w:rsidRDefault="00517A45" w:rsidP="00517A45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社會行政</w:t>
            </w:r>
          </w:p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法令與實務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360" w:lineRule="exact"/>
              <w:ind w:right="10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婦女福利服務培力與推動現況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7081F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82E3D" w:rsidRPr="00CD43B4" w:rsidRDefault="00482E3D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CD43B4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30</w:t>
            </w: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社會福利服務中心角色任務與脆弱家庭服務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C0550E" w:rsidP="00C0550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老人福利法令及重要政策措施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C7290F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身權法</w:t>
            </w:r>
            <w:proofErr w:type="gramEnd"/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及CRPD</w:t>
            </w:r>
            <w:r w:rsidR="00C7290F">
              <w:rPr>
                <w:rFonts w:ascii="標楷體" w:eastAsia="標楷體" w:hAnsi="標楷體" w:cs="Times New Roman" w:hint="eastAsia"/>
                <w:sz w:val="32"/>
                <w:szCs w:val="32"/>
              </w:rPr>
              <w:t>簡介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7081F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7290F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兒權法及CRC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、少子女化計畫</w:t>
            </w: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簡介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0F" w:rsidRPr="00517A45" w:rsidRDefault="0057081F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7290F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E4751C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C1C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兒少替代性照顧政策及兒少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機構服務實務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0F" w:rsidRPr="00517A45" w:rsidRDefault="0057081F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7290F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0550E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身心障礙機構服務實務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0F" w:rsidRPr="00517A45" w:rsidRDefault="0057081F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C0550E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老人福利</w:t>
            </w:r>
            <w:r w:rsidR="00517A45"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機構服務實務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7081F" w:rsidP="0057081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心理衛生與自殺防治服務-以精神疾病個案危機事件為例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AC2E23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保護性</w:t>
            </w:r>
            <w:r w:rsidR="00AC2E23">
              <w:rPr>
                <w:rFonts w:ascii="標楷體" w:eastAsia="標楷體" w:hAnsi="標楷體" w:cs="Times New Roman" w:hint="eastAsia"/>
                <w:sz w:val="32"/>
                <w:szCs w:val="32"/>
              </w:rPr>
              <w:t>案件</w:t>
            </w: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處遇服務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社會救助及災害整備</w:t>
            </w:r>
            <w:r w:rsidR="00E4751C" w:rsidRPr="007C1C2A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相關</w:t>
            </w: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E4751C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社會工作制度與實務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7081F" w:rsidRPr="00517A45" w:rsidTr="00886B25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81F" w:rsidRPr="00517A45" w:rsidRDefault="0057081F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81F" w:rsidRPr="00517A45" w:rsidRDefault="0057081F" w:rsidP="00517A45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社工人身安全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F" w:rsidRPr="00517A45" w:rsidRDefault="0057081F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7081F" w:rsidRPr="00517A45" w:rsidRDefault="0057081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4751C" w:rsidRPr="00517A45" w:rsidTr="007C1C2A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51C" w:rsidRPr="00517A45" w:rsidRDefault="00E4751C" w:rsidP="00E475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51C" w:rsidRPr="007C1C2A" w:rsidRDefault="00E4751C" w:rsidP="00E4751C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</w:rPr>
            </w:pPr>
            <w:r w:rsidRPr="007C1C2A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社區工作及志願服務法規與實務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1C" w:rsidRPr="007C1C2A" w:rsidRDefault="00E4751C" w:rsidP="00E475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7C1C2A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4751C" w:rsidRPr="00517A45" w:rsidRDefault="00E4751C" w:rsidP="00E4751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693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6" w:right="100" w:hangingChars="5" w:hanging="16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/>
                <w:color w:val="000000"/>
                <w:sz w:val="32"/>
              </w:rPr>
              <w:t>社會福利服務採購說明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7290F" w:rsidRPr="00517A45" w:rsidTr="00886B25">
        <w:trPr>
          <w:cantSplit/>
          <w:trHeight w:val="694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C7290F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當前國家/專業領域重要政策措施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46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pacing w:val="-12"/>
                <w:sz w:val="32"/>
                <w:szCs w:val="32"/>
              </w:rPr>
              <w:t>長照服務推動成效與展</w:t>
            </w:r>
            <w:r>
              <w:rPr>
                <w:rFonts w:ascii="標楷體" w:eastAsia="標楷體" w:hAnsi="標楷體" w:cs="Times New Roman" w:hint="eastAsia"/>
                <w:color w:val="000000"/>
                <w:spacing w:val="-12"/>
                <w:sz w:val="32"/>
                <w:szCs w:val="32"/>
              </w:rPr>
              <w:t>望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  <w:tr w:rsidR="00C7290F" w:rsidRPr="00517A45" w:rsidTr="00886B25">
        <w:trPr>
          <w:cantSplit/>
          <w:trHeight w:val="694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90F" w:rsidRPr="00517A45" w:rsidRDefault="00C7290F" w:rsidP="00517A45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pacing w:val="-12"/>
                <w:sz w:val="32"/>
                <w:szCs w:val="32"/>
              </w:rPr>
              <w:t>強化社會安全網推動現況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7290F" w:rsidRPr="00517A45" w:rsidRDefault="00C7290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886B25">
        <w:trPr>
          <w:cantSplit/>
          <w:trHeight w:val="694"/>
        </w:trPr>
        <w:tc>
          <w:tcPr>
            <w:tcW w:w="206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專題活動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Chars="-5" w:left="-12" w:right="100" w:firstLineChars="3" w:firstLine="9"/>
              <w:jc w:val="both"/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  <w:t>員工協助方案（EAP）-職場壓力調適與健康促進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7A45" w:rsidRPr="00517A45" w:rsidRDefault="00AC2E23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517A45" w:rsidRPr="00517A45" w:rsidTr="00886B25">
        <w:trPr>
          <w:cantSplit/>
          <w:trHeight w:val="683"/>
        </w:trPr>
        <w:tc>
          <w:tcPr>
            <w:tcW w:w="67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517A45" w:rsidRPr="00517A45" w:rsidRDefault="0057081F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 w:rsidR="00E4751C"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</w:tbl>
    <w:p w:rsidR="00E4751C" w:rsidRPr="00E4751C" w:rsidRDefault="00E4751C" w:rsidP="00482E3D">
      <w:pPr>
        <w:pStyle w:val="a3"/>
        <w:spacing w:line="500" w:lineRule="atLeast"/>
        <w:ind w:leftChars="-413" w:left="706" w:hangingChars="606" w:hanging="1697"/>
        <w:jc w:val="center"/>
        <w:rPr>
          <w:rFonts w:ascii="標楷體" w:eastAsia="標楷體" w:hAnsi="標楷體" w:cs="Times New Roman"/>
          <w:sz w:val="28"/>
          <w:szCs w:val="28"/>
        </w:rPr>
      </w:pPr>
      <w:r w:rsidRPr="00E4751C">
        <w:rPr>
          <w:rFonts w:ascii="標楷體" w:eastAsia="標楷體" w:hAnsi="標楷體" w:cs="Times New Roman" w:hint="eastAsia"/>
          <w:sz w:val="28"/>
          <w:szCs w:val="28"/>
        </w:rPr>
        <w:t>【備註】本表課程名稱</w:t>
      </w:r>
      <w:proofErr w:type="gramStart"/>
      <w:r w:rsidRPr="00E4751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，得</w:t>
      </w:r>
      <w:proofErr w:type="gramStart"/>
      <w:r w:rsidRPr="00E4751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E4751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517A45" w:rsidRPr="00C66072" w:rsidRDefault="00517A45" w:rsidP="00482E3D">
      <w:pPr>
        <w:pStyle w:val="a3"/>
        <w:numPr>
          <w:ilvl w:val="0"/>
          <w:numId w:val="1"/>
        </w:numPr>
        <w:snapToGrid w:val="0"/>
        <w:spacing w:line="500" w:lineRule="exact"/>
        <w:ind w:leftChars="0" w:hanging="2183"/>
        <w:jc w:val="both"/>
        <w:rPr>
          <w:rFonts w:ascii="標楷體" w:eastAsia="標楷體" w:hAnsi="標楷體" w:cs="Times New Roman"/>
          <w:sz w:val="28"/>
          <w:szCs w:val="28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實施期程及方式</w:t>
      </w:r>
    </w:p>
    <w:p w:rsidR="00482E3D" w:rsidRPr="00482E3D" w:rsidRDefault="002A5BF5" w:rsidP="00482E3D">
      <w:pPr>
        <w:pStyle w:val="a3"/>
        <w:numPr>
          <w:ilvl w:val="0"/>
          <w:numId w:val="8"/>
        </w:numPr>
        <w:tabs>
          <w:tab w:val="left" w:pos="709"/>
        </w:tabs>
        <w:spacing w:line="500" w:lineRule="exact"/>
        <w:ind w:leftChars="0" w:left="709" w:hanging="993"/>
        <w:jc w:val="both"/>
        <w:rPr>
          <w:rFonts w:ascii="標楷體" w:eastAsia="標楷體" w:hAnsi="標楷體" w:cs="Times New Roman"/>
          <w:color w:val="000000"/>
          <w:sz w:val="32"/>
        </w:rPr>
      </w:pPr>
      <w:r w:rsidRPr="00482E3D">
        <w:rPr>
          <w:rFonts w:ascii="標楷體" w:eastAsia="標楷體" w:hAnsi="標楷體" w:cs="Times New Roman" w:hint="eastAsia"/>
          <w:color w:val="000000"/>
          <w:sz w:val="32"/>
        </w:rPr>
        <w:t>本訓練</w:t>
      </w:r>
      <w:r w:rsidR="00517A45" w:rsidRPr="00482E3D">
        <w:rPr>
          <w:rFonts w:ascii="標楷體" w:eastAsia="標楷體" w:hAnsi="標楷體" w:cs="Times New Roman" w:hint="eastAsia"/>
          <w:color w:val="000000"/>
          <w:sz w:val="32"/>
        </w:rPr>
        <w:t>於本考試社會行政</w:t>
      </w:r>
      <w:r w:rsidR="0053210F" w:rsidRPr="00482E3D">
        <w:rPr>
          <w:rFonts w:ascii="標楷體" w:eastAsia="標楷體" w:hAnsi="標楷體" w:cs="Times New Roman" w:hint="eastAsia"/>
          <w:color w:val="000000"/>
          <w:sz w:val="32"/>
        </w:rPr>
        <w:t>及社會工作</w:t>
      </w:r>
      <w:r w:rsidR="00517A45" w:rsidRPr="00482E3D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proofErr w:type="gramStart"/>
      <w:r w:rsidR="00517A45" w:rsidRPr="00482E3D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="00517A45" w:rsidRPr="00482E3D">
        <w:rPr>
          <w:rFonts w:ascii="標楷體" w:eastAsia="標楷體" w:hAnsi="標楷體" w:cs="Times New Roman" w:hint="eastAsia"/>
          <w:color w:val="000000"/>
          <w:sz w:val="32"/>
        </w:rPr>
        <w:t>錄取人員至各實務訓練機關報到後，擇期於實務訓練4個月期間內調訓。</w:t>
      </w:r>
    </w:p>
    <w:p w:rsidR="00482E3D" w:rsidRPr="00482E3D" w:rsidRDefault="002A5BF5" w:rsidP="00482E3D">
      <w:pPr>
        <w:pStyle w:val="a3"/>
        <w:numPr>
          <w:ilvl w:val="0"/>
          <w:numId w:val="8"/>
        </w:numPr>
        <w:tabs>
          <w:tab w:val="left" w:pos="709"/>
        </w:tabs>
        <w:spacing w:line="500" w:lineRule="exact"/>
        <w:ind w:leftChars="0" w:left="709" w:hanging="993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482E3D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Pr="00482E3D">
        <w:rPr>
          <w:rFonts w:ascii="標楷體" w:eastAsia="標楷體" w:hAnsi="標楷體" w:cs="Times New Roman" w:hint="eastAsia"/>
          <w:color w:val="000000"/>
          <w:sz w:val="32"/>
        </w:rPr>
        <w:t>密集訓練</w:t>
      </w:r>
      <w:r w:rsidR="00517A45" w:rsidRPr="00482E3D">
        <w:rPr>
          <w:rFonts w:ascii="標楷體" w:eastAsia="標楷體" w:hAnsi="標楷體" w:cs="Times New Roman" w:hint="eastAsia"/>
          <w:color w:val="000000"/>
          <w:sz w:val="32"/>
        </w:rPr>
        <w:t>方式辦理，提供膳食，</w:t>
      </w:r>
      <w:r w:rsidR="00497F98" w:rsidRPr="00CD43B4">
        <w:rPr>
          <w:rFonts w:ascii="標楷體" w:eastAsia="標楷體" w:hAnsi="標楷體" w:cs="Times New Roman" w:hint="eastAsia"/>
          <w:color w:val="000000" w:themeColor="text1"/>
          <w:sz w:val="32"/>
        </w:rPr>
        <w:t>受</w:t>
      </w:r>
      <w:r w:rsidR="00517A45" w:rsidRPr="00482E3D">
        <w:rPr>
          <w:rFonts w:ascii="標楷體" w:eastAsia="標楷體" w:hAnsi="標楷體" w:cs="Times New Roman" w:hint="eastAsia"/>
          <w:color w:val="000000"/>
          <w:sz w:val="32"/>
        </w:rPr>
        <w:t>訓人員得依需求申請住宿。</w:t>
      </w:r>
    </w:p>
    <w:p w:rsidR="00482E3D" w:rsidRPr="00482E3D" w:rsidRDefault="00517A45" w:rsidP="00482E3D">
      <w:pPr>
        <w:pStyle w:val="a3"/>
        <w:numPr>
          <w:ilvl w:val="0"/>
          <w:numId w:val="8"/>
        </w:numPr>
        <w:tabs>
          <w:tab w:val="left" w:pos="709"/>
        </w:tabs>
        <w:spacing w:line="500" w:lineRule="exact"/>
        <w:ind w:leftChars="0" w:left="709" w:hanging="993"/>
        <w:jc w:val="both"/>
        <w:rPr>
          <w:rFonts w:ascii="標楷體" w:eastAsia="標楷體" w:hAnsi="標楷體" w:cs="Times New Roman"/>
          <w:color w:val="000000"/>
          <w:sz w:val="32"/>
        </w:rPr>
      </w:pPr>
      <w:r w:rsidRPr="00482E3D">
        <w:rPr>
          <w:rFonts w:ascii="標楷體" w:eastAsia="標楷體" w:hAnsi="標楷體" w:cs="標楷體" w:hint="eastAsia"/>
          <w:color w:val="000000"/>
          <w:sz w:val="32"/>
          <w:szCs w:val="32"/>
        </w:rPr>
        <w:t>參加集中實務訓練之受訓人員，其訓練期間之學習情形及成績評量結果，由受託辦理機關或訓練機關（構）學校</w:t>
      </w:r>
      <w:r w:rsidRPr="00482E3D">
        <w:rPr>
          <w:rFonts w:ascii="標楷體" w:eastAsia="標楷體" w:hAnsi="標楷體" w:cs="標楷體" w:hint="eastAsia"/>
          <w:sz w:val="32"/>
          <w:szCs w:val="32"/>
        </w:rPr>
        <w:t>送交</w:t>
      </w:r>
      <w:r w:rsidRPr="00482E3D">
        <w:rPr>
          <w:rFonts w:ascii="標楷體" w:eastAsia="標楷體" w:hAnsi="標楷體" w:cs="標楷體" w:hint="eastAsia"/>
          <w:color w:val="000000"/>
          <w:sz w:val="32"/>
          <w:szCs w:val="32"/>
        </w:rPr>
        <w:t>實務訓練機關（構）學校，作為實務訓練成績考核</w:t>
      </w:r>
      <w:proofErr w:type="gramStart"/>
      <w:r w:rsidRPr="00482E3D">
        <w:rPr>
          <w:rFonts w:ascii="標楷體" w:eastAsia="標楷體" w:hAnsi="標楷體" w:cs="標楷體" w:hint="eastAsia"/>
          <w:color w:val="000000"/>
          <w:sz w:val="32"/>
          <w:szCs w:val="32"/>
        </w:rPr>
        <w:t>之參據</w:t>
      </w:r>
      <w:proofErr w:type="gramEnd"/>
      <w:r w:rsidRPr="00482E3D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482E3D" w:rsidRPr="00482E3D" w:rsidRDefault="004B652E" w:rsidP="00482E3D">
      <w:pPr>
        <w:pStyle w:val="a3"/>
        <w:numPr>
          <w:ilvl w:val="0"/>
          <w:numId w:val="8"/>
        </w:numPr>
        <w:tabs>
          <w:tab w:val="left" w:pos="709"/>
        </w:tabs>
        <w:spacing w:line="500" w:lineRule="exact"/>
        <w:ind w:leftChars="0" w:left="709" w:hanging="993"/>
        <w:jc w:val="both"/>
        <w:rPr>
          <w:rFonts w:ascii="標楷體" w:eastAsia="標楷體" w:hAnsi="標楷體" w:cs="Times New Roman"/>
          <w:color w:val="000000"/>
          <w:sz w:val="32"/>
        </w:rPr>
      </w:pPr>
      <w:r w:rsidRPr="00482E3D">
        <w:rPr>
          <w:rFonts w:ascii="標楷體" w:eastAsia="標楷體" w:hAnsi="標楷體" w:cs="標楷體" w:hint="eastAsia"/>
          <w:color w:val="000000"/>
          <w:sz w:val="32"/>
          <w:szCs w:val="32"/>
        </w:rPr>
        <w:t>於訓練期程中，自行安排5至10分鐘之開、結訓儀式。</w:t>
      </w:r>
    </w:p>
    <w:p w:rsidR="00C66072" w:rsidRPr="00482E3D" w:rsidRDefault="00517A45" w:rsidP="00482E3D">
      <w:pPr>
        <w:pStyle w:val="a3"/>
        <w:numPr>
          <w:ilvl w:val="0"/>
          <w:numId w:val="8"/>
        </w:numPr>
        <w:tabs>
          <w:tab w:val="left" w:pos="709"/>
        </w:tabs>
        <w:spacing w:line="500" w:lineRule="exact"/>
        <w:ind w:leftChars="0" w:left="709" w:hanging="993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後意見調查（如附件），並於結訓後1</w:t>
      </w:r>
      <w:proofErr w:type="gramStart"/>
      <w:r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proofErr w:type="gramEnd"/>
      <w:r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482E3D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A5BF5"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保訓會，以利瞭解受訓人員</w:t>
      </w:r>
      <w:r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反</w:t>
      </w:r>
      <w:r w:rsidR="00684495" w:rsidRPr="00CD43B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映意見</w:t>
      </w:r>
      <w:r w:rsidRPr="00482E3D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9512E6" w:rsidRDefault="00517A45" w:rsidP="00482E3D">
      <w:pPr>
        <w:pStyle w:val="a3"/>
        <w:numPr>
          <w:ilvl w:val="0"/>
          <w:numId w:val="1"/>
        </w:numPr>
        <w:spacing w:before="50" w:line="500" w:lineRule="exact"/>
        <w:ind w:leftChars="0" w:left="142" w:rightChars="-82" w:right="-197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訓練經費</w:t>
      </w:r>
    </w:p>
    <w:p w:rsidR="00517A45" w:rsidRDefault="00517A45" w:rsidP="009512E6">
      <w:pPr>
        <w:pStyle w:val="a3"/>
        <w:spacing w:before="50" w:line="500" w:lineRule="exact"/>
        <w:ind w:leftChars="0" w:left="142" w:rightChars="-82" w:right="-197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所需經費，由衛生福利部衛生福利人員訓練中心於相關經費項下勻支。</w:t>
      </w:r>
    </w:p>
    <w:p w:rsidR="009512E6" w:rsidRPr="009512E6" w:rsidRDefault="00517A45" w:rsidP="00482E3D">
      <w:pPr>
        <w:pStyle w:val="a3"/>
        <w:numPr>
          <w:ilvl w:val="0"/>
          <w:numId w:val="1"/>
        </w:numPr>
        <w:spacing w:before="50" w:line="500" w:lineRule="exact"/>
        <w:ind w:leftChars="0" w:left="142" w:rightChars="-82" w:right="-197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獎勵建議</w:t>
      </w:r>
    </w:p>
    <w:p w:rsidR="00517A45" w:rsidRPr="00C66072" w:rsidRDefault="00517A45" w:rsidP="009512E6">
      <w:pPr>
        <w:pStyle w:val="a3"/>
        <w:spacing w:before="50" w:line="500" w:lineRule="exact"/>
        <w:ind w:leftChars="0" w:left="142" w:rightChars="-82" w:right="-197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酌予敘獎</w:t>
      </w:r>
      <w:proofErr w:type="gramEnd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9512E6" w:rsidRDefault="00517A45" w:rsidP="00497F98">
      <w:pPr>
        <w:pStyle w:val="a3"/>
        <w:numPr>
          <w:ilvl w:val="0"/>
          <w:numId w:val="1"/>
        </w:numPr>
        <w:spacing w:before="50" w:line="500" w:lineRule="exact"/>
        <w:ind w:leftChars="0" w:left="142" w:rightChars="-82" w:right="-197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本計畫由衛生</w:t>
      </w:r>
      <w:proofErr w:type="gramStart"/>
      <w:r w:rsidRPr="00C66072">
        <w:rPr>
          <w:rFonts w:ascii="標楷體" w:eastAsia="標楷體" w:hAnsi="標楷體" w:cs="Times New Roman" w:hint="eastAsia"/>
          <w:color w:val="000000"/>
          <w:sz w:val="32"/>
        </w:rPr>
        <w:t>福利部函送</w:t>
      </w:r>
      <w:proofErr w:type="gramEnd"/>
      <w:r w:rsidRPr="00C66072">
        <w:rPr>
          <w:rFonts w:ascii="標楷體" w:eastAsia="標楷體" w:hAnsi="標楷體" w:cs="Times New Roman" w:hint="eastAsia"/>
          <w:color w:val="000000"/>
          <w:sz w:val="32"/>
        </w:rPr>
        <w:t>保訓會核定後實施，並得依實際需要修正之。</w:t>
      </w:r>
    </w:p>
    <w:p w:rsidR="00A53BA0" w:rsidRPr="009512E6" w:rsidRDefault="009512E6" w:rsidP="009512E6">
      <w:pPr>
        <w:widowControl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br w:type="page"/>
      </w:r>
    </w:p>
    <w:p w:rsidR="00D43560" w:rsidRPr="0057081F" w:rsidRDefault="00D43560" w:rsidP="0057081F">
      <w:pPr>
        <w:tabs>
          <w:tab w:val="left" w:pos="6045"/>
        </w:tabs>
        <w:spacing w:before="50" w:line="500" w:lineRule="exact"/>
        <w:jc w:val="center"/>
        <w:rPr>
          <w:rFonts w:ascii="標楷體" w:eastAsia="標楷體" w:hAnsi="標楷體" w:cs="Times New Roman"/>
          <w:color w:val="000000"/>
          <w:sz w:val="32"/>
        </w:rPr>
      </w:pPr>
      <w:r w:rsidRPr="00D43560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03AEF" wp14:editId="2241D697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60" w:rsidRPr="00A236AF" w:rsidRDefault="00D43560" w:rsidP="00D435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03AE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D43560" w:rsidRPr="00A236AF" w:rsidRDefault="00D43560" w:rsidP="00D435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7081F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111</w:t>
      </w:r>
      <w:r w:rsidRPr="00D4356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</w:t>
      </w:r>
      <w:r w:rsidR="00951DAF" w:rsidRPr="00951DAF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特種考試地方政府公務人員考試</w:t>
      </w:r>
      <w:r w:rsidR="0057081F" w:rsidRPr="00D43560">
        <w:rPr>
          <w:rFonts w:ascii="標楷體" w:eastAsia="標楷體" w:hAnsi="標楷體" w:cs="Times New Roman" w:hint="eastAsia"/>
          <w:sz w:val="32"/>
          <w:szCs w:val="32"/>
        </w:rPr>
        <w:t>社會行政</w:t>
      </w:r>
      <w:r w:rsidR="0057081F">
        <w:rPr>
          <w:rFonts w:ascii="標楷體" w:eastAsia="標楷體" w:hAnsi="標楷體" w:cs="Times New Roman" w:hint="eastAsia"/>
          <w:sz w:val="32"/>
          <w:szCs w:val="32"/>
        </w:rPr>
        <w:t>及社會工作類科</w:t>
      </w:r>
      <w:r w:rsidRPr="00D4356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="00A53BA0">
        <w:rPr>
          <w:rFonts w:ascii="標楷體" w:eastAsia="標楷體" w:hAnsi="標楷體" w:cs="Times New Roman" w:hint="eastAsia"/>
          <w:sz w:val="32"/>
          <w:szCs w:val="32"/>
        </w:rPr>
        <w:t>集中實務訓練</w:t>
      </w:r>
      <w:r w:rsidRPr="00D43560">
        <w:rPr>
          <w:rFonts w:ascii="標楷體" w:eastAsia="標楷體" w:hAnsi="標楷體" w:cs="Times New Roman" w:hint="eastAsia"/>
          <w:sz w:val="32"/>
          <w:szCs w:val="32"/>
        </w:rPr>
        <w:t>意見調查表</w:t>
      </w:r>
    </w:p>
    <w:tbl>
      <w:tblPr>
        <w:tblW w:w="954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D43560" w:rsidRPr="00D43560" w:rsidTr="00D43560">
        <w:trPr>
          <w:trHeight w:val="2485"/>
        </w:trPr>
        <w:tc>
          <w:tcPr>
            <w:tcW w:w="9540" w:type="dxa"/>
          </w:tcPr>
          <w:p w:rsidR="0057081F" w:rsidRPr="0057081F" w:rsidRDefault="0057081F" w:rsidP="0057081F">
            <w:pPr>
              <w:rPr>
                <w:rFonts w:ascii="標楷體" w:eastAsia="標楷體" w:hAnsi="標楷體"/>
              </w:rPr>
            </w:pPr>
            <w:r w:rsidRPr="0057081F">
              <w:rPr>
                <w:rFonts w:ascii="標楷體" w:eastAsia="標楷體" w:hAnsi="標楷體" w:hint="eastAsia"/>
              </w:rPr>
              <w:t>親愛的受訓人員，您好！</w:t>
            </w:r>
          </w:p>
          <w:p w:rsidR="0057081F" w:rsidRPr="0057081F" w:rsidRDefault="0057081F" w:rsidP="0057081F">
            <w:pPr>
              <w:ind w:firstLineChars="197" w:firstLine="473"/>
              <w:rPr>
                <w:rFonts w:ascii="標楷體" w:eastAsia="標楷體" w:hAnsi="標楷體"/>
              </w:rPr>
            </w:pPr>
            <w:r w:rsidRPr="0057081F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111</w:t>
            </w:r>
            <w:r w:rsidRPr="0057081F">
              <w:rPr>
                <w:rFonts w:ascii="標楷體" w:eastAsia="標楷體" w:hAnsi="標楷體" w:hint="eastAsia"/>
              </w:rPr>
              <w:t>年特種考試地方政府公務人員考試（以下簡稱地方特考）錄取人員訓練計畫第 5點第</w:t>
            </w:r>
            <w:r>
              <w:rPr>
                <w:rFonts w:ascii="標楷體" w:eastAsia="標楷體" w:hAnsi="標楷體" w:hint="eastAsia"/>
              </w:rPr>
              <w:t>2</w:t>
            </w:r>
            <w:r w:rsidRPr="0057081F">
              <w:rPr>
                <w:rFonts w:ascii="標楷體" w:eastAsia="標楷體" w:hAnsi="標楷體" w:hint="eastAsia"/>
              </w:rPr>
              <w:t>款第</w:t>
            </w:r>
            <w:r>
              <w:rPr>
                <w:rFonts w:ascii="標楷體" w:eastAsia="標楷體" w:hAnsi="標楷體" w:hint="eastAsia"/>
              </w:rPr>
              <w:t>2</w:t>
            </w:r>
            <w:r w:rsidRPr="0057081F">
              <w:rPr>
                <w:rFonts w:ascii="標楷體" w:eastAsia="標楷體" w:hAnsi="標楷體" w:hint="eastAsia"/>
              </w:rPr>
              <w:t>目規定，為增進考試錄取人員所需工作知能，保訓會得依公務人員考試錄取人員訓練辦法第 6 條規定，於實務訓練期間按錄取等級、類科，實施集中訓練，並由保訓會委託相關機關辦理。</w:t>
            </w:r>
          </w:p>
          <w:p w:rsidR="0057081F" w:rsidRPr="0057081F" w:rsidRDefault="0057081F" w:rsidP="0057081F">
            <w:pPr>
              <w:ind w:firstLineChars="184" w:firstLine="442"/>
              <w:rPr>
                <w:rFonts w:ascii="標楷體" w:eastAsia="標楷體" w:hAnsi="標楷體"/>
              </w:rPr>
            </w:pPr>
            <w:r w:rsidRPr="0057081F">
              <w:rPr>
                <w:rFonts w:ascii="標楷體" w:eastAsia="標楷體" w:hAnsi="標楷體" w:hint="eastAsia"/>
              </w:rPr>
              <w:t>為瞭解您對於 111 年地方特考錄取人員集中實務訓練（以下稱本訓練）課程安排及實施情形等意見，請撥冗</w:t>
            </w:r>
            <w:proofErr w:type="gramStart"/>
            <w:r w:rsidRPr="0057081F">
              <w:rPr>
                <w:rFonts w:ascii="標楷體" w:eastAsia="標楷體" w:hAnsi="標楷體" w:hint="eastAsia"/>
              </w:rPr>
              <w:t>逐題填</w:t>
            </w:r>
            <w:proofErr w:type="gramEnd"/>
            <w:r w:rsidRPr="0057081F">
              <w:rPr>
                <w:rFonts w:ascii="標楷體" w:eastAsia="標楷體" w:hAnsi="標楷體" w:hint="eastAsia"/>
              </w:rPr>
              <w:t>答，本調查表</w:t>
            </w:r>
            <w:proofErr w:type="gramStart"/>
            <w:r w:rsidRPr="0057081F">
              <w:rPr>
                <w:rFonts w:ascii="標楷體" w:eastAsia="標楷體" w:hAnsi="標楷體" w:hint="eastAsia"/>
              </w:rPr>
              <w:t>採</w:t>
            </w:r>
            <w:proofErr w:type="gramEnd"/>
            <w:r w:rsidRPr="0057081F">
              <w:rPr>
                <w:rFonts w:ascii="標楷體" w:eastAsia="標楷體" w:hAnsi="標楷體" w:hint="eastAsia"/>
              </w:rPr>
              <w:t>不具名方式，請安心填寫，</w:t>
            </w:r>
            <w:proofErr w:type="gramStart"/>
            <w:r w:rsidRPr="0057081F">
              <w:rPr>
                <w:rFonts w:ascii="標楷體" w:eastAsia="標楷體" w:hAnsi="標楷體" w:hint="eastAsia"/>
              </w:rPr>
              <w:t>填畢後</w:t>
            </w:r>
            <w:proofErr w:type="gramEnd"/>
            <w:r w:rsidRPr="0057081F">
              <w:rPr>
                <w:rFonts w:ascii="標楷體" w:eastAsia="標楷體" w:hAnsi="標楷體" w:hint="eastAsia"/>
              </w:rPr>
              <w:t>轉交訓練機關（構）。您的寶貴意見將作為本會規劃本訓練之重要參考，再次感謝您的協助及參與。</w:t>
            </w:r>
          </w:p>
          <w:p w:rsidR="00D43560" w:rsidRPr="00D43560" w:rsidRDefault="0057081F" w:rsidP="00485186">
            <w:pPr>
              <w:jc w:val="right"/>
            </w:pPr>
            <w:r w:rsidRPr="0057081F">
              <w:rPr>
                <w:rFonts w:ascii="標楷體" w:eastAsia="標楷體" w:hAnsi="標楷體" w:hint="eastAsia"/>
              </w:rPr>
              <w:t>公務人員保障暨培訓委員會 敬啟</w:t>
            </w:r>
          </w:p>
        </w:tc>
      </w:tr>
    </w:tbl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D43560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-567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D43560" w:rsidRPr="00D43560" w:rsidTr="00D43560">
        <w:trPr>
          <w:trHeight w:val="1472"/>
        </w:trPr>
        <w:tc>
          <w:tcPr>
            <w:tcW w:w="7162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before="5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5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4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before="50" w:after="100" w:line="34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非常符合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（一）</w:t>
            </w:r>
            <w:r w:rsidRPr="00D43560">
              <w:rPr>
                <w:rFonts w:ascii="標楷體" w:eastAsia="標楷體" w:hAnsi="標楷體" w:cs="Times New Roman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（二）</w:t>
            </w:r>
            <w:r w:rsidRPr="00D43560">
              <w:rPr>
                <w:rFonts w:ascii="標楷體" w:eastAsia="標楷體" w:hAnsi="標楷體" w:cs="Times New Roman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（三）</w:t>
            </w:r>
            <w:r w:rsidRPr="00D43560">
              <w:rPr>
                <w:rFonts w:ascii="標楷體" w:eastAsia="標楷體" w:hAnsi="標楷體" w:cs="Times New Roman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五、整體而言</w:t>
            </w:r>
            <w:r w:rsidRPr="00D43560">
              <w:rPr>
                <w:rFonts w:ascii="標楷體" w:eastAsia="標楷體" w:hAnsi="標楷體" w:cs="Times New Roman" w:hint="eastAsia"/>
                <w:bCs/>
                <w:sz w:val="28"/>
              </w:rPr>
              <w:t>，我</w:t>
            </w:r>
            <w:r w:rsidRPr="00D43560">
              <w:rPr>
                <w:rFonts w:ascii="標楷體" w:eastAsia="標楷體" w:hAnsi="標楷體" w:cs="Times New Roman" w:hint="eastAsia"/>
                <w:sz w:val="28"/>
              </w:rPr>
              <w:t>認為本訓練確能</w:t>
            </w:r>
            <w:r w:rsidRPr="00D43560">
              <w:rPr>
                <w:rFonts w:ascii="標楷體" w:eastAsia="標楷體" w:hAnsi="標楷體" w:cs="Times New Roman" w:hint="eastAsia"/>
                <w:bCs/>
                <w:sz w:val="28"/>
              </w:rPr>
              <w:t>有效提升</w:t>
            </w:r>
            <w:r w:rsidRPr="00D43560">
              <w:rPr>
                <w:rFonts w:ascii="標楷體" w:eastAsia="標楷體" w:hAnsi="標楷體" w:cs="Times New Roman" w:hint="eastAsia"/>
                <w:color w:val="000000"/>
                <w:sz w:val="28"/>
              </w:rPr>
              <w:t>工作上的相關</w:t>
            </w:r>
            <w:r w:rsidRPr="00D43560">
              <w:rPr>
                <w:rFonts w:ascii="標楷體" w:eastAsia="標楷體" w:hAnsi="標楷體" w:cs="Times New Roman" w:hint="eastAsia"/>
                <w:bCs/>
                <w:sz w:val="28"/>
              </w:rPr>
              <w:t>專業</w:t>
            </w:r>
            <w:r w:rsidRPr="00D43560">
              <w:rPr>
                <w:rFonts w:ascii="標楷體" w:eastAsia="標楷體" w:hAnsi="標楷體" w:cs="Times New Roman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c>
          <w:tcPr>
            <w:tcW w:w="9547" w:type="dxa"/>
            <w:gridSpan w:val="6"/>
            <w:vAlign w:val="center"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七、</w:t>
            </w:r>
            <w:r w:rsidRPr="00D43560">
              <w:rPr>
                <w:rFonts w:ascii="Calibri" w:eastAsia="標楷體" w:hAnsi="Calibri" w:cs="Times New Roman" w:hint="eastAsia"/>
                <w:sz w:val="28"/>
                <w:szCs w:val="28"/>
              </w:rPr>
              <w:t>其他建議事項：</w:t>
            </w:r>
          </w:p>
        </w:tc>
      </w:tr>
    </w:tbl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-441045</wp:posOffset>
                </wp:positionH>
                <wp:positionV relativeFrom="paragraph">
                  <wp:posOffset>232563</wp:posOffset>
                </wp:positionV>
                <wp:extent cx="65341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983F7" id="直線接點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75pt,18.3pt" to="47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D43560" w:rsidRPr="00D43560" w:rsidRDefault="00D43560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b/>
          <w:bCs/>
          <w:sz w:val="28"/>
        </w:rPr>
      </w:pPr>
      <w:r w:rsidRPr="00D43560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D43560" w:rsidRPr="00D43560" w:rsidRDefault="00D43560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sz w:val="28"/>
        </w:rPr>
      </w:pPr>
      <w:r w:rsidRPr="00D43560">
        <w:rPr>
          <w:rFonts w:ascii="標楷體" w:eastAsia="標楷體" w:hAnsi="標楷體" w:cs="Times New Roman" w:hint="eastAsia"/>
          <w:sz w:val="28"/>
        </w:rPr>
        <w:t>一、考試等級：</w:t>
      </w:r>
    </w:p>
    <w:p w:rsid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43560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>□地方特考三等</w:t>
      </w:r>
      <w:r w:rsidRPr="00D43560">
        <w:rPr>
          <w:rFonts w:ascii="標楷體" w:eastAsia="標楷體" w:hAnsi="標楷體" w:cs="Times New Roman" w:hint="eastAsia"/>
          <w:sz w:val="28"/>
        </w:rPr>
        <w:t xml:space="preserve">     2.□</w:t>
      </w:r>
      <w:r>
        <w:rPr>
          <w:rFonts w:ascii="標楷體" w:eastAsia="標楷體" w:hAnsi="標楷體" w:cs="Times New Roman" w:hint="eastAsia"/>
          <w:sz w:val="28"/>
        </w:rPr>
        <w:t>地方特考四等   3.</w:t>
      </w:r>
      <w:r w:rsidRPr="00D43560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>地方特考</w:t>
      </w:r>
      <w:r w:rsidR="0053210F">
        <w:rPr>
          <w:rFonts w:ascii="標楷體" w:eastAsia="標楷體" w:hAnsi="標楷體" w:cs="Times New Roman" w:hint="eastAsia"/>
          <w:sz w:val="28"/>
        </w:rPr>
        <w:t>五</w:t>
      </w:r>
      <w:r>
        <w:rPr>
          <w:rFonts w:ascii="標楷體" w:eastAsia="標楷體" w:hAnsi="標楷體" w:cs="Times New Roman" w:hint="eastAsia"/>
          <w:sz w:val="28"/>
        </w:rPr>
        <w:t>等</w:t>
      </w:r>
    </w:p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4.</w:t>
      </w:r>
      <w:r w:rsidRPr="00D43560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>高等考試三級     5.</w:t>
      </w:r>
      <w:r w:rsidR="00951DAF" w:rsidRPr="00951DAF">
        <w:rPr>
          <w:rFonts w:ascii="標楷體" w:eastAsia="標楷體" w:hAnsi="標楷體" w:cs="Times New Roman" w:hint="eastAsia"/>
          <w:sz w:val="28"/>
        </w:rPr>
        <w:t>□</w:t>
      </w:r>
      <w:r w:rsidR="00951DAF">
        <w:rPr>
          <w:rFonts w:ascii="標楷體" w:eastAsia="標楷體" w:hAnsi="標楷體" w:cs="Times New Roman" w:hint="eastAsia"/>
          <w:sz w:val="28"/>
        </w:rPr>
        <w:t>普通考試       6.</w:t>
      </w:r>
      <w:r w:rsidR="00951DAF" w:rsidRPr="00951DAF">
        <w:rPr>
          <w:rFonts w:ascii="標楷體" w:eastAsia="標楷體" w:hAnsi="標楷體" w:cs="Times New Roman" w:hint="eastAsia"/>
          <w:sz w:val="28"/>
        </w:rPr>
        <w:t>□</w:t>
      </w:r>
      <w:r w:rsidR="00951DAF">
        <w:rPr>
          <w:rFonts w:ascii="標楷體" w:eastAsia="標楷體" w:hAnsi="標楷體" w:cs="Times New Roman" w:hint="eastAsia"/>
          <w:sz w:val="28"/>
        </w:rPr>
        <w:t>初等考試</w:t>
      </w:r>
    </w:p>
    <w:p w:rsidR="00D43560" w:rsidRPr="00D43560" w:rsidRDefault="009512E6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sz w:val="28"/>
        </w:rPr>
      </w:pPr>
      <w:r w:rsidRPr="00CD43B4">
        <w:rPr>
          <w:rFonts w:ascii="標楷體" w:eastAsia="標楷體" w:hAnsi="標楷體" w:cs="Times New Roman" w:hint="eastAsia"/>
          <w:color w:val="000000" w:themeColor="text1"/>
          <w:sz w:val="28"/>
        </w:rPr>
        <w:t>二</w:t>
      </w:r>
      <w:r w:rsidR="00D43560" w:rsidRPr="009512E6">
        <w:rPr>
          <w:rFonts w:ascii="標楷體" w:eastAsia="標楷體" w:hAnsi="標楷體" w:cs="Times New Roman" w:hint="eastAsia"/>
          <w:sz w:val="28"/>
        </w:rPr>
        <w:t>、</w:t>
      </w:r>
      <w:r w:rsidR="00D43560" w:rsidRPr="00D43560">
        <w:rPr>
          <w:rFonts w:ascii="標楷體" w:eastAsia="標楷體" w:hAnsi="標楷體" w:cs="Times New Roman" w:hint="eastAsia"/>
          <w:sz w:val="28"/>
        </w:rPr>
        <w:t>實務訓練機關（構）</w:t>
      </w:r>
      <w:r w:rsidR="00482E3D">
        <w:rPr>
          <w:rFonts w:ascii="標楷體" w:eastAsia="標楷體" w:hAnsi="標楷體" w:cs="Times New Roman" w:hint="eastAsia"/>
          <w:sz w:val="28"/>
        </w:rPr>
        <w:t>學校</w:t>
      </w:r>
      <w:r w:rsidR="00D43560" w:rsidRPr="00D43560">
        <w:rPr>
          <w:rFonts w:ascii="標楷體" w:eastAsia="標楷體" w:hAnsi="標楷體" w:cs="Times New Roman" w:hint="eastAsia"/>
          <w:sz w:val="28"/>
        </w:rPr>
        <w:t>屬於：</w:t>
      </w:r>
    </w:p>
    <w:p w:rsidR="00AB3EA8" w:rsidRPr="00AB3EA8" w:rsidRDefault="00D43560" w:rsidP="00D43560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D43560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B6DD0" wp14:editId="109088AD">
                <wp:simplePos x="0" y="0"/>
                <wp:positionH relativeFrom="margin">
                  <wp:align>right</wp:align>
                </wp:positionH>
                <wp:positionV relativeFrom="paragraph">
                  <wp:posOffset>650240</wp:posOffset>
                </wp:positionV>
                <wp:extent cx="4642338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3560" w:rsidRDefault="00D43560" w:rsidP="00D43560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6DD0" id="文字方塊 1" o:spid="_x0000_s1027" type="#_x0000_t202" style="position:absolute;left:0;text-align:left;margin-left:314.35pt;margin-top:51.2pt;width:365.55pt;height:3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" filled="f" stroked="f">
                <v:textbox>
                  <w:txbxContent>
                    <w:p w:rsidR="00D43560" w:rsidRDefault="00D43560" w:rsidP="00D43560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560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D43560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D43560">
        <w:rPr>
          <w:rFonts w:ascii="標楷體" w:eastAsia="標楷體" w:hAnsi="標楷體" w:cs="Times New Roman" w:hint="eastAsia"/>
          <w:sz w:val="28"/>
        </w:rPr>
        <w:t>市</w:t>
      </w:r>
      <w:proofErr w:type="gramStart"/>
      <w:r>
        <w:rPr>
          <w:rFonts w:ascii="標楷體" w:eastAsia="標楷體" w:hAnsi="標楷體" w:cs="Times New Roman"/>
          <w:sz w:val="28"/>
        </w:rPr>
        <w:t>﹞</w:t>
      </w:r>
      <w:proofErr w:type="gramEnd"/>
      <w:r>
        <w:rPr>
          <w:rFonts w:ascii="標楷體" w:eastAsia="標楷體" w:hAnsi="標楷體" w:cs="Times New Roman" w:hint="eastAsia"/>
          <w:sz w:val="28"/>
        </w:rPr>
        <w:t>機關）</w:t>
      </w:r>
    </w:p>
    <w:sectPr w:rsidR="00AB3EA8" w:rsidRPr="00AB3EA8" w:rsidSect="00461EB2">
      <w:footerReference w:type="default" r:id="rId7"/>
      <w:pgSz w:w="11906" w:h="16838"/>
      <w:pgMar w:top="992" w:right="1797" w:bottom="992" w:left="1797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66" w:rsidRDefault="00A10B66" w:rsidP="00A053CA">
      <w:r>
        <w:separator/>
      </w:r>
    </w:p>
  </w:endnote>
  <w:endnote w:type="continuationSeparator" w:id="0">
    <w:p w:rsidR="00A10B66" w:rsidRDefault="00A10B66" w:rsidP="00A0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895376"/>
      <w:docPartObj>
        <w:docPartGallery w:val="Page Numbers (Bottom of Page)"/>
        <w:docPartUnique/>
      </w:docPartObj>
    </w:sdtPr>
    <w:sdtEndPr/>
    <w:sdtContent>
      <w:p w:rsidR="00A053CA" w:rsidRDefault="00A05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6F" w:rsidRPr="00DA0F6F">
          <w:rPr>
            <w:noProof/>
            <w:lang w:val="zh-TW"/>
          </w:rPr>
          <w:t>4</w:t>
        </w:r>
        <w:r>
          <w:fldChar w:fldCharType="end"/>
        </w:r>
      </w:p>
    </w:sdtContent>
  </w:sdt>
  <w:p w:rsidR="00A053CA" w:rsidRDefault="00A053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66" w:rsidRDefault="00A10B66" w:rsidP="00A053CA">
      <w:r>
        <w:separator/>
      </w:r>
    </w:p>
  </w:footnote>
  <w:footnote w:type="continuationSeparator" w:id="0">
    <w:p w:rsidR="00A10B66" w:rsidRDefault="00A10B66" w:rsidP="00A0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E65"/>
    <w:multiLevelType w:val="hybridMultilevel"/>
    <w:tmpl w:val="F6B63EFA"/>
    <w:lvl w:ilvl="0" w:tplc="248EC56A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462" w:hanging="480"/>
      </w:pPr>
    </w:lvl>
    <w:lvl w:ilvl="2" w:tplc="0409001B" w:tentative="1">
      <w:start w:val="1"/>
      <w:numFmt w:val="lowerRoman"/>
      <w:lvlText w:val="%3."/>
      <w:lvlJc w:val="right"/>
      <w:pPr>
        <w:ind w:left="942" w:hanging="480"/>
      </w:pPr>
    </w:lvl>
    <w:lvl w:ilvl="3" w:tplc="0409000F" w:tentative="1">
      <w:start w:val="1"/>
      <w:numFmt w:val="decimal"/>
      <w:lvlText w:val="%4."/>
      <w:lvlJc w:val="left"/>
      <w:pPr>
        <w:ind w:left="1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2" w:hanging="480"/>
      </w:pPr>
    </w:lvl>
    <w:lvl w:ilvl="5" w:tplc="0409001B" w:tentative="1">
      <w:start w:val="1"/>
      <w:numFmt w:val="lowerRoman"/>
      <w:lvlText w:val="%6."/>
      <w:lvlJc w:val="right"/>
      <w:pPr>
        <w:ind w:left="2382" w:hanging="480"/>
      </w:pPr>
    </w:lvl>
    <w:lvl w:ilvl="6" w:tplc="0409000F" w:tentative="1">
      <w:start w:val="1"/>
      <w:numFmt w:val="decimal"/>
      <w:lvlText w:val="%7."/>
      <w:lvlJc w:val="left"/>
      <w:pPr>
        <w:ind w:left="2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2" w:hanging="480"/>
      </w:pPr>
    </w:lvl>
    <w:lvl w:ilvl="8" w:tplc="0409001B" w:tentative="1">
      <w:start w:val="1"/>
      <w:numFmt w:val="lowerRoman"/>
      <w:lvlText w:val="%9."/>
      <w:lvlJc w:val="right"/>
      <w:pPr>
        <w:ind w:left="3822" w:hanging="480"/>
      </w:pPr>
    </w:lvl>
  </w:abstractNum>
  <w:abstractNum w:abstractNumId="1" w15:restartNumberingAfterBreak="0">
    <w:nsid w:val="1E7A5B9A"/>
    <w:multiLevelType w:val="hybridMultilevel"/>
    <w:tmpl w:val="D74AEDC8"/>
    <w:lvl w:ilvl="0" w:tplc="E42AD5B4">
      <w:start w:val="1"/>
      <w:numFmt w:val="taiwaneseCountingThousand"/>
      <w:suff w:val="nothing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CBD14B6"/>
    <w:multiLevelType w:val="hybridMultilevel"/>
    <w:tmpl w:val="93768EFC"/>
    <w:lvl w:ilvl="0" w:tplc="3AC648DC">
      <w:start w:val="1"/>
      <w:numFmt w:val="taiwaneseCountingThousand"/>
      <w:suff w:val="nothing"/>
      <w:lvlText w:val="（%1）"/>
      <w:lvlJc w:val="left"/>
      <w:pPr>
        <w:ind w:left="1757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3082A"/>
    <w:multiLevelType w:val="hybridMultilevel"/>
    <w:tmpl w:val="FF286194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7719AC"/>
    <w:multiLevelType w:val="hybridMultilevel"/>
    <w:tmpl w:val="FF286194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C30D7"/>
    <w:multiLevelType w:val="hybridMultilevel"/>
    <w:tmpl w:val="CC1A7E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096EDE"/>
    <w:multiLevelType w:val="hybridMultilevel"/>
    <w:tmpl w:val="8EE429A6"/>
    <w:lvl w:ilvl="0" w:tplc="365AA71E">
      <w:start w:val="6"/>
      <w:numFmt w:val="ideographLegalTraditional"/>
      <w:lvlText w:val="%1、"/>
      <w:lvlJc w:val="left"/>
      <w:pPr>
        <w:ind w:left="-18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3E5D1F"/>
    <w:multiLevelType w:val="hybridMultilevel"/>
    <w:tmpl w:val="7D7804B2"/>
    <w:lvl w:ilvl="0" w:tplc="C01CAE7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2"/>
    <w:rsid w:val="00010F66"/>
    <w:rsid w:val="00093CB7"/>
    <w:rsid w:val="00110EFF"/>
    <w:rsid w:val="001A5706"/>
    <w:rsid w:val="002A5BF5"/>
    <w:rsid w:val="00312B2C"/>
    <w:rsid w:val="0033127D"/>
    <w:rsid w:val="0038569D"/>
    <w:rsid w:val="003B63A1"/>
    <w:rsid w:val="00461EB2"/>
    <w:rsid w:val="00467613"/>
    <w:rsid w:val="00482E3D"/>
    <w:rsid w:val="00485186"/>
    <w:rsid w:val="00497F98"/>
    <w:rsid w:val="004B652E"/>
    <w:rsid w:val="00517A45"/>
    <w:rsid w:val="0053210F"/>
    <w:rsid w:val="0057081F"/>
    <w:rsid w:val="00684495"/>
    <w:rsid w:val="006B70F5"/>
    <w:rsid w:val="006E5982"/>
    <w:rsid w:val="007C1C2A"/>
    <w:rsid w:val="00875C11"/>
    <w:rsid w:val="00886B25"/>
    <w:rsid w:val="009512E6"/>
    <w:rsid w:val="00951DAF"/>
    <w:rsid w:val="009A7143"/>
    <w:rsid w:val="00A053CA"/>
    <w:rsid w:val="00A10B66"/>
    <w:rsid w:val="00A40132"/>
    <w:rsid w:val="00A53BA0"/>
    <w:rsid w:val="00AB3EA8"/>
    <w:rsid w:val="00AC2E23"/>
    <w:rsid w:val="00B507B4"/>
    <w:rsid w:val="00BC3975"/>
    <w:rsid w:val="00C0260A"/>
    <w:rsid w:val="00C0550E"/>
    <w:rsid w:val="00C619C6"/>
    <w:rsid w:val="00C66072"/>
    <w:rsid w:val="00C7290F"/>
    <w:rsid w:val="00CD43B4"/>
    <w:rsid w:val="00D43560"/>
    <w:rsid w:val="00DA0F6F"/>
    <w:rsid w:val="00E163DE"/>
    <w:rsid w:val="00E4751C"/>
    <w:rsid w:val="00E50780"/>
    <w:rsid w:val="00E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7B15E8"/>
  <w15:chartTrackingRefBased/>
  <w15:docId w15:val="{A5D5A830-EE67-41ED-8FB8-B89B466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1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026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3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3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5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王盈淇</dc:creator>
  <cp:keywords/>
  <dc:description/>
  <cp:lastModifiedBy>郭穎琪</cp:lastModifiedBy>
  <cp:revision>3</cp:revision>
  <cp:lastPrinted>2023-05-31T05:38:00Z</cp:lastPrinted>
  <dcterms:created xsi:type="dcterms:W3CDTF">2023-05-11T01:59:00Z</dcterms:created>
  <dcterms:modified xsi:type="dcterms:W3CDTF">2023-05-31T05:38:00Z</dcterms:modified>
</cp:coreProperties>
</file>