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186E" w14:textId="6356929E" w:rsidR="00194DD5" w:rsidRPr="001E4FD9" w:rsidRDefault="004F4520" w:rsidP="001E4FD9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34"/>
          <w:szCs w:val="34"/>
        </w:rPr>
      </w:pPr>
      <w:r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11</w:t>
      </w:r>
      <w:r w:rsidR="006108BD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2</w:t>
      </w:r>
      <w:r w:rsidR="002824BC" w:rsidRPr="001E4FD9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年公務人員高等</w:t>
      </w:r>
      <w:r w:rsidR="00010EAB" w:rsidRPr="001E4FD9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考試三級考試</w:t>
      </w:r>
      <w:r w:rsidR="002824BC" w:rsidRPr="001E4FD9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暨普通考試</w:t>
      </w:r>
      <w:r w:rsidR="00010EAB" w:rsidRPr="001E4FD9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航運行政、航海技術及輪機技術</w:t>
      </w:r>
      <w:r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類科錄取人員</w:t>
      </w:r>
      <w:r w:rsidR="002824BC" w:rsidRPr="001E4FD9">
        <w:rPr>
          <w:rFonts w:ascii="標楷體" w:eastAsia="標楷體" w:hAnsi="標楷體" w:cs="Times New Roman" w:hint="eastAsia"/>
          <w:b/>
          <w:bCs/>
          <w:color w:val="000000"/>
          <w:sz w:val="34"/>
          <w:szCs w:val="34"/>
        </w:rPr>
        <w:t>集中實務訓練計畫</w:t>
      </w:r>
    </w:p>
    <w:p w14:paraId="6D3C1092" w14:textId="1CEBB666" w:rsidR="002824BC" w:rsidRPr="004D54AC" w:rsidRDefault="00053C64" w:rsidP="002824BC">
      <w:pPr>
        <w:spacing w:line="500" w:lineRule="exact"/>
        <w:jc w:val="right"/>
        <w:rPr>
          <w:rFonts w:ascii="標楷體" w:eastAsia="標楷體" w:hAnsi="標楷體" w:cs="Times New Roman"/>
          <w:szCs w:val="24"/>
        </w:rPr>
      </w:pPr>
      <w:r w:rsidRPr="004D54AC">
        <w:rPr>
          <w:rFonts w:ascii="標楷體" w:eastAsia="標楷體" w:hAnsi="標楷體" w:cs="Times New Roman" w:hint="eastAsia"/>
          <w:szCs w:val="24"/>
        </w:rPr>
        <w:t>民國</w:t>
      </w:r>
      <w:r w:rsidR="008F37C8" w:rsidRPr="004D54AC">
        <w:rPr>
          <w:rFonts w:ascii="標楷體" w:eastAsia="標楷體" w:hAnsi="標楷體" w:cs="Times New Roman" w:hint="eastAsia"/>
          <w:szCs w:val="24"/>
        </w:rPr>
        <w:t>112</w:t>
      </w:r>
      <w:r w:rsidRPr="004D54AC">
        <w:rPr>
          <w:rFonts w:ascii="標楷體" w:eastAsia="標楷體" w:hAnsi="標楷體" w:cs="Times New Roman" w:hint="eastAsia"/>
          <w:szCs w:val="24"/>
        </w:rPr>
        <w:t>年</w:t>
      </w:r>
      <w:r w:rsidR="008F37C8" w:rsidRPr="004D54AC">
        <w:rPr>
          <w:rFonts w:ascii="標楷體" w:eastAsia="標楷體" w:hAnsi="標楷體" w:cs="Times New Roman" w:hint="eastAsia"/>
          <w:szCs w:val="24"/>
        </w:rPr>
        <w:t>11</w:t>
      </w:r>
      <w:r w:rsidR="00972F8B" w:rsidRPr="004D54AC">
        <w:rPr>
          <w:rFonts w:ascii="標楷體" w:eastAsia="標楷體" w:hAnsi="標楷體" w:cs="Times New Roman" w:hint="eastAsia"/>
          <w:szCs w:val="24"/>
        </w:rPr>
        <w:t>月</w:t>
      </w:r>
      <w:r w:rsidR="004672CC" w:rsidRPr="004D54AC">
        <w:rPr>
          <w:rFonts w:ascii="標楷體" w:eastAsia="標楷體" w:hAnsi="標楷體" w:cs="Times New Roman" w:hint="eastAsia"/>
          <w:szCs w:val="24"/>
        </w:rPr>
        <w:t>6</w:t>
      </w:r>
      <w:r w:rsidRPr="004D54AC">
        <w:rPr>
          <w:rFonts w:ascii="標楷體" w:eastAsia="標楷體" w:hAnsi="標楷體" w:cs="Times New Roman" w:hint="eastAsia"/>
          <w:szCs w:val="24"/>
        </w:rPr>
        <w:t>日保訓會</w:t>
      </w:r>
      <w:proofErr w:type="gramStart"/>
      <w:r w:rsidRPr="004D54AC">
        <w:rPr>
          <w:rFonts w:ascii="標楷體" w:eastAsia="標楷體" w:hAnsi="標楷體" w:cs="Times New Roman" w:hint="eastAsia"/>
          <w:szCs w:val="24"/>
        </w:rPr>
        <w:t>公訓字第</w:t>
      </w:r>
      <w:r w:rsidR="00627E0D" w:rsidRPr="004D54AC">
        <w:rPr>
          <w:rFonts w:ascii="標楷體" w:eastAsia="標楷體" w:hAnsi="標楷體" w:cs="Times New Roman" w:hint="eastAsia"/>
          <w:szCs w:val="24"/>
        </w:rPr>
        <w:t>1</w:t>
      </w:r>
      <w:r w:rsidR="008F37C8" w:rsidRPr="004D54AC">
        <w:rPr>
          <w:rFonts w:ascii="標楷體" w:eastAsia="標楷體" w:hAnsi="標楷體" w:cs="Times New Roman" w:hint="eastAsia"/>
          <w:szCs w:val="24"/>
        </w:rPr>
        <w:t>120012058</w:t>
      </w:r>
      <w:r w:rsidR="004D1BF3" w:rsidRPr="004D54AC">
        <w:rPr>
          <w:rFonts w:ascii="標楷體" w:eastAsia="標楷體" w:hAnsi="標楷體" w:cs="Times New Roman" w:hint="eastAsia"/>
          <w:szCs w:val="24"/>
        </w:rPr>
        <w:t>號</w:t>
      </w:r>
      <w:proofErr w:type="gramEnd"/>
      <w:r w:rsidR="002824BC" w:rsidRPr="004D54AC">
        <w:rPr>
          <w:rFonts w:ascii="標楷體" w:eastAsia="標楷體" w:hAnsi="標楷體" w:cs="Times New Roman" w:hint="eastAsia"/>
          <w:szCs w:val="24"/>
        </w:rPr>
        <w:t>函核定</w:t>
      </w:r>
    </w:p>
    <w:p w14:paraId="34549E5C" w14:textId="7AA0AADD" w:rsidR="002824BC" w:rsidRPr="002824BC" w:rsidRDefault="002824BC" w:rsidP="00853967">
      <w:pPr>
        <w:spacing w:line="500" w:lineRule="exact"/>
        <w:ind w:left="64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壹、為期</w:t>
      </w:r>
      <w:r w:rsidR="00853967">
        <w:rPr>
          <w:rFonts w:ascii="標楷體" w:eastAsia="標楷體" w:hAnsi="標楷體" w:cs="Times New Roman" w:hint="eastAsia"/>
          <w:color w:val="000000"/>
          <w:sz w:val="32"/>
        </w:rPr>
        <w:t>11</w:t>
      </w:r>
      <w:r w:rsidR="004672CC">
        <w:rPr>
          <w:rFonts w:ascii="標楷體" w:eastAsia="標楷體" w:hAnsi="標楷體" w:cs="Times New Roman"/>
          <w:color w:val="000000"/>
          <w:sz w:val="32"/>
        </w:rPr>
        <w:t>2</w:t>
      </w:r>
      <w:r w:rsidR="00B0700C">
        <w:rPr>
          <w:rFonts w:ascii="標楷體" w:eastAsia="標楷體" w:hAnsi="標楷體" w:cs="Times New Roman" w:hint="eastAsia"/>
          <w:sz w:val="32"/>
          <w:szCs w:val="32"/>
        </w:rPr>
        <w:t>年</w:t>
      </w:r>
      <w:r w:rsidRPr="002824BC">
        <w:rPr>
          <w:rFonts w:ascii="標楷體" w:eastAsia="標楷體" w:hAnsi="標楷體" w:cs="Times New Roman" w:hint="eastAsia"/>
          <w:sz w:val="32"/>
          <w:szCs w:val="32"/>
        </w:rPr>
        <w:t>公務人員高等</w:t>
      </w:r>
      <w:r w:rsidR="00D8024B" w:rsidRPr="00292FE3">
        <w:rPr>
          <w:rFonts w:ascii="標楷體" w:eastAsia="標楷體" w:hAnsi="標楷體" w:cs="Times New Roman" w:hint="eastAsia"/>
          <w:sz w:val="32"/>
          <w:szCs w:val="32"/>
        </w:rPr>
        <w:t>考試三級考試</w:t>
      </w:r>
      <w:r w:rsidRPr="002824BC">
        <w:rPr>
          <w:rFonts w:ascii="標楷體" w:eastAsia="標楷體" w:hAnsi="標楷體" w:cs="Times New Roman" w:hint="eastAsia"/>
          <w:sz w:val="32"/>
          <w:szCs w:val="32"/>
        </w:rPr>
        <w:t>暨普通考試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（以下稱本考試</w:t>
      </w:r>
      <w:r w:rsidRPr="002824BC">
        <w:rPr>
          <w:rFonts w:ascii="標楷體" w:eastAsia="標楷體" w:hAnsi="標楷體" w:cs="Times New Roman"/>
          <w:color w:val="000000"/>
          <w:sz w:val="32"/>
        </w:rPr>
        <w:t>）</w:t>
      </w:r>
      <w:r w:rsidR="00D8024B" w:rsidRPr="00CE4F86">
        <w:rPr>
          <w:rFonts w:ascii="標楷體" w:eastAsia="標楷體" w:hAnsi="標楷體" w:cs="Times New Roman" w:hint="eastAsia"/>
          <w:color w:val="000000"/>
          <w:sz w:val="32"/>
        </w:rPr>
        <w:t>航運行政、航海技術及輪機技術</w:t>
      </w:r>
      <w:r w:rsidR="00853967" w:rsidRPr="00853967">
        <w:rPr>
          <w:rFonts w:ascii="標楷體" w:eastAsia="標楷體" w:hAnsi="標楷體" w:cs="Times New Roman" w:hint="eastAsia"/>
          <w:color w:val="000000"/>
          <w:sz w:val="32"/>
        </w:rPr>
        <w:t>類科錄取人員於實務訓練期間充實專業法令與實務，強化並提升渠等專業服務素質，特訂定本計畫。</w:t>
      </w:r>
    </w:p>
    <w:p w14:paraId="2D4C09DD" w14:textId="77777777" w:rsidR="002824BC" w:rsidRPr="002824BC" w:rsidRDefault="002824BC" w:rsidP="002824BC">
      <w:pPr>
        <w:spacing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貳、</w:t>
      </w:r>
      <w:r w:rsidR="00576902">
        <w:rPr>
          <w:rFonts w:ascii="標楷體" w:eastAsia="標楷體" w:hAnsi="標楷體" w:cs="Times New Roman" w:hint="eastAsia"/>
          <w:color w:val="000000"/>
          <w:sz w:val="32"/>
        </w:rPr>
        <w:t>訓練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對象</w:t>
      </w:r>
    </w:p>
    <w:p w14:paraId="59231FFA" w14:textId="61813608" w:rsidR="002824BC" w:rsidRPr="002824BC" w:rsidRDefault="002824BC" w:rsidP="002824BC">
      <w:pPr>
        <w:spacing w:line="500" w:lineRule="exact"/>
        <w:ind w:left="616" w:firstLine="24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本考試</w:t>
      </w:r>
      <w:r w:rsidR="007F1727" w:rsidRPr="00347DC7">
        <w:rPr>
          <w:rFonts w:ascii="標楷體" w:eastAsia="標楷體" w:hAnsi="標楷體" w:cs="Times New Roman" w:hint="eastAsia"/>
          <w:color w:val="000000"/>
          <w:sz w:val="32"/>
        </w:rPr>
        <w:t>航運行政、航海技術及輪機技術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類科正額錄取，經</w:t>
      </w:r>
      <w:proofErr w:type="gramStart"/>
      <w:r w:rsidRPr="002824BC">
        <w:rPr>
          <w:rFonts w:ascii="標楷體" w:eastAsia="標楷體" w:hAnsi="標楷體" w:cs="Times New Roman" w:hint="eastAsia"/>
          <w:color w:val="000000"/>
          <w:sz w:val="32"/>
        </w:rPr>
        <w:t>分配現缺人員</w:t>
      </w:r>
      <w:proofErr w:type="gramEnd"/>
      <w:r w:rsidRPr="002824BC">
        <w:rPr>
          <w:rFonts w:ascii="標楷體" w:eastAsia="標楷體" w:hAnsi="標楷體" w:cs="Times New Roman" w:hint="eastAsia"/>
          <w:color w:val="000000"/>
          <w:sz w:val="32"/>
        </w:rPr>
        <w:t>。另經分配正額</w:t>
      </w:r>
      <w:proofErr w:type="gramStart"/>
      <w:r w:rsidRPr="002824BC">
        <w:rPr>
          <w:rFonts w:ascii="標楷體" w:eastAsia="標楷體" w:hAnsi="標楷體" w:cs="Times New Roman" w:hint="eastAsia"/>
          <w:color w:val="000000"/>
          <w:sz w:val="32"/>
        </w:rPr>
        <w:t>預估缺及增</w:t>
      </w:r>
      <w:proofErr w:type="gramEnd"/>
      <w:r w:rsidRPr="002824BC">
        <w:rPr>
          <w:rFonts w:ascii="標楷體" w:eastAsia="標楷體" w:hAnsi="標楷體" w:cs="Times New Roman" w:hint="eastAsia"/>
          <w:color w:val="000000"/>
          <w:sz w:val="32"/>
        </w:rPr>
        <w:t>額錄取人員，依其分配報到實務訓練時程及人數，由</w:t>
      </w:r>
      <w:r w:rsidR="008F37C8">
        <w:rPr>
          <w:rFonts w:ascii="標楷體" w:eastAsia="標楷體" w:hAnsi="標楷體" w:cs="Times New Roman" w:hint="eastAsia"/>
          <w:color w:val="000000"/>
          <w:sz w:val="32"/>
        </w:rPr>
        <w:t>交通部</w:t>
      </w:r>
      <w:r w:rsidR="00EE113B" w:rsidRPr="00364ACE">
        <w:rPr>
          <w:rFonts w:ascii="標楷體" w:eastAsia="標楷體" w:hAnsi="標楷體" w:cs="Times New Roman" w:hint="eastAsia"/>
          <w:color w:val="000000"/>
          <w:sz w:val="32"/>
        </w:rPr>
        <w:t>航港局</w:t>
      </w:r>
      <w:r w:rsidR="008F37C8">
        <w:rPr>
          <w:rFonts w:ascii="標楷體" w:eastAsia="標楷體" w:hAnsi="標楷體" w:cs="Times New Roman" w:hint="eastAsia"/>
          <w:color w:val="000000"/>
          <w:sz w:val="32"/>
        </w:rPr>
        <w:t>（以下簡稱航港局）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視錄取人員報到情形、檔期及經費狀況，衡酌是否開班調訓。</w:t>
      </w:r>
    </w:p>
    <w:p w14:paraId="338E989B" w14:textId="77777777" w:rsidR="002824BC" w:rsidRPr="002824BC" w:rsidRDefault="002824BC" w:rsidP="002824BC">
      <w:pPr>
        <w:spacing w:before="50" w:line="500" w:lineRule="exact"/>
        <w:ind w:left="2560" w:hangingChars="800" w:hanging="256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叁、辦理機關</w:t>
      </w:r>
    </w:p>
    <w:p w14:paraId="00814389" w14:textId="77777777" w:rsidR="002824BC" w:rsidRPr="002824BC" w:rsidRDefault="002824BC" w:rsidP="002824BC">
      <w:pPr>
        <w:spacing w:before="50" w:line="500" w:lineRule="exact"/>
        <w:ind w:left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由公務人員保障暨培訓委員會（以下簡稱保訓會）協調委託</w:t>
      </w:r>
      <w:r w:rsidR="00EE113B" w:rsidRPr="00364ACE">
        <w:rPr>
          <w:rFonts w:ascii="標楷體" w:eastAsia="標楷體" w:hAnsi="標楷體" w:cs="Times New Roman" w:hint="eastAsia"/>
          <w:color w:val="000000"/>
          <w:sz w:val="32"/>
        </w:rPr>
        <w:t>航港局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辦理。</w:t>
      </w:r>
    </w:p>
    <w:p w14:paraId="7A088E59" w14:textId="77777777" w:rsidR="002824BC" w:rsidRPr="002824BC" w:rsidRDefault="00576902" w:rsidP="002824BC">
      <w:pPr>
        <w:spacing w:before="50" w:line="500" w:lineRule="exact"/>
        <w:jc w:val="both"/>
        <w:rPr>
          <w:rFonts w:ascii="標楷體" w:eastAsia="標楷體" w:hAnsi="標楷體" w:cs="Times New Roman"/>
          <w:color w:val="000000"/>
          <w:sz w:val="32"/>
        </w:rPr>
      </w:pPr>
      <w:r>
        <w:rPr>
          <w:rFonts w:ascii="標楷體" w:eastAsia="標楷體" w:hAnsi="標楷體" w:cs="Times New Roman" w:hint="eastAsia"/>
          <w:color w:val="000000"/>
          <w:sz w:val="32"/>
        </w:rPr>
        <w:t>肆、訓練</w:t>
      </w:r>
      <w:r w:rsidR="002824BC" w:rsidRPr="002824BC">
        <w:rPr>
          <w:rFonts w:ascii="標楷體" w:eastAsia="標楷體" w:hAnsi="標楷體" w:cs="Times New Roman" w:hint="eastAsia"/>
          <w:color w:val="000000"/>
          <w:sz w:val="32"/>
        </w:rPr>
        <w:t>地點</w:t>
      </w:r>
    </w:p>
    <w:p w14:paraId="3549D349" w14:textId="77777777" w:rsidR="004A1A00" w:rsidRPr="002824BC" w:rsidRDefault="004A1A00" w:rsidP="004A1A00">
      <w:pPr>
        <w:spacing w:before="50" w:line="500" w:lineRule="exact"/>
        <w:ind w:leftChars="266" w:left="638"/>
        <w:jc w:val="both"/>
        <w:rPr>
          <w:rFonts w:ascii="標楷體" w:eastAsia="標楷體" w:hAnsi="標楷體" w:cs="Times New Roman"/>
          <w:color w:val="000000"/>
          <w:sz w:val="32"/>
        </w:rPr>
      </w:pPr>
      <w:r w:rsidRPr="00441FF6">
        <w:rPr>
          <w:rFonts w:ascii="標楷體" w:eastAsia="標楷體" w:hAnsi="標楷體" w:cs="Times New Roman" w:hint="eastAsia"/>
          <w:color w:val="000000"/>
          <w:sz w:val="32"/>
        </w:rPr>
        <w:t>航港局(地址：臺北市大安區和平東路3段1巷1號，電話</w:t>
      </w:r>
      <w:r w:rsidR="008C000A">
        <w:rPr>
          <w:rFonts w:ascii="標楷體" w:eastAsia="標楷體" w:hAnsi="標楷體" w:cs="Times New Roman" w:hint="eastAsia"/>
          <w:color w:val="000000"/>
          <w:sz w:val="32"/>
        </w:rPr>
        <w:t>：</w:t>
      </w:r>
      <w:r w:rsidRPr="00441FF6">
        <w:rPr>
          <w:rFonts w:ascii="標楷體" w:eastAsia="標楷體" w:hAnsi="標楷體" w:cs="Times New Roman" w:hint="eastAsia"/>
          <w:color w:val="000000"/>
          <w:sz w:val="32"/>
        </w:rPr>
        <w:t>02-89782900)</w:t>
      </w:r>
      <w:r w:rsidRPr="008F37C8">
        <w:rPr>
          <w:rFonts w:ascii="標楷體" w:eastAsia="標楷體" w:hAnsi="標楷體" w:cs="Times New Roman" w:hint="eastAsia"/>
          <w:color w:val="FF0000"/>
          <w:sz w:val="32"/>
          <w:u w:val="single"/>
        </w:rPr>
        <w:t>。</w:t>
      </w:r>
    </w:p>
    <w:p w14:paraId="6C3B6C90" w14:textId="77777777" w:rsidR="002824BC" w:rsidRPr="002824BC" w:rsidRDefault="00576902" w:rsidP="002824BC">
      <w:pPr>
        <w:spacing w:afterLines="50" w:after="18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>
        <w:rPr>
          <w:rFonts w:ascii="標楷體" w:eastAsia="標楷體" w:hAnsi="標楷體" w:cs="Times New Roman" w:hint="eastAsia"/>
          <w:color w:val="000000"/>
          <w:sz w:val="32"/>
        </w:rPr>
        <w:t>伍、訓練</w:t>
      </w:r>
      <w:r w:rsidR="002824BC" w:rsidRPr="002824BC">
        <w:rPr>
          <w:rFonts w:ascii="標楷體" w:eastAsia="標楷體" w:hAnsi="標楷體" w:cs="Times New Roman" w:hint="eastAsia"/>
          <w:color w:val="000000"/>
          <w:sz w:val="32"/>
        </w:rPr>
        <w:t>課程</w:t>
      </w:r>
      <w:proofErr w:type="gramStart"/>
      <w:r w:rsidR="002824BC" w:rsidRPr="002824BC">
        <w:rPr>
          <w:rFonts w:ascii="標楷體" w:eastAsia="標楷體" w:hAnsi="標楷體" w:cs="Times New Roman" w:hint="eastAsia"/>
          <w:color w:val="000000"/>
          <w:sz w:val="32"/>
        </w:rPr>
        <w:t>及時數配當</w:t>
      </w:r>
      <w:proofErr w:type="gramEnd"/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4853"/>
        <w:gridCol w:w="1205"/>
        <w:gridCol w:w="1205"/>
        <w:gridCol w:w="1205"/>
      </w:tblGrid>
      <w:tr w:rsidR="008F37C8" w:rsidRPr="002824BC" w14:paraId="0D33690A" w14:textId="3C2539F7" w:rsidTr="0069711C">
        <w:trPr>
          <w:cantSplit/>
          <w:trHeight w:hRule="exact" w:val="734"/>
          <w:tblHeader/>
          <w:jc w:val="center"/>
        </w:trPr>
        <w:tc>
          <w:tcPr>
            <w:tcW w:w="23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0B05F" w14:textId="77777777" w:rsidR="008F37C8" w:rsidRPr="002824BC" w:rsidRDefault="008F37C8" w:rsidP="0069711C">
            <w:pPr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 w:cs="Times New Roman"/>
                <w:color w:val="000000"/>
                <w:sz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</w:rPr>
              <w:t>訓練</w:t>
            </w:r>
            <w:r w:rsidRPr="002824BC">
              <w:rPr>
                <w:rFonts w:ascii="標楷體" w:eastAsia="標楷體" w:hAnsi="標楷體" w:cs="Times New Roman" w:hint="eastAsia"/>
                <w:color w:val="000000"/>
                <w:sz w:val="32"/>
              </w:rPr>
              <w:t>主題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B0143" w14:textId="77777777" w:rsidR="008F37C8" w:rsidRPr="002824BC" w:rsidRDefault="008F37C8" w:rsidP="0069711C">
            <w:pPr>
              <w:snapToGrid w:val="0"/>
              <w:ind w:leftChars="100" w:left="1315" w:rightChars="100" w:right="240" w:hangingChars="336" w:hanging="1075"/>
              <w:jc w:val="distribute"/>
              <w:rPr>
                <w:rFonts w:ascii="標楷體" w:eastAsia="標楷體" w:hAnsi="標楷體" w:cs="Times New Roman"/>
                <w:color w:val="000000"/>
                <w:sz w:val="32"/>
              </w:rPr>
            </w:pPr>
            <w:r w:rsidRPr="002824BC">
              <w:rPr>
                <w:rFonts w:ascii="標楷體" w:eastAsia="標楷體" w:hAnsi="標楷體" w:cs="Times New Roman" w:hint="eastAsia"/>
                <w:color w:val="000000"/>
                <w:sz w:val="32"/>
              </w:rPr>
              <w:t>課程名稱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0529" w14:textId="77777777" w:rsidR="008F37C8" w:rsidRPr="002824BC" w:rsidRDefault="008F37C8" w:rsidP="0069711C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2824BC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時數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154EDAFA" w14:textId="77777777" w:rsidR="008F37C8" w:rsidRPr="002824BC" w:rsidRDefault="008F37C8" w:rsidP="0069711C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color w:val="000000"/>
                <w:sz w:val="32"/>
              </w:rPr>
            </w:pPr>
            <w:r w:rsidRPr="00CF2DF5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合計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7B2D7AD0" w14:textId="4AF48CA3" w:rsidR="008F37C8" w:rsidRPr="00CF2DF5" w:rsidRDefault="008F37C8" w:rsidP="0069711C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8F37C8" w:rsidRPr="00AE2CF7" w14:paraId="6940A575" w14:textId="1ACD85B6" w:rsidTr="0069711C">
        <w:trPr>
          <w:cantSplit/>
          <w:trHeight w:val="510"/>
          <w:jc w:val="center"/>
        </w:trPr>
        <w:tc>
          <w:tcPr>
            <w:tcW w:w="23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14B4D" w14:textId="77777777" w:rsidR="008F37C8" w:rsidRPr="006A5111" w:rsidRDefault="008F37C8" w:rsidP="00FB565E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B565E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訓練導引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271F6" w14:textId="77777777" w:rsidR="008F37C8" w:rsidRPr="006A5111" w:rsidRDefault="008F37C8" w:rsidP="006B56E4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開訓及研習課程說明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AAB8F" w14:textId="77777777" w:rsidR="008F37C8" w:rsidRPr="006A5111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47B44179" w14:textId="1FE75A65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598F4C3D" w14:textId="77777777" w:rsidR="008F37C8" w:rsidRPr="008F37C8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8F37C8" w:rsidRPr="00AE2CF7" w14:paraId="5865768C" w14:textId="6C175507" w:rsidTr="0069711C">
        <w:trPr>
          <w:cantSplit/>
          <w:trHeight w:val="510"/>
          <w:jc w:val="center"/>
        </w:trPr>
        <w:tc>
          <w:tcPr>
            <w:tcW w:w="2315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59892" w14:textId="77777777" w:rsidR="008F37C8" w:rsidRPr="006A5111" w:rsidRDefault="008F37C8" w:rsidP="00FB565E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B565E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航運政策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4AD117" w14:textId="1C75D693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船舶交通管理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40DBD" w14:textId="77777777" w:rsidR="008F37C8" w:rsidRPr="006A5111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</w:tcBorders>
            <w:vAlign w:val="center"/>
          </w:tcPr>
          <w:p w14:paraId="6DCFCFD8" w14:textId="0983A28C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5625DEE9" w14:textId="77777777" w:rsidR="008F37C8" w:rsidRPr="008F37C8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8F37C8" w:rsidRPr="00AE2CF7" w14:paraId="1F4C5C7B" w14:textId="05E563BE" w:rsidTr="0069711C">
        <w:trPr>
          <w:cantSplit/>
          <w:trHeight w:val="510"/>
          <w:jc w:val="center"/>
        </w:trPr>
        <w:tc>
          <w:tcPr>
            <w:tcW w:w="2315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1B40C" w14:textId="77777777" w:rsidR="008F37C8" w:rsidRPr="002824BC" w:rsidRDefault="008F37C8" w:rsidP="0011714F">
            <w:pPr>
              <w:ind w:left="100" w:right="100"/>
              <w:jc w:val="distribute"/>
              <w:rPr>
                <w:rFonts w:ascii="標楷體" w:eastAsia="標楷體" w:hAnsi="標楷體" w:cs="Times New Roman"/>
                <w:color w:val="000000"/>
                <w:sz w:val="32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50C5F" w14:textId="69B818E5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全球海運發展趨勢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7473" w14:textId="77777777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783834BE" w14:textId="77777777" w:rsidR="008F37C8" w:rsidRPr="005E5ED9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4C30345C" w14:textId="77777777" w:rsidR="008F37C8" w:rsidRPr="008F37C8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8F37C8" w:rsidRPr="00AE2CF7" w14:paraId="2C8A6DDB" w14:textId="176C6AE0" w:rsidTr="0069711C">
        <w:trPr>
          <w:cantSplit/>
          <w:trHeight w:val="510"/>
          <w:jc w:val="center"/>
        </w:trPr>
        <w:tc>
          <w:tcPr>
            <w:tcW w:w="2315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C403" w14:textId="77777777" w:rsidR="008F37C8" w:rsidRPr="00FB565E" w:rsidRDefault="008F37C8" w:rsidP="00FB565E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B565E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航港法規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FD8BDE" w14:textId="77777777" w:rsidR="008F37C8" w:rsidRPr="006A5111" w:rsidRDefault="008F37C8" w:rsidP="0011714F">
            <w:pPr>
              <w:snapToGrid w:val="0"/>
              <w:ind w:left="1075" w:right="100" w:hangingChars="336" w:hanging="1075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航業管理概要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BA940" w14:textId="7F280F4A" w:rsidR="008F37C8" w:rsidRPr="006A5111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</w:tcBorders>
            <w:vAlign w:val="center"/>
          </w:tcPr>
          <w:p w14:paraId="63C8E1C7" w14:textId="3B0CB44C" w:rsidR="008F37C8" w:rsidRPr="006A5111" w:rsidRDefault="00716F5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10.5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354CD3F7" w14:textId="026B90B6" w:rsidR="008F37C8" w:rsidRPr="008F37C8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8F37C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數位課程</w:t>
            </w:r>
          </w:p>
        </w:tc>
      </w:tr>
      <w:tr w:rsidR="008F37C8" w:rsidRPr="00AE2CF7" w14:paraId="6AA991FC" w14:textId="77777777" w:rsidTr="0069711C">
        <w:trPr>
          <w:cantSplit/>
          <w:trHeight w:val="510"/>
          <w:jc w:val="center"/>
        </w:trPr>
        <w:tc>
          <w:tcPr>
            <w:tcW w:w="2315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D7AD1" w14:textId="77777777" w:rsidR="008F37C8" w:rsidRPr="00FB565E" w:rsidRDefault="008F37C8" w:rsidP="00FB565E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D62DD" w14:textId="5C712396" w:rsidR="008F37C8" w:rsidRPr="006A5111" w:rsidRDefault="008F37C8" w:rsidP="0011714F">
            <w:pPr>
              <w:snapToGrid w:val="0"/>
              <w:ind w:left="1075" w:right="100" w:hangingChars="336" w:hanging="1075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航運實務簡介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6A84D" w14:textId="16C65E1F" w:rsidR="008F37C8" w:rsidRPr="006A5111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47838104" w14:textId="77777777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1AF957CA" w14:textId="77777777" w:rsidR="008F37C8" w:rsidRPr="008F37C8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8F37C8" w:rsidRPr="00AE2CF7" w14:paraId="26FAB897" w14:textId="5F6C743C" w:rsidTr="0069711C">
        <w:trPr>
          <w:cantSplit/>
          <w:trHeight w:val="510"/>
          <w:jc w:val="center"/>
        </w:trPr>
        <w:tc>
          <w:tcPr>
            <w:tcW w:w="2315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526E0" w14:textId="77777777" w:rsidR="008F37C8" w:rsidRPr="00FB565E" w:rsidRDefault="008F37C8" w:rsidP="00FB565E">
            <w:pPr>
              <w:ind w:leftChars="41" w:left="227" w:rightChars="100" w:right="240" w:hangingChars="22" w:hanging="129"/>
              <w:rPr>
                <w:rFonts w:ascii="標楷體" w:eastAsia="標楷體" w:hAnsi="標楷體" w:cs="Times New Roman"/>
                <w:color w:val="000000" w:themeColor="text1"/>
                <w:spacing w:val="133"/>
                <w:kern w:val="0"/>
                <w:sz w:val="32"/>
                <w:szCs w:val="32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D141AE" w14:textId="77777777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 w:cs="Arial Unicode MS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船舶管理概要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9609" w14:textId="7E6E437C" w:rsidR="008F37C8" w:rsidRPr="006A5111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3475D1B4" w14:textId="77777777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5EB402E7" w14:textId="77777777" w:rsidR="008F37C8" w:rsidRPr="006A5111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8F37C8" w:rsidRPr="00AE2CF7" w14:paraId="514D010F" w14:textId="3AE04158" w:rsidTr="0069711C">
        <w:trPr>
          <w:cantSplit/>
          <w:trHeight w:val="510"/>
          <w:jc w:val="center"/>
        </w:trPr>
        <w:tc>
          <w:tcPr>
            <w:tcW w:w="2315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364B" w14:textId="77777777" w:rsidR="008F37C8" w:rsidRPr="00FB565E" w:rsidRDefault="008F37C8" w:rsidP="00FB565E">
            <w:pPr>
              <w:ind w:leftChars="41" w:left="227" w:rightChars="100" w:right="240" w:hangingChars="22" w:hanging="129"/>
              <w:rPr>
                <w:rFonts w:ascii="標楷體" w:eastAsia="標楷體" w:hAnsi="標楷體" w:cs="Times New Roman"/>
                <w:color w:val="000000" w:themeColor="text1"/>
                <w:spacing w:val="133"/>
                <w:kern w:val="0"/>
                <w:sz w:val="32"/>
                <w:szCs w:val="32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7D95A" w14:textId="77777777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船員管理概要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A2025" w14:textId="770A1C06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5F300C19" w14:textId="77777777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48379640" w14:textId="0D673D30" w:rsidR="008F37C8" w:rsidRPr="006A5111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  <w:sz w:val="28"/>
                <w:szCs w:val="24"/>
              </w:rPr>
              <w:t>數位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 w:val="28"/>
                <w:szCs w:val="24"/>
              </w:rPr>
              <w:t>課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程</w:t>
            </w:r>
          </w:p>
        </w:tc>
      </w:tr>
      <w:tr w:rsidR="008F37C8" w:rsidRPr="00AE2CF7" w14:paraId="0A1BC862" w14:textId="77777777" w:rsidTr="0069711C">
        <w:trPr>
          <w:cantSplit/>
          <w:trHeight w:val="510"/>
          <w:jc w:val="center"/>
        </w:trPr>
        <w:tc>
          <w:tcPr>
            <w:tcW w:w="2315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99C2B" w14:textId="77777777" w:rsidR="008F37C8" w:rsidRPr="00FB565E" w:rsidRDefault="008F37C8" w:rsidP="00FB565E">
            <w:pPr>
              <w:ind w:leftChars="41" w:left="227" w:rightChars="100" w:right="240" w:hangingChars="22" w:hanging="129"/>
              <w:rPr>
                <w:rFonts w:ascii="標楷體" w:eastAsia="標楷體" w:hAnsi="標楷體" w:cs="Times New Roman"/>
                <w:color w:val="000000" w:themeColor="text1"/>
                <w:spacing w:val="133"/>
                <w:kern w:val="0"/>
                <w:sz w:val="32"/>
                <w:szCs w:val="32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8FF08" w14:textId="7D3BD769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船員人才培育之發展策略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C8E7B" w14:textId="0C635D3B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7692BD7A" w14:textId="77777777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767BE562" w14:textId="77777777" w:rsidR="008F37C8" w:rsidRPr="006A5111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8F37C8" w:rsidRPr="00AE2CF7" w14:paraId="57545D61" w14:textId="77777777" w:rsidTr="0069711C">
        <w:trPr>
          <w:cantSplit/>
          <w:trHeight w:val="510"/>
          <w:jc w:val="center"/>
        </w:trPr>
        <w:tc>
          <w:tcPr>
            <w:tcW w:w="2315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763D0" w14:textId="77777777" w:rsidR="008F37C8" w:rsidRPr="00FB565E" w:rsidRDefault="008F37C8" w:rsidP="00FB565E">
            <w:pPr>
              <w:ind w:leftChars="41" w:left="227" w:rightChars="100" w:right="240" w:hangingChars="22" w:hanging="129"/>
              <w:rPr>
                <w:rFonts w:ascii="標楷體" w:eastAsia="標楷體" w:hAnsi="標楷體" w:cs="Times New Roman"/>
                <w:color w:val="000000" w:themeColor="text1"/>
                <w:spacing w:val="133"/>
                <w:kern w:val="0"/>
                <w:sz w:val="32"/>
                <w:szCs w:val="32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CF056" w14:textId="05E4D371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港務管理概要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D01E8" w14:textId="3DED946F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488F2C59" w14:textId="77777777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37A530F8" w14:textId="706635C2" w:rsidR="008F37C8" w:rsidRPr="006A5111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  <w:sz w:val="28"/>
                <w:szCs w:val="24"/>
              </w:rPr>
              <w:t>數位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 w:val="28"/>
                <w:szCs w:val="24"/>
              </w:rPr>
              <w:t>課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程</w:t>
            </w:r>
          </w:p>
        </w:tc>
      </w:tr>
      <w:tr w:rsidR="008F37C8" w:rsidRPr="00AE2CF7" w14:paraId="5A965A55" w14:textId="178BE174" w:rsidTr="0069711C">
        <w:trPr>
          <w:cantSplit/>
          <w:trHeight w:val="510"/>
          <w:jc w:val="center"/>
        </w:trPr>
        <w:tc>
          <w:tcPr>
            <w:tcW w:w="2315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E7E75" w14:textId="77777777" w:rsidR="008F37C8" w:rsidRPr="00FB565E" w:rsidRDefault="008F37C8" w:rsidP="00FB565E">
            <w:pPr>
              <w:ind w:leftChars="41" w:left="227" w:rightChars="100" w:right="240" w:hangingChars="22" w:hanging="129"/>
              <w:rPr>
                <w:rFonts w:ascii="標楷體" w:eastAsia="標楷體" w:hAnsi="標楷體" w:cs="Times New Roman"/>
                <w:color w:val="000000" w:themeColor="text1"/>
                <w:spacing w:val="133"/>
                <w:kern w:val="0"/>
                <w:sz w:val="32"/>
                <w:szCs w:val="32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61876" w14:textId="14D750FF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港務管理概要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2510" w14:textId="425F7286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5BFB8125" w14:textId="77777777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6C54EE90" w14:textId="77777777" w:rsidR="008F37C8" w:rsidRPr="006A5111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8F37C8" w:rsidRPr="00AE2CF7" w14:paraId="304E16A1" w14:textId="1150F8D6" w:rsidTr="0069711C">
        <w:trPr>
          <w:cantSplit/>
          <w:trHeight w:val="510"/>
          <w:jc w:val="center"/>
        </w:trPr>
        <w:tc>
          <w:tcPr>
            <w:tcW w:w="2315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44C50" w14:textId="77777777" w:rsidR="008F37C8" w:rsidRPr="00FB565E" w:rsidRDefault="008F37C8" w:rsidP="00FB565E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B565E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國際公約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08650" w14:textId="77777777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國際海事公約概論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D5819" w14:textId="7613D502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 w:val="restart"/>
            <w:tcBorders>
              <w:left w:val="single" w:sz="4" w:space="0" w:color="auto"/>
            </w:tcBorders>
            <w:vAlign w:val="center"/>
          </w:tcPr>
          <w:p w14:paraId="065970EE" w14:textId="0D02D441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4.5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6A66DA38" w14:textId="77777777" w:rsidR="008F37C8" w:rsidRPr="006A5111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8F37C8" w:rsidRPr="00AE2CF7" w14:paraId="1F516D6B" w14:textId="06CE8431" w:rsidTr="0069711C">
        <w:trPr>
          <w:cantSplit/>
          <w:trHeight w:val="510"/>
          <w:jc w:val="center"/>
        </w:trPr>
        <w:tc>
          <w:tcPr>
            <w:tcW w:w="2315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6F2DC" w14:textId="77777777" w:rsidR="008F37C8" w:rsidRPr="00FB565E" w:rsidRDefault="008F37C8" w:rsidP="00FB565E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5FA9A0" w14:textId="17F765B3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海事安全管理</w:t>
            </w:r>
            <w:r w:rsidR="00716F58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概要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B58CE" w14:textId="0B0235E5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2E8AD671" w14:textId="77777777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3BB20A37" w14:textId="4305989D" w:rsidR="008F37C8" w:rsidRPr="006A5111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2"/>
                <w:kern w:val="0"/>
                <w:sz w:val="28"/>
                <w:szCs w:val="24"/>
              </w:rPr>
              <w:t>數位</w:t>
            </w:r>
            <w:r>
              <w:rPr>
                <w:rFonts w:ascii="標楷體" w:eastAsia="標楷體" w:hAnsi="標楷體" w:cs="標楷體" w:hint="eastAsia"/>
                <w:color w:val="000000"/>
                <w:spacing w:val="-1"/>
                <w:kern w:val="0"/>
                <w:sz w:val="28"/>
                <w:szCs w:val="24"/>
              </w:rPr>
              <w:t>課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4"/>
              </w:rPr>
              <w:t>程</w:t>
            </w:r>
          </w:p>
        </w:tc>
      </w:tr>
      <w:tr w:rsidR="008F37C8" w:rsidRPr="00AE2CF7" w14:paraId="260C69E5" w14:textId="383EC596" w:rsidTr="0069711C">
        <w:trPr>
          <w:cantSplit/>
          <w:trHeight w:val="510"/>
          <w:jc w:val="center"/>
        </w:trPr>
        <w:tc>
          <w:tcPr>
            <w:tcW w:w="2315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DF5679" w14:textId="77777777" w:rsidR="008F37C8" w:rsidRPr="00FB565E" w:rsidRDefault="008F37C8" w:rsidP="00FB565E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9AB19" w14:textId="77777777" w:rsidR="008F37C8" w:rsidRDefault="008F37C8" w:rsidP="008F37C8">
            <w:pPr>
              <w:autoSpaceDE w:val="0"/>
              <w:autoSpaceDN w:val="0"/>
              <w:adjustRightInd w:val="0"/>
              <w:snapToGrid w:val="0"/>
              <w:spacing w:line="400" w:lineRule="exact"/>
              <w:ind w:left="15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海難預防及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減災新趨勢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、</w:t>
            </w:r>
          </w:p>
          <w:p w14:paraId="3525D91E" w14:textId="77777777" w:rsidR="008F37C8" w:rsidRDefault="008F37C8" w:rsidP="008F37C8">
            <w:pPr>
              <w:autoSpaceDE w:val="0"/>
              <w:autoSpaceDN w:val="0"/>
              <w:adjustRightInd w:val="0"/>
              <w:snapToGrid w:val="0"/>
              <w:spacing w:before="18" w:line="400" w:lineRule="exact"/>
              <w:ind w:left="5"/>
              <w:rPr>
                <w:rFonts w:ascii="標楷體" w:eastAsia="標楷體" w:hAnsi="標楷體" w:cs="標楷體"/>
                <w:color w:val="000000"/>
                <w:kern w:val="0"/>
                <w:sz w:val="32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海難通報及應變之分工與標準作</w:t>
            </w:r>
          </w:p>
          <w:p w14:paraId="40052710" w14:textId="08071145" w:rsidR="008F37C8" w:rsidRPr="006A5111" w:rsidRDefault="008F37C8" w:rsidP="008F37C8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業流程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791D" w14:textId="5442EC83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600B2161" w14:textId="77777777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5B2ECAA8" w14:textId="77777777" w:rsidR="008F37C8" w:rsidRPr="006A5111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8F37C8" w:rsidRPr="00AE2CF7" w14:paraId="1B4BD444" w14:textId="2D216D98" w:rsidTr="0069711C">
        <w:trPr>
          <w:cantSplit/>
          <w:trHeight w:val="510"/>
          <w:jc w:val="center"/>
        </w:trPr>
        <w:tc>
          <w:tcPr>
            <w:tcW w:w="23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73FFF" w14:textId="77777777" w:rsidR="008F37C8" w:rsidRPr="00FB565E" w:rsidRDefault="008F37C8" w:rsidP="00FB565E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FB565E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航政實務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EF041" w14:textId="187F8F80" w:rsidR="008F37C8" w:rsidRPr="006A5111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航港企劃概要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3C68E" w14:textId="77777777" w:rsidR="008F37C8" w:rsidRPr="006A5111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7BE5005C" w14:textId="77777777" w:rsidR="008F37C8" w:rsidRPr="006A5111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76761C88" w14:textId="77777777" w:rsidR="008F37C8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8F37C8" w:rsidRPr="00AE2CF7" w14:paraId="24B3F216" w14:textId="2C319614" w:rsidTr="0069711C">
        <w:trPr>
          <w:cantSplit/>
          <w:trHeight w:val="510"/>
          <w:jc w:val="center"/>
        </w:trPr>
        <w:tc>
          <w:tcPr>
            <w:tcW w:w="23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AFE82" w14:textId="77777777" w:rsidR="008F37C8" w:rsidRPr="006A5111" w:rsidRDefault="008F37C8" w:rsidP="0011714F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業務見習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297D7" w14:textId="6CA0A229" w:rsidR="008F37C8" w:rsidRPr="00157BE8" w:rsidRDefault="008F37C8" w:rsidP="005E7A50">
            <w:pPr>
              <w:snapToGrid w:val="0"/>
              <w:ind w:right="1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北港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港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區導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24"/>
              </w:rPr>
              <w:t>」參訪行程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126A" w14:textId="6D6FCAB3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1BD71100" w14:textId="0D3CC4CE" w:rsidR="008F37C8" w:rsidRPr="005E5ED9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05573CBC" w14:textId="77777777" w:rsidR="008F37C8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8F37C8" w:rsidRPr="00AE2CF7" w14:paraId="7387C8F6" w14:textId="7EC1A600" w:rsidTr="0069711C">
        <w:trPr>
          <w:cantSplit/>
          <w:trHeight w:val="510"/>
          <w:jc w:val="center"/>
        </w:trPr>
        <w:tc>
          <w:tcPr>
            <w:tcW w:w="23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5AFB9A" w14:textId="77777777" w:rsidR="008F37C8" w:rsidRPr="006A5111" w:rsidRDefault="008F37C8" w:rsidP="0011714F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培育英語能力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312F9" w14:textId="77777777" w:rsidR="008F37C8" w:rsidRPr="00157BE8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職場專業英語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B8DA2" w14:textId="5F3157CF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48655C03" w14:textId="490D3B15" w:rsidR="008F37C8" w:rsidRPr="005E5ED9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1.5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660A468F" w14:textId="77777777" w:rsidR="008F37C8" w:rsidRPr="005E5ED9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8F37C8" w:rsidRPr="00AE2CF7" w14:paraId="2310DF65" w14:textId="3341BFD4" w:rsidTr="0069711C">
        <w:trPr>
          <w:cantSplit/>
          <w:trHeight w:val="510"/>
          <w:jc w:val="center"/>
        </w:trPr>
        <w:tc>
          <w:tcPr>
            <w:tcW w:w="23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57875" w14:textId="77777777" w:rsidR="008F37C8" w:rsidRPr="006A5111" w:rsidRDefault="008F37C8" w:rsidP="0011714F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A5111"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  <w:t>測驗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5AFA59" w14:textId="77777777" w:rsidR="008F37C8" w:rsidRPr="00157BE8" w:rsidRDefault="008F37C8" w:rsidP="0011714F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57BE8">
              <w:rPr>
                <w:rFonts w:ascii="標楷體" w:eastAsia="標楷體" w:hAnsi="標楷體" w:cs="Times New Roman" w:hint="eastAsia"/>
                <w:sz w:val="32"/>
                <w:szCs w:val="32"/>
              </w:rPr>
              <w:t>測驗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2D3A3" w14:textId="77777777" w:rsidR="008F37C8" w:rsidRPr="005E5ED9" w:rsidRDefault="008F37C8" w:rsidP="005E5ED9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5E5ED9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7CBE13F7" w14:textId="77777777" w:rsidR="008F37C8" w:rsidRPr="005E5ED9" w:rsidRDefault="008F37C8" w:rsidP="00AE2CF7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5E5ED9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7C6906B9" w14:textId="77777777" w:rsidR="008F37C8" w:rsidRPr="005E5ED9" w:rsidRDefault="008F37C8" w:rsidP="0069711C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8F37C8" w:rsidRPr="002824BC" w14:paraId="53950645" w14:textId="6433D7D3" w:rsidTr="0069711C">
        <w:trPr>
          <w:cantSplit/>
          <w:trHeight w:val="510"/>
          <w:jc w:val="center"/>
        </w:trPr>
        <w:tc>
          <w:tcPr>
            <w:tcW w:w="23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6F87C" w14:textId="77777777" w:rsidR="008F37C8" w:rsidRPr="00487931" w:rsidRDefault="008F37C8" w:rsidP="008A4A10">
            <w:pPr>
              <w:snapToGrid w:val="0"/>
              <w:ind w:left="102" w:right="102"/>
              <w:jc w:val="distribute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48793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結訓</w:t>
            </w: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7A23B" w14:textId="77777777" w:rsidR="008F37C8" w:rsidRPr="00487931" w:rsidRDefault="008F37C8" w:rsidP="008A4A10">
            <w:pPr>
              <w:snapToGrid w:val="0"/>
              <w:ind w:right="100"/>
              <w:jc w:val="both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48793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結訓(不</w:t>
            </w:r>
            <w:proofErr w:type="gramStart"/>
            <w:r w:rsidRPr="0048793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採</w:t>
            </w:r>
            <w:proofErr w:type="gramEnd"/>
            <w:r w:rsidRPr="0048793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計課程時數)</w:t>
            </w:r>
          </w:p>
        </w:tc>
        <w:tc>
          <w:tcPr>
            <w:tcW w:w="3615" w:type="dxa"/>
            <w:gridSpan w:val="3"/>
            <w:tcBorders>
              <w:left w:val="single" w:sz="4" w:space="0" w:color="auto"/>
            </w:tcBorders>
            <w:vAlign w:val="center"/>
          </w:tcPr>
          <w:p w14:paraId="33EB93CB" w14:textId="5EA5F692" w:rsidR="008F37C8" w:rsidRPr="00487931" w:rsidRDefault="008F37C8" w:rsidP="0069711C">
            <w:pPr>
              <w:snapToGrid w:val="0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48793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-10</w:t>
            </w:r>
            <w:r w:rsidRPr="00487931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分鐘</w:t>
            </w:r>
          </w:p>
        </w:tc>
      </w:tr>
      <w:tr w:rsidR="008F37C8" w:rsidRPr="002824BC" w14:paraId="08463E37" w14:textId="6F9199ED" w:rsidTr="0069711C">
        <w:trPr>
          <w:cantSplit/>
          <w:trHeight w:hRule="exact" w:val="624"/>
          <w:jc w:val="center"/>
        </w:trPr>
        <w:tc>
          <w:tcPr>
            <w:tcW w:w="7168" w:type="dxa"/>
            <w:gridSpan w:val="2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E6FEB" w14:textId="77777777" w:rsidR="008F37C8" w:rsidRPr="00157BE8" w:rsidRDefault="008F37C8" w:rsidP="0011714F">
            <w:pPr>
              <w:snapToGrid w:val="0"/>
              <w:ind w:left="100" w:right="100" w:firstLine="22"/>
              <w:jc w:val="center"/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157BE8">
              <w:rPr>
                <w:rFonts w:ascii="標楷體" w:eastAsia="標楷體" w:hAnsi="標楷體" w:cs="Times New Roman" w:hint="eastAsia"/>
                <w:sz w:val="32"/>
                <w:szCs w:val="28"/>
              </w:rPr>
              <w:t>合              計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3DE3055D" w14:textId="5C4F2AA8" w:rsidR="008F37C8" w:rsidRPr="00157BE8" w:rsidRDefault="008F37C8" w:rsidP="0011714F">
            <w:pPr>
              <w:snapToGrid w:val="0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31.5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05B83E9A" w14:textId="3F544949" w:rsidR="008F37C8" w:rsidRPr="00157BE8" w:rsidRDefault="008F37C8" w:rsidP="0011714F">
            <w:pPr>
              <w:snapToGrid w:val="0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Times New Roman"/>
                <w:sz w:val="32"/>
              </w:rPr>
            </w:pPr>
            <w:r>
              <w:rPr>
                <w:rFonts w:ascii="標楷體" w:eastAsia="標楷體" w:hAnsi="標楷體" w:cs="Times New Roman" w:hint="eastAsia"/>
                <w:sz w:val="32"/>
              </w:rPr>
              <w:t>31.5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3FCB085E" w14:textId="77777777" w:rsidR="008F37C8" w:rsidRDefault="008F37C8" w:rsidP="0069711C">
            <w:pPr>
              <w:snapToGrid w:val="0"/>
              <w:ind w:leftChars="100" w:left="1315" w:rightChars="100" w:right="240" w:hangingChars="336" w:hanging="1075"/>
              <w:jc w:val="center"/>
              <w:rPr>
                <w:rFonts w:ascii="標楷體" w:eastAsia="標楷體" w:hAnsi="標楷體" w:cs="Times New Roman"/>
                <w:sz w:val="32"/>
              </w:rPr>
            </w:pPr>
          </w:p>
        </w:tc>
      </w:tr>
    </w:tbl>
    <w:p w14:paraId="09CD742A" w14:textId="77777777" w:rsidR="002824BC" w:rsidRDefault="00A31443" w:rsidP="00A515C8">
      <w:pPr>
        <w:spacing w:line="0" w:lineRule="atLeast"/>
        <w:ind w:leftChars="100" w:left="1360" w:hangingChars="400" w:hanging="112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【備註】</w:t>
      </w:r>
      <w:r w:rsidR="002824BC" w:rsidRPr="002824BC">
        <w:rPr>
          <w:rFonts w:ascii="標楷體" w:eastAsia="標楷體" w:hAnsi="標楷體" w:cs="Times New Roman" w:hint="eastAsia"/>
          <w:sz w:val="28"/>
          <w:szCs w:val="28"/>
        </w:rPr>
        <w:t>本表</w:t>
      </w:r>
      <w:r w:rsidR="00576902">
        <w:rPr>
          <w:rFonts w:ascii="標楷體" w:eastAsia="標楷體" w:hAnsi="標楷體" w:cs="Times New Roman" w:hint="eastAsia"/>
          <w:sz w:val="28"/>
          <w:szCs w:val="28"/>
        </w:rPr>
        <w:t>訓練</w:t>
      </w:r>
      <w:r w:rsidR="002824BC" w:rsidRPr="002824BC">
        <w:rPr>
          <w:rFonts w:ascii="標楷體" w:eastAsia="標楷體" w:hAnsi="標楷體" w:cs="Times New Roman" w:hint="eastAsia"/>
          <w:sz w:val="28"/>
          <w:szCs w:val="28"/>
        </w:rPr>
        <w:t>主題、課程名稱</w:t>
      </w:r>
      <w:proofErr w:type="gramStart"/>
      <w:r w:rsidR="002824BC" w:rsidRPr="002824BC">
        <w:rPr>
          <w:rFonts w:ascii="標楷體" w:eastAsia="標楷體" w:hAnsi="標楷體" w:cs="Times New Roman" w:hint="eastAsia"/>
          <w:sz w:val="28"/>
          <w:szCs w:val="28"/>
        </w:rPr>
        <w:t>及時數配當</w:t>
      </w:r>
      <w:proofErr w:type="gramEnd"/>
      <w:r w:rsidR="002824BC" w:rsidRPr="002824BC">
        <w:rPr>
          <w:rFonts w:ascii="標楷體" w:eastAsia="標楷體" w:hAnsi="標楷體" w:cs="Times New Roman" w:hint="eastAsia"/>
          <w:sz w:val="28"/>
          <w:szCs w:val="28"/>
        </w:rPr>
        <w:t>為暫訂內容，將</w:t>
      </w:r>
      <w:proofErr w:type="gramStart"/>
      <w:r w:rsidR="002824BC" w:rsidRPr="002824BC">
        <w:rPr>
          <w:rFonts w:ascii="標楷體" w:eastAsia="標楷體" w:hAnsi="標楷體" w:cs="Times New Roman" w:hint="eastAsia"/>
          <w:sz w:val="28"/>
          <w:szCs w:val="28"/>
        </w:rPr>
        <w:t>視實需酌</w:t>
      </w:r>
      <w:proofErr w:type="gramEnd"/>
      <w:r w:rsidR="002824BC" w:rsidRPr="002824BC">
        <w:rPr>
          <w:rFonts w:ascii="標楷體" w:eastAsia="標楷體" w:hAnsi="標楷體" w:cs="Times New Roman" w:hint="eastAsia"/>
          <w:sz w:val="28"/>
          <w:szCs w:val="28"/>
        </w:rPr>
        <w:t>予調整。</w:t>
      </w:r>
    </w:p>
    <w:p w14:paraId="29EE1ADE" w14:textId="77777777" w:rsidR="002824BC" w:rsidRPr="002824BC" w:rsidRDefault="002824BC" w:rsidP="002824BC">
      <w:pPr>
        <w:spacing w:beforeLines="50" w:before="18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陸、實施期程及方式</w:t>
      </w:r>
    </w:p>
    <w:p w14:paraId="2E89858D" w14:textId="579C0674" w:rsidR="002824BC" w:rsidRPr="002824BC" w:rsidRDefault="002824BC" w:rsidP="002824BC">
      <w:pPr>
        <w:spacing w:before="50" w:line="500" w:lineRule="exact"/>
        <w:ind w:left="10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一、</w:t>
      </w:r>
      <w:r w:rsidR="00576902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訓練</w:t>
      </w:r>
      <w:r w:rsidR="00C05264" w:rsidRPr="006A5111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期程：</w:t>
      </w:r>
      <w:r w:rsidR="00F048E9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本訓練</w:t>
      </w:r>
      <w:r w:rsidR="007E6230" w:rsidRPr="007E6230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預定於</w:t>
      </w:r>
      <w:r w:rsidR="0069711C">
        <w:rPr>
          <w:rFonts w:ascii="標楷體" w:eastAsia="標楷體" w:hAnsi="標楷體" w:cs="標楷體"/>
          <w:color w:val="000000"/>
          <w:kern w:val="0"/>
          <w:sz w:val="32"/>
          <w:szCs w:val="24"/>
        </w:rPr>
        <w:t>11</w:t>
      </w:r>
      <w:r w:rsidR="0069711C">
        <w:rPr>
          <w:rFonts w:ascii="標楷體" w:eastAsia="標楷體" w:hAnsi="標楷體" w:cs="標楷體"/>
          <w:color w:val="000000"/>
          <w:spacing w:val="80"/>
          <w:kern w:val="0"/>
          <w:sz w:val="32"/>
          <w:szCs w:val="24"/>
        </w:rPr>
        <w:t>3</w:t>
      </w:r>
      <w:r w:rsidR="0069711C">
        <w:rPr>
          <w:rFonts w:ascii="標楷體" w:eastAsia="標楷體" w:hAnsi="標楷體" w:cs="標楷體" w:hint="eastAsia"/>
          <w:color w:val="000000"/>
          <w:spacing w:val="40"/>
          <w:kern w:val="0"/>
          <w:sz w:val="32"/>
          <w:szCs w:val="24"/>
        </w:rPr>
        <w:t>年</w:t>
      </w:r>
      <w:r w:rsidR="0069711C">
        <w:rPr>
          <w:rFonts w:ascii="標楷體" w:eastAsia="標楷體" w:hAnsi="標楷體" w:cs="標楷體"/>
          <w:color w:val="000000"/>
          <w:spacing w:val="80"/>
          <w:kern w:val="0"/>
          <w:sz w:val="32"/>
          <w:szCs w:val="24"/>
        </w:rPr>
        <w:t>2</w:t>
      </w:r>
      <w:r w:rsidR="0069711C">
        <w:rPr>
          <w:rFonts w:ascii="標楷體" w:eastAsia="標楷體" w:hAnsi="標楷體" w:cs="標楷體" w:hint="eastAsia"/>
          <w:color w:val="000000"/>
          <w:spacing w:val="40"/>
          <w:kern w:val="0"/>
          <w:sz w:val="32"/>
          <w:szCs w:val="24"/>
        </w:rPr>
        <w:t>月</w:t>
      </w:r>
      <w:r w:rsidR="0069711C">
        <w:rPr>
          <w:rFonts w:ascii="標楷體" w:eastAsia="標楷體" w:hAnsi="標楷體" w:cs="標楷體"/>
          <w:color w:val="000000"/>
          <w:kern w:val="0"/>
          <w:sz w:val="32"/>
          <w:szCs w:val="24"/>
        </w:rPr>
        <w:t>1</w:t>
      </w:r>
      <w:r w:rsidR="0069711C">
        <w:rPr>
          <w:rFonts w:ascii="標楷體" w:eastAsia="標楷體" w:hAnsi="標楷體" w:cs="標楷體"/>
          <w:color w:val="000000"/>
          <w:spacing w:val="78"/>
          <w:kern w:val="0"/>
          <w:sz w:val="32"/>
          <w:szCs w:val="24"/>
        </w:rPr>
        <w:t>9</w:t>
      </w:r>
      <w:r w:rsidR="0069711C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日</w:t>
      </w:r>
      <w:r w:rsidR="0069711C">
        <w:rPr>
          <w:rFonts w:ascii="標楷體" w:eastAsia="標楷體" w:hAnsi="標楷體" w:cs="標楷體" w:hint="eastAsia"/>
          <w:color w:val="000000"/>
          <w:spacing w:val="39"/>
          <w:kern w:val="0"/>
          <w:sz w:val="32"/>
          <w:szCs w:val="24"/>
        </w:rPr>
        <w:t>至</w:t>
      </w:r>
      <w:r w:rsidR="0069711C">
        <w:rPr>
          <w:rFonts w:ascii="標楷體" w:eastAsia="標楷體" w:hAnsi="標楷體" w:cs="標楷體"/>
          <w:color w:val="000000"/>
          <w:kern w:val="0"/>
          <w:sz w:val="32"/>
          <w:szCs w:val="24"/>
        </w:rPr>
        <w:t>2</w:t>
      </w:r>
      <w:r w:rsidR="0069711C">
        <w:rPr>
          <w:rFonts w:ascii="標楷體" w:eastAsia="標楷體" w:hAnsi="標楷體" w:cs="標楷體"/>
          <w:color w:val="000000"/>
          <w:spacing w:val="81"/>
          <w:kern w:val="0"/>
          <w:sz w:val="32"/>
          <w:szCs w:val="24"/>
        </w:rPr>
        <w:t>3</w:t>
      </w:r>
      <w:r w:rsidR="0069711C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日</w:t>
      </w:r>
      <w:r w:rsidR="007E6230">
        <w:rPr>
          <w:rFonts w:ascii="標楷體" w:eastAsia="標楷體" w:hAnsi="標楷體" w:cs="Times New Roman" w:hint="eastAsia"/>
          <w:color w:val="000000" w:themeColor="text1"/>
          <w:sz w:val="32"/>
          <w:szCs w:val="24"/>
        </w:rPr>
        <w:t>辦理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。</w:t>
      </w:r>
    </w:p>
    <w:p w14:paraId="6CD52FF6" w14:textId="77777777" w:rsidR="002824BC" w:rsidRPr="002824BC" w:rsidRDefault="002824BC" w:rsidP="00F048E9">
      <w:pPr>
        <w:spacing w:before="50" w:line="500" w:lineRule="exact"/>
        <w:ind w:left="10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二、</w:t>
      </w:r>
      <w:r w:rsidR="00C05264" w:rsidRPr="00D31B2A">
        <w:rPr>
          <w:rFonts w:ascii="標楷體" w:eastAsia="標楷體" w:hAnsi="標楷體" w:cs="Times New Roman" w:hint="eastAsia"/>
          <w:color w:val="000000"/>
          <w:sz w:val="32"/>
        </w:rPr>
        <w:t>膳宿安排：</w:t>
      </w:r>
      <w:proofErr w:type="gramStart"/>
      <w:r w:rsidR="00722C11">
        <w:rPr>
          <w:rFonts w:ascii="標楷體" w:eastAsia="標楷體" w:hAnsi="標楷體" w:cs="Times New Roman" w:hint="eastAsia"/>
          <w:color w:val="000000"/>
          <w:sz w:val="32"/>
        </w:rPr>
        <w:t>採</w:t>
      </w:r>
      <w:proofErr w:type="gramEnd"/>
      <w:r w:rsidR="00722C11">
        <w:rPr>
          <w:rFonts w:ascii="標楷體" w:eastAsia="標楷體" w:hAnsi="標楷體" w:cs="Times New Roman" w:hint="eastAsia"/>
          <w:color w:val="000000"/>
          <w:sz w:val="32"/>
        </w:rPr>
        <w:t>密集訓練</w:t>
      </w:r>
      <w:r w:rsidR="00C05264">
        <w:rPr>
          <w:rFonts w:ascii="標楷體" w:eastAsia="標楷體" w:hAnsi="標楷體" w:cs="Times New Roman" w:hint="eastAsia"/>
          <w:color w:val="000000"/>
          <w:sz w:val="32"/>
        </w:rPr>
        <w:t>方式辦理，提供中餐</w:t>
      </w:r>
      <w:r w:rsidR="00C05264" w:rsidRPr="002824BC">
        <w:rPr>
          <w:rFonts w:ascii="標楷體" w:eastAsia="標楷體" w:hAnsi="標楷體" w:cs="Times New Roman" w:hint="eastAsia"/>
          <w:color w:val="000000"/>
          <w:sz w:val="32"/>
        </w:rPr>
        <w:t>（</w:t>
      </w:r>
      <w:r w:rsidR="00C05264" w:rsidRPr="00395867">
        <w:rPr>
          <w:rFonts w:ascii="標楷體" w:eastAsia="標楷體" w:hAnsi="標楷體" w:cs="Times New Roman" w:hint="eastAsia"/>
          <w:color w:val="000000"/>
          <w:sz w:val="32"/>
        </w:rPr>
        <w:t>住宿部分依</w:t>
      </w:r>
      <w:r w:rsidR="00C05264">
        <w:rPr>
          <w:rFonts w:ascii="標楷體" w:eastAsia="標楷體" w:hAnsi="標楷體" w:cs="Times New Roman" w:hint="eastAsia"/>
          <w:color w:val="000000"/>
          <w:sz w:val="32"/>
        </w:rPr>
        <w:t>「</w:t>
      </w:r>
      <w:r w:rsidR="00C05264" w:rsidRPr="00395867">
        <w:rPr>
          <w:rFonts w:ascii="標楷體" w:eastAsia="標楷體" w:hAnsi="標楷體" w:cs="Times New Roman" w:hint="eastAsia"/>
          <w:color w:val="000000"/>
          <w:sz w:val="32"/>
        </w:rPr>
        <w:t>國內出差旅費報支要點</w:t>
      </w:r>
      <w:r w:rsidR="00C05264">
        <w:rPr>
          <w:rFonts w:ascii="標楷體" w:eastAsia="標楷體" w:hAnsi="標楷體" w:cs="Times New Roman" w:hint="eastAsia"/>
          <w:color w:val="000000"/>
          <w:sz w:val="32"/>
        </w:rPr>
        <w:t>」</w:t>
      </w:r>
      <w:r w:rsidR="00C05264" w:rsidRPr="00395867">
        <w:rPr>
          <w:rFonts w:ascii="標楷體" w:eastAsia="標楷體" w:hAnsi="標楷體" w:cs="Times New Roman" w:hint="eastAsia"/>
          <w:color w:val="000000"/>
          <w:sz w:val="32"/>
        </w:rPr>
        <w:t>規定辦理</w:t>
      </w:r>
      <w:r w:rsidR="00C05264" w:rsidRPr="002824BC">
        <w:rPr>
          <w:rFonts w:ascii="標楷體" w:eastAsia="標楷體" w:hAnsi="標楷體" w:cs="Times New Roman" w:hint="eastAsia"/>
          <w:color w:val="000000"/>
          <w:sz w:val="32"/>
        </w:rPr>
        <w:t>）。</w:t>
      </w:r>
      <w:r w:rsidR="00F048E9" w:rsidRPr="00F048E9">
        <w:rPr>
          <w:rFonts w:ascii="標楷體" w:eastAsia="標楷體" w:hAnsi="標楷體" w:cs="Times New Roman" w:hint="eastAsia"/>
          <w:color w:val="000000"/>
          <w:sz w:val="32"/>
        </w:rPr>
        <w:t>另得應特殊情事或視實際需要，調整</w:t>
      </w:r>
      <w:proofErr w:type="gramStart"/>
      <w:r w:rsidR="00F048E9" w:rsidRPr="00F048E9">
        <w:rPr>
          <w:rFonts w:ascii="標楷體" w:eastAsia="標楷體" w:hAnsi="標楷體" w:cs="Times New Roman" w:hint="eastAsia"/>
          <w:color w:val="000000"/>
          <w:sz w:val="32"/>
        </w:rPr>
        <w:t>為線上遠</w:t>
      </w:r>
      <w:proofErr w:type="gramEnd"/>
      <w:r w:rsidR="00F048E9" w:rsidRPr="00F048E9">
        <w:rPr>
          <w:rFonts w:ascii="標楷體" w:eastAsia="標楷體" w:hAnsi="標楷體" w:cs="Times New Roman" w:hint="eastAsia"/>
          <w:color w:val="000000"/>
          <w:sz w:val="32"/>
        </w:rPr>
        <w:t>距學習方式辦理。</w:t>
      </w:r>
    </w:p>
    <w:p w14:paraId="2EDD4C05" w14:textId="77777777" w:rsidR="0069711C" w:rsidRDefault="002824BC" w:rsidP="0073151B">
      <w:pPr>
        <w:spacing w:before="50" w:line="500" w:lineRule="exact"/>
        <w:ind w:left="1000" w:hanging="640"/>
        <w:jc w:val="both"/>
        <w:rPr>
          <w:rFonts w:ascii="Times New Roman" w:eastAsia="標楷體" w:hAnsi="Times New Roman" w:cs="標楷體"/>
          <w:sz w:val="32"/>
          <w:szCs w:val="32"/>
        </w:rPr>
      </w:pPr>
      <w:r w:rsidRPr="00A31443">
        <w:rPr>
          <w:rFonts w:ascii="Calibri" w:eastAsia="標楷體" w:hAnsi="Calibri" w:cs="標楷體" w:hint="eastAsia"/>
          <w:sz w:val="32"/>
          <w:szCs w:val="32"/>
        </w:rPr>
        <w:t>三、</w:t>
      </w:r>
      <w:r w:rsidR="00E122FB">
        <w:rPr>
          <w:rFonts w:ascii="Times New Roman" w:eastAsia="標楷體" w:hAnsi="Times New Roman" w:cs="標楷體" w:hint="eastAsia"/>
          <w:sz w:val="32"/>
          <w:szCs w:val="32"/>
        </w:rPr>
        <w:t>測驗</w:t>
      </w:r>
      <w:r w:rsidR="0069711C">
        <w:rPr>
          <w:rFonts w:ascii="Times New Roman" w:eastAsia="標楷體" w:hAnsi="Times New Roman" w:cs="標楷體" w:hint="eastAsia"/>
          <w:sz w:val="32"/>
          <w:szCs w:val="32"/>
        </w:rPr>
        <w:t>方式</w:t>
      </w:r>
      <w:r w:rsidR="00E122FB">
        <w:rPr>
          <w:rFonts w:ascii="Times New Roman" w:eastAsia="標楷體" w:hAnsi="Times New Roman" w:cs="標楷體" w:hint="eastAsia"/>
          <w:sz w:val="32"/>
          <w:szCs w:val="32"/>
        </w:rPr>
        <w:t>：</w:t>
      </w:r>
    </w:p>
    <w:p w14:paraId="499DE3FB" w14:textId="64404FB2" w:rsidR="00E82302" w:rsidRDefault="0069711C" w:rsidP="0073151B">
      <w:pPr>
        <w:spacing w:before="50" w:line="500" w:lineRule="exact"/>
        <w:ind w:left="1000" w:hanging="640"/>
        <w:jc w:val="both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>
        <w:rPr>
          <w:rFonts w:ascii="Calibri" w:eastAsia="標楷體" w:hAnsi="Calibri" w:cs="標楷體" w:hint="eastAsia"/>
          <w:sz w:val="32"/>
          <w:szCs w:val="32"/>
        </w:rPr>
        <w:t>（一）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本訓練以實體課程為主，惟下列課程以數位學習方式辦理：</w:t>
      </w:r>
    </w:p>
    <w:p w14:paraId="123E3BD4" w14:textId="2B672B5F" w:rsidR="0069711C" w:rsidRDefault="0069711C" w:rsidP="0069711C">
      <w:pPr>
        <w:pStyle w:val="a9"/>
        <w:numPr>
          <w:ilvl w:val="0"/>
          <w:numId w:val="6"/>
        </w:numPr>
        <w:tabs>
          <w:tab w:val="left" w:pos="1765"/>
        </w:tabs>
        <w:autoSpaceDE w:val="0"/>
        <w:autoSpaceDN w:val="0"/>
        <w:adjustRightInd w:val="0"/>
        <w:snapToGrid w:val="0"/>
        <w:spacing w:before="50" w:line="500" w:lineRule="exact"/>
        <w:ind w:leftChars="0"/>
        <w:jc w:val="both"/>
        <w:rPr>
          <w:rFonts w:ascii="標楷體" w:eastAsia="標楷體" w:hAnsi="標楷體" w:cs="標楷體"/>
          <w:color w:val="000000"/>
          <w:kern w:val="0"/>
          <w:sz w:val="32"/>
          <w:szCs w:val="24"/>
        </w:rPr>
      </w:pPr>
      <w:r w:rsidRPr="0069711C"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t>航港</w:t>
      </w:r>
      <w:r w:rsidRPr="0069711C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法</w:t>
      </w:r>
      <w:r w:rsidRPr="0069711C">
        <w:rPr>
          <w:rFonts w:ascii="標楷體" w:eastAsia="標楷體" w:hAnsi="標楷體" w:cs="標楷體" w:hint="eastAsia"/>
          <w:color w:val="000000"/>
          <w:spacing w:val="-10"/>
          <w:kern w:val="0"/>
          <w:sz w:val="32"/>
          <w:szCs w:val="24"/>
        </w:rPr>
        <w:t>規</w:t>
      </w:r>
      <w:r w:rsidRPr="0069711C">
        <w:rPr>
          <w:rFonts w:ascii="標楷體" w:eastAsia="標楷體" w:hAnsi="標楷體" w:cs="標楷體" w:hint="eastAsia"/>
          <w:color w:val="000000"/>
          <w:spacing w:val="-90"/>
          <w:kern w:val="0"/>
          <w:sz w:val="32"/>
          <w:szCs w:val="24"/>
        </w:rPr>
        <w:t>：</w:t>
      </w:r>
      <w:r w:rsidRPr="0069711C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「航業管理概要</w:t>
      </w:r>
      <w:r w:rsidRPr="0069711C">
        <w:rPr>
          <w:rFonts w:ascii="標楷體" w:eastAsia="標楷體" w:hAnsi="標楷體" w:cs="標楷體" w:hint="eastAsia"/>
          <w:color w:val="000000"/>
          <w:spacing w:val="-90"/>
          <w:kern w:val="0"/>
          <w:sz w:val="32"/>
          <w:szCs w:val="24"/>
        </w:rPr>
        <w:t>」</w:t>
      </w:r>
      <w:r w:rsidRPr="0069711C">
        <w:rPr>
          <w:rFonts w:ascii="標楷體" w:eastAsia="標楷體" w:hAnsi="標楷體" w:cs="標楷體" w:hint="eastAsia"/>
          <w:color w:val="000000"/>
          <w:spacing w:val="-91"/>
          <w:kern w:val="0"/>
          <w:sz w:val="32"/>
          <w:szCs w:val="24"/>
        </w:rPr>
        <w:t>、</w:t>
      </w:r>
      <w:r w:rsidRPr="0069711C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「船員管理概要</w:t>
      </w:r>
      <w:r w:rsidRPr="0069711C">
        <w:rPr>
          <w:rFonts w:ascii="標楷體" w:eastAsia="標楷體" w:hAnsi="標楷體" w:cs="標楷體" w:hint="eastAsia"/>
          <w:color w:val="000000"/>
          <w:spacing w:val="-19"/>
          <w:kern w:val="0"/>
          <w:sz w:val="32"/>
          <w:szCs w:val="24"/>
        </w:rPr>
        <w:t>」</w:t>
      </w:r>
      <w:r w:rsidRPr="0069711C">
        <w:rPr>
          <w:rFonts w:ascii="標楷體" w:eastAsia="標楷體" w:hAnsi="標楷體" w:cs="標楷體" w:hint="eastAsia"/>
          <w:color w:val="000000"/>
          <w:spacing w:val="-21"/>
          <w:kern w:val="0"/>
          <w:sz w:val="32"/>
          <w:szCs w:val="24"/>
        </w:rPr>
        <w:t>及</w:t>
      </w:r>
      <w:r w:rsidRPr="0069711C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「港務管理概要」</w:t>
      </w:r>
      <w:r w:rsidRPr="0069711C">
        <w:rPr>
          <w:rFonts w:ascii="標楷體" w:eastAsia="標楷體" w:hAnsi="標楷體" w:cs="標楷體" w:hint="eastAsia"/>
          <w:color w:val="000000"/>
          <w:spacing w:val="40"/>
          <w:kern w:val="0"/>
          <w:sz w:val="32"/>
          <w:szCs w:val="24"/>
        </w:rPr>
        <w:t>等</w:t>
      </w:r>
      <w:r w:rsidRPr="0069711C">
        <w:rPr>
          <w:rFonts w:ascii="標楷體" w:eastAsia="標楷體" w:hAnsi="標楷體" w:cs="標楷體"/>
          <w:color w:val="000000"/>
          <w:spacing w:val="78"/>
          <w:kern w:val="0"/>
          <w:sz w:val="32"/>
          <w:szCs w:val="24"/>
        </w:rPr>
        <w:t>3</w:t>
      </w:r>
      <w:r w:rsidRPr="0069711C"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課程。</w:t>
      </w:r>
    </w:p>
    <w:p w14:paraId="5D38607F" w14:textId="6105CF46" w:rsidR="0069711C" w:rsidRDefault="0069711C" w:rsidP="0069711C">
      <w:pPr>
        <w:pStyle w:val="a9"/>
        <w:numPr>
          <w:ilvl w:val="0"/>
          <w:numId w:val="6"/>
        </w:numPr>
        <w:tabs>
          <w:tab w:val="left" w:pos="1765"/>
        </w:tabs>
        <w:autoSpaceDE w:val="0"/>
        <w:autoSpaceDN w:val="0"/>
        <w:adjustRightInd w:val="0"/>
        <w:snapToGrid w:val="0"/>
        <w:spacing w:before="50" w:line="500" w:lineRule="exact"/>
        <w:ind w:leftChars="0"/>
        <w:jc w:val="both"/>
        <w:rPr>
          <w:rFonts w:ascii="標楷體" w:eastAsia="標楷體" w:hAnsi="標楷體" w:cs="標楷體"/>
          <w:color w:val="000000"/>
          <w:spacing w:val="-1"/>
          <w:kern w:val="0"/>
          <w:sz w:val="32"/>
          <w:szCs w:val="24"/>
        </w:rPr>
      </w:pPr>
      <w:r w:rsidRPr="0069711C">
        <w:rPr>
          <w:rFonts w:ascii="標楷體" w:eastAsia="標楷體" w:hAnsi="標楷體" w:cs="標楷體" w:hint="eastAsia"/>
          <w:color w:val="000000"/>
          <w:spacing w:val="-1"/>
          <w:kern w:val="0"/>
          <w:sz w:val="32"/>
          <w:szCs w:val="24"/>
        </w:rPr>
        <w:lastRenderedPageBreak/>
        <w:t>國際公約：「海事安全管理概要」課程。</w:t>
      </w:r>
    </w:p>
    <w:p w14:paraId="36ED90DD" w14:textId="3F04222D" w:rsidR="0069711C" w:rsidRPr="0069711C" w:rsidRDefault="0069711C" w:rsidP="0069711C">
      <w:pPr>
        <w:spacing w:before="50" w:line="500" w:lineRule="exact"/>
        <w:ind w:left="1276" w:hanging="916"/>
        <w:jc w:val="both"/>
        <w:rPr>
          <w:rFonts w:ascii="標楷體" w:eastAsia="標楷體" w:hAnsi="標楷體" w:cs="標楷體"/>
          <w:color w:val="000000"/>
          <w:spacing w:val="-1"/>
          <w:kern w:val="0"/>
          <w:sz w:val="32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（二）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參訓人員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應於</w:t>
      </w:r>
      <w:r>
        <w:rPr>
          <w:rFonts w:ascii="標楷體" w:eastAsia="標楷體" w:hAnsi="標楷體" w:cs="標楷體"/>
          <w:color w:val="000000"/>
          <w:spacing w:val="-39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>11</w:t>
      </w:r>
      <w:r>
        <w:rPr>
          <w:rFonts w:ascii="標楷體" w:eastAsia="標楷體" w:hAnsi="標楷體" w:cs="標楷體"/>
          <w:color w:val="000000"/>
          <w:spacing w:val="80"/>
          <w:kern w:val="0"/>
          <w:sz w:val="32"/>
          <w:szCs w:val="24"/>
        </w:rPr>
        <w:t>3</w:t>
      </w:r>
      <w:r>
        <w:rPr>
          <w:rFonts w:ascii="標楷體" w:eastAsia="標楷體" w:hAnsi="標楷體" w:cs="標楷體" w:hint="eastAsia"/>
          <w:color w:val="000000"/>
          <w:spacing w:val="40"/>
          <w:kern w:val="0"/>
          <w:sz w:val="32"/>
          <w:szCs w:val="24"/>
        </w:rPr>
        <w:t>年</w:t>
      </w:r>
      <w:r>
        <w:rPr>
          <w:rFonts w:ascii="標楷體" w:eastAsia="標楷體" w:hAnsi="標楷體" w:cs="標楷體"/>
          <w:color w:val="000000"/>
          <w:spacing w:val="78"/>
          <w:kern w:val="0"/>
          <w:sz w:val="32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月底前至公務人力發展學</w:t>
      </w:r>
      <w:r>
        <w:rPr>
          <w:rFonts w:ascii="標楷體" w:eastAsia="標楷體" w:hAnsi="標楷體" w:cs="標楷體" w:hint="eastAsia"/>
          <w:color w:val="000000"/>
          <w:spacing w:val="-40"/>
          <w:kern w:val="0"/>
          <w:sz w:val="32"/>
          <w:szCs w:val="24"/>
        </w:rPr>
        <w:t>院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「</w:t>
      </w:r>
      <w:r>
        <w:rPr>
          <w:rFonts w:ascii="標楷體" w:eastAsia="標楷體" w:hAnsi="標楷體" w:cs="標楷體"/>
          <w:color w:val="000000"/>
          <w:spacing w:val="80"/>
          <w:kern w:val="0"/>
          <w:sz w:val="32"/>
          <w:szCs w:val="24"/>
        </w:rPr>
        <w:t>e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等公務園</w:t>
      </w:r>
      <w:r w:rsidRPr="0069711C">
        <w:rPr>
          <w:rFonts w:ascii="標楷體" w:eastAsia="標楷體" w:hAnsi="標楷體" w:cs="標楷體"/>
          <w:color w:val="FF0000"/>
          <w:kern w:val="0"/>
          <w:sz w:val="32"/>
          <w:szCs w:val="24"/>
          <w:u w:val="single"/>
          <w:vertAlign w:val="superscript"/>
        </w:rPr>
        <w:t>+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學習平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臺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」項下之「航港</w:t>
      </w:r>
      <w:r>
        <w:rPr>
          <w:rFonts w:ascii="標楷體" w:eastAsia="標楷體" w:hAnsi="標楷體" w:cs="標楷體"/>
          <w:color w:val="000000"/>
          <w:spacing w:val="-38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/>
          <w:color w:val="000000"/>
          <w:kern w:val="0"/>
          <w:sz w:val="32"/>
          <w:szCs w:val="24"/>
        </w:rPr>
        <w:t>e</w:t>
      </w:r>
      <w:r>
        <w:rPr>
          <w:rFonts w:ascii="標楷體" w:eastAsia="標楷體" w:hAnsi="標楷體" w:cs="標楷體"/>
          <w:color w:val="000000"/>
          <w:spacing w:val="-39"/>
          <w:kern w:val="0"/>
          <w:sz w:val="32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學院」專區，完成前開「航業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 w:val="32"/>
          <w:szCs w:val="24"/>
        </w:rPr>
        <w:t>管理概要</w:t>
      </w:r>
      <w:r>
        <w:rPr>
          <w:rFonts w:ascii="標楷體" w:eastAsia="標楷體" w:hAnsi="標楷體" w:cs="標楷體" w:hint="eastAsia"/>
          <w:color w:val="000000"/>
          <w:spacing w:val="-29"/>
          <w:kern w:val="0"/>
          <w:sz w:val="32"/>
          <w:szCs w:val="24"/>
        </w:rPr>
        <w:t>」</w:t>
      </w:r>
      <w:r>
        <w:rPr>
          <w:rFonts w:ascii="標楷體" w:eastAsia="標楷體" w:hAnsi="標楷體" w:cs="標楷體" w:hint="eastAsia"/>
          <w:color w:val="000000"/>
          <w:spacing w:val="37"/>
          <w:kern w:val="0"/>
          <w:sz w:val="32"/>
          <w:szCs w:val="24"/>
        </w:rPr>
        <w:t>等</w:t>
      </w:r>
      <w:r>
        <w:rPr>
          <w:rFonts w:ascii="標楷體" w:eastAsia="標楷體" w:hAnsi="標楷體" w:cs="標楷體"/>
          <w:color w:val="000000"/>
          <w:spacing w:val="74"/>
          <w:kern w:val="0"/>
          <w:sz w:val="32"/>
          <w:szCs w:val="24"/>
        </w:rPr>
        <w:t>4</w:t>
      </w:r>
      <w:r>
        <w:rPr>
          <w:rFonts w:ascii="標楷體" w:eastAsia="標楷體" w:hAnsi="標楷體" w:cs="標楷體" w:hint="eastAsia"/>
          <w:color w:val="000000"/>
          <w:spacing w:val="-16"/>
          <w:kern w:val="0"/>
          <w:sz w:val="32"/>
          <w:szCs w:val="24"/>
        </w:rPr>
        <w:t>門，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 w:val="32"/>
          <w:szCs w:val="24"/>
        </w:rPr>
        <w:t>總</w:t>
      </w:r>
      <w:r>
        <w:rPr>
          <w:rFonts w:ascii="標楷體" w:eastAsia="標楷體" w:hAnsi="標楷體" w:cs="標楷體" w:hint="eastAsia"/>
          <w:color w:val="000000"/>
          <w:spacing w:val="37"/>
          <w:kern w:val="0"/>
          <w:sz w:val="32"/>
          <w:szCs w:val="24"/>
        </w:rPr>
        <w:t>計</w:t>
      </w:r>
      <w:r>
        <w:rPr>
          <w:rFonts w:ascii="標楷體" w:eastAsia="標楷體" w:hAnsi="標楷體" w:cs="標楷體"/>
          <w:color w:val="000000"/>
          <w:spacing w:val="77"/>
          <w:kern w:val="0"/>
          <w:sz w:val="32"/>
          <w:szCs w:val="24"/>
        </w:rPr>
        <w:t>6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 w:val="32"/>
          <w:szCs w:val="24"/>
        </w:rPr>
        <w:t>小時之數位課</w:t>
      </w:r>
      <w:r>
        <w:rPr>
          <w:rFonts w:ascii="標楷體" w:eastAsia="標楷體" w:hAnsi="標楷體" w:cs="標楷體" w:hint="eastAsia"/>
          <w:color w:val="000000"/>
          <w:spacing w:val="-16"/>
          <w:kern w:val="0"/>
          <w:sz w:val="32"/>
          <w:szCs w:val="24"/>
        </w:rPr>
        <w:t>程</w:t>
      </w:r>
      <w:r>
        <w:rPr>
          <w:rFonts w:ascii="標楷體" w:eastAsia="標楷體" w:hAnsi="標楷體" w:cs="標楷體" w:hint="eastAsia"/>
          <w:color w:val="000000"/>
          <w:spacing w:val="-17"/>
          <w:kern w:val="0"/>
          <w:sz w:val="32"/>
          <w:szCs w:val="24"/>
        </w:rPr>
        <w:t>，</w:t>
      </w:r>
      <w:proofErr w:type="gramStart"/>
      <w:r>
        <w:rPr>
          <w:rFonts w:ascii="標楷體" w:eastAsia="標楷體" w:hAnsi="標楷體" w:cs="標楷體" w:hint="eastAsia"/>
          <w:color w:val="000000"/>
          <w:spacing w:val="-3"/>
          <w:kern w:val="0"/>
          <w:sz w:val="32"/>
          <w:szCs w:val="24"/>
        </w:rPr>
        <w:t>俾</w:t>
      </w:r>
      <w:proofErr w:type="gramEnd"/>
      <w:r>
        <w:rPr>
          <w:rFonts w:ascii="標楷體" w:eastAsia="標楷體" w:hAnsi="標楷體" w:cs="標楷體" w:hint="eastAsia"/>
          <w:color w:val="000000"/>
          <w:spacing w:val="-3"/>
          <w:kern w:val="0"/>
          <w:sz w:val="32"/>
          <w:szCs w:val="24"/>
        </w:rPr>
        <w:t>利實體課程之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24"/>
        </w:rPr>
        <w:t>銜接。</w:t>
      </w:r>
    </w:p>
    <w:p w14:paraId="581C894C" w14:textId="6DE0BAFE" w:rsidR="0069711C" w:rsidRPr="0069711C" w:rsidRDefault="00E122FB" w:rsidP="0069711C">
      <w:pPr>
        <w:spacing w:before="50" w:line="500" w:lineRule="exact"/>
        <w:ind w:left="10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69711C">
        <w:rPr>
          <w:rFonts w:ascii="標楷體" w:eastAsia="標楷體" w:hAnsi="標楷體" w:cs="Times New Roman" w:hint="eastAsia"/>
          <w:color w:val="000000"/>
          <w:sz w:val="32"/>
        </w:rPr>
        <w:t>四</w:t>
      </w:r>
      <w:r w:rsidR="002824BC" w:rsidRPr="0069711C">
        <w:rPr>
          <w:rFonts w:ascii="標楷體" w:eastAsia="標楷體" w:hAnsi="標楷體" w:cs="Times New Roman" w:hint="eastAsia"/>
          <w:color w:val="000000"/>
          <w:sz w:val="32"/>
        </w:rPr>
        <w:t>、</w:t>
      </w:r>
      <w:r w:rsidR="0069711C" w:rsidRPr="0069711C">
        <w:rPr>
          <w:rFonts w:ascii="標楷體" w:eastAsia="標楷體" w:hAnsi="標楷體" w:cs="Times New Roman" w:hint="eastAsia"/>
          <w:color w:val="000000"/>
          <w:sz w:val="32"/>
        </w:rPr>
        <w:t>測驗考核：受訓人員訓練期間之學習情形及測驗成績，作為航港局實務訓練成績考核</w:t>
      </w:r>
      <w:proofErr w:type="gramStart"/>
      <w:r w:rsidR="0069711C" w:rsidRPr="0069711C">
        <w:rPr>
          <w:rFonts w:ascii="標楷體" w:eastAsia="標楷體" w:hAnsi="標楷體" w:cs="Times New Roman" w:hint="eastAsia"/>
          <w:color w:val="000000"/>
          <w:sz w:val="32"/>
        </w:rPr>
        <w:t>之參據</w:t>
      </w:r>
      <w:proofErr w:type="gramEnd"/>
      <w:r w:rsidR="0069711C" w:rsidRPr="0069711C">
        <w:rPr>
          <w:rFonts w:ascii="標楷體" w:eastAsia="標楷體" w:hAnsi="標楷體" w:cs="Times New Roman" w:hint="eastAsia"/>
          <w:color w:val="000000"/>
          <w:sz w:val="32"/>
        </w:rPr>
        <w:t>。</w:t>
      </w:r>
    </w:p>
    <w:p w14:paraId="362D9BBF" w14:textId="61728ACC" w:rsidR="00F85C27" w:rsidRPr="002824BC" w:rsidRDefault="0069711C" w:rsidP="0069711C">
      <w:pPr>
        <w:spacing w:before="50" w:line="500" w:lineRule="exact"/>
        <w:ind w:left="1000" w:hanging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69711C">
        <w:rPr>
          <w:rFonts w:ascii="標楷體" w:eastAsia="標楷體" w:hAnsi="標楷體" w:cs="Times New Roman" w:hint="eastAsia"/>
          <w:color w:val="000000"/>
          <w:sz w:val="32"/>
        </w:rPr>
        <w:t>五、</w:t>
      </w:r>
      <w:r w:rsidR="00E122FB" w:rsidRPr="0069711C">
        <w:rPr>
          <w:rFonts w:ascii="標楷體" w:eastAsia="標楷體" w:hAnsi="標楷體" w:cs="Times New Roman" w:hint="eastAsia"/>
          <w:color w:val="000000"/>
          <w:sz w:val="32"/>
        </w:rPr>
        <w:t>意見調查：</w:t>
      </w:r>
      <w:proofErr w:type="gramStart"/>
      <w:r w:rsidR="00E122FB" w:rsidRPr="0069711C">
        <w:rPr>
          <w:rFonts w:ascii="標楷體" w:eastAsia="標楷體" w:hAnsi="標楷體" w:cs="Times New Roman" w:hint="eastAsia"/>
          <w:color w:val="000000"/>
          <w:sz w:val="32"/>
        </w:rPr>
        <w:t>辦理訓</w:t>
      </w:r>
      <w:proofErr w:type="gramEnd"/>
      <w:r w:rsidR="00E122FB" w:rsidRPr="0069711C">
        <w:rPr>
          <w:rFonts w:ascii="標楷體" w:eastAsia="標楷體" w:hAnsi="標楷體" w:cs="Times New Roman" w:hint="eastAsia"/>
          <w:color w:val="000000"/>
          <w:sz w:val="32"/>
        </w:rPr>
        <w:t>後意見調查（如附件），並於結訓後1</w:t>
      </w:r>
      <w:proofErr w:type="gramStart"/>
      <w:r w:rsidR="00487931" w:rsidRPr="0069711C">
        <w:rPr>
          <w:rFonts w:ascii="標楷體" w:eastAsia="標楷體" w:hAnsi="標楷體" w:cs="Times New Roman" w:hint="eastAsia"/>
          <w:color w:val="000000"/>
          <w:sz w:val="32"/>
        </w:rPr>
        <w:t>週</w:t>
      </w:r>
      <w:proofErr w:type="gramEnd"/>
      <w:r w:rsidR="00E122FB" w:rsidRPr="0069711C">
        <w:rPr>
          <w:rFonts w:ascii="標楷體" w:eastAsia="標楷體" w:hAnsi="標楷體" w:cs="Times New Roman" w:hint="eastAsia"/>
          <w:color w:val="000000"/>
          <w:sz w:val="32"/>
        </w:rPr>
        <w:t>內將調查結果郵寄保訓會，以利瞭解</w:t>
      </w:r>
      <w:r w:rsidR="00722C11" w:rsidRPr="0069711C">
        <w:rPr>
          <w:rFonts w:ascii="標楷體" w:eastAsia="標楷體" w:hAnsi="標楷體" w:cs="Times New Roman" w:hint="eastAsia"/>
          <w:color w:val="000000"/>
          <w:sz w:val="32"/>
        </w:rPr>
        <w:t>受訓人</w:t>
      </w:r>
      <w:r w:rsidR="00E122FB" w:rsidRPr="0069711C">
        <w:rPr>
          <w:rFonts w:ascii="標楷體" w:eastAsia="標楷體" w:hAnsi="標楷體" w:cs="Times New Roman" w:hint="eastAsia"/>
          <w:color w:val="000000"/>
          <w:sz w:val="32"/>
        </w:rPr>
        <w:t>員反</w:t>
      </w:r>
      <w:r w:rsidR="007235D8" w:rsidRPr="0069711C">
        <w:rPr>
          <w:rFonts w:ascii="標楷體" w:eastAsia="標楷體" w:hAnsi="標楷體" w:cs="Times New Roman" w:hint="eastAsia"/>
          <w:color w:val="000000"/>
          <w:sz w:val="32"/>
        </w:rPr>
        <w:t>映</w:t>
      </w:r>
      <w:r w:rsidR="00722C11" w:rsidRPr="0069711C">
        <w:rPr>
          <w:rFonts w:ascii="標楷體" w:eastAsia="標楷體" w:hAnsi="標楷體" w:cs="Times New Roman" w:hint="eastAsia"/>
          <w:color w:val="000000"/>
          <w:sz w:val="32"/>
        </w:rPr>
        <w:t>意見</w:t>
      </w:r>
      <w:r w:rsidR="00E122FB" w:rsidRPr="0069711C">
        <w:rPr>
          <w:rFonts w:ascii="標楷體" w:eastAsia="標楷體" w:hAnsi="標楷體" w:cs="Times New Roman" w:hint="eastAsia"/>
          <w:color w:val="000000"/>
          <w:sz w:val="32"/>
        </w:rPr>
        <w:t>。</w:t>
      </w:r>
    </w:p>
    <w:p w14:paraId="0EBCC648" w14:textId="77777777" w:rsidR="002824BC" w:rsidRPr="002824BC" w:rsidRDefault="002824BC" w:rsidP="002824BC">
      <w:pPr>
        <w:spacing w:line="500" w:lineRule="exact"/>
        <w:jc w:val="both"/>
        <w:rPr>
          <w:rFonts w:ascii="標楷體" w:eastAsia="標楷體" w:hAnsi="標楷體" w:cs="Times New Roman"/>
          <w:color w:val="000000"/>
          <w:sz w:val="32"/>
        </w:rPr>
      </w:pPr>
      <w:proofErr w:type="gramStart"/>
      <w:r w:rsidRPr="002824BC">
        <w:rPr>
          <w:rFonts w:ascii="標楷體" w:eastAsia="標楷體" w:hAnsi="標楷體" w:cs="Times New Roman" w:hint="eastAsia"/>
          <w:color w:val="000000"/>
          <w:sz w:val="32"/>
        </w:rPr>
        <w:t>柒</w:t>
      </w:r>
      <w:proofErr w:type="gramEnd"/>
      <w:r w:rsidRPr="002824BC">
        <w:rPr>
          <w:rFonts w:ascii="標楷體" w:eastAsia="標楷體" w:hAnsi="標楷體" w:cs="Times New Roman" w:hint="eastAsia"/>
          <w:color w:val="000000"/>
          <w:sz w:val="32"/>
        </w:rPr>
        <w:t>、訓練經費</w:t>
      </w:r>
    </w:p>
    <w:p w14:paraId="7B0F6E1A" w14:textId="5DEA2E3E" w:rsidR="002824BC" w:rsidRPr="002824BC" w:rsidRDefault="002824BC" w:rsidP="002824BC">
      <w:pPr>
        <w:spacing w:before="5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 xml:space="preserve">    所需經費</w:t>
      </w:r>
      <w:r w:rsidR="0069711C">
        <w:rPr>
          <w:rFonts w:ascii="標楷體" w:eastAsia="標楷體" w:hAnsi="標楷體" w:cs="Times New Roman" w:hint="eastAsia"/>
          <w:color w:val="000000"/>
          <w:sz w:val="32"/>
        </w:rPr>
        <w:t>由</w:t>
      </w:r>
      <w:r w:rsidR="009B3106" w:rsidRPr="00364ACE">
        <w:rPr>
          <w:rFonts w:ascii="標楷體" w:eastAsia="標楷體" w:hAnsi="標楷體" w:cs="Times New Roman" w:hint="eastAsia"/>
          <w:color w:val="000000"/>
          <w:sz w:val="32"/>
        </w:rPr>
        <w:t>航港局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相關經費項下勻支。</w:t>
      </w:r>
    </w:p>
    <w:p w14:paraId="19FFD342" w14:textId="77777777" w:rsidR="002824BC" w:rsidRPr="002824BC" w:rsidRDefault="002824BC" w:rsidP="002824BC">
      <w:pPr>
        <w:spacing w:before="5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捌、獎勵建議</w:t>
      </w:r>
    </w:p>
    <w:p w14:paraId="06584F8A" w14:textId="3C34757B" w:rsidR="002824BC" w:rsidRPr="002824BC" w:rsidRDefault="002824BC" w:rsidP="002824BC">
      <w:pPr>
        <w:spacing w:before="50" w:line="500" w:lineRule="exact"/>
        <w:ind w:leftChars="266" w:left="638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辦理集中實務訓練之人員，除未依規定辦理</w:t>
      </w:r>
      <w:r w:rsidR="0069711C" w:rsidRPr="004D54AC">
        <w:rPr>
          <w:rFonts w:ascii="標楷體" w:eastAsia="標楷體" w:hAnsi="標楷體" w:cs="Times New Roman" w:hint="eastAsia"/>
          <w:sz w:val="32"/>
          <w:szCs w:val="32"/>
        </w:rPr>
        <w:t>致</w:t>
      </w:r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績效不佳者外，得</w:t>
      </w:r>
      <w:proofErr w:type="gramStart"/>
      <w:r w:rsidR="00737218">
        <w:rPr>
          <w:rFonts w:ascii="標楷體" w:eastAsia="標楷體" w:hAnsi="標楷體" w:cs="Times New Roman" w:hint="eastAsia"/>
          <w:color w:val="000000"/>
          <w:sz w:val="32"/>
          <w:szCs w:val="32"/>
        </w:rPr>
        <w:t>酌</w:t>
      </w:r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予敘獎</w:t>
      </w:r>
      <w:proofErr w:type="gramEnd"/>
      <w:r w:rsidRPr="002824BC">
        <w:rPr>
          <w:rFonts w:ascii="標楷體" w:eastAsia="標楷體" w:hAnsi="標楷體" w:cs="Times New Roman" w:hint="eastAsia"/>
          <w:color w:val="000000"/>
          <w:sz w:val="32"/>
          <w:szCs w:val="32"/>
        </w:rPr>
        <w:t>。</w:t>
      </w:r>
    </w:p>
    <w:p w14:paraId="04F01C55" w14:textId="77777777" w:rsidR="002824BC" w:rsidRPr="002824BC" w:rsidRDefault="002824BC" w:rsidP="002824BC">
      <w:pPr>
        <w:spacing w:before="50" w:after="50" w:line="500" w:lineRule="exact"/>
        <w:ind w:left="640" w:hangingChars="200" w:hanging="640"/>
        <w:jc w:val="both"/>
        <w:rPr>
          <w:rFonts w:ascii="標楷體" w:eastAsia="標楷體" w:hAnsi="標楷體" w:cs="Times New Roman"/>
          <w:color w:val="000000"/>
          <w:sz w:val="32"/>
        </w:rPr>
      </w:pPr>
      <w:r w:rsidRPr="002824BC">
        <w:rPr>
          <w:rFonts w:ascii="標楷體" w:eastAsia="標楷體" w:hAnsi="標楷體" w:cs="Times New Roman" w:hint="eastAsia"/>
          <w:color w:val="000000"/>
          <w:sz w:val="32"/>
        </w:rPr>
        <w:t>玖、本計畫由</w:t>
      </w:r>
      <w:r w:rsidR="0058687C" w:rsidRPr="00364ACE">
        <w:rPr>
          <w:rFonts w:ascii="標楷體" w:eastAsia="標楷體" w:hAnsi="標楷體" w:cs="Times New Roman" w:hint="eastAsia"/>
          <w:color w:val="000000"/>
          <w:sz w:val="32"/>
        </w:rPr>
        <w:t>航港局</w:t>
      </w:r>
      <w:r w:rsidRPr="002824BC">
        <w:rPr>
          <w:rFonts w:ascii="標楷體" w:eastAsia="標楷體" w:hAnsi="標楷體" w:cs="Times New Roman" w:hint="eastAsia"/>
          <w:color w:val="000000"/>
          <w:sz w:val="32"/>
        </w:rPr>
        <w:t>函送保訓會核定後實施，並得依實際需要修正之。</w:t>
      </w:r>
    </w:p>
    <w:p w14:paraId="0A7B8907" w14:textId="77777777" w:rsidR="002824BC" w:rsidRPr="00D21616" w:rsidRDefault="002824BC" w:rsidP="00D21616">
      <w:pPr>
        <w:spacing w:line="0" w:lineRule="atLeast"/>
        <w:jc w:val="center"/>
        <w:rPr>
          <w:rFonts w:ascii="Calibri" w:eastAsia="標楷體" w:hAnsi="標楷體" w:cs="Times New Roman"/>
          <w:color w:val="000000"/>
          <w:sz w:val="32"/>
          <w:szCs w:val="32"/>
        </w:rPr>
      </w:pPr>
      <w:r w:rsidRPr="002824BC">
        <w:rPr>
          <w:rFonts w:ascii="標楷體" w:eastAsia="標楷體" w:hAnsi="標楷體" w:cs="Times New Roman"/>
          <w:bCs/>
          <w:color w:val="000000"/>
          <w:sz w:val="20"/>
          <w:szCs w:val="20"/>
        </w:rPr>
        <w:br w:type="page"/>
      </w:r>
    </w:p>
    <w:p w14:paraId="40448219" w14:textId="3CDB3B31" w:rsidR="002824BC" w:rsidRPr="00D95B5E" w:rsidRDefault="008C781E" w:rsidP="008C781E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D95B5E">
        <w:rPr>
          <w:rFonts w:ascii="標楷體" w:eastAsia="標楷體" w:hAnsi="標楷體" w:cs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AB520" wp14:editId="334A1A2F">
                <wp:simplePos x="0" y="0"/>
                <wp:positionH relativeFrom="column">
                  <wp:posOffset>5633085</wp:posOffset>
                </wp:positionH>
                <wp:positionV relativeFrom="paragraph">
                  <wp:posOffset>-343426</wp:posOffset>
                </wp:positionV>
                <wp:extent cx="779145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B9416" w14:textId="77777777" w:rsidR="00517006" w:rsidRPr="00A236AF" w:rsidRDefault="0058687C" w:rsidP="0051700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517006" w:rsidRPr="00A236A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AB52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3.55pt;margin-top:-27.05pt;width:61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" filled="f" stroked="f">
                <v:textbox>
                  <w:txbxContent>
                    <w:p w14:paraId="67BB9416" w14:textId="77777777" w:rsidR="00517006" w:rsidRPr="00A236AF" w:rsidRDefault="0058687C" w:rsidP="0051700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517006" w:rsidRPr="00A236AF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722C11" w:rsidRPr="00D95B5E">
        <w:rPr>
          <w:rFonts w:ascii="標楷體" w:eastAsia="標楷體" w:hAnsi="標楷體" w:cs="Times New Roman" w:hint="eastAsia"/>
          <w:b/>
          <w:noProof/>
          <w:sz w:val="32"/>
          <w:szCs w:val="32"/>
        </w:rPr>
        <w:t>11</w:t>
      </w:r>
      <w:r w:rsidR="0069711C">
        <w:rPr>
          <w:rFonts w:ascii="標楷體" w:eastAsia="標楷體" w:hAnsi="標楷體" w:cs="Times New Roman" w:hint="eastAsia"/>
          <w:b/>
          <w:noProof/>
          <w:sz w:val="32"/>
          <w:szCs w:val="32"/>
        </w:rPr>
        <w:t>2</w:t>
      </w:r>
      <w:r w:rsidR="00B0700C" w:rsidRPr="00D95B5E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年</w:t>
      </w:r>
      <w:r w:rsidR="002824BC" w:rsidRPr="00D95B5E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公務人員高等</w:t>
      </w:r>
      <w:r w:rsidR="0058687C" w:rsidRPr="00D95B5E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考試三級考試</w:t>
      </w:r>
      <w:r w:rsidR="002824BC" w:rsidRPr="00D95B5E">
        <w:rPr>
          <w:rFonts w:ascii="標楷體" w:eastAsia="標楷體" w:hAnsi="標楷體" w:cs="Times New Roman" w:hint="eastAsia"/>
          <w:b/>
          <w:bCs/>
          <w:color w:val="000000"/>
          <w:sz w:val="32"/>
          <w:szCs w:val="32"/>
        </w:rPr>
        <w:t>暨普通考試</w:t>
      </w:r>
      <w:r w:rsidR="0058687C" w:rsidRPr="00D95B5E">
        <w:rPr>
          <w:rFonts w:ascii="標楷體" w:eastAsia="標楷體" w:hAnsi="標楷體" w:cs="Times New Roman" w:hint="eastAsia"/>
          <w:b/>
          <w:sz w:val="32"/>
          <w:szCs w:val="32"/>
        </w:rPr>
        <w:t>航運行政、航海技術及輪機技術</w:t>
      </w:r>
      <w:r w:rsidR="00722C11" w:rsidRPr="00D95B5E">
        <w:rPr>
          <w:rFonts w:ascii="標楷體" w:eastAsia="標楷體" w:hAnsi="標楷體" w:cs="Times New Roman" w:hint="eastAsia"/>
          <w:b/>
          <w:sz w:val="32"/>
          <w:szCs w:val="32"/>
        </w:rPr>
        <w:t>類科</w:t>
      </w:r>
      <w:r w:rsidR="00406BCB" w:rsidRPr="0069711C">
        <w:rPr>
          <w:rFonts w:ascii="標楷體" w:eastAsia="標楷體" w:hAnsi="標楷體" w:cs="Times New Roman" w:hint="eastAsia"/>
          <w:b/>
          <w:sz w:val="32"/>
          <w:szCs w:val="32"/>
        </w:rPr>
        <w:t>錄取人員集中</w:t>
      </w:r>
      <w:r w:rsidR="00722C11" w:rsidRPr="00D95B5E">
        <w:rPr>
          <w:rFonts w:ascii="標楷體" w:eastAsia="標楷體" w:hAnsi="標楷體" w:cs="Times New Roman" w:hint="eastAsia"/>
          <w:b/>
          <w:sz w:val="32"/>
          <w:szCs w:val="32"/>
        </w:rPr>
        <w:t>實務訓練</w:t>
      </w:r>
      <w:r w:rsidR="002824BC" w:rsidRPr="00D95B5E">
        <w:rPr>
          <w:rFonts w:ascii="標楷體" w:eastAsia="標楷體" w:hAnsi="標楷體" w:cs="Times New Roman" w:hint="eastAsia"/>
          <w:b/>
          <w:sz w:val="32"/>
          <w:szCs w:val="32"/>
        </w:rPr>
        <w:t>意見調查表</w:t>
      </w:r>
    </w:p>
    <w:tbl>
      <w:tblPr>
        <w:tblW w:w="95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913F05" w:rsidRPr="002824BC" w14:paraId="554F753A" w14:textId="77777777" w:rsidTr="008A4A10">
        <w:trPr>
          <w:trHeight w:val="2485"/>
        </w:trPr>
        <w:tc>
          <w:tcPr>
            <w:tcW w:w="9540" w:type="dxa"/>
          </w:tcPr>
          <w:p w14:paraId="1F3FC789" w14:textId="77777777" w:rsidR="00913F05" w:rsidRPr="002824BC" w:rsidRDefault="00722C11" w:rsidP="008A4A10">
            <w:pPr>
              <w:spacing w:beforeLines="50" w:before="180" w:after="100" w:line="24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親愛的受訓人員</w:t>
            </w:r>
            <w:r w:rsidR="00913F05" w:rsidRPr="002824BC">
              <w:rPr>
                <w:rFonts w:ascii="標楷體" w:eastAsia="標楷體" w:hAnsi="標楷體" w:cs="Times New Roman" w:hint="eastAsia"/>
              </w:rPr>
              <w:t>，您好！</w:t>
            </w:r>
          </w:p>
          <w:p w14:paraId="6CD68D10" w14:textId="4C03726B" w:rsidR="005C4624" w:rsidRDefault="005C4624" w:rsidP="00406BCB">
            <w:pPr>
              <w:spacing w:beforeLines="50" w:before="180" w:after="100" w:line="240" w:lineRule="exact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5C4624">
              <w:rPr>
                <w:rFonts w:ascii="標楷體" w:eastAsia="標楷體" w:hAnsi="標楷體" w:cs="Times New Roman" w:hint="eastAsia"/>
              </w:rPr>
              <w:t>依</w:t>
            </w:r>
            <w:r w:rsidR="00722C11">
              <w:rPr>
                <w:rFonts w:ascii="標楷體" w:eastAsia="標楷體" w:hAnsi="標楷體" w:cs="Times New Roman" w:hint="eastAsia"/>
              </w:rPr>
              <w:t>11</w:t>
            </w:r>
            <w:r w:rsidR="0069711C">
              <w:rPr>
                <w:rFonts w:ascii="標楷體" w:eastAsia="標楷體" w:hAnsi="標楷體" w:cs="Times New Roman" w:hint="eastAsia"/>
              </w:rPr>
              <w:t>2</w:t>
            </w:r>
            <w:r w:rsidRPr="005C4624">
              <w:rPr>
                <w:rFonts w:ascii="標楷體" w:eastAsia="標楷體" w:hAnsi="標楷體" w:cs="Times New Roman" w:hint="eastAsia"/>
              </w:rPr>
              <w:t>年公務人員高等暨普通考試（以下簡稱高普考）錄取人員訓練計畫</w:t>
            </w:r>
            <w:r w:rsidR="0069711C">
              <w:rPr>
                <w:rFonts w:ascii="標楷體" w:eastAsia="標楷體" w:hAnsi="標楷體" w:cs="Times New Roman" w:hint="eastAsia"/>
              </w:rPr>
              <w:t>第5點第2款</w:t>
            </w:r>
            <w:r w:rsidRPr="005C4624">
              <w:rPr>
                <w:rFonts w:ascii="標楷體" w:eastAsia="標楷體" w:hAnsi="標楷體" w:cs="Times New Roman" w:hint="eastAsia"/>
              </w:rPr>
              <w:t>規定，為增進考試錄取人員所需工作知能，保訓會得依公務人員考試錄取人員訓練辦法第 6 條規定，於實務訓練期間按錄取等級、類科，實施集中訓練，並由保訓會委託相關機關辦理。</w:t>
            </w:r>
          </w:p>
          <w:p w14:paraId="7DEE84C9" w14:textId="040E2AF1" w:rsidR="005C4624" w:rsidRPr="005C4624" w:rsidRDefault="005C4624" w:rsidP="00406BCB">
            <w:pPr>
              <w:spacing w:beforeLines="50" w:before="180" w:after="100" w:line="240" w:lineRule="exact"/>
              <w:ind w:firstLineChars="200" w:firstLine="480"/>
              <w:jc w:val="both"/>
              <w:rPr>
                <w:rFonts w:ascii="標楷體" w:eastAsia="標楷體" w:hAnsi="標楷體" w:cs="Times New Roman"/>
              </w:rPr>
            </w:pPr>
            <w:r w:rsidRPr="005C4624">
              <w:rPr>
                <w:rFonts w:ascii="標楷體" w:eastAsia="標楷體" w:hAnsi="標楷體" w:cs="Times New Roman" w:hint="eastAsia"/>
              </w:rPr>
              <w:t>為瞭解您對於</w:t>
            </w:r>
            <w:r w:rsidR="00722C11">
              <w:rPr>
                <w:rFonts w:ascii="標楷體" w:eastAsia="標楷體" w:hAnsi="標楷體" w:cs="Times New Roman" w:hint="eastAsia"/>
              </w:rPr>
              <w:t>11</w:t>
            </w:r>
            <w:r w:rsidR="0069711C">
              <w:rPr>
                <w:rFonts w:ascii="標楷體" w:eastAsia="標楷體" w:hAnsi="標楷體" w:cs="Times New Roman" w:hint="eastAsia"/>
              </w:rPr>
              <w:t>2</w:t>
            </w:r>
            <w:r w:rsidRPr="005C4624">
              <w:rPr>
                <w:rFonts w:ascii="標楷體" w:eastAsia="標楷體" w:hAnsi="標楷體" w:cs="Times New Roman" w:hint="eastAsia"/>
              </w:rPr>
              <w:t>年高普考錄取人員集中實務訓練（以下稱本訓練）課程安排及實施情形等意見，請撥冗</w:t>
            </w:r>
            <w:proofErr w:type="gramStart"/>
            <w:r w:rsidRPr="005C4624">
              <w:rPr>
                <w:rFonts w:ascii="標楷體" w:eastAsia="標楷體" w:hAnsi="標楷體" w:cs="Times New Roman" w:hint="eastAsia"/>
              </w:rPr>
              <w:t>逐題</w:t>
            </w:r>
            <w:r w:rsidR="00722C11">
              <w:rPr>
                <w:rFonts w:ascii="標楷體" w:eastAsia="標楷體" w:hAnsi="標楷體" w:cs="Times New Roman" w:hint="eastAsia"/>
              </w:rPr>
              <w:t>填</w:t>
            </w:r>
            <w:proofErr w:type="gramEnd"/>
            <w:r w:rsidR="00722C11">
              <w:rPr>
                <w:rFonts w:ascii="標楷體" w:eastAsia="標楷體" w:hAnsi="標楷體" w:cs="Times New Roman" w:hint="eastAsia"/>
              </w:rPr>
              <w:t>答，本調查表</w:t>
            </w:r>
            <w:proofErr w:type="gramStart"/>
            <w:r w:rsidR="00722C11">
              <w:rPr>
                <w:rFonts w:ascii="標楷體" w:eastAsia="標楷體" w:hAnsi="標楷體" w:cs="Times New Roman" w:hint="eastAsia"/>
              </w:rPr>
              <w:t>採</w:t>
            </w:r>
            <w:proofErr w:type="gramEnd"/>
            <w:r w:rsidR="00722C11">
              <w:rPr>
                <w:rFonts w:ascii="標楷體" w:eastAsia="標楷體" w:hAnsi="標楷體" w:cs="Times New Roman" w:hint="eastAsia"/>
              </w:rPr>
              <w:t>不具名方式，請安心填寫，</w:t>
            </w:r>
            <w:proofErr w:type="gramStart"/>
            <w:r w:rsidR="00722C11">
              <w:rPr>
                <w:rFonts w:ascii="標楷體" w:eastAsia="標楷體" w:hAnsi="標楷體" w:cs="Times New Roman" w:hint="eastAsia"/>
              </w:rPr>
              <w:t>填畢後</w:t>
            </w:r>
            <w:proofErr w:type="gramEnd"/>
            <w:r w:rsidR="00722C11">
              <w:rPr>
                <w:rFonts w:ascii="標楷體" w:eastAsia="標楷體" w:hAnsi="標楷體" w:cs="Times New Roman" w:hint="eastAsia"/>
              </w:rPr>
              <w:t>轉交訓練機關</w:t>
            </w:r>
            <w:r w:rsidR="00406BCB" w:rsidRPr="0069711C">
              <w:rPr>
                <w:rFonts w:ascii="標楷體" w:eastAsia="標楷體" w:hAnsi="標楷體" w:cs="Times New Roman" w:hint="eastAsia"/>
              </w:rPr>
              <w:t>(構)</w:t>
            </w:r>
            <w:r w:rsidRPr="005C4624">
              <w:rPr>
                <w:rFonts w:ascii="標楷體" w:eastAsia="標楷體" w:hAnsi="標楷體" w:cs="Times New Roman" w:hint="eastAsia"/>
              </w:rPr>
              <w:t>回收。您的寶貴意見將作為本會規劃本訓練之重要參考，再次感謝您的協助及參與。</w:t>
            </w:r>
          </w:p>
          <w:p w14:paraId="42691B77" w14:textId="77777777" w:rsidR="00913F05" w:rsidRPr="002824BC" w:rsidRDefault="005C4624" w:rsidP="005C4624">
            <w:pPr>
              <w:spacing w:before="50" w:after="100" w:line="240" w:lineRule="exact"/>
              <w:ind w:leftChars="299" w:left="958" w:right="480" w:hangingChars="100" w:hanging="24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13F05" w:rsidRPr="002824BC">
              <w:rPr>
                <w:rFonts w:ascii="Times New Roman" w:eastAsia="標楷體" w:hAnsi="Times New Roman" w:cs="Times New Roman" w:hint="eastAsia"/>
                <w:szCs w:val="24"/>
              </w:rPr>
              <w:t>公務人員保障暨培訓委員會</w:t>
            </w:r>
            <w:r w:rsidR="00913F05" w:rsidRPr="002824BC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913F05" w:rsidRPr="002824BC">
              <w:rPr>
                <w:rFonts w:ascii="Times New Roman" w:eastAsia="標楷體" w:hAnsi="Times New Roman" w:cs="Times New Roman" w:hint="eastAsia"/>
                <w:szCs w:val="24"/>
              </w:rPr>
              <w:t>敬啟</w:t>
            </w:r>
          </w:p>
        </w:tc>
      </w:tr>
    </w:tbl>
    <w:p w14:paraId="64511978" w14:textId="77777777" w:rsidR="00913F05" w:rsidRPr="002824BC" w:rsidRDefault="00913F05" w:rsidP="00913F05">
      <w:pPr>
        <w:spacing w:before="50" w:after="100" w:line="280" w:lineRule="exact"/>
        <w:rPr>
          <w:rFonts w:ascii="標楷體" w:eastAsia="標楷體" w:hAnsi="標楷體" w:cs="Times New Roman"/>
          <w:b/>
          <w:sz w:val="28"/>
        </w:rPr>
      </w:pPr>
      <w:r w:rsidRPr="002824BC">
        <w:rPr>
          <w:rFonts w:ascii="標楷體" w:eastAsia="標楷體" w:hAnsi="標楷體" w:cs="Times New Roman" w:hint="eastAsia"/>
          <w:b/>
          <w:sz w:val="28"/>
        </w:rPr>
        <w:t>問卷部分</w:t>
      </w:r>
    </w:p>
    <w:tbl>
      <w:tblPr>
        <w:tblW w:w="9547" w:type="dxa"/>
        <w:tblInd w:w="108" w:type="dxa"/>
        <w:tblLook w:val="04A0" w:firstRow="1" w:lastRow="0" w:firstColumn="1" w:lastColumn="0" w:noHBand="0" w:noVBand="1"/>
      </w:tblPr>
      <w:tblGrid>
        <w:gridCol w:w="7162"/>
        <w:gridCol w:w="496"/>
        <w:gridCol w:w="464"/>
        <w:gridCol w:w="465"/>
        <w:gridCol w:w="464"/>
        <w:gridCol w:w="496"/>
      </w:tblGrid>
      <w:tr w:rsidR="00913F05" w14:paraId="6ED85199" w14:textId="77777777" w:rsidTr="008A4A10">
        <w:trPr>
          <w:trHeight w:val="1472"/>
        </w:trPr>
        <w:tc>
          <w:tcPr>
            <w:tcW w:w="7162" w:type="dxa"/>
          </w:tcPr>
          <w:p w14:paraId="164B03E9" w14:textId="77777777" w:rsidR="00913F05" w:rsidRDefault="00913F05" w:rsidP="008A4A10">
            <w:pPr>
              <w:spacing w:before="50" w:after="100" w:line="280" w:lineRule="exact"/>
              <w:rPr>
                <w:rFonts w:ascii="標楷體" w:eastAsia="標楷體" w:hAnsi="標楷體"/>
                <w:b/>
                <w:sz w:val="28"/>
                <w:szCs w:val="24"/>
              </w:rPr>
            </w:pPr>
          </w:p>
        </w:tc>
        <w:tc>
          <w:tcPr>
            <w:tcW w:w="496" w:type="dxa"/>
            <w:hideMark/>
          </w:tcPr>
          <w:p w14:paraId="56E1CA06" w14:textId="77777777" w:rsidR="00913F05" w:rsidRDefault="00913F05" w:rsidP="008A4A10">
            <w:pPr>
              <w:spacing w:before="50" w:line="2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非常不符合</w:t>
            </w:r>
          </w:p>
        </w:tc>
        <w:tc>
          <w:tcPr>
            <w:tcW w:w="464" w:type="dxa"/>
          </w:tcPr>
          <w:p w14:paraId="2F1033DA" w14:textId="77777777" w:rsidR="00913F05" w:rsidRDefault="00913F05" w:rsidP="008A4A10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</w:tcPr>
          <w:p w14:paraId="1BA20CB6" w14:textId="77777777" w:rsidR="00913F05" w:rsidRDefault="00913F05" w:rsidP="008A4A10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</w:tcPr>
          <w:p w14:paraId="32CE65C7" w14:textId="77777777" w:rsidR="00913F05" w:rsidRDefault="00913F05" w:rsidP="008A4A10">
            <w:pPr>
              <w:spacing w:before="50" w:after="100" w:line="28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hideMark/>
          </w:tcPr>
          <w:p w14:paraId="33235DF5" w14:textId="77777777" w:rsidR="00913F05" w:rsidRDefault="00913F05" w:rsidP="008A4A10">
            <w:pPr>
              <w:spacing w:before="50" w:after="100" w:line="340" w:lineRule="exact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非常符合</w:t>
            </w:r>
          </w:p>
        </w:tc>
      </w:tr>
      <w:tr w:rsidR="00913F05" w14:paraId="029A0E29" w14:textId="77777777" w:rsidTr="008A4A10">
        <w:trPr>
          <w:trHeight w:val="397"/>
        </w:trPr>
        <w:tc>
          <w:tcPr>
            <w:tcW w:w="7162" w:type="dxa"/>
            <w:vAlign w:val="center"/>
            <w:hideMark/>
          </w:tcPr>
          <w:p w14:paraId="7BBF535D" w14:textId="77777777" w:rsidR="00913F05" w:rsidRDefault="00913F05" w:rsidP="008A4A1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一、參加本訓練「前」，我瞭解考試類科的工作內容。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14:paraId="75EE0F7E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48D54697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14:paraId="3901E566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14:paraId="18CA4C07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14:paraId="23D37772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13F05" w14:paraId="35F8D36E" w14:textId="77777777" w:rsidTr="008A4A10">
        <w:trPr>
          <w:trHeight w:val="397"/>
        </w:trPr>
        <w:tc>
          <w:tcPr>
            <w:tcW w:w="7162" w:type="dxa"/>
            <w:vAlign w:val="center"/>
            <w:hideMark/>
          </w:tcPr>
          <w:p w14:paraId="6B1DE1C8" w14:textId="77777777" w:rsidR="00913F05" w:rsidRDefault="00913F05" w:rsidP="008A4A1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二、參加本訓練「後」，我瞭解考試類科的工作內容。</w:t>
            </w:r>
          </w:p>
        </w:tc>
        <w:tc>
          <w:tcPr>
            <w:tcW w:w="496" w:type="dxa"/>
            <w:vAlign w:val="center"/>
            <w:hideMark/>
          </w:tcPr>
          <w:p w14:paraId="746B99E9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5EFC71E9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14:paraId="15AAD1A3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14:paraId="55391376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14:paraId="09AC6705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13F05" w14:paraId="38929CB5" w14:textId="77777777" w:rsidTr="008A4A10">
        <w:tc>
          <w:tcPr>
            <w:tcW w:w="7162" w:type="dxa"/>
            <w:vAlign w:val="center"/>
            <w:hideMark/>
          </w:tcPr>
          <w:p w14:paraId="25D3E7AC" w14:textId="77777777" w:rsidR="00913F05" w:rsidRDefault="00913F05" w:rsidP="008A4A10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三、我認為本訓練有助於更有系統並全面地瞭解下列應備之專業知能：</w:t>
            </w:r>
          </w:p>
        </w:tc>
        <w:tc>
          <w:tcPr>
            <w:tcW w:w="496" w:type="dxa"/>
            <w:vAlign w:val="center"/>
          </w:tcPr>
          <w:p w14:paraId="4D6B7A9D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2F4BBDAA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5" w:type="dxa"/>
            <w:vAlign w:val="center"/>
          </w:tcPr>
          <w:p w14:paraId="07B7FA6D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64" w:type="dxa"/>
            <w:vAlign w:val="center"/>
          </w:tcPr>
          <w:p w14:paraId="380EEF01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FF3D72D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913F05" w14:paraId="1ED332FD" w14:textId="77777777" w:rsidTr="008A4A10">
        <w:trPr>
          <w:trHeight w:val="397"/>
        </w:trPr>
        <w:tc>
          <w:tcPr>
            <w:tcW w:w="7162" w:type="dxa"/>
            <w:vAlign w:val="center"/>
            <w:hideMark/>
          </w:tcPr>
          <w:p w14:paraId="6B92B0E8" w14:textId="77777777" w:rsidR="00913F05" w:rsidRDefault="00913F05" w:rsidP="008A4A1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（一）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當前國家/專業領域重要政策措施</w:t>
            </w:r>
          </w:p>
        </w:tc>
        <w:tc>
          <w:tcPr>
            <w:tcW w:w="496" w:type="dxa"/>
            <w:vAlign w:val="center"/>
            <w:hideMark/>
          </w:tcPr>
          <w:p w14:paraId="7599965C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202A3EC9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14:paraId="0FB76623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14:paraId="09D5FA46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14:paraId="70EF13B0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13F05" w14:paraId="04363B8F" w14:textId="77777777" w:rsidTr="008A4A10">
        <w:trPr>
          <w:trHeight w:val="397"/>
        </w:trPr>
        <w:tc>
          <w:tcPr>
            <w:tcW w:w="7162" w:type="dxa"/>
            <w:vAlign w:val="center"/>
            <w:hideMark/>
          </w:tcPr>
          <w:p w14:paraId="2757C4B1" w14:textId="77777777" w:rsidR="00913F05" w:rsidRDefault="00913F05" w:rsidP="008A4A1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（二）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專業法令</w:t>
            </w:r>
          </w:p>
        </w:tc>
        <w:tc>
          <w:tcPr>
            <w:tcW w:w="496" w:type="dxa"/>
            <w:vAlign w:val="center"/>
            <w:hideMark/>
          </w:tcPr>
          <w:p w14:paraId="6D21774A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37EA4C8B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14:paraId="3287314F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14:paraId="077B821D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14:paraId="283B40EB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13F05" w14:paraId="79C24A0E" w14:textId="77777777" w:rsidTr="008A4A10">
        <w:trPr>
          <w:trHeight w:val="397"/>
        </w:trPr>
        <w:tc>
          <w:tcPr>
            <w:tcW w:w="7162" w:type="dxa"/>
            <w:vAlign w:val="center"/>
            <w:hideMark/>
          </w:tcPr>
          <w:p w14:paraId="2F979BAA" w14:textId="77777777" w:rsidR="00913F05" w:rsidRDefault="00913F05" w:rsidP="008A4A1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（三）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實務運作</w:t>
            </w:r>
          </w:p>
        </w:tc>
        <w:tc>
          <w:tcPr>
            <w:tcW w:w="496" w:type="dxa"/>
            <w:vAlign w:val="center"/>
            <w:hideMark/>
          </w:tcPr>
          <w:p w14:paraId="663BA3DE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190A770F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14:paraId="41863425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14:paraId="548B4409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14:paraId="7DBDE9E1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13F05" w14:paraId="49B59718" w14:textId="77777777" w:rsidTr="008A4A10">
        <w:trPr>
          <w:trHeight w:val="397"/>
        </w:trPr>
        <w:tc>
          <w:tcPr>
            <w:tcW w:w="7162" w:type="dxa"/>
            <w:vAlign w:val="center"/>
            <w:hideMark/>
          </w:tcPr>
          <w:p w14:paraId="2D9FFBE4" w14:textId="77777777" w:rsidR="00913F05" w:rsidRDefault="00913F05" w:rsidP="008A4A1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四、我認為本訓練有助於更迅速、完整地掌握工作要領。</w:t>
            </w:r>
          </w:p>
        </w:tc>
        <w:tc>
          <w:tcPr>
            <w:tcW w:w="496" w:type="dxa"/>
            <w:vAlign w:val="center"/>
            <w:hideMark/>
          </w:tcPr>
          <w:p w14:paraId="6D8F1698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2562AAF9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14:paraId="5545DFB5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14:paraId="74A40701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14:paraId="53ADB2EA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13F05" w14:paraId="6EB3554E" w14:textId="77777777" w:rsidTr="008A4A10">
        <w:tc>
          <w:tcPr>
            <w:tcW w:w="7162" w:type="dxa"/>
            <w:vAlign w:val="center"/>
            <w:hideMark/>
          </w:tcPr>
          <w:p w14:paraId="567256A0" w14:textId="77777777" w:rsidR="00913F05" w:rsidRDefault="00913F05" w:rsidP="008A4A10">
            <w:pPr>
              <w:snapToGrid w:val="0"/>
              <w:spacing w:line="280" w:lineRule="exact"/>
              <w:ind w:left="504" w:hangingChars="180" w:hanging="50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五、整體而言</w:t>
            </w:r>
            <w:r>
              <w:rPr>
                <w:rFonts w:ascii="標楷體" w:eastAsia="標楷體" w:hAnsi="標楷體" w:hint="eastAsia"/>
                <w:bCs/>
                <w:sz w:val="28"/>
              </w:rPr>
              <w:t>，我</w:t>
            </w:r>
            <w:r>
              <w:rPr>
                <w:rFonts w:ascii="標楷體" w:eastAsia="標楷體" w:hAnsi="標楷體" w:hint="eastAsia"/>
                <w:sz w:val="28"/>
              </w:rPr>
              <w:t>認為本訓練確能</w:t>
            </w:r>
            <w:r>
              <w:rPr>
                <w:rFonts w:ascii="標楷體" w:eastAsia="標楷體" w:hAnsi="標楷體" w:hint="eastAsia"/>
                <w:bCs/>
                <w:sz w:val="28"/>
              </w:rPr>
              <w:t>有效提升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工作上的相關</w:t>
            </w:r>
            <w:r>
              <w:rPr>
                <w:rFonts w:ascii="標楷體" w:eastAsia="標楷體" w:hAnsi="標楷體" w:hint="eastAsia"/>
                <w:bCs/>
                <w:sz w:val="28"/>
              </w:rPr>
              <w:t>專業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知能。</w:t>
            </w:r>
          </w:p>
        </w:tc>
        <w:tc>
          <w:tcPr>
            <w:tcW w:w="496" w:type="dxa"/>
            <w:hideMark/>
          </w:tcPr>
          <w:p w14:paraId="7B7208F8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hideMark/>
          </w:tcPr>
          <w:p w14:paraId="60CF11EB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hideMark/>
          </w:tcPr>
          <w:p w14:paraId="02EF6015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hideMark/>
          </w:tcPr>
          <w:p w14:paraId="3445B4D6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hideMark/>
          </w:tcPr>
          <w:p w14:paraId="713739DA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13F05" w14:paraId="37727196" w14:textId="77777777" w:rsidTr="008A4A10">
        <w:trPr>
          <w:trHeight w:val="397"/>
        </w:trPr>
        <w:tc>
          <w:tcPr>
            <w:tcW w:w="7162" w:type="dxa"/>
            <w:vAlign w:val="center"/>
            <w:hideMark/>
          </w:tcPr>
          <w:p w14:paraId="70DC8DF0" w14:textId="77777777" w:rsidR="00913F05" w:rsidRDefault="00913F05" w:rsidP="008A4A10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六、整體而言，我對本訓練感到滿意。</w:t>
            </w:r>
          </w:p>
        </w:tc>
        <w:tc>
          <w:tcPr>
            <w:tcW w:w="496" w:type="dxa"/>
            <w:vAlign w:val="center"/>
            <w:hideMark/>
          </w:tcPr>
          <w:p w14:paraId="583E3316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653AB96B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65" w:type="dxa"/>
            <w:vAlign w:val="center"/>
            <w:hideMark/>
          </w:tcPr>
          <w:p w14:paraId="18E82354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64" w:type="dxa"/>
            <w:vAlign w:val="center"/>
            <w:hideMark/>
          </w:tcPr>
          <w:p w14:paraId="1C9FFEBF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96" w:type="dxa"/>
            <w:vAlign w:val="center"/>
            <w:hideMark/>
          </w:tcPr>
          <w:p w14:paraId="40FCA5D3" w14:textId="77777777" w:rsidR="00913F05" w:rsidRDefault="00913F05" w:rsidP="008A4A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913F05" w14:paraId="07421300" w14:textId="77777777" w:rsidTr="008A4A10">
        <w:tc>
          <w:tcPr>
            <w:tcW w:w="9547" w:type="dxa"/>
            <w:gridSpan w:val="6"/>
            <w:vAlign w:val="center"/>
          </w:tcPr>
          <w:p w14:paraId="3C7C4A7B" w14:textId="77777777" w:rsidR="00913F05" w:rsidRPr="002252B1" w:rsidRDefault="00913F05" w:rsidP="008A4A10">
            <w:pPr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七、</w:t>
            </w:r>
            <w:r>
              <w:rPr>
                <w:rFonts w:eastAsia="標楷體" w:hint="eastAsia"/>
                <w:sz w:val="28"/>
                <w:szCs w:val="28"/>
              </w:rPr>
              <w:t>其他建議事項：</w:t>
            </w:r>
          </w:p>
        </w:tc>
      </w:tr>
    </w:tbl>
    <w:p w14:paraId="0CDF90F7" w14:textId="77777777" w:rsidR="00913F05" w:rsidRPr="002824BC" w:rsidRDefault="00913F05" w:rsidP="00913F05">
      <w:pPr>
        <w:spacing w:line="280" w:lineRule="exact"/>
        <w:rPr>
          <w:rFonts w:ascii="標楷體" w:eastAsia="標楷體" w:hAnsi="標楷體" w:cs="Times New Roman"/>
          <w:sz w:val="28"/>
          <w:szCs w:val="28"/>
        </w:rPr>
      </w:pPr>
    </w:p>
    <w:p w14:paraId="77C8FC6A" w14:textId="77777777" w:rsidR="00913F05" w:rsidRPr="002824BC" w:rsidRDefault="00913F05" w:rsidP="00913F05">
      <w:pPr>
        <w:spacing w:before="50" w:after="100" w:line="280" w:lineRule="exact"/>
        <w:rPr>
          <w:rFonts w:ascii="標楷體" w:eastAsia="標楷體" w:hAnsi="標楷體" w:cs="Times New Roman"/>
          <w:sz w:val="28"/>
          <w:u w:val="single"/>
        </w:rPr>
      </w:pPr>
      <w:r w:rsidRPr="002824BC">
        <w:rPr>
          <w:rFonts w:ascii="標楷體" w:eastAsia="標楷體" w:hAnsi="標楷體" w:cs="Times New Roman" w:hint="eastAsia"/>
          <w:sz w:val="28"/>
          <w:u w:val="single"/>
        </w:rPr>
        <w:t xml:space="preserve">　　　　　　　　　　　　　　　　　　　　　　　　　　　　　　　    　 </w:t>
      </w:r>
    </w:p>
    <w:p w14:paraId="7488608C" w14:textId="77777777" w:rsidR="00913F05" w:rsidRPr="002824BC" w:rsidRDefault="00913F05" w:rsidP="00913F05">
      <w:pPr>
        <w:spacing w:before="50" w:after="100" w:line="280" w:lineRule="exact"/>
        <w:rPr>
          <w:rFonts w:ascii="標楷體" w:eastAsia="標楷體" w:hAnsi="標楷體" w:cs="Times New Roman"/>
          <w:b/>
          <w:bCs/>
          <w:sz w:val="28"/>
        </w:rPr>
      </w:pPr>
      <w:r w:rsidRPr="002824BC">
        <w:rPr>
          <w:rFonts w:ascii="標楷體" w:eastAsia="標楷體" w:hAnsi="標楷體" w:cs="Times New Roman" w:hint="eastAsia"/>
          <w:b/>
          <w:bCs/>
          <w:sz w:val="28"/>
        </w:rPr>
        <w:t>基本資料</w:t>
      </w:r>
    </w:p>
    <w:p w14:paraId="2EECC662" w14:textId="77777777" w:rsidR="00913F05" w:rsidRPr="002824BC" w:rsidRDefault="00ED6FAF" w:rsidP="00913F05">
      <w:pPr>
        <w:spacing w:before="50" w:after="100" w:line="2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一、</w:t>
      </w:r>
      <w:r w:rsidR="00913F05" w:rsidRPr="002824BC">
        <w:rPr>
          <w:rFonts w:ascii="標楷體" w:eastAsia="標楷體" w:hAnsi="標楷體" w:cs="Times New Roman" w:hint="eastAsia"/>
          <w:sz w:val="28"/>
        </w:rPr>
        <w:t>考試等級：</w:t>
      </w:r>
    </w:p>
    <w:p w14:paraId="4C836A41" w14:textId="77777777" w:rsidR="00913F05" w:rsidRPr="00ED6FAF" w:rsidRDefault="00913F05" w:rsidP="00ED6FAF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</w:rPr>
      </w:pPr>
      <w:r w:rsidRPr="002824BC">
        <w:rPr>
          <w:rFonts w:ascii="標楷體" w:eastAsia="標楷體" w:hAnsi="標楷體" w:cs="Times New Roman" w:hint="eastAsia"/>
          <w:sz w:val="28"/>
        </w:rPr>
        <w:t>1.□高考三級     2.□普通考試</w:t>
      </w:r>
    </w:p>
    <w:p w14:paraId="6890127B" w14:textId="77777777" w:rsidR="00913F05" w:rsidRPr="002824BC" w:rsidRDefault="00ED6FAF" w:rsidP="00913F05">
      <w:pPr>
        <w:spacing w:before="50" w:after="100" w:line="280" w:lineRule="exact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二、</w:t>
      </w:r>
      <w:r w:rsidR="00913F05" w:rsidRPr="002824BC">
        <w:rPr>
          <w:rFonts w:ascii="標楷體" w:eastAsia="標楷體" w:hAnsi="標楷體" w:cs="Times New Roman" w:hint="eastAsia"/>
          <w:sz w:val="28"/>
        </w:rPr>
        <w:t>實務訓練機關（構）屬於：</w:t>
      </w:r>
    </w:p>
    <w:p w14:paraId="7A21F4D6" w14:textId="52B32D1B" w:rsidR="00913F05" w:rsidRPr="00B0700C" w:rsidRDefault="0069711C" w:rsidP="00913F05">
      <w:pPr>
        <w:spacing w:before="50" w:after="100" w:line="280" w:lineRule="exact"/>
        <w:ind w:firstLineChars="200" w:firstLine="560"/>
        <w:rPr>
          <w:rFonts w:ascii="標楷體" w:eastAsia="標楷體" w:hAnsi="標楷體" w:cs="Times New Roman"/>
          <w:sz w:val="28"/>
        </w:rPr>
      </w:pPr>
      <w:r w:rsidRPr="00B0700C">
        <w:rPr>
          <w:rFonts w:ascii="標楷體" w:eastAsia="標楷體" w:hAnsi="標楷體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488515" wp14:editId="6FEC64DB">
                <wp:simplePos x="0" y="0"/>
                <wp:positionH relativeFrom="column">
                  <wp:posOffset>838200</wp:posOffset>
                </wp:positionH>
                <wp:positionV relativeFrom="paragraph">
                  <wp:posOffset>616432</wp:posOffset>
                </wp:positionV>
                <wp:extent cx="4641850" cy="457200"/>
                <wp:effectExtent l="0" t="0" r="635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86333" w14:textId="77777777" w:rsidR="00913F05" w:rsidRDefault="00913F05" w:rsidP="00913F05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填寫完畢，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請交予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訓練機關（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bdr w:val="single" w:sz="4" w:space="0" w:color="auto"/>
                              </w:rPr>
                              <w:t>構）隨班工作人員，謝謝！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88515" id="文字方塊 1" o:spid="_x0000_s1027" type="#_x0000_t202" style="position:absolute;left:0;text-align:left;margin-left:66pt;margin-top:48.55pt;width:365.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" stroked="f">
                <v:textbox>
                  <w:txbxContent>
                    <w:p w14:paraId="35886333" w14:textId="77777777" w:rsidR="00913F05" w:rsidRDefault="00913F05" w:rsidP="00913F05">
                      <w:pPr>
                        <w:jc w:val="center"/>
                      </w:pPr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填寫完畢，</w:t>
                      </w:r>
                      <w:proofErr w:type="gramStart"/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請交予</w:t>
                      </w:r>
                      <w:proofErr w:type="gramEnd"/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訓練機關（</w:t>
                      </w:r>
                      <w:r>
                        <w:rPr>
                          <w:rFonts w:eastAsia="標楷體" w:hint="eastAsia"/>
                          <w:sz w:val="28"/>
                          <w:bdr w:val="single" w:sz="4" w:space="0" w:color="auto"/>
                        </w:rPr>
                        <w:t>構）隨班工作人員，謝謝！</w:t>
                      </w:r>
                    </w:p>
                  </w:txbxContent>
                </v:textbox>
              </v:shape>
            </w:pict>
          </mc:Fallback>
        </mc:AlternateContent>
      </w:r>
      <w:r w:rsidR="00323652" w:rsidRPr="00B0700C">
        <w:rPr>
          <w:rFonts w:ascii="標楷體" w:eastAsia="標楷體" w:hAnsi="標楷體" w:cs="Times New Roman" w:hint="eastAsia"/>
          <w:sz w:val="28"/>
        </w:rPr>
        <w:t>1.</w:t>
      </w:r>
      <w:r w:rsidR="00913F05" w:rsidRPr="00B0700C">
        <w:rPr>
          <w:rFonts w:ascii="標楷體" w:eastAsia="標楷體" w:hAnsi="標楷體" w:cs="Times New Roman" w:hint="eastAsia"/>
          <w:sz w:val="28"/>
        </w:rPr>
        <w:t>□</w:t>
      </w:r>
      <w:r w:rsidR="002A201D" w:rsidRPr="00B0700C">
        <w:rPr>
          <w:rFonts w:ascii="標楷體" w:eastAsia="標楷體" w:hAnsi="標楷體" w:cs="Times New Roman" w:hint="eastAsia"/>
          <w:sz w:val="28"/>
        </w:rPr>
        <w:t>交通部航港局</w:t>
      </w:r>
      <w:r w:rsidR="00323652" w:rsidRPr="00B0700C">
        <w:rPr>
          <w:rFonts w:ascii="標楷體" w:eastAsia="標楷體" w:hAnsi="標楷體" w:cs="Times New Roman" w:hint="eastAsia"/>
          <w:sz w:val="28"/>
        </w:rPr>
        <w:t xml:space="preserve"> 2.□交通部航港局以外機關</w:t>
      </w:r>
    </w:p>
    <w:sectPr w:rsidR="00913F05" w:rsidRPr="00B0700C" w:rsidSect="002824B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54196" w14:textId="77777777" w:rsidR="004440CF" w:rsidRDefault="004440CF" w:rsidP="008E096D">
      <w:r>
        <w:separator/>
      </w:r>
    </w:p>
  </w:endnote>
  <w:endnote w:type="continuationSeparator" w:id="0">
    <w:p w14:paraId="7C006E6E" w14:textId="77777777" w:rsidR="004440CF" w:rsidRDefault="004440CF" w:rsidP="008E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F635" w14:textId="77777777" w:rsidR="004440CF" w:rsidRDefault="004440CF" w:rsidP="008E096D">
      <w:r>
        <w:separator/>
      </w:r>
    </w:p>
  </w:footnote>
  <w:footnote w:type="continuationSeparator" w:id="0">
    <w:p w14:paraId="51B92B2E" w14:textId="77777777" w:rsidR="004440CF" w:rsidRDefault="004440CF" w:rsidP="008E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62D6D"/>
    <w:lvl w:ilvl="0" w:tplc="0000FF9A">
      <w:start w:val="1"/>
      <w:numFmt w:val="decimal"/>
      <w:lvlText w:val="%1."/>
      <w:lvlJc w:val="left"/>
      <w:pPr>
        <w:tabs>
          <w:tab w:val="num" w:pos="1765"/>
        </w:tabs>
        <w:ind w:left="1765" w:hanging="478"/>
      </w:pPr>
    </w:lvl>
    <w:lvl w:ilvl="1" w:tplc="00004E27">
      <w:start w:val="1"/>
      <w:numFmt w:val="lowerLetter"/>
      <w:lvlText w:val="%2)"/>
      <w:lvlJc w:val="left"/>
      <w:pPr>
        <w:ind w:left="840" w:hanging="420"/>
      </w:pPr>
    </w:lvl>
    <w:lvl w:ilvl="2" w:tplc="00004E28">
      <w:start w:val="1"/>
      <w:numFmt w:val="lowerRoman"/>
      <w:lvlText w:val="%3."/>
      <w:lvlJc w:val="right"/>
      <w:pPr>
        <w:ind w:left="1260" w:hanging="420"/>
      </w:pPr>
    </w:lvl>
    <w:lvl w:ilvl="3" w:tplc="00004E26">
      <w:start w:val="1"/>
      <w:numFmt w:val="decimal"/>
      <w:lvlText w:val="%4."/>
      <w:lvlJc w:val="left"/>
      <w:pPr>
        <w:ind w:left="1680" w:hanging="420"/>
      </w:pPr>
    </w:lvl>
    <w:lvl w:ilvl="4" w:tplc="00004E27">
      <w:start w:val="1"/>
      <w:numFmt w:val="lowerLetter"/>
      <w:lvlText w:val="%5)"/>
      <w:lvlJc w:val="left"/>
      <w:pPr>
        <w:ind w:left="2100" w:hanging="420"/>
      </w:pPr>
    </w:lvl>
    <w:lvl w:ilvl="5" w:tplc="00004E28">
      <w:start w:val="1"/>
      <w:numFmt w:val="lowerRoman"/>
      <w:lvlText w:val="%6."/>
      <w:lvlJc w:val="right"/>
      <w:pPr>
        <w:ind w:left="2520" w:hanging="420"/>
      </w:pPr>
    </w:lvl>
    <w:lvl w:ilvl="6" w:tplc="00004E26">
      <w:start w:val="1"/>
      <w:numFmt w:val="decimal"/>
      <w:lvlText w:val="%7."/>
      <w:lvlJc w:val="left"/>
      <w:pPr>
        <w:ind w:left="2940" w:hanging="420"/>
      </w:pPr>
    </w:lvl>
    <w:lvl w:ilvl="7" w:tplc="00004E27">
      <w:start w:val="1"/>
      <w:numFmt w:val="lowerLetter"/>
      <w:lvlText w:val="%8)"/>
      <w:lvlJc w:val="left"/>
      <w:pPr>
        <w:ind w:left="3360" w:hanging="420"/>
      </w:pPr>
    </w:lvl>
    <w:lvl w:ilvl="8" w:tplc="00004E2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E94C7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30CF278F"/>
    <w:multiLevelType w:val="hybridMultilevel"/>
    <w:tmpl w:val="A156CA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9C74A8F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4BA42331"/>
    <w:multiLevelType w:val="hybridMultilevel"/>
    <w:tmpl w:val="1A14F2AA"/>
    <w:lvl w:ilvl="0" w:tplc="F29C0F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56DA2219"/>
    <w:multiLevelType w:val="hybridMultilevel"/>
    <w:tmpl w:val="9724DF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843EE"/>
    <w:multiLevelType w:val="hybridMultilevel"/>
    <w:tmpl w:val="A156CA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4BC"/>
    <w:rsid w:val="0001068C"/>
    <w:rsid w:val="00010EAB"/>
    <w:rsid w:val="00016772"/>
    <w:rsid w:val="000219C7"/>
    <w:rsid w:val="00022354"/>
    <w:rsid w:val="0003742E"/>
    <w:rsid w:val="000423B0"/>
    <w:rsid w:val="0005340F"/>
    <w:rsid w:val="00053C64"/>
    <w:rsid w:val="00074309"/>
    <w:rsid w:val="000B0394"/>
    <w:rsid w:val="000B2AC2"/>
    <w:rsid w:val="000E08F3"/>
    <w:rsid w:val="00116CE8"/>
    <w:rsid w:val="00154EE5"/>
    <w:rsid w:val="00157BE8"/>
    <w:rsid w:val="00182032"/>
    <w:rsid w:val="00194DD5"/>
    <w:rsid w:val="001E4FD9"/>
    <w:rsid w:val="001E5BA7"/>
    <w:rsid w:val="001F0B1B"/>
    <w:rsid w:val="0020239F"/>
    <w:rsid w:val="002079B9"/>
    <w:rsid w:val="00214261"/>
    <w:rsid w:val="00220233"/>
    <w:rsid w:val="002252B1"/>
    <w:rsid w:val="00242A96"/>
    <w:rsid w:val="002714F4"/>
    <w:rsid w:val="002824BC"/>
    <w:rsid w:val="0028663C"/>
    <w:rsid w:val="002A201D"/>
    <w:rsid w:val="002F75BF"/>
    <w:rsid w:val="003154D3"/>
    <w:rsid w:val="00323652"/>
    <w:rsid w:val="003538F7"/>
    <w:rsid w:val="003655DD"/>
    <w:rsid w:val="003D23DA"/>
    <w:rsid w:val="00406BCB"/>
    <w:rsid w:val="004440CF"/>
    <w:rsid w:val="00444292"/>
    <w:rsid w:val="004672CC"/>
    <w:rsid w:val="00477B4F"/>
    <w:rsid w:val="00487931"/>
    <w:rsid w:val="004A1A00"/>
    <w:rsid w:val="004D1BF3"/>
    <w:rsid w:val="004D3413"/>
    <w:rsid w:val="004D54AC"/>
    <w:rsid w:val="004F4520"/>
    <w:rsid w:val="00517006"/>
    <w:rsid w:val="00517C96"/>
    <w:rsid w:val="00532759"/>
    <w:rsid w:val="005442AD"/>
    <w:rsid w:val="005454B1"/>
    <w:rsid w:val="00547A88"/>
    <w:rsid w:val="0057079D"/>
    <w:rsid w:val="00576902"/>
    <w:rsid w:val="0058372D"/>
    <w:rsid w:val="005848CF"/>
    <w:rsid w:val="0058687C"/>
    <w:rsid w:val="005C12F7"/>
    <w:rsid w:val="005C4624"/>
    <w:rsid w:val="005E5ED9"/>
    <w:rsid w:val="005E7A50"/>
    <w:rsid w:val="005F1E0F"/>
    <w:rsid w:val="006108BD"/>
    <w:rsid w:val="00627E0D"/>
    <w:rsid w:val="00694FB5"/>
    <w:rsid w:val="0069711C"/>
    <w:rsid w:val="006A3F94"/>
    <w:rsid w:val="006B17DA"/>
    <w:rsid w:val="006B56E4"/>
    <w:rsid w:val="006B761A"/>
    <w:rsid w:val="00716F58"/>
    <w:rsid w:val="00722C11"/>
    <w:rsid w:val="007235D8"/>
    <w:rsid w:val="0073151B"/>
    <w:rsid w:val="00737218"/>
    <w:rsid w:val="007423AE"/>
    <w:rsid w:val="00766169"/>
    <w:rsid w:val="00767A38"/>
    <w:rsid w:val="0077074B"/>
    <w:rsid w:val="007A46F3"/>
    <w:rsid w:val="007B1A8F"/>
    <w:rsid w:val="007E6230"/>
    <w:rsid w:val="007F1727"/>
    <w:rsid w:val="00853967"/>
    <w:rsid w:val="008C000A"/>
    <w:rsid w:val="008C2740"/>
    <w:rsid w:val="008C781E"/>
    <w:rsid w:val="008E096D"/>
    <w:rsid w:val="008F37C8"/>
    <w:rsid w:val="008F67A8"/>
    <w:rsid w:val="00901B55"/>
    <w:rsid w:val="00911BD8"/>
    <w:rsid w:val="00913F05"/>
    <w:rsid w:val="009474B6"/>
    <w:rsid w:val="00972F8B"/>
    <w:rsid w:val="00977FA2"/>
    <w:rsid w:val="00994A0F"/>
    <w:rsid w:val="00996526"/>
    <w:rsid w:val="009B2B37"/>
    <w:rsid w:val="009B3106"/>
    <w:rsid w:val="009F0A37"/>
    <w:rsid w:val="00A003D3"/>
    <w:rsid w:val="00A31443"/>
    <w:rsid w:val="00A515C8"/>
    <w:rsid w:val="00A56E16"/>
    <w:rsid w:val="00AE2CF7"/>
    <w:rsid w:val="00AE7D9A"/>
    <w:rsid w:val="00AF5A57"/>
    <w:rsid w:val="00B00CC0"/>
    <w:rsid w:val="00B04E3D"/>
    <w:rsid w:val="00B0700C"/>
    <w:rsid w:val="00B63B33"/>
    <w:rsid w:val="00B8484F"/>
    <w:rsid w:val="00BB077B"/>
    <w:rsid w:val="00BD0912"/>
    <w:rsid w:val="00BE71C4"/>
    <w:rsid w:val="00C05264"/>
    <w:rsid w:val="00C1374D"/>
    <w:rsid w:val="00C760FB"/>
    <w:rsid w:val="00C805DC"/>
    <w:rsid w:val="00C863A7"/>
    <w:rsid w:val="00CB4BED"/>
    <w:rsid w:val="00CF2DF5"/>
    <w:rsid w:val="00D21616"/>
    <w:rsid w:val="00D35168"/>
    <w:rsid w:val="00D8024B"/>
    <w:rsid w:val="00D95B5E"/>
    <w:rsid w:val="00D96EAB"/>
    <w:rsid w:val="00DC18E5"/>
    <w:rsid w:val="00E001DB"/>
    <w:rsid w:val="00E122FB"/>
    <w:rsid w:val="00E210A9"/>
    <w:rsid w:val="00E31253"/>
    <w:rsid w:val="00E82302"/>
    <w:rsid w:val="00E9713B"/>
    <w:rsid w:val="00EB1A68"/>
    <w:rsid w:val="00ED3D6F"/>
    <w:rsid w:val="00ED6FAF"/>
    <w:rsid w:val="00EE079F"/>
    <w:rsid w:val="00EE113B"/>
    <w:rsid w:val="00EE470C"/>
    <w:rsid w:val="00F02AF7"/>
    <w:rsid w:val="00F048E9"/>
    <w:rsid w:val="00F55905"/>
    <w:rsid w:val="00F8190A"/>
    <w:rsid w:val="00F85C27"/>
    <w:rsid w:val="00FA190F"/>
    <w:rsid w:val="00FA2D99"/>
    <w:rsid w:val="00FB565E"/>
    <w:rsid w:val="00FC48E8"/>
    <w:rsid w:val="00FF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291DFB9"/>
  <w15:docId w15:val="{56CBC0C9-0601-4926-8757-D46FC5DF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3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9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9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96D"/>
    <w:rPr>
      <w:sz w:val="20"/>
      <w:szCs w:val="20"/>
    </w:rPr>
  </w:style>
  <w:style w:type="paragraph" w:styleId="a9">
    <w:name w:val="List Paragraph"/>
    <w:basedOn w:val="a"/>
    <w:uiPriority w:val="34"/>
    <w:qFormat/>
    <w:rsid w:val="006971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1070</Characters>
  <Application>Microsoft Office Word</Application>
  <DocSecurity>0</DocSecurity>
  <Lines>118</Lines>
  <Paragraphs>140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鄭淑菁</dc:creator>
  <cp:lastModifiedBy>徐嘉霜</cp:lastModifiedBy>
  <cp:revision>2</cp:revision>
  <cp:lastPrinted>2022-10-03T06:32:00Z</cp:lastPrinted>
  <dcterms:created xsi:type="dcterms:W3CDTF">2023-11-06T10:39:00Z</dcterms:created>
  <dcterms:modified xsi:type="dcterms:W3CDTF">2023-11-06T10:39:00Z</dcterms:modified>
</cp:coreProperties>
</file>