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0" w:rsidRPr="008653BD" w:rsidRDefault="009C7420" w:rsidP="009C7420">
      <w:pPr>
        <w:ind w:leftChars="-78" w:left="-28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復審</w:t>
      </w:r>
      <w:r w:rsidRPr="008653BD">
        <w:rPr>
          <w:rFonts w:ascii="標楷體" w:hAnsi="標楷體"/>
          <w:sz w:val="28"/>
          <w:szCs w:val="28"/>
        </w:rPr>
        <w:t>答辯書</w:t>
      </w:r>
      <w:r w:rsidRPr="008653BD">
        <w:rPr>
          <w:rFonts w:ascii="標楷體" w:hAnsi="標楷體" w:hint="eastAsia"/>
          <w:sz w:val="28"/>
          <w:szCs w:val="28"/>
        </w:rPr>
        <w:t>內容</w:t>
      </w:r>
      <w:r w:rsidRPr="008653BD">
        <w:rPr>
          <w:rFonts w:ascii="標楷體" w:hAnsi="標楷體"/>
          <w:sz w:val="28"/>
          <w:szCs w:val="28"/>
        </w:rPr>
        <w:t>可參考下表：</w:t>
      </w:r>
    </w:p>
    <w:tbl>
      <w:tblPr>
        <w:tblW w:w="932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  <w:tblGridChange w:id="0">
          <w:tblGrid>
            <w:gridCol w:w="9320"/>
          </w:tblGrid>
        </w:tblGridChange>
      </w:tblGrid>
      <w:tr w:rsidR="009C7420" w:rsidTr="009C7420">
        <w:trPr>
          <w:trHeight w:val="13173"/>
        </w:trPr>
        <w:tc>
          <w:tcPr>
            <w:tcW w:w="9320" w:type="dxa"/>
            <w:shd w:val="clear" w:color="auto" w:fill="auto"/>
          </w:tcPr>
          <w:p w:rsidR="009C7420" w:rsidRPr="008653BD" w:rsidRDefault="009C7420" w:rsidP="00A8347A">
            <w:pPr>
              <w:spacing w:line="500" w:lineRule="exact"/>
              <w:rPr>
                <w:rFonts w:ascii="標楷體"/>
                <w:b/>
                <w:sz w:val="32"/>
                <w:szCs w:val="32"/>
              </w:rPr>
            </w:pPr>
            <w:r w:rsidRPr="008653BD">
              <w:rPr>
                <w:rFonts w:ascii="標楷體" w:hint="eastAsia"/>
                <w:b/>
                <w:sz w:val="32"/>
                <w:szCs w:val="32"/>
              </w:rPr>
              <w:t>復審答辯書</w:t>
            </w:r>
          </w:p>
          <w:p w:rsidR="009C7420" w:rsidRPr="008653BD" w:rsidRDefault="009C7420" w:rsidP="00A8347A">
            <w:pPr>
              <w:spacing w:line="500" w:lineRule="exact"/>
              <w:rPr>
                <w:rFonts w:ascii="標楷體"/>
                <w:sz w:val="32"/>
                <w:szCs w:val="32"/>
              </w:rPr>
            </w:pPr>
          </w:p>
          <w:p w:rsidR="009C7420" w:rsidRPr="008653BD" w:rsidRDefault="009C7420" w:rsidP="00A8347A">
            <w:pPr>
              <w:spacing w:line="500" w:lineRule="exact"/>
              <w:rPr>
                <w:rFonts w:ascii="標楷體"/>
                <w:sz w:val="32"/>
                <w:szCs w:val="32"/>
              </w:rPr>
            </w:pPr>
            <w:r w:rsidRPr="008653BD">
              <w:rPr>
                <w:rFonts w:ascii="標楷體" w:hint="eastAsia"/>
                <w:sz w:val="32"/>
                <w:szCs w:val="32"/>
              </w:rPr>
              <w:t xml:space="preserve">復審標的金額或價額：新臺幣     </w:t>
            </w:r>
            <w:r>
              <w:rPr>
                <w:rFonts w:ascii="標楷體" w:hint="eastAsia"/>
                <w:sz w:val="32"/>
                <w:szCs w:val="32"/>
              </w:rPr>
              <w:t xml:space="preserve">   </w:t>
            </w:r>
            <w:r w:rsidRPr="008653BD">
              <w:rPr>
                <w:rFonts w:ascii="標楷體" w:hint="eastAsia"/>
                <w:sz w:val="32"/>
                <w:szCs w:val="32"/>
              </w:rPr>
              <w:t xml:space="preserve"> 元(若無此項，則省略)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6"/>
              <w:gridCol w:w="6239"/>
            </w:tblGrid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2B37E6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C06D57">
                    <w:rPr>
                      <w:rFonts w:ascii="標楷體" w:hint="eastAsia"/>
                      <w:sz w:val="32"/>
                      <w:szCs w:val="32"/>
                    </w:rPr>
                    <w:t>復審人</w:t>
                  </w:r>
                  <w:r>
                    <w:rPr>
                      <w:rFonts w:asci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2B37E6" w:rsidRDefault="009C7420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ascii="標楷體"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Default="009C7420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ascii="標楷體"/>
                      <w:sz w:val="32"/>
                      <w:szCs w:val="32"/>
                    </w:rPr>
                    <w:t>國民</w:t>
                  </w:r>
                  <w:r w:rsidRPr="00C06D57">
                    <w:rPr>
                      <w:rFonts w:ascii="標楷體" w:hint="eastAsia"/>
                      <w:sz w:val="32"/>
                      <w:szCs w:val="32"/>
                    </w:rPr>
                    <w:t>身分證統一編號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2B37E6" w:rsidRDefault="009C7420" w:rsidP="00A8347A">
                  <w:pPr>
                    <w:spacing w:line="500" w:lineRule="exact"/>
                    <w:jc w:val="both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出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生年月日：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服務機關：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職稱及官職等：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住居所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郵遞區號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8653BD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電話：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送達代收人：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both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送達處所：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原處分機</w:t>
                  </w:r>
                  <w:r>
                    <w:rPr>
                      <w:rFonts w:hint="eastAsia"/>
                      <w:sz w:val="32"/>
                      <w:szCs w:val="32"/>
                    </w:rPr>
                    <w:t>關：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答辯機關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○○○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</w:tcPr>
                <w:p w:rsidR="009C7420" w:rsidRDefault="009C7420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9C7420" w:rsidRPr="002B37E6" w:rsidRDefault="009C7420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 w:rsidRPr="00C06D57">
                    <w:rPr>
                      <w:rFonts w:hint="eastAsia"/>
                      <w:sz w:val="32"/>
                      <w:szCs w:val="32"/>
                    </w:rPr>
                    <w:t>地址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郵遞區號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電話：</w:t>
                  </w:r>
                </w:p>
              </w:tc>
            </w:tr>
            <w:tr w:rsidR="009C7420" w:rsidRPr="008653BD" w:rsidTr="00A8347A">
              <w:tc>
                <w:tcPr>
                  <w:tcW w:w="226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39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電子郵件：</w:t>
                  </w:r>
                </w:p>
              </w:tc>
            </w:tr>
          </w:tbl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ascii="標楷體" w:hint="eastAsia"/>
                <w:sz w:val="32"/>
                <w:szCs w:val="32"/>
              </w:rPr>
              <w:t>行政處分書發文日期及文號</w:t>
            </w:r>
            <w:r w:rsidRPr="008653BD">
              <w:rPr>
                <w:rFonts w:hint="eastAsia"/>
                <w:sz w:val="32"/>
                <w:szCs w:val="32"/>
              </w:rPr>
              <w:t>：</w:t>
            </w: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(</w:t>
            </w:r>
            <w:r w:rsidRPr="008653BD">
              <w:rPr>
                <w:rFonts w:ascii="標楷體" w:hint="eastAsia"/>
                <w:sz w:val="32"/>
                <w:szCs w:val="32"/>
              </w:rPr>
              <w:t>退休核定函、銓敘審定函、派令、免職令、停職令等</w:t>
            </w:r>
            <w:proofErr w:type="gramStart"/>
            <w:r w:rsidRPr="008653BD">
              <w:rPr>
                <w:rFonts w:ascii="標楷體" w:hint="eastAsia"/>
                <w:sz w:val="32"/>
                <w:szCs w:val="32"/>
              </w:rPr>
              <w:t>）</w:t>
            </w:r>
            <w:proofErr w:type="gramEnd"/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復審人收受或知悉行政處分之年月日：</w:t>
            </w: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9C7420" w:rsidRDefault="009C7420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復審人○○○先生</w:t>
            </w:r>
            <w:r w:rsidRPr="008653BD">
              <w:rPr>
                <w:rFonts w:hint="eastAsia"/>
                <w:sz w:val="32"/>
                <w:szCs w:val="32"/>
              </w:rPr>
              <w:t>/</w:t>
            </w:r>
            <w:r w:rsidRPr="008653BD">
              <w:rPr>
                <w:rFonts w:hint="eastAsia"/>
                <w:sz w:val="32"/>
                <w:szCs w:val="32"/>
              </w:rPr>
              <w:t>女士因○○事件，不服本</w:t>
            </w:r>
            <w:r>
              <w:rPr>
                <w:rFonts w:hint="eastAsia"/>
                <w:sz w:val="32"/>
                <w:szCs w:val="32"/>
              </w:rPr>
              <w:t>部（會、局、署、府…）</w:t>
            </w:r>
            <w:r w:rsidRPr="008653BD">
              <w:rPr>
                <w:rFonts w:hint="eastAsia"/>
                <w:sz w:val="32"/>
                <w:szCs w:val="32"/>
              </w:rPr>
              <w:t>民國○年○月○日第○○○號函之行政處分，提起復審</w:t>
            </w:r>
            <w:r>
              <w:rPr>
                <w:rFonts w:hint="eastAsia"/>
                <w:sz w:val="32"/>
                <w:szCs w:val="32"/>
              </w:rPr>
              <w:t>案</w:t>
            </w:r>
            <w:r w:rsidRPr="008653BD">
              <w:rPr>
                <w:rFonts w:hint="eastAsia"/>
                <w:sz w:val="32"/>
                <w:szCs w:val="32"/>
              </w:rPr>
              <w:t>，依法答辯如下：</w:t>
            </w:r>
          </w:p>
          <w:p w:rsidR="009C7420" w:rsidRPr="008653BD" w:rsidRDefault="009C7420" w:rsidP="00A8347A">
            <w:pPr>
              <w:spacing w:beforeLines="50" w:before="180" w:line="500" w:lineRule="exact"/>
              <w:ind w:firstLine="482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答辯聲明</w:t>
            </w:r>
          </w:p>
          <w:p w:rsidR="009C7420" w:rsidRPr="008653BD" w:rsidRDefault="009C7420" w:rsidP="00A8347A">
            <w:pPr>
              <w:pStyle w:val="a3"/>
              <w:widowControl w:val="0"/>
              <w:spacing w:line="500" w:lineRule="exact"/>
              <w:ind w:leftChars="0" w:left="0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請求駁回復審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  <w:p w:rsidR="009C7420" w:rsidRPr="008653BD" w:rsidRDefault="009C7420" w:rsidP="00A8347A">
            <w:pPr>
              <w:pStyle w:val="a3"/>
              <w:spacing w:beforeLines="50" w:before="180" w:line="500" w:lineRule="exact"/>
              <w:ind w:leftChars="0" w:left="482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lastRenderedPageBreak/>
              <w:t>事實及理由</w:t>
            </w:r>
          </w:p>
          <w:p w:rsidR="009C7420" w:rsidRDefault="009C7420" w:rsidP="009C7420">
            <w:pPr>
              <w:pStyle w:val="a3"/>
              <w:widowControl w:val="0"/>
              <w:numPr>
                <w:ilvl w:val="0"/>
                <w:numId w:val="1"/>
              </w:numPr>
              <w:spacing w:line="500" w:lineRule="exact"/>
              <w:ind w:leftChars="0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事實</w:t>
            </w:r>
          </w:p>
          <w:p w:rsidR="009C7420" w:rsidRPr="008653BD" w:rsidRDefault="009C7420" w:rsidP="00A8347A">
            <w:pPr>
              <w:pStyle w:val="a3"/>
              <w:widowControl w:val="0"/>
              <w:spacing w:line="500" w:lineRule="exact"/>
              <w:ind w:leftChars="0"/>
              <w:rPr>
                <w:sz w:val="32"/>
                <w:szCs w:val="32"/>
              </w:rPr>
            </w:pPr>
          </w:p>
          <w:p w:rsidR="009C7420" w:rsidRDefault="009C7420" w:rsidP="009C7420">
            <w:pPr>
              <w:pStyle w:val="a3"/>
              <w:widowControl w:val="0"/>
              <w:numPr>
                <w:ilvl w:val="0"/>
                <w:numId w:val="1"/>
              </w:numPr>
              <w:spacing w:line="500" w:lineRule="exact"/>
              <w:ind w:leftChars="0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理由</w:t>
            </w:r>
          </w:p>
          <w:p w:rsidR="009C7420" w:rsidRPr="008653BD" w:rsidRDefault="009C7420" w:rsidP="00A8347A">
            <w:pPr>
              <w:pStyle w:val="a3"/>
              <w:widowControl w:val="0"/>
              <w:spacing w:line="500" w:lineRule="exact"/>
              <w:ind w:leftChars="0"/>
              <w:rPr>
                <w:sz w:val="32"/>
                <w:szCs w:val="32"/>
              </w:rPr>
            </w:pPr>
          </w:p>
          <w:p w:rsidR="009C7420" w:rsidRPr="008653BD" w:rsidRDefault="009C7420" w:rsidP="009C7420">
            <w:pPr>
              <w:pStyle w:val="a3"/>
              <w:widowControl w:val="0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對復審人訴稱之回應</w:t>
            </w: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9C7420" w:rsidRPr="008653BD" w:rsidRDefault="009C7420" w:rsidP="00A8347A">
            <w:pPr>
              <w:spacing w:beforeLines="50" w:before="180" w:afterLines="50" w:after="180"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證據</w:t>
            </w:r>
            <w:r>
              <w:rPr>
                <w:rFonts w:hint="eastAsia"/>
                <w:sz w:val="32"/>
                <w:szCs w:val="32"/>
              </w:rPr>
              <w:t>清單</w:t>
            </w:r>
            <w:r w:rsidRPr="008653BD">
              <w:rPr>
                <w:rFonts w:hint="eastAsia"/>
                <w:sz w:val="32"/>
                <w:szCs w:val="32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4956"/>
              <w:gridCol w:w="1701"/>
              <w:gridCol w:w="1276"/>
            </w:tblGrid>
            <w:tr w:rsidR="009C7420" w:rsidRPr="008653BD" w:rsidTr="00A8347A">
              <w:trPr>
                <w:trHeight w:val="957"/>
              </w:trPr>
              <w:tc>
                <w:tcPr>
                  <w:tcW w:w="990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證據編號</w:t>
                  </w: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證據名稱或內容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所附卷宗及頁碼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C7420" w:rsidRPr="008653BD" w:rsidRDefault="009C7420" w:rsidP="00A8347A">
                  <w:pPr>
                    <w:spacing w:line="500" w:lineRule="exact"/>
                    <w:jc w:val="distribute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備註</w:t>
                  </w:r>
                </w:p>
              </w:tc>
            </w:tr>
            <w:tr w:rsidR="009C7420" w:rsidRPr="008653BD" w:rsidTr="00A8347A">
              <w:tc>
                <w:tcPr>
                  <w:tcW w:w="990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 w:rsidRPr="008653BD">
                    <w:rPr>
                      <w:rFonts w:ascii="標楷體" w:hint="eastAsia"/>
                      <w:sz w:val="32"/>
                      <w:szCs w:val="32"/>
                    </w:rPr>
                    <w:t>原行政處分書影本</w:t>
                  </w:r>
                  <w:r>
                    <w:rPr>
                      <w:rFonts w:ascii="標楷體" w:hint="eastAsia"/>
                      <w:sz w:val="32"/>
                      <w:szCs w:val="32"/>
                    </w:rPr>
                    <w:t>(含送達證書)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C7420" w:rsidRPr="008653BD" w:rsidTr="00A8347A">
              <w:tc>
                <w:tcPr>
                  <w:tcW w:w="990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 w:rsidRPr="008653BD">
                    <w:rPr>
                      <w:rFonts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proofErr w:type="gramStart"/>
                  <w:r w:rsidRPr="008653BD">
                    <w:rPr>
                      <w:rFonts w:hint="eastAsia"/>
                      <w:sz w:val="32"/>
                      <w:szCs w:val="32"/>
                    </w:rPr>
                    <w:t>復審書正本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C7420" w:rsidRPr="008653BD" w:rsidTr="00A8347A">
              <w:tc>
                <w:tcPr>
                  <w:tcW w:w="990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復審人簡歷表及職務說明書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C7420" w:rsidRPr="008653BD" w:rsidTr="00A8347A">
              <w:tc>
                <w:tcPr>
                  <w:tcW w:w="990" w:type="dxa"/>
                  <w:shd w:val="clear" w:color="auto" w:fill="auto"/>
                </w:tcPr>
                <w:p w:rsidR="009C7420" w:rsidRDefault="009C7420" w:rsidP="00A8347A">
                  <w:pPr>
                    <w:spacing w:line="500" w:lineRule="exact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C7420" w:rsidRDefault="009C7420" w:rsidP="00A8347A">
                  <w:pPr>
                    <w:spacing w:line="500" w:lineRule="exact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考績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委員會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(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含票選委員選舉作業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)</w:t>
                  </w:r>
                  <w:r w:rsidRPr="00C06D57">
                    <w:rPr>
                      <w:rFonts w:hint="eastAsia"/>
                      <w:sz w:val="32"/>
                      <w:szCs w:val="32"/>
                    </w:rPr>
                    <w:t>、會議紀錄及相關簽呈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420" w:rsidRPr="002B37E6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C7420" w:rsidRPr="00F963FE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C7420" w:rsidRPr="008653BD" w:rsidTr="00A8347A">
              <w:tc>
                <w:tcPr>
                  <w:tcW w:w="990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C7420" w:rsidRPr="008653BD" w:rsidRDefault="009C7420" w:rsidP="00A8347A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8653BD">
              <w:rPr>
                <w:rFonts w:hint="eastAsia"/>
                <w:sz w:val="32"/>
                <w:szCs w:val="32"/>
              </w:rPr>
              <w:t>此致</w:t>
            </w: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公務人員保障暨培訓委員會</w:t>
            </w:r>
          </w:p>
          <w:p w:rsidR="009C7420" w:rsidRDefault="009C7420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 w:rsidR="009C7420" w:rsidRDefault="009C7420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答辯機關：</w:t>
            </w:r>
          </w:p>
          <w:p w:rsidR="009C7420" w:rsidRPr="008653BD" w:rsidRDefault="009C7420" w:rsidP="00A8347A">
            <w:pPr>
              <w:spacing w:line="500" w:lineRule="exact"/>
              <w:rPr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代表人：</w:t>
            </w:r>
          </w:p>
          <w:p w:rsidR="009C7420" w:rsidRPr="008653BD" w:rsidRDefault="009C7420" w:rsidP="00A8347A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bookmarkStart w:id="1" w:name="_GoBack"/>
            <w:bookmarkEnd w:id="1"/>
          </w:p>
          <w:p w:rsidR="009C7420" w:rsidRPr="008653BD" w:rsidRDefault="009C7420" w:rsidP="00A8347A">
            <w:pPr>
              <w:spacing w:line="500" w:lineRule="exact"/>
              <w:jc w:val="distribute"/>
              <w:rPr>
                <w:rFonts w:hint="eastAsia"/>
                <w:sz w:val="32"/>
                <w:szCs w:val="32"/>
              </w:rPr>
            </w:pPr>
            <w:r w:rsidRPr="008653BD">
              <w:rPr>
                <w:rFonts w:hint="eastAsia"/>
                <w:sz w:val="32"/>
                <w:szCs w:val="32"/>
              </w:rPr>
              <w:t>中華民國○○年○○月○○日</w:t>
            </w:r>
          </w:p>
        </w:tc>
      </w:tr>
    </w:tbl>
    <w:p w:rsidR="005F24BE" w:rsidRPr="009C7420" w:rsidRDefault="005F24BE"/>
    <w:sectPr w:rsidR="005F24BE" w:rsidRPr="009C7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5C1"/>
    <w:multiLevelType w:val="hybridMultilevel"/>
    <w:tmpl w:val="9AB8EB34"/>
    <w:lvl w:ilvl="0" w:tplc="BC327A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0"/>
    <w:rsid w:val="005A13E5"/>
    <w:rsid w:val="005F24BE"/>
    <w:rsid w:val="009C7420"/>
    <w:rsid w:val="00C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AEFE3-D2F0-404F-8044-8BF88F0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20"/>
    <w:pPr>
      <w:spacing w:line="600" w:lineRule="exact"/>
    </w:pPr>
    <w:rPr>
      <w:rFonts w:ascii="Times New Roman" w:eastAsia="標楷體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20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0522</dc:creator>
  <cp:keywords/>
  <dc:description/>
  <cp:lastModifiedBy>0522</cp:lastModifiedBy>
  <cp:revision>1</cp:revision>
  <dcterms:created xsi:type="dcterms:W3CDTF">2017-12-07T07:00:00Z</dcterms:created>
  <dcterms:modified xsi:type="dcterms:W3CDTF">2017-12-07T07:02:00Z</dcterms:modified>
</cp:coreProperties>
</file>