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D0" w:rsidRPr="00B06452" w:rsidRDefault="00F712D0" w:rsidP="00F712D0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B0645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奧地利聯邦行政學院</w:t>
      </w:r>
    </w:p>
    <w:p w:rsidR="00F712D0" w:rsidRPr="00B06452" w:rsidRDefault="00F712D0" w:rsidP="00F712D0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F712D0" w:rsidRPr="00B06452" w:rsidRDefault="00F712D0" w:rsidP="00F712D0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奧地利聯邦行政學院</w:t>
            </w:r>
          </w:p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The Federal Academy of Public Administration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層級或屬</w:t>
            </w:r>
          </w:p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直屬聯邦總理辦公室（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The Federal Chancellery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Christian Kemperle</w:t>
            </w:r>
          </w:p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Director-General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負責辦理一般文官及高階文官訓練。提供如教練、控制、資料保護、電子化治理、領導力、性別平等、健康管理、基礎訓練、法學等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21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個領域的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500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多個課程供選擇。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編制員額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約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22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位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1976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年成立，聯邦總理辦公室負責「文官與行政改</w:t>
            </w:r>
          </w:p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革」（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Civil Service and Administrative Reform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），本學</w:t>
            </w:r>
          </w:p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院直屬聯邦總理辦公室，為奧地利文官培訓機構。</w:t>
            </w:r>
          </w:p>
        </w:tc>
      </w:tr>
    </w:tbl>
    <w:p w:rsidR="00F712D0" w:rsidRPr="00B06452" w:rsidRDefault="00F712D0" w:rsidP="00F712D0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一般文官、高階文官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與本會合作經驗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103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年領導發展訓練國外研習</w:t>
            </w:r>
          </w:p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高階文官培訓飛躍方案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104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年決策發展訓練國外研習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" w:history="1">
              <w:r w:rsidRPr="00B064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https://www.oeffentlicherdienst.gv.at/vab/index.html</w:t>
              </w:r>
            </w:hyperlink>
            <w:r w:rsidRPr="00B06452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Hohenstaufengasse 3</w:t>
            </w:r>
          </w:p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1010 Wien</w:t>
            </w:r>
          </w:p>
        </w:tc>
      </w:tr>
      <w:tr w:rsidR="00F712D0" w:rsidRPr="00B06452" w:rsidTr="00CB4EDE">
        <w:tc>
          <w:tcPr>
            <w:tcW w:w="141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F712D0" w:rsidRPr="00B06452" w:rsidRDefault="00F712D0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+43/1/71606-667192</w:t>
            </w:r>
          </w:p>
        </w:tc>
      </w:tr>
    </w:tbl>
    <w:p w:rsidR="00F712D0" w:rsidRPr="00B06452" w:rsidRDefault="00F712D0" w:rsidP="00F712D0">
      <w:pPr>
        <w:rPr>
          <w:rFonts w:ascii="Times New Roman" w:eastAsia="標楷體" w:hAnsi="Times New Roman" w:cs="Times New Roman"/>
          <w:color w:val="000000" w:themeColor="text1"/>
        </w:rPr>
      </w:pPr>
    </w:p>
    <w:p w:rsidR="00F712D0" w:rsidRPr="00B06452" w:rsidRDefault="00F712D0" w:rsidP="00F712D0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F712D0" w:rsidRPr="00B06452" w:rsidRDefault="00F712D0" w:rsidP="00F712D0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奧地利聯邦行政學院</w:t>
      </w:r>
      <w:hyperlink r:id="rId5" w:history="1">
        <w:r w:rsidRPr="00B06452">
          <w:rPr>
            <w:rStyle w:val="a4"/>
            <w:rFonts w:ascii="Times New Roman" w:eastAsia="標楷體" w:hAnsi="Times New Roman" w:cs="Times New Roman"/>
            <w:color w:val="000000" w:themeColor="text1"/>
          </w:rPr>
          <w:t>https://www.oeffentlicherdienst.gv.at/vab/index.html</w:t>
        </w:r>
      </w:hyperlink>
    </w:p>
    <w:p w:rsidR="00F712D0" w:rsidRPr="00B06452" w:rsidRDefault="00F712D0" w:rsidP="00F712D0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11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E40634" w:rsidRDefault="00E40634">
      <w:bookmarkStart w:id="0" w:name="_GoBack"/>
      <w:bookmarkEnd w:id="0"/>
    </w:p>
    <w:sectPr w:rsidR="00E40634" w:rsidSect="00B90773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76" w:rsidRDefault="00F712D0">
    <w:pPr>
      <w:pStyle w:val="a6"/>
      <w:jc w:val="center"/>
    </w:pPr>
  </w:p>
  <w:p w:rsidR="008D0576" w:rsidRDefault="00F712D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D0"/>
    <w:rsid w:val="00E40634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77561-D969-4E4B-9BDF-B0148D8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2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12D0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F7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2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oeffentlicherdienst.gv.at/vab/index.html" TargetMode="External"/><Relationship Id="rId4" Type="http://schemas.openxmlformats.org/officeDocument/2006/relationships/hyperlink" Target="https://www.oeffentlicherdienst.gv.at/vab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2021-10-12T07:41:00Z</dcterms:created>
  <dcterms:modified xsi:type="dcterms:W3CDTF">2021-10-12T07:42:00Z</dcterms:modified>
</cp:coreProperties>
</file>