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48" w:rsidRDefault="0062589F">
      <w:pPr>
        <w:pStyle w:val="Standard"/>
        <w:snapToGrid w:val="0"/>
        <w:spacing w:after="180" w:line="56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各項訓練測驗複查成績申請書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722"/>
        <w:gridCol w:w="2090"/>
        <w:gridCol w:w="1989"/>
        <w:gridCol w:w="3119"/>
      </w:tblGrid>
      <w:tr w:rsidR="00F6734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>訓練名稱</w:t>
            </w:r>
          </w:p>
        </w:tc>
        <w:tc>
          <w:tcPr>
            <w:tcW w:w="7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jc w:val="both"/>
              <w:rPr>
                <w:rFonts w:ascii="Calibri" w:eastAsia="標楷體" w:hAnsi="Calibri"/>
                <w:color w:val="000000"/>
                <w:szCs w:val="28"/>
              </w:rPr>
            </w:pP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jc w:val="both"/>
              <w:rPr>
                <w:rFonts w:ascii="Calibri" w:eastAsia="標楷體" w:hAnsi="Calibri"/>
                <w:color w:val="000000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>班別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jc w:val="both"/>
              <w:rPr>
                <w:rFonts w:ascii="Calibri" w:eastAsia="標楷體" w:hAnsi="Calibri"/>
                <w:color w:val="000000"/>
                <w:szCs w:val="28"/>
              </w:rPr>
            </w:pP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>總編號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jc w:val="both"/>
              <w:rPr>
                <w:rFonts w:ascii="Calibri" w:eastAsia="標楷體" w:hAnsi="Calibri"/>
                <w:color w:val="000000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>身分證統一編號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jc w:val="both"/>
              <w:rPr>
                <w:rFonts w:ascii="Calibri" w:eastAsia="標楷體" w:hAnsi="Calibri"/>
                <w:color w:val="000000"/>
                <w:szCs w:val="28"/>
              </w:rPr>
            </w:pP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>申請人簽章</w:t>
            </w:r>
          </w:p>
        </w:tc>
        <w:tc>
          <w:tcPr>
            <w:tcW w:w="7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jc w:val="both"/>
              <w:rPr>
                <w:rFonts w:ascii="Calibri" w:eastAsia="標楷體" w:hAnsi="Calibri"/>
                <w:color w:val="000000"/>
                <w:szCs w:val="28"/>
              </w:rPr>
            </w:pP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>電子郵件信箱</w:t>
            </w:r>
          </w:p>
        </w:tc>
        <w:tc>
          <w:tcPr>
            <w:tcW w:w="7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jc w:val="both"/>
              <w:rPr>
                <w:rFonts w:ascii="Calibri" w:eastAsia="標楷體" w:hAnsi="Calibri"/>
                <w:color w:val="000000"/>
                <w:szCs w:val="28"/>
              </w:rPr>
            </w:pP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>申請日期</w:t>
            </w:r>
          </w:p>
        </w:tc>
        <w:tc>
          <w:tcPr>
            <w:tcW w:w="7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widowControl/>
              <w:snapToGrid w:val="0"/>
              <w:ind w:firstLine="240"/>
            </w:pPr>
            <w:r>
              <w:rPr>
                <w:rFonts w:ascii="Calibri" w:eastAsia="標楷體" w:hAnsi="Calibri"/>
                <w:color w:val="000000"/>
                <w:kern w:val="0"/>
              </w:rPr>
              <w:t>民國　　年　　月　　日</w:t>
            </w: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</w:pPr>
            <w:r>
              <w:rPr>
                <w:rFonts w:ascii="Calibri" w:eastAsia="標楷體" w:hAnsi="Calibri"/>
                <w:color w:val="000000"/>
                <w:szCs w:val="28"/>
              </w:rPr>
              <w:t xml:space="preserve">　　複　　查　　項　　目（請勾選）</w:t>
            </w: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rPr>
                <w:rFonts w:ascii="Calibri" w:eastAsia="標楷體" w:hAnsi="Calibri"/>
                <w:color w:val="000000"/>
                <w:szCs w:val="28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  <w:jc w:val="both"/>
            </w:pPr>
            <w:r>
              <w:rPr>
                <w:rFonts w:ascii="Calibri" w:eastAsia="標楷體" w:hAnsi="Calibri"/>
                <w:color w:val="000000"/>
                <w:kern w:val="0"/>
                <w:szCs w:val="28"/>
              </w:rPr>
              <w:t>本質特性（或生活管理、團體紀律、活動表現）</w:t>
            </w: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rPr>
                <w:rFonts w:ascii="Calibri" w:eastAsia="標楷體" w:hAnsi="Calibri"/>
                <w:color w:val="000000"/>
                <w:szCs w:val="28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  <w:jc w:val="both"/>
            </w:pPr>
            <w:r>
              <w:rPr>
                <w:rFonts w:ascii="Calibri" w:eastAsia="標楷體" w:hAnsi="Calibri"/>
                <w:color w:val="000000"/>
                <w:kern w:val="0"/>
                <w:szCs w:val="28"/>
              </w:rPr>
              <w:t>專題研討（本項無則免填）</w:t>
            </w: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rPr>
                <w:rFonts w:ascii="Calibri" w:eastAsia="標楷體" w:hAnsi="Calibri"/>
                <w:color w:val="000000"/>
                <w:szCs w:val="28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  <w:jc w:val="both"/>
            </w:pPr>
            <w:r>
              <w:rPr>
                <w:rFonts w:ascii="Calibri" w:eastAsia="標楷體" w:hAnsi="Calibri"/>
                <w:color w:val="000000"/>
                <w:kern w:val="0"/>
                <w:szCs w:val="28"/>
              </w:rPr>
              <w:t>選擇題（本項無則免填）</w:t>
            </w: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rPr>
                <w:rFonts w:ascii="Calibri" w:eastAsia="標楷體" w:hAnsi="Calibri"/>
                <w:color w:val="000000"/>
                <w:szCs w:val="28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  <w:jc w:val="both"/>
            </w:pPr>
            <w:r>
              <w:rPr>
                <w:rFonts w:ascii="Calibri" w:eastAsia="標楷體" w:hAnsi="Calibri"/>
                <w:color w:val="000000"/>
                <w:kern w:val="0"/>
                <w:szCs w:val="28"/>
              </w:rPr>
              <w:t>實務寫作題（情境寫作）</w:t>
            </w: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F67348">
            <w:pPr>
              <w:pStyle w:val="Standard"/>
              <w:snapToGrid w:val="0"/>
              <w:rPr>
                <w:rFonts w:ascii="Calibri" w:eastAsia="標楷體" w:hAnsi="Calibri"/>
                <w:color w:val="000000"/>
                <w:szCs w:val="28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  <w:jc w:val="both"/>
            </w:pPr>
            <w:r>
              <w:rPr>
                <w:rFonts w:ascii="Calibri" w:eastAsia="標楷體" w:hAnsi="Calibri"/>
                <w:color w:val="000000"/>
                <w:kern w:val="0"/>
                <w:szCs w:val="28"/>
              </w:rPr>
              <w:t>專書閱讀心得寫作</w:t>
            </w:r>
          </w:p>
        </w:tc>
      </w:tr>
      <w:tr w:rsidR="00F6734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9287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8" w:rsidRDefault="0062589F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rFonts w:eastAsia="標楷體"/>
                <w:color w:val="000000"/>
                <w:szCs w:val="28"/>
              </w:rPr>
              <w:t>注意事項：</w:t>
            </w:r>
          </w:p>
          <w:p w:rsidR="00F67348" w:rsidRDefault="0062589F">
            <w:pPr>
              <w:pStyle w:val="Standard"/>
              <w:snapToGrid w:val="0"/>
              <w:spacing w:line="520" w:lineRule="exact"/>
              <w:ind w:left="480" w:hanging="480"/>
              <w:jc w:val="both"/>
            </w:pPr>
            <w:r>
              <w:rPr>
                <w:rFonts w:eastAsia="標楷體"/>
                <w:color w:val="000000"/>
                <w:szCs w:val="28"/>
              </w:rPr>
              <w:t>一、申請複查成績，應於接到訓練成績單之次日起十五日內（郵戳為憑），依本申請書逕向保訓會提出，逾期不予受理，以一次為限，並應繳納費用後，始得複查。</w:t>
            </w:r>
          </w:p>
          <w:p w:rsidR="00F67348" w:rsidRDefault="0062589F">
            <w:pPr>
              <w:pStyle w:val="Standard"/>
              <w:snapToGrid w:val="0"/>
              <w:spacing w:line="520" w:lineRule="exact"/>
              <w:ind w:left="480" w:hanging="480"/>
              <w:jc w:val="both"/>
            </w:pPr>
            <w:r>
              <w:rPr>
                <w:rFonts w:eastAsia="標楷體"/>
                <w:color w:val="000000"/>
                <w:szCs w:val="28"/>
              </w:rPr>
              <w:t>二、申請複查成績，應以掛號寄達。地址為：</w:t>
            </w:r>
            <w:r>
              <w:rPr>
                <w:rFonts w:eastAsia="標楷體"/>
                <w:color w:val="000000"/>
                <w:szCs w:val="28"/>
              </w:rPr>
              <w:t>116205</w:t>
            </w:r>
            <w:r>
              <w:rPr>
                <w:rFonts w:eastAsia="標楷體"/>
                <w:color w:val="000000"/>
                <w:szCs w:val="28"/>
              </w:rPr>
              <w:t>臺北市文山區試院路</w:t>
            </w:r>
            <w:r>
              <w:rPr>
                <w:rFonts w:eastAsia="標楷體"/>
                <w:color w:val="000000"/>
                <w:szCs w:val="28"/>
              </w:rPr>
              <w:t>1</w:t>
            </w:r>
            <w:r>
              <w:rPr>
                <w:rFonts w:eastAsia="標楷體"/>
                <w:color w:val="000000"/>
                <w:szCs w:val="28"/>
              </w:rPr>
              <w:t>之</w:t>
            </w:r>
            <w:r>
              <w:rPr>
                <w:rFonts w:eastAsia="標楷體"/>
                <w:color w:val="000000"/>
                <w:szCs w:val="28"/>
              </w:rPr>
              <w:t>3</w:t>
            </w:r>
            <w:r>
              <w:rPr>
                <w:rFonts w:eastAsia="標楷體"/>
                <w:color w:val="000000"/>
                <w:szCs w:val="28"/>
              </w:rPr>
              <w:t>號（公務人員保障暨培訓委員會培訓評鑑處收），右上角請註明「複查成績」。</w:t>
            </w:r>
          </w:p>
          <w:p w:rsidR="00F67348" w:rsidRDefault="0062589F">
            <w:pPr>
              <w:pStyle w:val="Standard"/>
              <w:snapToGrid w:val="0"/>
              <w:spacing w:line="520" w:lineRule="exact"/>
              <w:ind w:left="480" w:hanging="480"/>
              <w:jc w:val="both"/>
            </w:pPr>
            <w:r>
              <w:rPr>
                <w:rFonts w:eastAsia="標楷體"/>
                <w:color w:val="000000"/>
                <w:szCs w:val="28"/>
              </w:rPr>
              <w:t>三、申請複查成績，不得要求重新評閱、提供參考答案或複印試卷（卡），亦不得要求告知閱卷委員之姓名及有關資料。</w:t>
            </w:r>
          </w:p>
        </w:tc>
      </w:tr>
    </w:tbl>
    <w:p w:rsidR="00F67348" w:rsidRDefault="00F67348">
      <w:pPr>
        <w:pStyle w:val="Standard"/>
      </w:pPr>
    </w:p>
    <w:sectPr w:rsidR="00F6734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9F" w:rsidRDefault="0062589F">
      <w:r>
        <w:separator/>
      </w:r>
    </w:p>
  </w:endnote>
  <w:endnote w:type="continuationSeparator" w:id="0">
    <w:p w:rsidR="0062589F" w:rsidRDefault="0062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9F" w:rsidRDefault="0062589F">
      <w:r>
        <w:rPr>
          <w:color w:val="000000"/>
        </w:rPr>
        <w:separator/>
      </w:r>
    </w:p>
  </w:footnote>
  <w:footnote w:type="continuationSeparator" w:id="0">
    <w:p w:rsidR="0062589F" w:rsidRDefault="0062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A21"/>
    <w:multiLevelType w:val="multilevel"/>
    <w:tmpl w:val="3154E92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7348"/>
    <w:rsid w:val="003C7FD2"/>
    <w:rsid w:val="0062589F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E1317-EB8C-4F97-B88A-03F155D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C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7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7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廖經鶴</cp:lastModifiedBy>
  <cp:revision>2</cp:revision>
  <cp:lastPrinted>2021-10-12T06:20:00Z</cp:lastPrinted>
  <dcterms:created xsi:type="dcterms:W3CDTF">2021-10-12T06:21:00Z</dcterms:created>
  <dcterms:modified xsi:type="dcterms:W3CDTF">2021-10-12T06:21:00Z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