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3B" w:rsidRPr="00AA75BA" w:rsidRDefault="00E51192" w:rsidP="00A577A3">
      <w:pPr>
        <w:spacing w:line="520" w:lineRule="exact"/>
        <w:jc w:val="center"/>
        <w:rPr>
          <w:rFonts w:ascii="Times New Roman" w:eastAsia="標楷體" w:hAnsi="Times New Roman" w:cs="Times New Roman"/>
          <w:b/>
          <w:color w:val="000000" w:themeColor="text1"/>
          <w:sz w:val="32"/>
          <w:szCs w:val="36"/>
        </w:rPr>
      </w:pPr>
      <w:r w:rsidRPr="00AA75BA">
        <w:rPr>
          <w:rFonts w:ascii="Times New Roman" w:eastAsia="標楷體" w:hAnsi="Times New Roman" w:cs="Times New Roman"/>
          <w:b/>
          <w:color w:val="000000" w:themeColor="text1"/>
          <w:sz w:val="32"/>
          <w:szCs w:val="36"/>
        </w:rPr>
        <w:t>因應疫情調整</w:t>
      </w:r>
      <w:r w:rsidRPr="00AA75BA">
        <w:rPr>
          <w:rFonts w:ascii="Times New Roman" w:eastAsia="標楷體" w:hAnsi="Times New Roman" w:cs="Times New Roman"/>
          <w:b/>
          <w:color w:val="000000" w:themeColor="text1"/>
          <w:sz w:val="32"/>
          <w:szCs w:val="36"/>
        </w:rPr>
        <w:t>110</w:t>
      </w:r>
      <w:r w:rsidRPr="00AA75BA">
        <w:rPr>
          <w:rFonts w:ascii="Times New Roman" w:eastAsia="標楷體" w:hAnsi="Times New Roman" w:cs="Times New Roman"/>
          <w:b/>
          <w:color w:val="000000" w:themeColor="text1"/>
          <w:sz w:val="32"/>
          <w:szCs w:val="36"/>
        </w:rPr>
        <w:t>年</w:t>
      </w:r>
      <w:r w:rsidR="00ED2F15" w:rsidRPr="00AA75BA">
        <w:rPr>
          <w:rFonts w:ascii="Times New Roman" w:eastAsia="標楷體" w:hAnsi="Times New Roman" w:cs="Times New Roman" w:hint="eastAsia"/>
          <w:b/>
          <w:color w:val="000000" w:themeColor="text1"/>
          <w:sz w:val="32"/>
          <w:szCs w:val="36"/>
        </w:rPr>
        <w:t>度</w:t>
      </w:r>
      <w:r w:rsidR="00A577A3" w:rsidRPr="00AA75BA">
        <w:rPr>
          <w:rFonts w:ascii="Times New Roman" w:eastAsia="標楷體" w:hAnsi="Times New Roman" w:cs="Times New Roman" w:hint="eastAsia"/>
          <w:b/>
          <w:color w:val="000000" w:themeColor="text1"/>
          <w:sz w:val="32"/>
          <w:szCs w:val="36"/>
        </w:rPr>
        <w:t>警佐警察</w:t>
      </w:r>
      <w:r w:rsidR="00E7657E" w:rsidRPr="00AA75BA">
        <w:rPr>
          <w:rFonts w:ascii="Times New Roman" w:eastAsia="標楷體" w:hAnsi="Times New Roman" w:cs="Times New Roman" w:hint="eastAsia"/>
          <w:b/>
          <w:color w:val="000000" w:themeColor="text1"/>
          <w:sz w:val="32"/>
          <w:szCs w:val="36"/>
        </w:rPr>
        <w:t>人員晉升</w:t>
      </w:r>
      <w:r w:rsidR="00A577A3" w:rsidRPr="00AA75BA">
        <w:rPr>
          <w:rFonts w:ascii="Times New Roman" w:eastAsia="標楷體" w:hAnsi="Times New Roman" w:cs="Times New Roman" w:hint="eastAsia"/>
          <w:b/>
          <w:color w:val="000000" w:themeColor="text1"/>
          <w:sz w:val="32"/>
          <w:szCs w:val="36"/>
        </w:rPr>
        <w:t>警正</w:t>
      </w:r>
      <w:r w:rsidR="00E7657E" w:rsidRPr="00AA75BA">
        <w:rPr>
          <w:rFonts w:ascii="Times New Roman" w:eastAsia="標楷體" w:hAnsi="Times New Roman" w:cs="Times New Roman" w:hint="eastAsia"/>
          <w:b/>
          <w:color w:val="000000" w:themeColor="text1"/>
          <w:sz w:val="32"/>
          <w:szCs w:val="36"/>
        </w:rPr>
        <w:t>官等訓練</w:t>
      </w:r>
    </w:p>
    <w:p w:rsidR="00257D3F" w:rsidRPr="00AA75BA" w:rsidRDefault="00AC6D37" w:rsidP="004C013B">
      <w:pPr>
        <w:spacing w:line="520" w:lineRule="exact"/>
        <w:jc w:val="center"/>
        <w:rPr>
          <w:rFonts w:ascii="Times New Roman" w:eastAsia="標楷體" w:hAnsi="Times New Roman" w:cs="Times New Roman" w:hint="eastAsia"/>
          <w:color w:val="000000" w:themeColor="text1"/>
          <w:sz w:val="32"/>
          <w:szCs w:val="32"/>
        </w:rPr>
      </w:pPr>
      <w:r w:rsidRPr="00AA75BA">
        <w:rPr>
          <w:rFonts w:ascii="Times New Roman" w:eastAsia="標楷體" w:hAnsi="Times New Roman" w:cs="Times New Roman" w:hint="eastAsia"/>
          <w:b/>
          <w:color w:val="000000" w:themeColor="text1"/>
          <w:sz w:val="32"/>
          <w:szCs w:val="36"/>
        </w:rPr>
        <w:t>課程成績</w:t>
      </w:r>
      <w:r w:rsidR="00FB2F48" w:rsidRPr="00AA75BA">
        <w:rPr>
          <w:rFonts w:ascii="Times New Roman" w:eastAsia="標楷體" w:hAnsi="Times New Roman" w:cs="Times New Roman" w:hint="eastAsia"/>
          <w:b/>
          <w:color w:val="000000" w:themeColor="text1"/>
          <w:sz w:val="32"/>
          <w:szCs w:val="36"/>
        </w:rPr>
        <w:t>評量</w:t>
      </w:r>
      <w:r w:rsidRPr="00AA75BA">
        <w:rPr>
          <w:rFonts w:ascii="Times New Roman" w:eastAsia="標楷體" w:hAnsi="Times New Roman" w:cs="Times New Roman" w:hint="eastAsia"/>
          <w:b/>
          <w:color w:val="000000" w:themeColor="text1"/>
          <w:sz w:val="32"/>
          <w:szCs w:val="36"/>
        </w:rPr>
        <w:t>項目</w:t>
      </w:r>
      <w:r w:rsidR="0014526B" w:rsidRPr="00AA75BA">
        <w:rPr>
          <w:rFonts w:ascii="Times New Roman" w:eastAsia="標楷體" w:hAnsi="Times New Roman" w:cs="Times New Roman" w:hint="eastAsia"/>
          <w:b/>
          <w:color w:val="000000" w:themeColor="text1"/>
          <w:sz w:val="32"/>
          <w:szCs w:val="36"/>
        </w:rPr>
        <w:t>說明</w:t>
      </w:r>
      <w:bookmarkStart w:id="0" w:name="_GoBack"/>
      <w:bookmarkEnd w:id="0"/>
    </w:p>
    <w:p w:rsidR="00F216C0" w:rsidRPr="0006394B" w:rsidRDefault="00E51192" w:rsidP="00F216C0">
      <w:pPr>
        <w:spacing w:line="320" w:lineRule="exact"/>
        <w:jc w:val="right"/>
        <w:rPr>
          <w:rFonts w:ascii="Times New Roman" w:eastAsia="標楷體" w:hAnsi="Times New Roman" w:cs="Times New Roman"/>
          <w:color w:val="000000" w:themeColor="text1"/>
          <w:spacing w:val="-10"/>
          <w:szCs w:val="24"/>
        </w:rPr>
      </w:pPr>
      <w:r w:rsidRPr="0006394B">
        <w:rPr>
          <w:rFonts w:ascii="Times New Roman" w:eastAsia="標楷體" w:hAnsi="Times New Roman" w:cs="Times New Roman"/>
          <w:b/>
          <w:color w:val="000000" w:themeColor="text1"/>
          <w:spacing w:val="-10"/>
          <w:szCs w:val="24"/>
        </w:rPr>
        <w:t xml:space="preserve">   </w:t>
      </w:r>
      <w:r w:rsidRPr="0006394B">
        <w:rPr>
          <w:rFonts w:ascii="Times New Roman" w:eastAsia="標楷體" w:hAnsi="Times New Roman" w:cs="Times New Roman"/>
          <w:color w:val="000000" w:themeColor="text1"/>
          <w:spacing w:val="-10"/>
          <w:szCs w:val="24"/>
        </w:rPr>
        <w:t>民國</w:t>
      </w:r>
      <w:r w:rsidRPr="0006394B">
        <w:rPr>
          <w:rFonts w:ascii="Times New Roman" w:eastAsia="標楷體" w:hAnsi="Times New Roman" w:cs="Times New Roman"/>
          <w:color w:val="000000" w:themeColor="text1"/>
          <w:spacing w:val="-10"/>
          <w:szCs w:val="24"/>
        </w:rPr>
        <w:t>110</w:t>
      </w:r>
      <w:r w:rsidRPr="0006394B">
        <w:rPr>
          <w:rFonts w:ascii="Times New Roman" w:eastAsia="標楷體" w:hAnsi="Times New Roman" w:cs="Times New Roman"/>
          <w:color w:val="000000" w:themeColor="text1"/>
          <w:spacing w:val="-10"/>
          <w:szCs w:val="24"/>
        </w:rPr>
        <w:t>年</w:t>
      </w:r>
      <w:r w:rsidR="00737286">
        <w:rPr>
          <w:rFonts w:ascii="Times New Roman" w:eastAsia="標楷體" w:hAnsi="Times New Roman" w:cs="Times New Roman" w:hint="eastAsia"/>
          <w:color w:val="000000" w:themeColor="text1"/>
          <w:spacing w:val="-10"/>
          <w:szCs w:val="24"/>
        </w:rPr>
        <w:t>1</w:t>
      </w:r>
      <w:r w:rsidR="00737286">
        <w:rPr>
          <w:rFonts w:ascii="Times New Roman" w:eastAsia="標楷體" w:hAnsi="Times New Roman" w:cs="Times New Roman"/>
          <w:color w:val="000000" w:themeColor="text1"/>
          <w:spacing w:val="-10"/>
          <w:szCs w:val="24"/>
        </w:rPr>
        <w:t>1</w:t>
      </w:r>
      <w:r w:rsidRPr="0006394B">
        <w:rPr>
          <w:rFonts w:ascii="Times New Roman" w:eastAsia="標楷體" w:hAnsi="Times New Roman" w:cs="Times New Roman"/>
          <w:color w:val="000000" w:themeColor="text1"/>
          <w:spacing w:val="-10"/>
          <w:szCs w:val="24"/>
        </w:rPr>
        <w:t>月</w:t>
      </w:r>
      <w:r w:rsidR="00660E49">
        <w:rPr>
          <w:rFonts w:ascii="Times New Roman" w:eastAsia="標楷體" w:hAnsi="Times New Roman" w:cs="Times New Roman" w:hint="eastAsia"/>
          <w:color w:val="000000" w:themeColor="text1"/>
          <w:spacing w:val="-10"/>
          <w:szCs w:val="24"/>
        </w:rPr>
        <w:t>11</w:t>
      </w:r>
      <w:r w:rsidRPr="0006394B">
        <w:rPr>
          <w:rFonts w:ascii="Times New Roman" w:eastAsia="標楷體" w:hAnsi="Times New Roman" w:cs="Times New Roman"/>
          <w:color w:val="000000" w:themeColor="text1"/>
          <w:spacing w:val="-10"/>
          <w:szCs w:val="24"/>
        </w:rPr>
        <w:t>日保訓會公評字第</w:t>
      </w:r>
      <w:r w:rsidR="005E3320">
        <w:rPr>
          <w:rFonts w:ascii="Times New Roman" w:eastAsia="標楷體" w:hAnsi="Times New Roman" w:cs="Times New Roman" w:hint="eastAsia"/>
          <w:color w:val="000000" w:themeColor="text1"/>
          <w:spacing w:val="-10"/>
          <w:szCs w:val="24"/>
        </w:rPr>
        <w:t>1102260</w:t>
      </w:r>
      <w:r w:rsidR="00660E49">
        <w:rPr>
          <w:rFonts w:ascii="Times New Roman" w:eastAsia="標楷體" w:hAnsi="Times New Roman" w:cs="Times New Roman" w:hint="eastAsia"/>
          <w:color w:val="000000" w:themeColor="text1"/>
          <w:spacing w:val="-10"/>
          <w:szCs w:val="24"/>
        </w:rPr>
        <w:t>201</w:t>
      </w:r>
      <w:r w:rsidRPr="0006394B">
        <w:rPr>
          <w:rFonts w:ascii="Times New Roman" w:eastAsia="標楷體" w:hAnsi="Times New Roman" w:cs="Times New Roman"/>
          <w:color w:val="000000" w:themeColor="text1"/>
          <w:spacing w:val="-10"/>
          <w:szCs w:val="24"/>
        </w:rPr>
        <w:t>號函訂定</w:t>
      </w:r>
    </w:p>
    <w:p w:rsidR="004C013B" w:rsidRPr="00AA75BA" w:rsidRDefault="004C013B" w:rsidP="00AA75BA">
      <w:pPr>
        <w:snapToGrid w:val="0"/>
        <w:jc w:val="right"/>
        <w:rPr>
          <w:rFonts w:ascii="Times New Roman" w:eastAsia="標楷體" w:hAnsi="Times New Roman" w:cs="Times New Roman"/>
          <w:color w:val="000000" w:themeColor="text1"/>
          <w:spacing w:val="-10"/>
          <w:sz w:val="14"/>
          <w:szCs w:val="24"/>
        </w:rPr>
      </w:pPr>
    </w:p>
    <w:p w:rsidR="005E3320" w:rsidRDefault="00EE1B49" w:rsidP="005E3320">
      <w:pPr>
        <w:pStyle w:val="a3"/>
        <w:numPr>
          <w:ilvl w:val="0"/>
          <w:numId w:val="1"/>
        </w:numPr>
        <w:spacing w:line="460" w:lineRule="exact"/>
        <w:ind w:leftChars="0" w:left="709" w:hanging="709"/>
        <w:rPr>
          <w:rFonts w:ascii="Times New Roman" w:eastAsia="標楷體" w:hAnsi="Times New Roman" w:cs="Times New Roman"/>
          <w:b/>
          <w:color w:val="000000" w:themeColor="text1"/>
          <w:sz w:val="32"/>
          <w:szCs w:val="28"/>
        </w:rPr>
      </w:pPr>
      <w:r w:rsidRPr="0006394B">
        <w:rPr>
          <w:rFonts w:ascii="Times New Roman" w:eastAsia="標楷體" w:hAnsi="Times New Roman" w:cs="Times New Roman" w:hint="eastAsia"/>
          <w:b/>
          <w:color w:val="000000" w:themeColor="text1"/>
          <w:sz w:val="32"/>
          <w:szCs w:val="28"/>
        </w:rPr>
        <w:t>成績</w:t>
      </w:r>
      <w:r w:rsidR="00FB2F48" w:rsidRPr="0006394B">
        <w:rPr>
          <w:rFonts w:ascii="Times New Roman" w:eastAsia="標楷體" w:hAnsi="Times New Roman" w:cs="Times New Roman"/>
          <w:b/>
          <w:color w:val="000000" w:themeColor="text1"/>
          <w:sz w:val="32"/>
          <w:szCs w:val="28"/>
        </w:rPr>
        <w:t>評量</w:t>
      </w:r>
      <w:r w:rsidRPr="0006394B">
        <w:rPr>
          <w:rFonts w:ascii="Times New Roman" w:eastAsia="標楷體" w:hAnsi="Times New Roman" w:cs="Times New Roman" w:hint="eastAsia"/>
          <w:b/>
          <w:color w:val="000000" w:themeColor="text1"/>
          <w:sz w:val="32"/>
          <w:szCs w:val="28"/>
        </w:rPr>
        <w:t>項目及所占訓練成績總分百分比</w:t>
      </w:r>
    </w:p>
    <w:tbl>
      <w:tblPr>
        <w:tblpPr w:leftFromText="180" w:rightFromText="180" w:vertAnchor="text" w:horzAnchor="margin" w:tblpY="205"/>
        <w:tblOverlap w:val="neve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1559"/>
        <w:gridCol w:w="1559"/>
        <w:gridCol w:w="2977"/>
        <w:gridCol w:w="1559"/>
      </w:tblGrid>
      <w:tr w:rsidR="00737286" w:rsidRPr="0006394B" w:rsidTr="008A3232">
        <w:trPr>
          <w:trHeight w:val="963"/>
        </w:trPr>
        <w:tc>
          <w:tcPr>
            <w:tcW w:w="7640" w:type="dxa"/>
            <w:gridSpan w:val="4"/>
            <w:shd w:val="clear" w:color="auto" w:fill="FFFFFF"/>
            <w:vAlign w:val="center"/>
          </w:tcPr>
          <w:p w:rsidR="00737286" w:rsidRPr="0006394B" w:rsidRDefault="00737286"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評量項目及配分</w:t>
            </w:r>
          </w:p>
        </w:tc>
        <w:tc>
          <w:tcPr>
            <w:tcW w:w="1559" w:type="dxa"/>
            <w:shd w:val="clear" w:color="auto" w:fill="FFFFFF"/>
            <w:vAlign w:val="center"/>
          </w:tcPr>
          <w:p w:rsidR="00737286" w:rsidRPr="00A577A3" w:rsidRDefault="00737286" w:rsidP="00737286">
            <w:pPr>
              <w:widowControl/>
              <w:snapToGrid w:val="0"/>
              <w:ind w:leftChars="-49" w:left="-116" w:rightChars="-45" w:right="-108" w:hanging="2"/>
              <w:jc w:val="center"/>
              <w:rPr>
                <w:rFonts w:ascii="Times New Roman" w:eastAsia="標楷體" w:hAnsi="Times New Roman" w:cs="Times New Roman"/>
                <w:color w:val="000000" w:themeColor="text1"/>
                <w:spacing w:val="-20"/>
                <w:kern w:val="0"/>
                <w:sz w:val="32"/>
                <w:szCs w:val="28"/>
              </w:rPr>
            </w:pPr>
            <w:r w:rsidRPr="00A577A3">
              <w:rPr>
                <w:rFonts w:ascii="Times New Roman" w:eastAsia="標楷體" w:hAnsi="Times New Roman" w:cs="Times New Roman"/>
                <w:color w:val="000000" w:themeColor="text1"/>
                <w:spacing w:val="-20"/>
                <w:kern w:val="0"/>
                <w:sz w:val="32"/>
                <w:szCs w:val="28"/>
              </w:rPr>
              <w:t>占訓練成績總分百分比</w:t>
            </w:r>
          </w:p>
        </w:tc>
      </w:tr>
      <w:tr w:rsidR="00737286" w:rsidRPr="0006394B" w:rsidTr="008A3232">
        <w:trPr>
          <w:trHeight w:val="702"/>
        </w:trPr>
        <w:tc>
          <w:tcPr>
            <w:tcW w:w="7640" w:type="dxa"/>
            <w:gridSpan w:val="4"/>
            <w:vAlign w:val="center"/>
          </w:tcPr>
          <w:p w:rsidR="00737286" w:rsidRPr="0006394B" w:rsidRDefault="00737286"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生活管理、團體紀律及活動表現成績</w:t>
            </w:r>
          </w:p>
        </w:tc>
        <w:tc>
          <w:tcPr>
            <w:tcW w:w="1559" w:type="dxa"/>
            <w:vAlign w:val="center"/>
          </w:tcPr>
          <w:p w:rsidR="00737286" w:rsidRPr="0006394B" w:rsidRDefault="00737286"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10%</w:t>
            </w:r>
          </w:p>
        </w:tc>
      </w:tr>
      <w:tr w:rsidR="008A3232" w:rsidRPr="0006394B" w:rsidTr="008A3232">
        <w:trPr>
          <w:trHeight w:val="714"/>
        </w:trPr>
        <w:tc>
          <w:tcPr>
            <w:tcW w:w="1545" w:type="dxa"/>
            <w:vMerge w:val="restart"/>
            <w:vAlign w:val="center"/>
          </w:tcPr>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課程成績</w:t>
            </w:r>
          </w:p>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w:t>
            </w:r>
            <w:r w:rsidRPr="0006394B">
              <w:rPr>
                <w:rFonts w:ascii="Times New Roman" w:eastAsia="標楷體" w:hAnsi="Times New Roman" w:cs="Times New Roman"/>
                <w:color w:val="000000" w:themeColor="text1"/>
                <w:kern w:val="0"/>
                <w:sz w:val="32"/>
                <w:szCs w:val="28"/>
              </w:rPr>
              <w:t>90%</w:t>
            </w:r>
            <w:r w:rsidRPr="0006394B">
              <w:rPr>
                <w:rFonts w:ascii="Times New Roman" w:eastAsia="標楷體" w:hAnsi="Times New Roman" w:cs="Times New Roman"/>
                <w:color w:val="000000" w:themeColor="text1"/>
                <w:kern w:val="0"/>
                <w:sz w:val="32"/>
                <w:szCs w:val="28"/>
              </w:rPr>
              <w:t>）</w:t>
            </w:r>
          </w:p>
        </w:tc>
        <w:tc>
          <w:tcPr>
            <w:tcW w:w="1559" w:type="dxa"/>
            <w:vMerge w:val="restart"/>
            <w:shd w:val="clear" w:color="auto" w:fill="auto"/>
            <w:vAlign w:val="center"/>
          </w:tcPr>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專題研討</w:t>
            </w:r>
          </w:p>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w:t>
            </w:r>
            <w:r w:rsidRPr="0006394B">
              <w:rPr>
                <w:rFonts w:ascii="Times New Roman" w:eastAsia="標楷體" w:hAnsi="Times New Roman" w:cs="Times New Roman"/>
                <w:color w:val="000000" w:themeColor="text1"/>
                <w:kern w:val="0"/>
                <w:sz w:val="32"/>
                <w:szCs w:val="28"/>
              </w:rPr>
              <w:t>30%</w:t>
            </w:r>
            <w:r w:rsidRPr="0006394B">
              <w:rPr>
                <w:rFonts w:ascii="Times New Roman" w:eastAsia="標楷體" w:hAnsi="Times New Roman" w:cs="Times New Roman"/>
                <w:color w:val="000000" w:themeColor="text1"/>
                <w:kern w:val="0"/>
                <w:sz w:val="32"/>
                <w:szCs w:val="28"/>
              </w:rPr>
              <w:t>）</w:t>
            </w:r>
          </w:p>
        </w:tc>
        <w:tc>
          <w:tcPr>
            <w:tcW w:w="1559" w:type="dxa"/>
            <w:vMerge w:val="restart"/>
            <w:shd w:val="clear" w:color="auto" w:fill="auto"/>
            <w:vAlign w:val="center"/>
          </w:tcPr>
          <w:p w:rsidR="008A3232" w:rsidRDefault="008A3232" w:rsidP="00737286">
            <w:pPr>
              <w:widowControl/>
              <w:snapToGrid w:val="0"/>
              <w:jc w:val="both"/>
              <w:rPr>
                <w:rFonts w:ascii="Times New Roman" w:eastAsia="標楷體" w:hAnsi="Times New Roman" w:cs="Times New Roman"/>
                <w:kern w:val="0"/>
                <w:sz w:val="32"/>
                <w:szCs w:val="32"/>
              </w:rPr>
            </w:pPr>
            <w:r>
              <w:rPr>
                <w:rFonts w:ascii="Times New Roman" w:eastAsia="標楷體" w:hAnsi="Times New Roman" w:cs="Times New Roman"/>
                <w:kern w:val="0"/>
                <w:sz w:val="32"/>
                <w:szCs w:val="32"/>
              </w:rPr>
              <w:t>團體成績</w:t>
            </w:r>
          </w:p>
          <w:p w:rsidR="008A3232" w:rsidRPr="007F3A4A" w:rsidRDefault="008A3232" w:rsidP="00737286">
            <w:pPr>
              <w:widowControl/>
              <w:snapToGrid w:val="0"/>
              <w:jc w:val="both"/>
              <w:rPr>
                <w:rFonts w:ascii="Times New Roman" w:eastAsia="標楷體" w:hAnsi="Times New Roman" w:cs="Times New Roman"/>
                <w:kern w:val="0"/>
                <w:sz w:val="32"/>
                <w:szCs w:val="32"/>
              </w:rPr>
            </w:pPr>
            <w:r>
              <w:rPr>
                <w:rFonts w:ascii="Times New Roman" w:eastAsia="標楷體" w:hAnsi="Times New Roman" w:cs="Times New Roman"/>
                <w:kern w:val="0"/>
                <w:sz w:val="32"/>
                <w:szCs w:val="32"/>
              </w:rPr>
              <w:t>（</w:t>
            </w:r>
            <w:r>
              <w:rPr>
                <w:rFonts w:ascii="Times New Roman" w:eastAsia="標楷體" w:hAnsi="Times New Roman" w:cs="Times New Roman"/>
                <w:kern w:val="0"/>
                <w:sz w:val="32"/>
                <w:szCs w:val="32"/>
              </w:rPr>
              <w:t>60</w:t>
            </w:r>
            <w:r>
              <w:rPr>
                <w:rFonts w:ascii="Times New Roman" w:eastAsia="標楷體" w:hAnsi="Times New Roman" w:cs="Times New Roman"/>
                <w:kern w:val="0"/>
                <w:sz w:val="32"/>
                <w:szCs w:val="32"/>
              </w:rPr>
              <w:t>分）</w:t>
            </w:r>
          </w:p>
        </w:tc>
        <w:tc>
          <w:tcPr>
            <w:tcW w:w="2977" w:type="dxa"/>
            <w:shd w:val="clear" w:color="auto" w:fill="auto"/>
            <w:vAlign w:val="center"/>
          </w:tcPr>
          <w:p w:rsidR="008A3232" w:rsidRPr="007F3A4A" w:rsidRDefault="008A3232" w:rsidP="00737286">
            <w:pPr>
              <w:widowControl/>
              <w:snapToGrid w:val="0"/>
              <w:jc w:val="both"/>
              <w:rPr>
                <w:rFonts w:ascii="Times New Roman" w:eastAsia="標楷體" w:hAnsi="Times New Roman" w:cs="Times New Roman"/>
                <w:kern w:val="0"/>
                <w:sz w:val="32"/>
                <w:szCs w:val="32"/>
              </w:rPr>
            </w:pPr>
            <w:r w:rsidRPr="007F3A4A">
              <w:rPr>
                <w:rFonts w:ascii="Times New Roman" w:eastAsia="標楷體" w:hAnsi="Times New Roman" w:cs="Times New Roman"/>
                <w:kern w:val="0"/>
                <w:sz w:val="32"/>
                <w:szCs w:val="32"/>
              </w:rPr>
              <w:t>書面報告（</w:t>
            </w:r>
            <w:r>
              <w:rPr>
                <w:rFonts w:ascii="Times New Roman" w:eastAsia="標楷體" w:hAnsi="Times New Roman" w:cs="Times New Roman"/>
                <w:kern w:val="0"/>
                <w:sz w:val="32"/>
                <w:szCs w:val="32"/>
              </w:rPr>
              <w:t>5</w:t>
            </w:r>
            <w:r w:rsidRPr="007F3A4A">
              <w:rPr>
                <w:rFonts w:ascii="Times New Roman" w:eastAsia="標楷體" w:hAnsi="Times New Roman" w:cs="Times New Roman"/>
                <w:kern w:val="0"/>
                <w:sz w:val="32"/>
                <w:szCs w:val="32"/>
              </w:rPr>
              <w:t>0</w:t>
            </w:r>
            <w:r w:rsidRPr="007F3A4A">
              <w:rPr>
                <w:rFonts w:ascii="Times New Roman" w:eastAsia="標楷體" w:hAnsi="Times New Roman" w:cs="Times New Roman"/>
                <w:kern w:val="0"/>
                <w:sz w:val="32"/>
                <w:szCs w:val="32"/>
              </w:rPr>
              <w:t>分）</w:t>
            </w:r>
          </w:p>
        </w:tc>
        <w:tc>
          <w:tcPr>
            <w:tcW w:w="1559" w:type="dxa"/>
            <w:shd w:val="clear" w:color="auto" w:fill="auto"/>
            <w:vAlign w:val="center"/>
          </w:tcPr>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r>
              <w:rPr>
                <w:rFonts w:ascii="Times New Roman" w:eastAsia="標楷體" w:hAnsi="Times New Roman" w:cs="Times New Roman"/>
                <w:color w:val="000000" w:themeColor="text1"/>
                <w:kern w:val="0"/>
                <w:sz w:val="32"/>
                <w:szCs w:val="28"/>
              </w:rPr>
              <w:t>15</w:t>
            </w:r>
            <w:r w:rsidRPr="0006394B">
              <w:rPr>
                <w:rFonts w:ascii="Times New Roman" w:eastAsia="標楷體" w:hAnsi="Times New Roman" w:cs="Times New Roman"/>
                <w:color w:val="000000" w:themeColor="text1"/>
                <w:kern w:val="0"/>
                <w:sz w:val="32"/>
                <w:szCs w:val="28"/>
              </w:rPr>
              <w:t>%</w:t>
            </w:r>
          </w:p>
        </w:tc>
      </w:tr>
      <w:tr w:rsidR="008A3232" w:rsidRPr="0006394B" w:rsidTr="008A3232">
        <w:trPr>
          <w:trHeight w:val="683"/>
        </w:trPr>
        <w:tc>
          <w:tcPr>
            <w:tcW w:w="1545" w:type="dxa"/>
            <w:vMerge/>
            <w:vAlign w:val="center"/>
          </w:tcPr>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p>
        </w:tc>
        <w:tc>
          <w:tcPr>
            <w:tcW w:w="1559" w:type="dxa"/>
            <w:vMerge/>
            <w:shd w:val="clear" w:color="auto" w:fill="auto"/>
            <w:vAlign w:val="center"/>
          </w:tcPr>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p>
        </w:tc>
        <w:tc>
          <w:tcPr>
            <w:tcW w:w="1559" w:type="dxa"/>
            <w:vMerge/>
            <w:shd w:val="clear" w:color="auto" w:fill="auto"/>
            <w:vAlign w:val="center"/>
          </w:tcPr>
          <w:p w:rsidR="008A3232" w:rsidRPr="007F3A4A" w:rsidRDefault="008A3232" w:rsidP="00737286">
            <w:pPr>
              <w:widowControl/>
              <w:snapToGrid w:val="0"/>
              <w:jc w:val="both"/>
              <w:rPr>
                <w:rFonts w:ascii="Times New Roman" w:eastAsia="標楷體" w:hAnsi="Times New Roman" w:cs="Times New Roman"/>
                <w:kern w:val="0"/>
                <w:sz w:val="32"/>
                <w:szCs w:val="32"/>
              </w:rPr>
            </w:pPr>
          </w:p>
        </w:tc>
        <w:tc>
          <w:tcPr>
            <w:tcW w:w="2977" w:type="dxa"/>
            <w:shd w:val="clear" w:color="auto" w:fill="auto"/>
            <w:vAlign w:val="center"/>
          </w:tcPr>
          <w:p w:rsidR="008A3232" w:rsidRPr="007F3A4A" w:rsidRDefault="008A3232" w:rsidP="00737286">
            <w:pPr>
              <w:widowControl/>
              <w:snapToGrid w:val="0"/>
              <w:jc w:val="both"/>
              <w:rPr>
                <w:rFonts w:ascii="Times New Roman" w:eastAsia="標楷體" w:hAnsi="Times New Roman" w:cs="Times New Roman"/>
                <w:kern w:val="0"/>
                <w:sz w:val="32"/>
                <w:szCs w:val="32"/>
              </w:rPr>
            </w:pPr>
            <w:r w:rsidRPr="007F3A4A">
              <w:rPr>
                <w:rFonts w:ascii="Times New Roman" w:eastAsia="標楷體" w:hAnsi="Times New Roman" w:cs="Times New Roman"/>
                <w:kern w:val="0"/>
                <w:sz w:val="32"/>
                <w:szCs w:val="32"/>
              </w:rPr>
              <w:t>口頭報告（</w:t>
            </w:r>
            <w:r w:rsidRPr="007F3A4A">
              <w:rPr>
                <w:rFonts w:ascii="Times New Roman" w:eastAsia="標楷體" w:hAnsi="Times New Roman" w:cs="Times New Roman"/>
                <w:kern w:val="0"/>
                <w:sz w:val="32"/>
                <w:szCs w:val="32"/>
              </w:rPr>
              <w:t>10</w:t>
            </w:r>
            <w:r w:rsidRPr="007F3A4A">
              <w:rPr>
                <w:rFonts w:ascii="Times New Roman" w:eastAsia="標楷體" w:hAnsi="Times New Roman" w:cs="Times New Roman"/>
                <w:kern w:val="0"/>
                <w:sz w:val="32"/>
                <w:szCs w:val="32"/>
              </w:rPr>
              <w:t>分）</w:t>
            </w:r>
          </w:p>
        </w:tc>
        <w:tc>
          <w:tcPr>
            <w:tcW w:w="1559" w:type="dxa"/>
            <w:shd w:val="clear" w:color="auto" w:fill="auto"/>
            <w:vAlign w:val="center"/>
          </w:tcPr>
          <w:p w:rsidR="008A3232" w:rsidRDefault="008A3232" w:rsidP="00737286">
            <w:pPr>
              <w:widowControl/>
              <w:snapToGrid w:val="0"/>
              <w:jc w:val="center"/>
              <w:rPr>
                <w:rFonts w:ascii="Times New Roman" w:eastAsia="標楷體" w:hAnsi="Times New Roman" w:cs="Times New Roman"/>
                <w:color w:val="000000" w:themeColor="text1"/>
                <w:kern w:val="0"/>
                <w:sz w:val="32"/>
                <w:szCs w:val="28"/>
              </w:rPr>
            </w:pPr>
            <w:r>
              <w:rPr>
                <w:rFonts w:ascii="Times New Roman" w:eastAsia="標楷體" w:hAnsi="Times New Roman" w:cs="Times New Roman"/>
                <w:color w:val="000000" w:themeColor="text1"/>
                <w:kern w:val="0"/>
                <w:sz w:val="32"/>
                <w:szCs w:val="28"/>
              </w:rPr>
              <w:t>3</w:t>
            </w:r>
            <w:r w:rsidRPr="0006394B">
              <w:rPr>
                <w:rFonts w:ascii="Times New Roman" w:eastAsia="標楷體" w:hAnsi="Times New Roman" w:cs="Times New Roman"/>
                <w:kern w:val="0"/>
                <w:sz w:val="32"/>
                <w:szCs w:val="28"/>
              </w:rPr>
              <w:t>%</w:t>
            </w:r>
          </w:p>
        </w:tc>
      </w:tr>
      <w:tr w:rsidR="008A3232" w:rsidRPr="0006394B" w:rsidTr="008A3232">
        <w:trPr>
          <w:trHeight w:val="833"/>
        </w:trPr>
        <w:tc>
          <w:tcPr>
            <w:tcW w:w="1545" w:type="dxa"/>
            <w:vMerge/>
            <w:vAlign w:val="center"/>
          </w:tcPr>
          <w:p w:rsidR="008A3232" w:rsidRPr="0006394B" w:rsidRDefault="008A3232" w:rsidP="00737286">
            <w:pPr>
              <w:widowControl/>
              <w:snapToGrid w:val="0"/>
              <w:jc w:val="center"/>
              <w:rPr>
                <w:rFonts w:ascii="Times New Roman" w:eastAsia="標楷體" w:hAnsi="Times New Roman" w:cs="Times New Roman"/>
                <w:color w:val="000000" w:themeColor="text1"/>
                <w:kern w:val="0"/>
                <w:sz w:val="32"/>
                <w:szCs w:val="28"/>
              </w:rPr>
            </w:pPr>
          </w:p>
        </w:tc>
        <w:tc>
          <w:tcPr>
            <w:tcW w:w="1559" w:type="dxa"/>
            <w:vMerge/>
            <w:shd w:val="clear" w:color="auto" w:fill="auto"/>
            <w:vAlign w:val="center"/>
          </w:tcPr>
          <w:p w:rsidR="008A3232" w:rsidRPr="0006394B" w:rsidRDefault="008A3232" w:rsidP="00737286">
            <w:pPr>
              <w:widowControl/>
              <w:snapToGrid w:val="0"/>
              <w:rPr>
                <w:rFonts w:ascii="Times New Roman" w:eastAsia="標楷體" w:hAnsi="Times New Roman" w:cs="Times New Roman"/>
                <w:color w:val="000000" w:themeColor="text1"/>
                <w:kern w:val="0"/>
                <w:sz w:val="32"/>
                <w:szCs w:val="28"/>
              </w:rPr>
            </w:pPr>
          </w:p>
        </w:tc>
        <w:tc>
          <w:tcPr>
            <w:tcW w:w="1559" w:type="dxa"/>
            <w:shd w:val="clear" w:color="auto" w:fill="auto"/>
            <w:vAlign w:val="center"/>
          </w:tcPr>
          <w:p w:rsidR="008A3232" w:rsidRPr="007F3A4A" w:rsidRDefault="008A3232" w:rsidP="00737286">
            <w:pPr>
              <w:snapToGrid w:val="0"/>
              <w:jc w:val="both"/>
              <w:rPr>
                <w:rFonts w:ascii="Times New Roman" w:eastAsia="標楷體" w:hAnsi="Times New Roman" w:cs="Times New Roman"/>
                <w:kern w:val="0"/>
                <w:sz w:val="32"/>
                <w:szCs w:val="32"/>
              </w:rPr>
            </w:pPr>
            <w:r>
              <w:rPr>
                <w:rFonts w:ascii="Times New Roman" w:eastAsia="標楷體" w:hAnsi="Times New Roman" w:cs="Times New Roman"/>
                <w:kern w:val="0"/>
                <w:sz w:val="32"/>
                <w:szCs w:val="32"/>
              </w:rPr>
              <w:t>個別成績</w:t>
            </w:r>
            <w:r w:rsidRPr="007F3A4A">
              <w:rPr>
                <w:rFonts w:ascii="Times New Roman" w:eastAsia="標楷體" w:hAnsi="Times New Roman" w:cs="Times New Roman"/>
                <w:kern w:val="0"/>
                <w:sz w:val="32"/>
                <w:szCs w:val="32"/>
              </w:rPr>
              <w:t>（</w:t>
            </w:r>
            <w:r>
              <w:rPr>
                <w:rFonts w:ascii="Times New Roman" w:eastAsia="標楷體" w:hAnsi="Times New Roman" w:cs="Times New Roman"/>
                <w:kern w:val="0"/>
                <w:sz w:val="32"/>
                <w:szCs w:val="32"/>
              </w:rPr>
              <w:t>4</w:t>
            </w:r>
            <w:r w:rsidRPr="007F3A4A">
              <w:rPr>
                <w:rFonts w:ascii="Times New Roman" w:eastAsia="標楷體" w:hAnsi="Times New Roman" w:cs="Times New Roman"/>
                <w:kern w:val="0"/>
                <w:sz w:val="32"/>
                <w:szCs w:val="32"/>
              </w:rPr>
              <w:t>0</w:t>
            </w:r>
            <w:r w:rsidRPr="007F3A4A">
              <w:rPr>
                <w:rFonts w:ascii="Times New Roman" w:eastAsia="標楷體" w:hAnsi="Times New Roman" w:cs="Times New Roman"/>
                <w:kern w:val="0"/>
                <w:sz w:val="32"/>
                <w:szCs w:val="32"/>
              </w:rPr>
              <w:t>分）</w:t>
            </w:r>
          </w:p>
        </w:tc>
        <w:tc>
          <w:tcPr>
            <w:tcW w:w="2977" w:type="dxa"/>
            <w:shd w:val="clear" w:color="auto" w:fill="auto"/>
            <w:vAlign w:val="center"/>
          </w:tcPr>
          <w:p w:rsidR="008A3232" w:rsidRPr="007F3A4A" w:rsidRDefault="008A3232" w:rsidP="00737286">
            <w:pPr>
              <w:snapToGrid w:val="0"/>
              <w:jc w:val="both"/>
              <w:rPr>
                <w:rFonts w:ascii="Times New Roman" w:eastAsia="標楷體" w:hAnsi="Times New Roman" w:cs="Times New Roman"/>
                <w:kern w:val="0"/>
                <w:sz w:val="32"/>
                <w:szCs w:val="32"/>
              </w:rPr>
            </w:pPr>
            <w:r w:rsidRPr="007F3A4A">
              <w:rPr>
                <w:rFonts w:ascii="Times New Roman" w:eastAsia="標楷體" w:hAnsi="Times New Roman" w:cs="Times New Roman"/>
                <w:kern w:val="0"/>
                <w:sz w:val="32"/>
                <w:szCs w:val="32"/>
              </w:rPr>
              <w:t>個人</w:t>
            </w:r>
            <w:r w:rsidRPr="007F3A4A">
              <w:rPr>
                <w:rFonts w:ascii="Times New Roman" w:eastAsia="標楷體" w:hAnsi="Times New Roman" w:cs="Times New Roman" w:hint="eastAsia"/>
                <w:kern w:val="0"/>
                <w:sz w:val="32"/>
                <w:szCs w:val="32"/>
              </w:rPr>
              <w:t>答詢</w:t>
            </w:r>
            <w:r w:rsidRPr="007F3A4A">
              <w:rPr>
                <w:rFonts w:ascii="Times New Roman" w:eastAsia="標楷體" w:hAnsi="Times New Roman" w:cs="Times New Roman"/>
                <w:kern w:val="0"/>
                <w:sz w:val="32"/>
                <w:szCs w:val="32"/>
              </w:rPr>
              <w:t>表現</w:t>
            </w:r>
          </w:p>
        </w:tc>
        <w:tc>
          <w:tcPr>
            <w:tcW w:w="1559" w:type="dxa"/>
            <w:vAlign w:val="center"/>
          </w:tcPr>
          <w:p w:rsidR="008A3232" w:rsidRPr="0006394B" w:rsidRDefault="008A3232" w:rsidP="00737286">
            <w:pPr>
              <w:widowControl/>
              <w:snapToGrid w:val="0"/>
              <w:jc w:val="center"/>
              <w:rPr>
                <w:rFonts w:ascii="Times New Roman" w:eastAsia="標楷體" w:hAnsi="Times New Roman" w:cs="Times New Roman"/>
                <w:color w:val="FF0000"/>
                <w:kern w:val="0"/>
                <w:sz w:val="32"/>
                <w:szCs w:val="28"/>
              </w:rPr>
            </w:pPr>
            <w:r>
              <w:rPr>
                <w:rFonts w:ascii="Times New Roman" w:eastAsia="標楷體" w:hAnsi="Times New Roman" w:cs="Times New Roman"/>
                <w:kern w:val="0"/>
                <w:sz w:val="32"/>
                <w:szCs w:val="28"/>
              </w:rPr>
              <w:t>12</w:t>
            </w:r>
            <w:r w:rsidRPr="0006394B">
              <w:rPr>
                <w:rFonts w:ascii="Times New Roman" w:eastAsia="標楷體" w:hAnsi="Times New Roman" w:cs="Times New Roman"/>
                <w:kern w:val="0"/>
                <w:sz w:val="32"/>
                <w:szCs w:val="28"/>
              </w:rPr>
              <w:t>%</w:t>
            </w:r>
          </w:p>
        </w:tc>
      </w:tr>
      <w:tr w:rsidR="00737286" w:rsidRPr="0006394B" w:rsidTr="008A3232">
        <w:trPr>
          <w:trHeight w:val="717"/>
        </w:trPr>
        <w:tc>
          <w:tcPr>
            <w:tcW w:w="1545" w:type="dxa"/>
            <w:vMerge/>
            <w:vAlign w:val="center"/>
          </w:tcPr>
          <w:p w:rsidR="00737286" w:rsidRPr="0006394B" w:rsidRDefault="00737286" w:rsidP="00737286">
            <w:pPr>
              <w:widowControl/>
              <w:snapToGrid w:val="0"/>
              <w:jc w:val="center"/>
              <w:rPr>
                <w:rFonts w:ascii="Times New Roman" w:eastAsia="標楷體" w:hAnsi="Times New Roman" w:cs="Times New Roman"/>
                <w:color w:val="000000" w:themeColor="text1"/>
                <w:kern w:val="0"/>
                <w:sz w:val="32"/>
                <w:szCs w:val="28"/>
              </w:rPr>
            </w:pPr>
          </w:p>
        </w:tc>
        <w:tc>
          <w:tcPr>
            <w:tcW w:w="1559" w:type="dxa"/>
            <w:vMerge w:val="restart"/>
            <w:shd w:val="clear" w:color="auto" w:fill="auto"/>
            <w:vAlign w:val="center"/>
          </w:tcPr>
          <w:p w:rsidR="00737286" w:rsidRPr="0006394B" w:rsidRDefault="00737286" w:rsidP="00737286">
            <w:pPr>
              <w:widowControl/>
              <w:snapToGrid w:val="0"/>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測驗成績</w:t>
            </w:r>
          </w:p>
          <w:p w:rsidR="00737286" w:rsidRPr="0006394B" w:rsidRDefault="00737286" w:rsidP="00737286">
            <w:pPr>
              <w:widowControl/>
              <w:snapToGrid w:val="0"/>
              <w:jc w:val="center"/>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w:t>
            </w:r>
            <w:r w:rsidRPr="0006394B">
              <w:rPr>
                <w:rFonts w:ascii="Times New Roman" w:eastAsia="標楷體" w:hAnsi="Times New Roman" w:cs="Times New Roman"/>
                <w:color w:val="000000" w:themeColor="text1"/>
                <w:kern w:val="0"/>
                <w:sz w:val="32"/>
                <w:szCs w:val="28"/>
              </w:rPr>
              <w:t>60%</w:t>
            </w:r>
            <w:r w:rsidRPr="0006394B">
              <w:rPr>
                <w:rFonts w:ascii="Times New Roman" w:eastAsia="標楷體" w:hAnsi="Times New Roman" w:cs="Times New Roman"/>
                <w:color w:val="000000" w:themeColor="text1"/>
                <w:kern w:val="0"/>
                <w:sz w:val="32"/>
                <w:szCs w:val="28"/>
              </w:rPr>
              <w:t>）</w:t>
            </w:r>
          </w:p>
        </w:tc>
        <w:tc>
          <w:tcPr>
            <w:tcW w:w="1559" w:type="dxa"/>
            <w:vMerge w:val="restart"/>
            <w:shd w:val="clear" w:color="auto" w:fill="auto"/>
            <w:vAlign w:val="center"/>
          </w:tcPr>
          <w:p w:rsidR="00737286" w:rsidRPr="0006394B" w:rsidRDefault="00737286" w:rsidP="00737286">
            <w:pPr>
              <w:widowControl/>
              <w:snapToGrid w:val="0"/>
              <w:ind w:rightChars="-21" w:right="-50"/>
              <w:rPr>
                <w:rFonts w:ascii="Times New Roman" w:eastAsia="標楷體" w:hAnsi="Times New Roman" w:cs="Times New Roman"/>
                <w:color w:val="000000" w:themeColor="text1"/>
                <w:kern w:val="0"/>
                <w:sz w:val="32"/>
                <w:szCs w:val="28"/>
              </w:rPr>
            </w:pPr>
            <w:r w:rsidRPr="0006394B">
              <w:rPr>
                <w:rFonts w:ascii="Times New Roman" w:eastAsia="標楷體" w:hAnsi="Times New Roman" w:cs="Times New Roman"/>
                <w:color w:val="000000" w:themeColor="text1"/>
                <w:kern w:val="0"/>
                <w:sz w:val="32"/>
                <w:szCs w:val="28"/>
              </w:rPr>
              <w:t>紙筆測驗</w:t>
            </w:r>
          </w:p>
        </w:tc>
        <w:tc>
          <w:tcPr>
            <w:tcW w:w="2977" w:type="dxa"/>
            <w:shd w:val="clear" w:color="auto" w:fill="auto"/>
            <w:vAlign w:val="center"/>
          </w:tcPr>
          <w:p w:rsidR="00737286" w:rsidRPr="00097CFB" w:rsidRDefault="00737286" w:rsidP="00737286">
            <w:pPr>
              <w:widowControl/>
              <w:snapToGrid w:val="0"/>
              <w:rPr>
                <w:rFonts w:ascii="Times New Roman" w:eastAsia="標楷體" w:hAnsi="Times New Roman" w:cs="Times New Roman"/>
                <w:color w:val="000000" w:themeColor="text1"/>
                <w:kern w:val="0"/>
                <w:sz w:val="32"/>
                <w:szCs w:val="30"/>
              </w:rPr>
            </w:pPr>
            <w:r w:rsidRPr="00097CFB">
              <w:rPr>
                <w:rFonts w:ascii="Times New Roman" w:eastAsia="標楷體" w:hAnsi="Times New Roman" w:cs="Times New Roman" w:hint="eastAsia"/>
                <w:color w:val="000000" w:themeColor="text1"/>
                <w:kern w:val="0"/>
                <w:sz w:val="32"/>
                <w:szCs w:val="30"/>
              </w:rPr>
              <w:t>簡答型</w:t>
            </w:r>
            <w:r w:rsidRPr="00097CFB">
              <w:rPr>
                <w:rFonts w:ascii="Times New Roman" w:eastAsia="標楷體" w:hAnsi="Times New Roman" w:cs="Times New Roman"/>
                <w:color w:val="000000" w:themeColor="text1"/>
                <w:kern w:val="0"/>
                <w:sz w:val="32"/>
                <w:szCs w:val="30"/>
              </w:rPr>
              <w:t>實務寫作題</w:t>
            </w:r>
          </w:p>
        </w:tc>
        <w:tc>
          <w:tcPr>
            <w:tcW w:w="1559" w:type="dxa"/>
            <w:vAlign w:val="center"/>
          </w:tcPr>
          <w:p w:rsidR="00737286" w:rsidRPr="0006394B" w:rsidRDefault="00737286" w:rsidP="00737286">
            <w:pPr>
              <w:widowControl/>
              <w:snapToGrid w:val="0"/>
              <w:jc w:val="center"/>
              <w:rPr>
                <w:rFonts w:ascii="Times New Roman" w:eastAsia="標楷體" w:hAnsi="Times New Roman" w:cs="Times New Roman"/>
                <w:kern w:val="0"/>
                <w:sz w:val="32"/>
                <w:szCs w:val="28"/>
              </w:rPr>
            </w:pPr>
            <w:r w:rsidRPr="0006394B">
              <w:rPr>
                <w:rFonts w:ascii="Times New Roman" w:eastAsia="標楷體" w:hAnsi="Times New Roman" w:cs="Times New Roman"/>
                <w:kern w:val="0"/>
                <w:sz w:val="32"/>
                <w:szCs w:val="28"/>
              </w:rPr>
              <w:t>2</w:t>
            </w:r>
            <w:r w:rsidRPr="0006394B">
              <w:rPr>
                <w:rFonts w:ascii="Times New Roman" w:eastAsia="標楷體" w:hAnsi="Times New Roman" w:cs="Times New Roman" w:hint="eastAsia"/>
                <w:kern w:val="0"/>
                <w:sz w:val="32"/>
                <w:szCs w:val="28"/>
              </w:rPr>
              <w:t>4</w:t>
            </w:r>
            <w:r w:rsidRPr="0006394B">
              <w:rPr>
                <w:rFonts w:ascii="Times New Roman" w:eastAsia="標楷體" w:hAnsi="Times New Roman" w:cs="Times New Roman"/>
                <w:kern w:val="0"/>
                <w:sz w:val="32"/>
                <w:szCs w:val="28"/>
              </w:rPr>
              <w:t>%</w:t>
            </w:r>
          </w:p>
        </w:tc>
      </w:tr>
      <w:tr w:rsidR="00737286" w:rsidRPr="0006394B" w:rsidTr="008A3232">
        <w:trPr>
          <w:trHeight w:val="686"/>
        </w:trPr>
        <w:tc>
          <w:tcPr>
            <w:tcW w:w="1545" w:type="dxa"/>
            <w:vMerge/>
            <w:vAlign w:val="center"/>
          </w:tcPr>
          <w:p w:rsidR="00737286" w:rsidRPr="0006394B" w:rsidRDefault="00737286" w:rsidP="00737286">
            <w:pPr>
              <w:widowControl/>
              <w:snapToGrid w:val="0"/>
              <w:jc w:val="center"/>
              <w:rPr>
                <w:rFonts w:ascii="Times New Roman" w:eastAsia="標楷體" w:hAnsi="Times New Roman" w:cs="Times New Roman"/>
                <w:color w:val="000000" w:themeColor="text1"/>
                <w:kern w:val="0"/>
                <w:sz w:val="32"/>
                <w:szCs w:val="28"/>
              </w:rPr>
            </w:pPr>
          </w:p>
        </w:tc>
        <w:tc>
          <w:tcPr>
            <w:tcW w:w="1559" w:type="dxa"/>
            <w:vMerge/>
            <w:shd w:val="clear" w:color="auto" w:fill="auto"/>
            <w:vAlign w:val="center"/>
          </w:tcPr>
          <w:p w:rsidR="00737286" w:rsidRPr="0006394B" w:rsidRDefault="00737286" w:rsidP="00737286">
            <w:pPr>
              <w:widowControl/>
              <w:snapToGrid w:val="0"/>
              <w:rPr>
                <w:rFonts w:ascii="Times New Roman" w:eastAsia="標楷體" w:hAnsi="Times New Roman" w:cs="Times New Roman"/>
                <w:color w:val="000000" w:themeColor="text1"/>
                <w:kern w:val="0"/>
                <w:sz w:val="32"/>
                <w:szCs w:val="28"/>
              </w:rPr>
            </w:pPr>
          </w:p>
        </w:tc>
        <w:tc>
          <w:tcPr>
            <w:tcW w:w="1559" w:type="dxa"/>
            <w:vMerge/>
            <w:shd w:val="clear" w:color="auto" w:fill="auto"/>
            <w:vAlign w:val="center"/>
          </w:tcPr>
          <w:p w:rsidR="00737286" w:rsidRPr="0006394B" w:rsidRDefault="00737286" w:rsidP="00737286">
            <w:pPr>
              <w:widowControl/>
              <w:snapToGrid w:val="0"/>
              <w:rPr>
                <w:rFonts w:ascii="Times New Roman" w:eastAsia="標楷體" w:hAnsi="Times New Roman" w:cs="Times New Roman"/>
                <w:color w:val="000000" w:themeColor="text1"/>
                <w:kern w:val="0"/>
                <w:sz w:val="32"/>
                <w:szCs w:val="28"/>
              </w:rPr>
            </w:pPr>
          </w:p>
        </w:tc>
        <w:tc>
          <w:tcPr>
            <w:tcW w:w="2977" w:type="dxa"/>
            <w:shd w:val="clear" w:color="auto" w:fill="auto"/>
            <w:vAlign w:val="center"/>
          </w:tcPr>
          <w:p w:rsidR="00737286" w:rsidRPr="00097CFB" w:rsidRDefault="00737286" w:rsidP="00737286">
            <w:pPr>
              <w:snapToGrid w:val="0"/>
              <w:rPr>
                <w:rFonts w:ascii="Times New Roman" w:eastAsia="標楷體" w:hAnsi="Times New Roman" w:cs="Times New Roman"/>
                <w:color w:val="000000" w:themeColor="text1"/>
                <w:kern w:val="0"/>
                <w:sz w:val="32"/>
                <w:szCs w:val="30"/>
              </w:rPr>
            </w:pPr>
            <w:r w:rsidRPr="00097CFB">
              <w:rPr>
                <w:rFonts w:ascii="Times New Roman" w:eastAsia="標楷體" w:hAnsi="Times New Roman" w:cs="Times New Roman"/>
                <w:color w:val="000000" w:themeColor="text1"/>
                <w:kern w:val="0"/>
                <w:sz w:val="32"/>
                <w:szCs w:val="30"/>
              </w:rPr>
              <w:t>實務寫作題</w:t>
            </w:r>
          </w:p>
        </w:tc>
        <w:tc>
          <w:tcPr>
            <w:tcW w:w="1559" w:type="dxa"/>
            <w:vAlign w:val="center"/>
          </w:tcPr>
          <w:p w:rsidR="00737286" w:rsidRPr="0006394B" w:rsidRDefault="00737286" w:rsidP="00737286">
            <w:pPr>
              <w:widowControl/>
              <w:snapToGrid w:val="0"/>
              <w:jc w:val="center"/>
              <w:rPr>
                <w:rFonts w:ascii="Times New Roman" w:eastAsia="標楷體" w:hAnsi="Times New Roman" w:cs="Times New Roman"/>
                <w:kern w:val="0"/>
                <w:sz w:val="32"/>
                <w:szCs w:val="28"/>
              </w:rPr>
            </w:pPr>
            <w:r w:rsidRPr="0006394B">
              <w:rPr>
                <w:rFonts w:ascii="Times New Roman" w:eastAsia="標楷體" w:hAnsi="Times New Roman" w:cs="Times New Roman" w:hint="eastAsia"/>
                <w:kern w:val="0"/>
                <w:sz w:val="32"/>
                <w:szCs w:val="28"/>
              </w:rPr>
              <w:t>36</w:t>
            </w:r>
            <w:r w:rsidRPr="0006394B">
              <w:rPr>
                <w:rFonts w:ascii="Times New Roman" w:eastAsia="標楷體" w:hAnsi="Times New Roman" w:cs="Times New Roman"/>
                <w:kern w:val="0"/>
                <w:sz w:val="32"/>
                <w:szCs w:val="28"/>
              </w:rPr>
              <w:t>%</w:t>
            </w:r>
          </w:p>
        </w:tc>
      </w:tr>
    </w:tbl>
    <w:p w:rsidR="00871BDF" w:rsidRPr="000E638A" w:rsidRDefault="00871BDF" w:rsidP="000E638A">
      <w:pPr>
        <w:widowControl/>
        <w:suppressAutoHyphens/>
        <w:snapToGrid w:val="0"/>
        <w:jc w:val="both"/>
        <w:rPr>
          <w:rFonts w:ascii="Times New Roman" w:eastAsia="標楷體" w:hAnsi="Times New Roman" w:cs="Times New Roman"/>
          <w:bCs/>
          <w:kern w:val="0"/>
          <w:sz w:val="12"/>
          <w:szCs w:val="24"/>
        </w:rPr>
      </w:pPr>
    </w:p>
    <w:p w:rsidR="00BB36E4" w:rsidRDefault="002F1DBB" w:rsidP="00C9390A">
      <w:pPr>
        <w:pStyle w:val="a3"/>
        <w:numPr>
          <w:ilvl w:val="0"/>
          <w:numId w:val="1"/>
        </w:numPr>
        <w:spacing w:beforeLines="50" w:before="180" w:line="520" w:lineRule="exact"/>
        <w:ind w:leftChars="0" w:left="641" w:hangingChars="200" w:hanging="641"/>
        <w:jc w:val="both"/>
        <w:rPr>
          <w:rFonts w:ascii="Times New Roman" w:eastAsia="標楷體" w:hAnsi="Times New Roman" w:cs="Times New Roman"/>
          <w:b/>
          <w:color w:val="000000" w:themeColor="text1"/>
          <w:sz w:val="32"/>
          <w:szCs w:val="32"/>
        </w:rPr>
      </w:pPr>
      <w:r>
        <w:rPr>
          <w:rFonts w:ascii="Times New Roman" w:eastAsia="標楷體" w:hAnsi="Times New Roman" w:cs="Times New Roman"/>
          <w:b/>
          <w:color w:val="000000" w:themeColor="text1"/>
          <w:sz w:val="32"/>
          <w:szCs w:val="32"/>
        </w:rPr>
        <w:t>訓練與測驗實施方式</w:t>
      </w:r>
    </w:p>
    <w:p w:rsidR="00EE0E7A" w:rsidRDefault="00BB36E4" w:rsidP="008A3232">
      <w:pPr>
        <w:autoSpaceDE w:val="0"/>
        <w:autoSpaceDN w:val="0"/>
        <w:adjustRightInd w:val="0"/>
        <w:snapToGrid w:val="0"/>
        <w:spacing w:line="520" w:lineRule="exact"/>
        <w:jc w:val="both"/>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t xml:space="preserve">    </w:t>
      </w:r>
      <w:r w:rsidRPr="00BB36E4">
        <w:rPr>
          <w:rFonts w:ascii="Times New Roman" w:eastAsia="標楷體" w:hAnsi="Times New Roman" w:cs="Times New Roman"/>
          <w:color w:val="000000" w:themeColor="text1"/>
          <w:sz w:val="32"/>
          <w:szCs w:val="32"/>
        </w:rPr>
        <w:t>本項訓練</w:t>
      </w:r>
      <w:r>
        <w:rPr>
          <w:rFonts w:ascii="Times New Roman" w:eastAsia="標楷體" w:hAnsi="Times New Roman" w:cs="Times New Roman"/>
          <w:color w:val="000000" w:themeColor="text1"/>
          <w:sz w:val="32"/>
          <w:szCs w:val="32"/>
        </w:rPr>
        <w:t>採實體訓練、實體測驗方式辦理。</w:t>
      </w:r>
      <w:r w:rsidR="002F1DBB">
        <w:rPr>
          <w:rFonts w:ascii="Times New Roman" w:eastAsia="標楷體" w:hAnsi="Times New Roman" w:cs="Times New Roman"/>
          <w:color w:val="000000" w:themeColor="text1"/>
          <w:sz w:val="32"/>
          <w:szCs w:val="32"/>
        </w:rPr>
        <w:t>惟</w:t>
      </w:r>
      <w:r>
        <w:rPr>
          <w:rFonts w:ascii="Times New Roman" w:eastAsia="標楷體" w:hAnsi="Times New Roman" w:cs="Times New Roman"/>
          <w:color w:val="000000" w:themeColor="text1"/>
          <w:sz w:val="32"/>
          <w:szCs w:val="32"/>
        </w:rPr>
        <w:t>倘中央流行疫情指揮</w:t>
      </w:r>
      <w:r w:rsidRPr="00BB36E4">
        <w:rPr>
          <w:rFonts w:ascii="Times New Roman" w:eastAsia="標楷體" w:hAnsi="Times New Roman" w:cs="Times New Roman"/>
          <w:sz w:val="32"/>
          <w:szCs w:val="28"/>
        </w:rPr>
        <w:t>中心</w:t>
      </w:r>
      <w:r>
        <w:rPr>
          <w:rFonts w:ascii="Times New Roman" w:eastAsia="標楷體" w:hAnsi="Times New Roman" w:cs="Times New Roman"/>
          <w:color w:val="000000" w:themeColor="text1"/>
          <w:sz w:val="32"/>
          <w:szCs w:val="32"/>
        </w:rPr>
        <w:t>所定之疫情警戒標準為第三級以上，或警戒標準為</w:t>
      </w:r>
      <w:r w:rsidR="00EE0E7A">
        <w:rPr>
          <w:rFonts w:ascii="Times New Roman" w:eastAsia="標楷體" w:hAnsi="Times New Roman" w:cs="Times New Roman"/>
          <w:color w:val="000000" w:themeColor="text1"/>
          <w:sz w:val="32"/>
          <w:szCs w:val="32"/>
        </w:rPr>
        <w:t>第二級但某區域有特殊感染事件，則統一改採線上訓練及線上測驗。</w:t>
      </w:r>
    </w:p>
    <w:p w:rsidR="00BB36E4" w:rsidRPr="00BB36E4" w:rsidRDefault="00EE0E7A" w:rsidP="008A3232">
      <w:pPr>
        <w:autoSpaceDE w:val="0"/>
        <w:autoSpaceDN w:val="0"/>
        <w:adjustRightInd w:val="0"/>
        <w:snapToGrid w:val="0"/>
        <w:spacing w:line="520" w:lineRule="exact"/>
        <w:jc w:val="both"/>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t xml:space="preserve">    </w:t>
      </w:r>
      <w:r w:rsidR="002F1DBB">
        <w:rPr>
          <w:rFonts w:ascii="Times New Roman" w:eastAsia="標楷體" w:hAnsi="Times New Roman" w:cs="Times New Roman"/>
          <w:color w:val="000000" w:themeColor="text1"/>
          <w:sz w:val="32"/>
          <w:szCs w:val="32"/>
        </w:rPr>
        <w:t>倘</w:t>
      </w:r>
      <w:r w:rsidR="00BB36E4">
        <w:rPr>
          <w:rFonts w:ascii="Times New Roman" w:eastAsia="標楷體" w:hAnsi="Times New Roman" w:cs="Times New Roman"/>
          <w:color w:val="000000" w:themeColor="text1"/>
          <w:sz w:val="32"/>
          <w:szCs w:val="32"/>
        </w:rPr>
        <w:t>有確診者、居家隔離或自主健康管理等個案情形，受影響之個別班</w:t>
      </w:r>
      <w:r w:rsidR="00D0712A" w:rsidRPr="00D0712A">
        <w:rPr>
          <w:rFonts w:ascii="Times New Roman" w:eastAsia="標楷體" w:hAnsi="Times New Roman" w:cs="Times New Roman"/>
          <w:color w:val="000000" w:themeColor="text1"/>
          <w:sz w:val="32"/>
          <w:szCs w:val="32"/>
        </w:rPr>
        <w:t>或班所</w:t>
      </w:r>
      <w:r>
        <w:rPr>
          <w:rFonts w:ascii="Times New Roman" w:eastAsia="標楷體" w:hAnsi="Times New Roman" w:cs="Times New Roman"/>
          <w:color w:val="000000" w:themeColor="text1"/>
          <w:sz w:val="32"/>
          <w:szCs w:val="32"/>
        </w:rPr>
        <w:t>改為線上訓練及線上測驗，</w:t>
      </w:r>
      <w:r w:rsidR="00BB36E4">
        <w:rPr>
          <w:rFonts w:ascii="Times New Roman" w:eastAsia="標楷體" w:hAnsi="Times New Roman" w:cs="Times New Roman"/>
          <w:color w:val="000000" w:themeColor="text1"/>
          <w:sz w:val="32"/>
          <w:szCs w:val="32"/>
        </w:rPr>
        <w:t>上開受影響之受訓人員可選擇參加當梯次之線上測驗，或申請改期測驗。</w:t>
      </w:r>
    </w:p>
    <w:p w:rsidR="00E7657E" w:rsidRPr="0006394B" w:rsidRDefault="00E7657E" w:rsidP="00C9390A">
      <w:pPr>
        <w:pStyle w:val="a3"/>
        <w:numPr>
          <w:ilvl w:val="0"/>
          <w:numId w:val="1"/>
        </w:numPr>
        <w:spacing w:beforeLines="50" w:before="180" w:line="520" w:lineRule="exact"/>
        <w:ind w:leftChars="0" w:left="641" w:hangingChars="200" w:hanging="641"/>
        <w:jc w:val="both"/>
        <w:rPr>
          <w:rFonts w:ascii="Times New Roman" w:eastAsia="標楷體" w:hAnsi="Times New Roman" w:cs="Times New Roman"/>
          <w:b/>
          <w:color w:val="000000" w:themeColor="text1"/>
          <w:sz w:val="32"/>
          <w:szCs w:val="32"/>
        </w:rPr>
      </w:pPr>
      <w:r w:rsidRPr="0006394B">
        <w:rPr>
          <w:rFonts w:ascii="Times New Roman" w:eastAsia="標楷體" w:hAnsi="Times New Roman" w:cs="Times New Roman" w:hint="eastAsia"/>
          <w:b/>
          <w:color w:val="000000" w:themeColor="text1"/>
          <w:sz w:val="32"/>
          <w:szCs w:val="32"/>
        </w:rPr>
        <w:t>成績</w:t>
      </w:r>
      <w:r w:rsidRPr="0006394B">
        <w:rPr>
          <w:rFonts w:ascii="Times New Roman" w:eastAsia="標楷體" w:hAnsi="Times New Roman" w:cs="Times New Roman"/>
          <w:b/>
          <w:color w:val="000000" w:themeColor="text1"/>
          <w:sz w:val="32"/>
          <w:szCs w:val="32"/>
        </w:rPr>
        <w:t>評量</w:t>
      </w:r>
      <w:r w:rsidRPr="0006394B">
        <w:rPr>
          <w:rFonts w:ascii="Times New Roman" w:eastAsia="標楷體" w:hAnsi="Times New Roman" w:cs="Times New Roman" w:hint="eastAsia"/>
          <w:b/>
          <w:color w:val="000000" w:themeColor="text1"/>
          <w:sz w:val="32"/>
          <w:szCs w:val="32"/>
        </w:rPr>
        <w:t>項目說明</w:t>
      </w:r>
    </w:p>
    <w:p w:rsidR="00C33710" w:rsidRPr="00C33710" w:rsidRDefault="00C33710" w:rsidP="00C33710">
      <w:pPr>
        <w:autoSpaceDE w:val="0"/>
        <w:autoSpaceDN w:val="0"/>
        <w:adjustRightInd w:val="0"/>
        <w:snapToGrid w:val="0"/>
        <w:spacing w:line="460" w:lineRule="exact"/>
        <w:jc w:val="both"/>
        <w:rPr>
          <w:rFonts w:ascii="Times New Roman" w:eastAsia="標楷體" w:hAnsi="Times New Roman" w:cs="Times New Roman"/>
          <w:b/>
          <w:sz w:val="32"/>
          <w:szCs w:val="28"/>
        </w:rPr>
      </w:pPr>
      <w:r>
        <w:rPr>
          <w:rFonts w:ascii="Times New Roman" w:eastAsia="標楷體" w:hAnsi="Times New Roman" w:cs="Times New Roman"/>
          <w:color w:val="000000" w:themeColor="text1"/>
          <w:sz w:val="36"/>
          <w:szCs w:val="32"/>
        </w:rPr>
        <w:t xml:space="preserve">    </w:t>
      </w:r>
      <w:r w:rsidRPr="00C33710">
        <w:rPr>
          <w:rFonts w:ascii="Times New Roman" w:eastAsia="標楷體" w:hAnsi="Times New Roman" w:cs="Times New Roman" w:hint="eastAsia"/>
          <w:sz w:val="32"/>
          <w:szCs w:val="28"/>
        </w:rPr>
        <w:t>本項訓練課程成績評量項目</w:t>
      </w:r>
      <w:r w:rsidRPr="00C33710">
        <w:rPr>
          <w:rFonts w:ascii="Times New Roman" w:eastAsia="標楷體" w:hAnsi="Times New Roman" w:cs="Times New Roman"/>
          <w:sz w:val="32"/>
          <w:szCs w:val="28"/>
        </w:rPr>
        <w:t>包含</w:t>
      </w:r>
      <w:r>
        <w:rPr>
          <w:rFonts w:ascii="Times New Roman" w:eastAsia="標楷體" w:hAnsi="Times New Roman" w:cs="Times New Roman" w:hint="eastAsia"/>
          <w:sz w:val="32"/>
          <w:szCs w:val="28"/>
        </w:rPr>
        <w:t>專題研討與</w:t>
      </w:r>
      <w:r w:rsidRPr="00C33710">
        <w:rPr>
          <w:rFonts w:ascii="Times New Roman" w:eastAsia="標楷體" w:hAnsi="Times New Roman" w:cs="Times New Roman" w:hint="eastAsia"/>
          <w:sz w:val="32"/>
          <w:szCs w:val="28"/>
        </w:rPr>
        <w:t>測驗</w:t>
      </w:r>
      <w:r w:rsidR="003B2C09">
        <w:rPr>
          <w:rFonts w:ascii="Times New Roman" w:eastAsia="標楷體" w:hAnsi="Times New Roman" w:cs="Times New Roman" w:hint="eastAsia"/>
          <w:sz w:val="32"/>
          <w:szCs w:val="28"/>
        </w:rPr>
        <w:t>成績</w:t>
      </w:r>
      <w:r w:rsidRPr="00C33710">
        <w:rPr>
          <w:rFonts w:ascii="Times New Roman" w:eastAsia="標楷體" w:hAnsi="Times New Roman" w:cs="Times New Roman"/>
          <w:sz w:val="32"/>
          <w:szCs w:val="28"/>
        </w:rPr>
        <w:t>，</w:t>
      </w:r>
      <w:r w:rsidRPr="00C33710">
        <w:rPr>
          <w:rFonts w:ascii="Times New Roman" w:eastAsia="標楷體" w:hAnsi="Times New Roman" w:cs="Times New Roman" w:hint="eastAsia"/>
          <w:sz w:val="32"/>
          <w:szCs w:val="28"/>
        </w:rPr>
        <w:t>分別</w:t>
      </w:r>
      <w:r w:rsidRPr="00C33710">
        <w:rPr>
          <w:rFonts w:ascii="Times New Roman" w:eastAsia="標楷體" w:hAnsi="Times New Roman" w:cs="Times New Roman"/>
          <w:sz w:val="32"/>
          <w:szCs w:val="28"/>
        </w:rPr>
        <w:t>說明如下：</w:t>
      </w:r>
    </w:p>
    <w:p w:rsidR="00C33710" w:rsidRDefault="00C33710" w:rsidP="003C393E">
      <w:pPr>
        <w:spacing w:line="460" w:lineRule="exact"/>
        <w:ind w:leftChars="118" w:left="283"/>
        <w:jc w:val="both"/>
        <w:rPr>
          <w:rFonts w:ascii="Times New Roman" w:eastAsia="標楷體" w:hAnsi="Times New Roman" w:cs="Times New Roman"/>
          <w:b/>
          <w:sz w:val="32"/>
          <w:szCs w:val="28"/>
        </w:rPr>
      </w:pPr>
      <w:r w:rsidRPr="00C33710">
        <w:rPr>
          <w:rFonts w:ascii="Times New Roman" w:eastAsia="標楷體" w:hAnsi="Times New Roman" w:cs="Times New Roman" w:hint="eastAsia"/>
          <w:b/>
          <w:sz w:val="32"/>
          <w:szCs w:val="28"/>
        </w:rPr>
        <w:t>一</w:t>
      </w:r>
      <w:r w:rsidRPr="00C33710">
        <w:rPr>
          <w:rFonts w:ascii="標楷體" w:eastAsia="標楷體" w:hAnsi="標楷體" w:cs="Times New Roman" w:hint="eastAsia"/>
          <w:b/>
          <w:sz w:val="32"/>
          <w:szCs w:val="28"/>
        </w:rPr>
        <w:t>、</w:t>
      </w:r>
      <w:r w:rsidRPr="00C33710">
        <w:rPr>
          <w:rFonts w:ascii="Times New Roman" w:eastAsia="標楷體" w:hAnsi="Times New Roman" w:cs="Times New Roman" w:hint="eastAsia"/>
          <w:b/>
          <w:sz w:val="32"/>
          <w:szCs w:val="28"/>
        </w:rPr>
        <w:t>專題研討</w:t>
      </w:r>
    </w:p>
    <w:p w:rsidR="003B2C09" w:rsidRPr="003B2C09" w:rsidRDefault="003B2C09" w:rsidP="003C393E">
      <w:pPr>
        <w:spacing w:line="460" w:lineRule="exact"/>
        <w:ind w:leftChars="118" w:left="283"/>
        <w:jc w:val="both"/>
        <w:rPr>
          <w:rFonts w:ascii="Times New Roman" w:eastAsia="標楷體" w:hAnsi="Times New Roman" w:cs="Times New Roman"/>
          <w:sz w:val="32"/>
          <w:szCs w:val="28"/>
        </w:rPr>
      </w:pPr>
      <w:r>
        <w:rPr>
          <w:rFonts w:ascii="Times New Roman" w:eastAsia="標楷體" w:hAnsi="Times New Roman" w:cs="Times New Roman" w:hint="eastAsia"/>
          <w:b/>
          <w:sz w:val="32"/>
          <w:szCs w:val="28"/>
        </w:rPr>
        <w:t xml:space="preserve">    </w:t>
      </w:r>
      <w:r w:rsidRPr="003B2C09">
        <w:rPr>
          <w:rFonts w:ascii="Times New Roman" w:eastAsia="標楷體" w:hAnsi="Times New Roman" w:cs="Times New Roman" w:hint="eastAsia"/>
          <w:sz w:val="32"/>
          <w:szCs w:val="28"/>
        </w:rPr>
        <w:t>專題研討係藉由研討主題，讓受訓人員得以運用課程所學，於訓練期間，以小組研討方式合力完成書面報告，並於「專題研討」課程中進行口頭報告及</w:t>
      </w:r>
      <w:r w:rsidR="000E638A">
        <w:rPr>
          <w:rFonts w:ascii="Times New Roman" w:eastAsia="標楷體" w:hAnsi="Times New Roman" w:cs="Times New Roman" w:hint="eastAsia"/>
          <w:sz w:val="32"/>
          <w:szCs w:val="28"/>
        </w:rPr>
        <w:t>個人</w:t>
      </w:r>
      <w:r w:rsidR="000E638A" w:rsidRPr="003B2C09">
        <w:rPr>
          <w:rFonts w:ascii="Times New Roman" w:eastAsia="標楷體" w:hAnsi="Times New Roman" w:cs="Times New Roman" w:hint="eastAsia"/>
          <w:sz w:val="32"/>
          <w:szCs w:val="28"/>
        </w:rPr>
        <w:t>答</w:t>
      </w:r>
      <w:r w:rsidRPr="003B2C09">
        <w:rPr>
          <w:rFonts w:ascii="Times New Roman" w:eastAsia="標楷體" w:hAnsi="Times New Roman" w:cs="Times New Roman" w:hint="eastAsia"/>
          <w:sz w:val="32"/>
          <w:szCs w:val="28"/>
        </w:rPr>
        <w:t>詢。</w:t>
      </w:r>
    </w:p>
    <w:p w:rsidR="00C33710" w:rsidRPr="00C33710" w:rsidRDefault="00C33710" w:rsidP="00C16C98">
      <w:pPr>
        <w:pStyle w:val="a3"/>
        <w:spacing w:line="500" w:lineRule="exact"/>
        <w:ind w:leftChars="100" w:left="1155" w:hangingChars="286" w:hanging="915"/>
        <w:jc w:val="both"/>
        <w:rPr>
          <w:rFonts w:ascii="標楷體" w:eastAsia="標楷體" w:hAnsi="標楷體" w:cs="Times New Roman"/>
          <w:sz w:val="32"/>
          <w:szCs w:val="28"/>
        </w:rPr>
      </w:pPr>
      <w:r w:rsidRPr="00C33710">
        <w:rPr>
          <w:rFonts w:ascii="標楷體" w:eastAsia="標楷體" w:hAnsi="標楷體" w:cs="Times New Roman" w:hint="eastAsia"/>
          <w:sz w:val="32"/>
          <w:szCs w:val="28"/>
        </w:rPr>
        <w:lastRenderedPageBreak/>
        <w:t>（一）實施目的：強調個案事件之因應處理，期藉由專題研討培養受訓人員對環境及情勢之辨識能力</w:t>
      </w:r>
      <w:r w:rsidRPr="00C33710">
        <w:rPr>
          <w:rFonts w:ascii="標楷體" w:eastAsia="標楷體" w:hAnsi="標楷體" w:cs="Times New Roman"/>
          <w:sz w:val="32"/>
          <w:szCs w:val="28"/>
        </w:rPr>
        <w:t>、指認問題之解析能力、獨立之思考能力</w:t>
      </w:r>
      <w:r w:rsidRPr="00C33710">
        <w:rPr>
          <w:rFonts w:ascii="標楷體" w:eastAsia="標楷體" w:hAnsi="標楷體" w:cs="Times New Roman" w:hint="eastAsia"/>
          <w:sz w:val="32"/>
          <w:szCs w:val="28"/>
        </w:rPr>
        <w:t>。</w:t>
      </w:r>
    </w:p>
    <w:p w:rsidR="003B2C09" w:rsidRDefault="00C33710" w:rsidP="00AA75BA">
      <w:pPr>
        <w:pStyle w:val="a3"/>
        <w:spacing w:line="500" w:lineRule="exact"/>
        <w:ind w:leftChars="100" w:left="1155" w:hangingChars="286" w:hanging="915"/>
        <w:jc w:val="both"/>
        <w:rPr>
          <w:rFonts w:ascii="Times New Roman" w:eastAsia="標楷體" w:hAnsi="Times New Roman" w:cs="Times New Roman"/>
          <w:sz w:val="32"/>
          <w:szCs w:val="28"/>
        </w:rPr>
      </w:pPr>
      <w:r w:rsidRPr="00C33710">
        <w:rPr>
          <w:rFonts w:ascii="標楷體" w:eastAsia="標楷體" w:hAnsi="標楷體" w:cs="Times New Roman" w:hint="eastAsia"/>
          <w:sz w:val="32"/>
          <w:szCs w:val="28"/>
        </w:rPr>
        <w:t>（二）</w:t>
      </w:r>
      <w:r w:rsidRPr="003F233F">
        <w:rPr>
          <w:rFonts w:ascii="標楷體" w:eastAsia="標楷體" w:hAnsi="標楷體" w:cs="Times New Roman" w:hint="eastAsia"/>
          <w:sz w:val="32"/>
          <w:szCs w:val="28"/>
        </w:rPr>
        <w:t>研討範圍</w:t>
      </w:r>
      <w:r w:rsidRPr="00C33710">
        <w:rPr>
          <w:rFonts w:ascii="標楷體" w:eastAsia="標楷體" w:hAnsi="標楷體" w:cs="Times New Roman" w:hint="eastAsia"/>
          <w:sz w:val="32"/>
          <w:szCs w:val="28"/>
        </w:rPr>
        <w:t>：</w:t>
      </w:r>
      <w:r w:rsidRPr="00C33710">
        <w:rPr>
          <w:rFonts w:ascii="Times New Roman" w:eastAsia="標楷體" w:hAnsi="Times New Roman" w:cs="Times New Roman" w:hint="eastAsia"/>
          <w:sz w:val="32"/>
          <w:szCs w:val="28"/>
        </w:rPr>
        <w:t>以訓練課程配當表「行政知能與實務」及「公務相關法規與實務」相關課程為範圍。</w:t>
      </w:r>
    </w:p>
    <w:p w:rsidR="003B2C09" w:rsidRPr="00BB36E4" w:rsidRDefault="008A3232" w:rsidP="008A3232">
      <w:pPr>
        <w:pStyle w:val="a3"/>
        <w:spacing w:line="500" w:lineRule="exact"/>
        <w:ind w:leftChars="100" w:left="1155" w:hangingChars="286" w:hanging="915"/>
        <w:jc w:val="both"/>
        <w:rPr>
          <w:rFonts w:ascii="標楷體" w:eastAsia="標楷體" w:hAnsi="標楷體" w:cs="Times New Roman"/>
          <w:sz w:val="32"/>
          <w:szCs w:val="28"/>
        </w:rPr>
      </w:pPr>
      <w:r>
        <w:rPr>
          <w:rFonts w:ascii="標楷體" w:eastAsia="標楷體" w:hAnsi="標楷體" w:cs="Times New Roman" w:hint="eastAsia"/>
          <w:sz w:val="32"/>
          <w:szCs w:val="28"/>
        </w:rPr>
        <w:t>（三）</w:t>
      </w:r>
      <w:r w:rsidR="003B2C09" w:rsidRPr="003B2C09">
        <w:rPr>
          <w:rFonts w:ascii="標楷體" w:eastAsia="標楷體" w:hAnsi="標楷體" w:cs="Times New Roman" w:hint="eastAsia"/>
          <w:sz w:val="32"/>
          <w:szCs w:val="28"/>
        </w:rPr>
        <w:t>日期：</w:t>
      </w:r>
      <w:r w:rsidR="00BB36E4">
        <w:rPr>
          <w:rFonts w:ascii="標楷體" w:eastAsia="標楷體" w:hAnsi="標楷體" w:cs="Times New Roman" w:hint="eastAsia"/>
          <w:sz w:val="32"/>
          <w:szCs w:val="28"/>
        </w:rPr>
        <w:t>訓期第三週</w:t>
      </w:r>
      <w:r w:rsidR="003B2C09" w:rsidRPr="003B2C09">
        <w:rPr>
          <w:rFonts w:ascii="Times New Roman" w:eastAsia="標楷體" w:hAnsi="Times New Roman" w:cs="Times New Roman" w:hint="eastAsia"/>
          <w:sz w:val="32"/>
          <w:szCs w:val="28"/>
        </w:rPr>
        <w:t>星期五舉行為原則。</w:t>
      </w:r>
    </w:p>
    <w:p w:rsidR="003B2C09" w:rsidRPr="003B2C09" w:rsidRDefault="003B2C09" w:rsidP="00AA75BA">
      <w:pPr>
        <w:pStyle w:val="a3"/>
        <w:spacing w:line="500" w:lineRule="exact"/>
        <w:ind w:leftChars="100" w:left="1155" w:hangingChars="286" w:hanging="915"/>
        <w:jc w:val="both"/>
        <w:rPr>
          <w:rFonts w:ascii="標楷體" w:eastAsia="標楷體" w:hAnsi="標楷體" w:cs="Times New Roman"/>
          <w:sz w:val="32"/>
          <w:szCs w:val="28"/>
        </w:rPr>
      </w:pPr>
      <w:r w:rsidRPr="003B2C09">
        <w:rPr>
          <w:rFonts w:ascii="標楷體" w:eastAsia="標楷體" w:hAnsi="標楷體" w:cs="Times New Roman" w:hint="eastAsia"/>
          <w:sz w:val="32"/>
          <w:szCs w:val="28"/>
        </w:rPr>
        <w:t>（四）</w:t>
      </w:r>
      <w:r w:rsidRPr="003B2C09">
        <w:rPr>
          <w:rFonts w:ascii="Times New Roman" w:eastAsia="標楷體" w:hAnsi="Times New Roman" w:cs="Times New Roman" w:hint="eastAsia"/>
          <w:sz w:val="32"/>
          <w:szCs w:val="28"/>
        </w:rPr>
        <w:t>進行方式：</w:t>
      </w:r>
    </w:p>
    <w:p w:rsidR="003B2C09" w:rsidRPr="003B2C09" w:rsidRDefault="003B2C09" w:rsidP="00AA75BA">
      <w:pPr>
        <w:autoSpaceDE w:val="0"/>
        <w:autoSpaceDN w:val="0"/>
        <w:adjustRightInd w:val="0"/>
        <w:spacing w:line="500" w:lineRule="exact"/>
        <w:ind w:leftChars="304" w:left="1348" w:hangingChars="193" w:hanging="618"/>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1</w:t>
      </w:r>
      <w:r w:rsidRPr="003B2C09">
        <w:rPr>
          <w:rFonts w:ascii="標楷體" w:eastAsia="標楷體" w:hAnsi="標楷體" w:cs="Times New Roman" w:hint="eastAsia"/>
          <w:sz w:val="32"/>
          <w:szCs w:val="28"/>
        </w:rPr>
        <w:t>、</w:t>
      </w:r>
      <w:r w:rsidRPr="003B2C09">
        <w:rPr>
          <w:rFonts w:ascii="Times New Roman" w:eastAsia="標楷體" w:hAnsi="Times New Roman" w:cs="Times New Roman" w:hint="eastAsia"/>
          <w:sz w:val="32"/>
          <w:szCs w:val="28"/>
        </w:rPr>
        <w:t>分組：採異質性分組，每組人數以</w:t>
      </w:r>
      <w:r w:rsidR="00A33553">
        <w:rPr>
          <w:rFonts w:ascii="Times New Roman" w:eastAsia="標楷體" w:hAnsi="Times New Roman" w:cs="Times New Roman" w:hint="eastAsia"/>
          <w:sz w:val="32"/>
          <w:szCs w:val="28"/>
        </w:rPr>
        <w:t>5</w:t>
      </w:r>
      <w:r w:rsidR="00A33553">
        <w:rPr>
          <w:rFonts w:ascii="Times New Roman" w:eastAsia="標楷體" w:hAnsi="Times New Roman" w:cs="Times New Roman" w:hint="eastAsia"/>
          <w:sz w:val="32"/>
          <w:szCs w:val="28"/>
        </w:rPr>
        <w:t>至</w:t>
      </w:r>
      <w:r w:rsidRPr="003B2C09">
        <w:rPr>
          <w:rFonts w:ascii="Times New Roman" w:eastAsia="標楷體" w:hAnsi="Times New Roman" w:cs="Times New Roman"/>
          <w:sz w:val="32"/>
          <w:szCs w:val="28"/>
        </w:rPr>
        <w:t>8</w:t>
      </w:r>
      <w:r w:rsidRPr="003B2C09">
        <w:rPr>
          <w:rFonts w:ascii="Times New Roman" w:eastAsia="標楷體" w:hAnsi="Times New Roman" w:cs="Times New Roman" w:hint="eastAsia"/>
          <w:sz w:val="32"/>
          <w:szCs w:val="28"/>
        </w:rPr>
        <w:t>人為原則。</w:t>
      </w:r>
    </w:p>
    <w:p w:rsidR="003B2C09" w:rsidRPr="003B2C09" w:rsidRDefault="003B2C09" w:rsidP="00AA75BA">
      <w:pPr>
        <w:autoSpaceDE w:val="0"/>
        <w:autoSpaceDN w:val="0"/>
        <w:adjustRightInd w:val="0"/>
        <w:spacing w:line="500" w:lineRule="exact"/>
        <w:ind w:leftChars="304" w:left="1348" w:hangingChars="193" w:hanging="618"/>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2</w:t>
      </w:r>
      <w:r w:rsidRPr="003B2C09">
        <w:rPr>
          <w:rFonts w:ascii="標楷體" w:eastAsia="標楷體" w:hAnsi="標楷體" w:cs="Times New Roman" w:hint="eastAsia"/>
          <w:sz w:val="32"/>
          <w:szCs w:val="28"/>
        </w:rPr>
        <w:t>、</w:t>
      </w:r>
      <w:r w:rsidRPr="003B2C09">
        <w:rPr>
          <w:rFonts w:ascii="Times New Roman" w:eastAsia="標楷體" w:hAnsi="Times New Roman" w:cs="Times New Roman" w:hint="eastAsia"/>
          <w:sz w:val="32"/>
          <w:szCs w:val="28"/>
        </w:rPr>
        <w:t>選擇研討題目</w:t>
      </w:r>
    </w:p>
    <w:p w:rsidR="003B2C09" w:rsidRPr="003B2C09" w:rsidRDefault="003B2C09" w:rsidP="00AA75BA">
      <w:pPr>
        <w:pStyle w:val="a3"/>
        <w:numPr>
          <w:ilvl w:val="0"/>
          <w:numId w:val="15"/>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選擇方式：各組從</w:t>
      </w:r>
      <w:r w:rsidRPr="003B2C09">
        <w:rPr>
          <w:rFonts w:ascii="Times New Roman" w:eastAsia="標楷體" w:hAnsi="Times New Roman" w:cs="Times New Roman"/>
          <w:sz w:val="32"/>
          <w:szCs w:val="28"/>
        </w:rPr>
        <w:t>14</w:t>
      </w:r>
      <w:r w:rsidRPr="003B2C09">
        <w:rPr>
          <w:rFonts w:ascii="Times New Roman" w:eastAsia="標楷體" w:hAnsi="Times New Roman" w:cs="Times New Roman" w:hint="eastAsia"/>
          <w:sz w:val="32"/>
          <w:szCs w:val="28"/>
        </w:rPr>
        <w:t>則（海巡人員</w:t>
      </w:r>
      <w:r w:rsidRPr="003B2C09">
        <w:rPr>
          <w:rFonts w:ascii="Times New Roman" w:eastAsia="標楷體" w:hAnsi="Times New Roman" w:cs="Times New Roman" w:hint="eastAsia"/>
          <w:sz w:val="32"/>
          <w:szCs w:val="28"/>
        </w:rPr>
        <w:t>4</w:t>
      </w:r>
      <w:r w:rsidRPr="003B2C09">
        <w:rPr>
          <w:rFonts w:ascii="Times New Roman" w:eastAsia="標楷體" w:hAnsi="Times New Roman" w:cs="Times New Roman" w:hint="eastAsia"/>
          <w:sz w:val="32"/>
          <w:szCs w:val="28"/>
        </w:rPr>
        <w:t>則）研討主題擇一研討，選擇方式由各班採多數決決定，各組研討主題應不同；受訓人員亦可於</w:t>
      </w:r>
      <w:r w:rsidRPr="003B2C09">
        <w:rPr>
          <w:rFonts w:ascii="Times New Roman" w:eastAsia="標楷體" w:hAnsi="Times New Roman" w:cs="Times New Roman"/>
          <w:sz w:val="32"/>
          <w:szCs w:val="28"/>
        </w:rPr>
        <w:t>14</w:t>
      </w:r>
      <w:r w:rsidRPr="003B2C09">
        <w:rPr>
          <w:rFonts w:ascii="Times New Roman" w:eastAsia="標楷體" w:hAnsi="Times New Roman" w:cs="Times New Roman" w:hint="eastAsia"/>
          <w:sz w:val="32"/>
          <w:szCs w:val="28"/>
        </w:rPr>
        <w:t>則（海巡人員</w:t>
      </w:r>
      <w:r w:rsidRPr="003B2C09">
        <w:rPr>
          <w:rFonts w:ascii="Times New Roman" w:eastAsia="標楷體" w:hAnsi="Times New Roman" w:cs="Times New Roman" w:hint="eastAsia"/>
          <w:sz w:val="32"/>
          <w:szCs w:val="28"/>
        </w:rPr>
        <w:t>4</w:t>
      </w:r>
      <w:r w:rsidRPr="003B2C09">
        <w:rPr>
          <w:rFonts w:ascii="Times New Roman" w:eastAsia="標楷體" w:hAnsi="Times New Roman" w:cs="Times New Roman" w:hint="eastAsia"/>
          <w:sz w:val="32"/>
          <w:szCs w:val="28"/>
        </w:rPr>
        <w:t>則）研討主題外，自訂研討主題，惟需經評分講座同意。</w:t>
      </w:r>
    </w:p>
    <w:p w:rsidR="003B2C09" w:rsidRPr="003B2C09" w:rsidRDefault="003B2C09" w:rsidP="00AA75BA">
      <w:pPr>
        <w:pStyle w:val="a3"/>
        <w:numPr>
          <w:ilvl w:val="0"/>
          <w:numId w:val="15"/>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選擇研討子題</w:t>
      </w:r>
      <w:r w:rsidRPr="003B2C09">
        <w:rPr>
          <w:rFonts w:ascii="Times New Roman" w:eastAsia="標楷體" w:hAnsi="Times New Roman" w:cs="Times New Roman"/>
          <w:sz w:val="32"/>
          <w:szCs w:val="28"/>
        </w:rPr>
        <w:t>/</w:t>
      </w:r>
      <w:r w:rsidRPr="003B2C09">
        <w:rPr>
          <w:rFonts w:ascii="Times New Roman" w:eastAsia="標楷體" w:hAnsi="Times New Roman" w:cs="Times New Roman" w:hint="eastAsia"/>
          <w:sz w:val="32"/>
          <w:szCs w:val="28"/>
        </w:rPr>
        <w:t>個案：可為研討主題訂出一個研討子題或個案。例如</w:t>
      </w:r>
      <w:r w:rsidRPr="003B2C09">
        <w:rPr>
          <w:rFonts w:ascii="新細明體" w:eastAsia="新細明體" w:hAnsi="新細明體" w:cs="Times New Roman" w:hint="eastAsia"/>
          <w:sz w:val="32"/>
          <w:szCs w:val="28"/>
        </w:rPr>
        <w:t>「</w:t>
      </w:r>
      <w:r w:rsidRPr="003B2C09">
        <w:rPr>
          <w:rFonts w:ascii="Times New Roman" w:eastAsia="標楷體" w:hAnsi="Times New Roman" w:cs="Times New Roman" w:hint="eastAsia"/>
          <w:sz w:val="32"/>
          <w:szCs w:val="28"/>
        </w:rPr>
        <w:t>政府如何進行酒駕防制宣導</w:t>
      </w:r>
      <w:r w:rsidRPr="003B2C09">
        <w:rPr>
          <w:rFonts w:ascii="標楷體" w:eastAsia="標楷體" w:hAnsi="標楷體" w:cs="Times New Roman" w:hint="eastAsia"/>
          <w:sz w:val="32"/>
          <w:szCs w:val="28"/>
        </w:rPr>
        <w:t>—</w:t>
      </w:r>
      <w:r w:rsidRPr="003B2C09">
        <w:rPr>
          <w:rFonts w:ascii="Times New Roman" w:eastAsia="標楷體" w:hAnsi="Times New Roman" w:cs="Times New Roman" w:hint="eastAsia"/>
          <w:sz w:val="32"/>
          <w:szCs w:val="28"/>
        </w:rPr>
        <w:t>以新竹市政府警察局為例</w:t>
      </w:r>
      <w:r w:rsidRPr="003B2C09">
        <w:rPr>
          <w:rFonts w:ascii="新細明體" w:eastAsia="新細明體" w:hAnsi="新細明體" w:cs="Times New Roman" w:hint="eastAsia"/>
          <w:sz w:val="32"/>
          <w:szCs w:val="28"/>
        </w:rPr>
        <w:t>」</w:t>
      </w:r>
      <w:r w:rsidRPr="003B2C09">
        <w:rPr>
          <w:rFonts w:ascii="Times New Roman" w:eastAsia="標楷體" w:hAnsi="Times New Roman" w:cs="Times New Roman" w:hint="eastAsia"/>
          <w:sz w:val="32"/>
          <w:szCs w:val="28"/>
        </w:rPr>
        <w:t>。</w:t>
      </w:r>
    </w:p>
    <w:p w:rsidR="003B2C09" w:rsidRPr="003B2C09" w:rsidRDefault="003B2C09" w:rsidP="00AA75BA">
      <w:pPr>
        <w:pStyle w:val="a3"/>
        <w:spacing w:line="500" w:lineRule="exact"/>
        <w:ind w:leftChars="100" w:left="1155" w:hangingChars="286" w:hanging="915"/>
        <w:jc w:val="both"/>
        <w:rPr>
          <w:rFonts w:ascii="Times New Roman" w:eastAsia="標楷體" w:hAnsi="Times New Roman" w:cs="Times New Roman"/>
          <w:sz w:val="32"/>
          <w:szCs w:val="28"/>
        </w:rPr>
      </w:pPr>
      <w:r w:rsidRPr="003B2C09">
        <w:rPr>
          <w:rFonts w:ascii="標楷體" w:eastAsia="標楷體" w:hAnsi="標楷體" w:cs="Times New Roman" w:hint="eastAsia"/>
          <w:sz w:val="32"/>
          <w:szCs w:val="28"/>
        </w:rPr>
        <w:t>（五）</w:t>
      </w:r>
      <w:r w:rsidRPr="003B2C09">
        <w:rPr>
          <w:rFonts w:ascii="Times New Roman" w:eastAsia="標楷體" w:hAnsi="Times New Roman" w:cs="Times New Roman" w:hint="eastAsia"/>
          <w:sz w:val="32"/>
          <w:szCs w:val="28"/>
        </w:rPr>
        <w:t>書面報告：</w:t>
      </w:r>
    </w:p>
    <w:p w:rsidR="003B2C09" w:rsidRPr="003B2C09" w:rsidRDefault="003B2C09" w:rsidP="00AA75BA">
      <w:pPr>
        <w:autoSpaceDE w:val="0"/>
        <w:autoSpaceDN w:val="0"/>
        <w:adjustRightInd w:val="0"/>
        <w:spacing w:line="500" w:lineRule="exact"/>
        <w:ind w:leftChars="304" w:left="1348" w:hangingChars="193" w:hanging="618"/>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1</w:t>
      </w:r>
      <w:r w:rsidRPr="003B2C09">
        <w:rPr>
          <w:rFonts w:ascii="標楷體" w:eastAsia="標楷體" w:hAnsi="標楷體" w:cs="Times New Roman" w:hint="eastAsia"/>
          <w:sz w:val="32"/>
          <w:szCs w:val="28"/>
        </w:rPr>
        <w:t>、</w:t>
      </w:r>
      <w:r w:rsidRPr="003B2C09">
        <w:rPr>
          <w:rFonts w:ascii="Times New Roman" w:eastAsia="標楷體" w:hAnsi="Times New Roman" w:cs="Times New Roman" w:hint="eastAsia"/>
          <w:sz w:val="32"/>
          <w:szCs w:val="28"/>
        </w:rPr>
        <w:t>製作方式：</w:t>
      </w:r>
    </w:p>
    <w:p w:rsidR="003B2C09" w:rsidRPr="003B2C09" w:rsidRDefault="003B2C09" w:rsidP="00AA75BA">
      <w:pPr>
        <w:pStyle w:val="a3"/>
        <w:numPr>
          <w:ilvl w:val="0"/>
          <w:numId w:val="34"/>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書面報告應含封面、摘要、目次、本文、參考書目及附件（報告封面格式及報告體例格式如附件</w:t>
      </w:r>
      <w:r w:rsidRPr="003B2C09">
        <w:rPr>
          <w:rFonts w:ascii="Times New Roman" w:eastAsia="標楷體" w:hAnsi="Times New Roman" w:cs="Times New Roman" w:hint="eastAsia"/>
          <w:sz w:val="32"/>
          <w:szCs w:val="28"/>
        </w:rPr>
        <w:t>1</w:t>
      </w:r>
      <w:r w:rsidRPr="003B2C09">
        <w:rPr>
          <w:rFonts w:ascii="Times New Roman" w:eastAsia="標楷體" w:hAnsi="Times New Roman" w:cs="Times New Roman" w:hint="eastAsia"/>
          <w:sz w:val="32"/>
          <w:szCs w:val="28"/>
        </w:rPr>
        <w:t>、</w:t>
      </w:r>
      <w:r w:rsidRPr="003B2C09">
        <w:rPr>
          <w:rFonts w:ascii="Times New Roman" w:eastAsia="標楷體" w:hAnsi="Times New Roman" w:cs="Times New Roman" w:hint="eastAsia"/>
          <w:sz w:val="32"/>
          <w:szCs w:val="28"/>
        </w:rPr>
        <w:t>2</w:t>
      </w:r>
      <w:r w:rsidRPr="003B2C09">
        <w:rPr>
          <w:rFonts w:ascii="Times New Roman" w:eastAsia="標楷體" w:hAnsi="Times New Roman" w:cs="Times New Roman" w:hint="eastAsia"/>
          <w:sz w:val="32"/>
          <w:szCs w:val="28"/>
        </w:rPr>
        <w:t>）。報告本文字數以</w:t>
      </w:r>
      <w:r w:rsidRPr="003B2C09">
        <w:rPr>
          <w:rFonts w:ascii="Times New Roman" w:eastAsia="標楷體" w:hAnsi="Times New Roman" w:cs="Times New Roman" w:hint="eastAsia"/>
          <w:sz w:val="32"/>
          <w:szCs w:val="28"/>
        </w:rPr>
        <w:t>3</w:t>
      </w:r>
      <w:r w:rsidRPr="003B2C09">
        <w:rPr>
          <w:rFonts w:ascii="Times New Roman" w:eastAsia="標楷體" w:hAnsi="Times New Roman" w:cs="Times New Roman"/>
          <w:sz w:val="32"/>
          <w:szCs w:val="28"/>
        </w:rPr>
        <w:t>,</w:t>
      </w:r>
      <w:r w:rsidRPr="003B2C09">
        <w:rPr>
          <w:rFonts w:ascii="Times New Roman" w:eastAsia="標楷體" w:hAnsi="Times New Roman" w:cs="Times New Roman" w:hint="eastAsia"/>
          <w:sz w:val="32"/>
          <w:szCs w:val="28"/>
        </w:rPr>
        <w:t>000</w:t>
      </w:r>
      <w:r w:rsidRPr="003B2C09">
        <w:rPr>
          <w:rFonts w:ascii="Times New Roman" w:eastAsia="標楷體" w:hAnsi="Times New Roman" w:cs="Times New Roman" w:hint="eastAsia"/>
          <w:sz w:val="32"/>
          <w:szCs w:val="28"/>
        </w:rPr>
        <w:t>字至</w:t>
      </w:r>
      <w:r w:rsidRPr="003B2C09">
        <w:rPr>
          <w:rFonts w:ascii="Times New Roman" w:eastAsia="標楷體" w:hAnsi="Times New Roman" w:cs="Times New Roman" w:hint="eastAsia"/>
          <w:sz w:val="32"/>
          <w:szCs w:val="28"/>
        </w:rPr>
        <w:t>5</w:t>
      </w:r>
      <w:r w:rsidRPr="003B2C09">
        <w:rPr>
          <w:rFonts w:ascii="Times New Roman" w:eastAsia="標楷體" w:hAnsi="Times New Roman" w:cs="Times New Roman"/>
          <w:sz w:val="32"/>
          <w:szCs w:val="28"/>
        </w:rPr>
        <w:t>,</w:t>
      </w:r>
      <w:r w:rsidRPr="003B2C09">
        <w:rPr>
          <w:rFonts w:ascii="Times New Roman" w:eastAsia="標楷體" w:hAnsi="Times New Roman" w:cs="Times New Roman" w:hint="eastAsia"/>
          <w:sz w:val="32"/>
          <w:szCs w:val="28"/>
        </w:rPr>
        <w:t>000</w:t>
      </w:r>
      <w:r w:rsidRPr="003B2C09">
        <w:rPr>
          <w:rFonts w:ascii="Times New Roman" w:eastAsia="標楷體" w:hAnsi="Times New Roman" w:cs="Times New Roman" w:hint="eastAsia"/>
          <w:sz w:val="32"/>
          <w:szCs w:val="28"/>
        </w:rPr>
        <w:t>字為原則。</w:t>
      </w:r>
    </w:p>
    <w:p w:rsidR="003B2C09" w:rsidRPr="003B2C09" w:rsidRDefault="003B2C09" w:rsidP="00AA75BA">
      <w:pPr>
        <w:pStyle w:val="a3"/>
        <w:numPr>
          <w:ilvl w:val="0"/>
          <w:numId w:val="34"/>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本文：以包含前言、</w:t>
      </w:r>
      <w:r>
        <w:rPr>
          <w:rFonts w:ascii="Times New Roman" w:eastAsia="標楷體" w:hAnsi="Times New Roman" w:cs="Times New Roman" w:hint="eastAsia"/>
          <w:sz w:val="32"/>
          <w:szCs w:val="28"/>
        </w:rPr>
        <w:t>現況</w:t>
      </w:r>
      <w:r w:rsidRPr="003B2C09">
        <w:rPr>
          <w:rFonts w:ascii="Times New Roman" w:eastAsia="標楷體" w:hAnsi="Times New Roman" w:cs="Times New Roman" w:hint="eastAsia"/>
          <w:sz w:val="32"/>
          <w:szCs w:val="28"/>
        </w:rPr>
        <w:t>分析、</w:t>
      </w:r>
      <w:r>
        <w:rPr>
          <w:rFonts w:ascii="Times New Roman" w:eastAsia="標楷體" w:hAnsi="Times New Roman" w:cs="Times New Roman" w:hint="eastAsia"/>
          <w:sz w:val="32"/>
          <w:szCs w:val="28"/>
        </w:rPr>
        <w:t>問題檢討、</w:t>
      </w:r>
      <w:r w:rsidRPr="003B2C09">
        <w:rPr>
          <w:rFonts w:ascii="Times New Roman" w:eastAsia="標楷體" w:hAnsi="Times New Roman" w:cs="Times New Roman" w:hint="eastAsia"/>
          <w:sz w:val="32"/>
          <w:szCs w:val="28"/>
        </w:rPr>
        <w:t>解決建議及結語等</w:t>
      </w:r>
      <w:r>
        <w:rPr>
          <w:rFonts w:ascii="Times New Roman" w:eastAsia="標楷體" w:hAnsi="Times New Roman" w:cs="Times New Roman" w:hint="eastAsia"/>
          <w:sz w:val="32"/>
          <w:szCs w:val="28"/>
        </w:rPr>
        <w:t>5</w:t>
      </w:r>
      <w:r w:rsidRPr="003B2C09">
        <w:rPr>
          <w:rFonts w:ascii="Times New Roman" w:eastAsia="標楷體" w:hAnsi="Times New Roman" w:cs="Times New Roman" w:hint="eastAsia"/>
          <w:sz w:val="32"/>
          <w:szCs w:val="28"/>
        </w:rPr>
        <w:t>大段落為原則（可依實際狀況調整及增刪）。如有引用資料者，應註明資料來源，並明列參考書目。</w:t>
      </w:r>
    </w:p>
    <w:p w:rsidR="003B2C09" w:rsidRPr="003B2C09" w:rsidRDefault="003B2C09" w:rsidP="00AA75BA">
      <w:pPr>
        <w:pStyle w:val="a3"/>
        <w:numPr>
          <w:ilvl w:val="0"/>
          <w:numId w:val="34"/>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Pr>
          <w:rFonts w:ascii="Times New Roman" w:eastAsia="標楷體" w:hAnsi="Times New Roman" w:cs="Times New Roman" w:hint="eastAsia"/>
          <w:sz w:val="32"/>
          <w:szCs w:val="28"/>
        </w:rPr>
        <w:t>附件：請提供分工表及</w:t>
      </w:r>
      <w:r w:rsidR="00BB36E4">
        <w:rPr>
          <w:rFonts w:ascii="Times New Roman" w:eastAsia="標楷體" w:hAnsi="Times New Roman" w:cs="Times New Roman" w:hint="eastAsia"/>
          <w:sz w:val="32"/>
          <w:szCs w:val="28"/>
        </w:rPr>
        <w:t>分組</w:t>
      </w:r>
      <w:r>
        <w:rPr>
          <w:rFonts w:ascii="Times New Roman" w:eastAsia="標楷體" w:hAnsi="Times New Roman" w:cs="Times New Roman" w:hint="eastAsia"/>
          <w:sz w:val="32"/>
          <w:szCs w:val="28"/>
        </w:rPr>
        <w:t>討論</w:t>
      </w:r>
      <w:r w:rsidRPr="003B2C09">
        <w:rPr>
          <w:rFonts w:ascii="Times New Roman" w:eastAsia="標楷體" w:hAnsi="Times New Roman" w:cs="Times New Roman" w:hint="eastAsia"/>
          <w:sz w:val="32"/>
          <w:szCs w:val="28"/>
        </w:rPr>
        <w:t>紀錄。</w:t>
      </w:r>
    </w:p>
    <w:p w:rsidR="003B2C09" w:rsidRPr="003B2C09" w:rsidRDefault="003B2C09" w:rsidP="00AA75BA">
      <w:pPr>
        <w:spacing w:line="500" w:lineRule="exact"/>
        <w:ind w:leftChars="471" w:left="1418" w:hangingChars="90" w:hanging="288"/>
        <w:jc w:val="both"/>
        <w:rPr>
          <w:rFonts w:ascii="Times New Roman" w:eastAsia="標楷體" w:hAnsi="Times New Roman" w:cs="Times New Roman"/>
          <w:sz w:val="32"/>
          <w:szCs w:val="28"/>
        </w:rPr>
      </w:pPr>
      <w:r w:rsidRPr="0006394B">
        <w:rPr>
          <w:rFonts w:ascii="Times New Roman" w:eastAsia="標楷體" w:hAnsi="Times New Roman" w:cs="Times New Roman" w:hint="eastAsia"/>
          <w:color w:val="000000" w:themeColor="text1"/>
          <w:sz w:val="32"/>
          <w:szCs w:val="32"/>
        </w:rPr>
        <w:sym w:font="Wingdings" w:char="F081"/>
      </w:r>
      <w:r w:rsidRPr="003B2C09">
        <w:rPr>
          <w:rFonts w:ascii="Times New Roman" w:eastAsia="標楷體" w:hAnsi="Times New Roman" w:cs="Times New Roman" w:hint="eastAsia"/>
          <w:sz w:val="32"/>
          <w:szCs w:val="28"/>
        </w:rPr>
        <w:t>報告撰擬分工表（如附件</w:t>
      </w:r>
      <w:r w:rsidRPr="003B2C09">
        <w:rPr>
          <w:rFonts w:ascii="Times New Roman" w:eastAsia="標楷體" w:hAnsi="Times New Roman" w:cs="Times New Roman" w:hint="eastAsia"/>
          <w:sz w:val="32"/>
          <w:szCs w:val="28"/>
        </w:rPr>
        <w:t>3</w:t>
      </w:r>
      <w:r w:rsidRPr="003B2C09">
        <w:rPr>
          <w:rFonts w:ascii="Times New Roman" w:eastAsia="標楷體" w:hAnsi="Times New Roman" w:cs="Times New Roman" w:hint="eastAsia"/>
          <w:sz w:val="32"/>
          <w:szCs w:val="28"/>
        </w:rPr>
        <w:t>）：本表係為協助評分講座瞭解研討過程中小組成員</w:t>
      </w:r>
      <w:r w:rsidR="00BB36E4">
        <w:rPr>
          <w:rFonts w:ascii="Times New Roman" w:eastAsia="標楷體" w:hAnsi="Times New Roman" w:cs="Times New Roman" w:hint="eastAsia"/>
          <w:sz w:val="32"/>
          <w:szCs w:val="28"/>
        </w:rPr>
        <w:t>分工情形</w:t>
      </w:r>
      <w:r w:rsidRPr="003B2C09">
        <w:rPr>
          <w:rFonts w:ascii="Times New Roman" w:eastAsia="標楷體" w:hAnsi="Times New Roman" w:cs="Times New Roman" w:hint="eastAsia"/>
          <w:sz w:val="32"/>
          <w:szCs w:val="28"/>
        </w:rPr>
        <w:t>，各組可依分工事實，自行增刪表列分工項目。例如：資料蒐集（個案現況）、資料蒐集（國外案例）、資料蒐集（文獻）等。同項工作協助人員如有多人，請於說明欄敘述負責部分。</w:t>
      </w:r>
    </w:p>
    <w:p w:rsidR="003B2C09" w:rsidRPr="003B2C09" w:rsidRDefault="003B2C09" w:rsidP="00AA75BA">
      <w:pPr>
        <w:spacing w:line="500" w:lineRule="exact"/>
        <w:ind w:leftChars="471" w:left="1418" w:hangingChars="90" w:hanging="288"/>
        <w:jc w:val="both"/>
        <w:rPr>
          <w:rFonts w:ascii="Times New Roman" w:eastAsia="標楷體" w:hAnsi="Times New Roman" w:cs="Times New Roman"/>
          <w:sz w:val="32"/>
          <w:szCs w:val="28"/>
        </w:rPr>
      </w:pPr>
      <w:r>
        <w:rPr>
          <w:rFonts w:ascii="Times New Roman" w:eastAsia="標楷體" w:hAnsi="Times New Roman" w:cs="Times New Roman"/>
          <w:sz w:val="32"/>
          <w:szCs w:val="28"/>
        </w:rPr>
        <w:lastRenderedPageBreak/>
        <w:sym w:font="Wingdings" w:char="F082"/>
      </w:r>
      <w:r w:rsidRPr="003B2C09">
        <w:rPr>
          <w:rFonts w:ascii="Times New Roman" w:eastAsia="標楷體" w:hAnsi="Times New Roman" w:cs="Times New Roman" w:hint="eastAsia"/>
          <w:color w:val="000000" w:themeColor="text1"/>
          <w:sz w:val="32"/>
          <w:szCs w:val="32"/>
        </w:rPr>
        <w:t>分組</w:t>
      </w:r>
      <w:r w:rsidRPr="003B2C09">
        <w:rPr>
          <w:rFonts w:ascii="Times New Roman" w:eastAsia="標楷體" w:hAnsi="Times New Roman" w:cs="Times New Roman" w:hint="eastAsia"/>
          <w:sz w:val="32"/>
          <w:szCs w:val="28"/>
        </w:rPr>
        <w:t>討論紀錄（如附件</w:t>
      </w:r>
      <w:r w:rsidRPr="003B2C09">
        <w:rPr>
          <w:rFonts w:ascii="Times New Roman" w:eastAsia="標楷體" w:hAnsi="Times New Roman" w:cs="Times New Roman" w:hint="eastAsia"/>
          <w:sz w:val="32"/>
          <w:szCs w:val="28"/>
        </w:rPr>
        <w:t>4</w:t>
      </w:r>
      <w:r w:rsidRPr="003B2C09">
        <w:rPr>
          <w:rFonts w:ascii="Times New Roman" w:eastAsia="標楷體" w:hAnsi="Times New Roman" w:cs="Times New Roman" w:hint="eastAsia"/>
          <w:sz w:val="32"/>
          <w:szCs w:val="28"/>
        </w:rPr>
        <w:t>）：</w:t>
      </w:r>
      <w:r w:rsidR="004826B9">
        <w:rPr>
          <w:rFonts w:ascii="Times New Roman" w:eastAsia="標楷體" w:hAnsi="Times New Roman" w:cs="Times New Roman" w:hint="eastAsia"/>
          <w:sz w:val="32"/>
          <w:szCs w:val="28"/>
        </w:rPr>
        <w:t>提供評分講座參考及瞭解在書面報告撰擬過程中，</w:t>
      </w:r>
      <w:r w:rsidR="00BB36E4">
        <w:rPr>
          <w:rFonts w:ascii="Times New Roman" w:eastAsia="標楷體" w:hAnsi="Times New Roman" w:cs="Times New Roman" w:hint="eastAsia"/>
          <w:sz w:val="32"/>
          <w:szCs w:val="28"/>
        </w:rPr>
        <w:t>小組成</w:t>
      </w:r>
      <w:r w:rsidR="004826B9">
        <w:rPr>
          <w:rFonts w:ascii="Times New Roman" w:eastAsia="標楷體" w:hAnsi="Times New Roman" w:cs="Times New Roman" w:hint="eastAsia"/>
          <w:sz w:val="32"/>
          <w:szCs w:val="28"/>
        </w:rPr>
        <w:t>員</w:t>
      </w:r>
      <w:r w:rsidR="00BB36E4">
        <w:rPr>
          <w:rFonts w:ascii="Times New Roman" w:eastAsia="標楷體" w:hAnsi="Times New Roman" w:cs="Times New Roman" w:hint="eastAsia"/>
          <w:sz w:val="32"/>
          <w:szCs w:val="28"/>
        </w:rPr>
        <w:t>討論</w:t>
      </w:r>
      <w:r w:rsidR="004826B9">
        <w:rPr>
          <w:rFonts w:ascii="Times New Roman" w:eastAsia="標楷體" w:hAnsi="Times New Roman" w:cs="Times New Roman" w:hint="eastAsia"/>
          <w:sz w:val="32"/>
          <w:szCs w:val="28"/>
        </w:rPr>
        <w:t>情形</w:t>
      </w:r>
      <w:r w:rsidRPr="003B2C09">
        <w:rPr>
          <w:rFonts w:ascii="Times New Roman" w:eastAsia="標楷體" w:hAnsi="Times New Roman" w:cs="Times New Roman" w:hint="eastAsia"/>
          <w:sz w:val="32"/>
          <w:szCs w:val="28"/>
        </w:rPr>
        <w:t>。分組討論紀錄至少需提供</w:t>
      </w:r>
      <w:r w:rsidRPr="003B2C09">
        <w:rPr>
          <w:rFonts w:ascii="Times New Roman" w:eastAsia="標楷體" w:hAnsi="Times New Roman" w:cs="Times New Roman" w:hint="eastAsia"/>
          <w:sz w:val="32"/>
          <w:szCs w:val="28"/>
        </w:rPr>
        <w:t>2</w:t>
      </w:r>
      <w:r w:rsidRPr="003B2C09">
        <w:rPr>
          <w:rFonts w:ascii="Times New Roman" w:eastAsia="標楷體" w:hAnsi="Times New Roman" w:cs="Times New Roman" w:hint="eastAsia"/>
          <w:sz w:val="32"/>
          <w:szCs w:val="28"/>
        </w:rPr>
        <w:t>次，尤以可呈現小組成員在報告</w:t>
      </w:r>
      <w:r w:rsidR="004826B9">
        <w:rPr>
          <w:rFonts w:ascii="Times New Roman" w:eastAsia="標楷體" w:hAnsi="Times New Roman" w:cs="Times New Roman" w:hint="eastAsia"/>
          <w:sz w:val="32"/>
          <w:szCs w:val="28"/>
        </w:rPr>
        <w:t>撰擬過程個人之參與</w:t>
      </w:r>
      <w:r w:rsidR="00BB36E4">
        <w:rPr>
          <w:rFonts w:ascii="Times New Roman" w:eastAsia="標楷體" w:hAnsi="Times New Roman" w:cs="Times New Roman" w:hint="eastAsia"/>
          <w:sz w:val="32"/>
          <w:szCs w:val="28"/>
        </w:rPr>
        <w:t>討論</w:t>
      </w:r>
      <w:r w:rsidR="004826B9">
        <w:rPr>
          <w:rFonts w:ascii="Times New Roman" w:eastAsia="標楷體" w:hAnsi="Times New Roman" w:cs="Times New Roman" w:hint="eastAsia"/>
          <w:sz w:val="32"/>
          <w:szCs w:val="28"/>
        </w:rPr>
        <w:t>及</w:t>
      </w:r>
      <w:r w:rsidRPr="003B2C09">
        <w:rPr>
          <w:rFonts w:ascii="Times New Roman" w:eastAsia="標楷體" w:hAnsi="Times New Roman" w:cs="Times New Roman" w:hint="eastAsia"/>
          <w:sz w:val="32"/>
          <w:szCs w:val="28"/>
        </w:rPr>
        <w:t>意見陳述為優先。</w:t>
      </w:r>
    </w:p>
    <w:p w:rsidR="00D0712A" w:rsidRDefault="003B2C09" w:rsidP="00AA75BA">
      <w:pPr>
        <w:autoSpaceDE w:val="0"/>
        <w:autoSpaceDN w:val="0"/>
        <w:adjustRightInd w:val="0"/>
        <w:spacing w:line="500" w:lineRule="exact"/>
        <w:ind w:leftChars="303" w:left="1156" w:hangingChars="134" w:hanging="429"/>
        <w:jc w:val="both"/>
        <w:rPr>
          <w:rFonts w:ascii="Times New Roman" w:eastAsia="標楷體" w:hAnsi="Times New Roman" w:cs="Times New Roman"/>
          <w:sz w:val="32"/>
          <w:szCs w:val="28"/>
        </w:rPr>
      </w:pPr>
      <w:r w:rsidRPr="003B2C09">
        <w:rPr>
          <w:rFonts w:ascii="Times New Roman" w:eastAsia="標楷體" w:hAnsi="Times New Roman" w:cs="Times New Roman" w:hint="eastAsia"/>
          <w:sz w:val="32"/>
          <w:szCs w:val="28"/>
        </w:rPr>
        <w:t>2</w:t>
      </w:r>
      <w:r w:rsidRPr="003B2C09">
        <w:rPr>
          <w:rFonts w:ascii="標楷體" w:eastAsia="標楷體" w:hAnsi="標楷體" w:cs="Times New Roman" w:hint="eastAsia"/>
          <w:sz w:val="32"/>
          <w:szCs w:val="28"/>
        </w:rPr>
        <w:t>、</w:t>
      </w:r>
      <w:r w:rsidR="00BB36E4" w:rsidRPr="00BB36E4">
        <w:rPr>
          <w:rFonts w:ascii="Times New Roman" w:eastAsia="標楷體" w:hAnsi="Times New Roman" w:cs="Times New Roman" w:hint="eastAsia"/>
          <w:sz w:val="32"/>
          <w:szCs w:val="28"/>
        </w:rPr>
        <w:t>繳交日期與方式</w:t>
      </w:r>
      <w:r w:rsidR="00BB36E4" w:rsidRPr="00BB36E4">
        <w:rPr>
          <w:rFonts w:ascii="Times New Roman" w:eastAsia="標楷體" w:hAnsi="Times New Roman" w:cs="Times New Roman" w:hint="eastAsia"/>
          <w:sz w:val="32"/>
          <w:szCs w:val="28"/>
        </w:rPr>
        <w:t xml:space="preserve">: </w:t>
      </w:r>
    </w:p>
    <w:p w:rsidR="00D0712A" w:rsidRDefault="00D0712A" w:rsidP="00D0712A">
      <w:pPr>
        <w:pStyle w:val="a3"/>
        <w:numPr>
          <w:ilvl w:val="0"/>
          <w:numId w:val="45"/>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sidRPr="00D0712A">
        <w:rPr>
          <w:rFonts w:ascii="Times New Roman" w:eastAsia="標楷體" w:hAnsi="Times New Roman" w:cs="Times New Roman" w:hint="eastAsia"/>
          <w:sz w:val="32"/>
          <w:szCs w:val="28"/>
        </w:rPr>
        <w:t>實體訓練期間，</w:t>
      </w:r>
      <w:r w:rsidR="00BB36E4" w:rsidRPr="00BB36E4">
        <w:rPr>
          <w:rFonts w:ascii="Times New Roman" w:eastAsia="標楷體" w:hAnsi="Times New Roman" w:cs="Times New Roman" w:hint="eastAsia"/>
          <w:sz w:val="32"/>
          <w:szCs w:val="28"/>
        </w:rPr>
        <w:t>於訓期第三週星期一中午</w:t>
      </w:r>
      <w:r w:rsidR="00BB36E4" w:rsidRPr="00BB36E4">
        <w:rPr>
          <w:rFonts w:ascii="Times New Roman" w:eastAsia="標楷體" w:hAnsi="Times New Roman" w:cs="Times New Roman" w:hint="eastAsia"/>
          <w:sz w:val="32"/>
          <w:szCs w:val="28"/>
        </w:rPr>
        <w:t>12</w:t>
      </w:r>
      <w:r>
        <w:rPr>
          <w:rFonts w:ascii="Times New Roman" w:eastAsia="標楷體" w:hAnsi="Times New Roman" w:cs="Times New Roman" w:hint="eastAsia"/>
          <w:sz w:val="32"/>
          <w:szCs w:val="28"/>
        </w:rPr>
        <w:t>時以前</w:t>
      </w:r>
      <w:r w:rsidR="00BB36E4" w:rsidRPr="00BB36E4">
        <w:rPr>
          <w:rFonts w:ascii="Times New Roman" w:eastAsia="標楷體" w:hAnsi="Times New Roman" w:cs="Times New Roman" w:hint="eastAsia"/>
          <w:sz w:val="32"/>
          <w:szCs w:val="28"/>
        </w:rPr>
        <w:t>將書面報告一式</w:t>
      </w:r>
      <w:r>
        <w:rPr>
          <w:rFonts w:ascii="Times New Roman" w:eastAsia="標楷體" w:hAnsi="Times New Roman" w:cs="Times New Roman" w:hint="eastAsia"/>
          <w:sz w:val="32"/>
          <w:szCs w:val="28"/>
        </w:rPr>
        <w:t>3</w:t>
      </w:r>
      <w:r w:rsidR="00BB36E4" w:rsidRPr="00BB36E4">
        <w:rPr>
          <w:rFonts w:ascii="Times New Roman" w:eastAsia="標楷體" w:hAnsi="Times New Roman" w:cs="Times New Roman" w:hint="eastAsia"/>
          <w:sz w:val="32"/>
          <w:szCs w:val="28"/>
        </w:rPr>
        <w:t>份送交各訓練機關</w:t>
      </w:r>
      <w:r w:rsidR="00BB36E4">
        <w:rPr>
          <w:rFonts w:ascii="Times New Roman" w:eastAsia="標楷體" w:hAnsi="Times New Roman" w:cs="Times New Roman" w:hint="eastAsia"/>
          <w:sz w:val="32"/>
          <w:szCs w:val="28"/>
        </w:rPr>
        <w:t>（</w:t>
      </w:r>
      <w:r w:rsidR="00BB36E4" w:rsidRPr="00BB36E4">
        <w:rPr>
          <w:rFonts w:ascii="Times New Roman" w:eastAsia="標楷體" w:hAnsi="Times New Roman" w:cs="Times New Roman" w:hint="eastAsia"/>
          <w:sz w:val="32"/>
          <w:szCs w:val="28"/>
        </w:rPr>
        <w:t>構</w:t>
      </w:r>
      <w:r w:rsidR="00BB36E4">
        <w:rPr>
          <w:rFonts w:ascii="Times New Roman" w:eastAsia="標楷體" w:hAnsi="Times New Roman" w:cs="Times New Roman" w:hint="eastAsia"/>
          <w:sz w:val="32"/>
          <w:szCs w:val="28"/>
        </w:rPr>
        <w:t>）</w:t>
      </w:r>
      <w:r w:rsidR="002F1DBB">
        <w:rPr>
          <w:rFonts w:ascii="Times New Roman" w:eastAsia="標楷體" w:hAnsi="Times New Roman" w:cs="Times New Roman" w:hint="eastAsia"/>
          <w:sz w:val="32"/>
          <w:szCs w:val="28"/>
        </w:rPr>
        <w:t>學校轉</w:t>
      </w:r>
      <w:r w:rsidR="004448FF">
        <w:rPr>
          <w:rFonts w:ascii="Times New Roman" w:eastAsia="標楷體" w:hAnsi="Times New Roman" w:cs="Times New Roman" w:hint="eastAsia"/>
          <w:sz w:val="32"/>
          <w:szCs w:val="28"/>
        </w:rPr>
        <w:t>送</w:t>
      </w:r>
      <w:r w:rsidR="002F1DBB">
        <w:rPr>
          <w:rFonts w:ascii="Times New Roman" w:eastAsia="標楷體" w:hAnsi="Times New Roman" w:cs="Times New Roman" w:hint="eastAsia"/>
          <w:sz w:val="32"/>
          <w:szCs w:val="28"/>
        </w:rPr>
        <w:t>評分</w:t>
      </w:r>
      <w:r>
        <w:rPr>
          <w:rFonts w:ascii="Times New Roman" w:eastAsia="標楷體" w:hAnsi="Times New Roman" w:cs="Times New Roman" w:hint="eastAsia"/>
          <w:sz w:val="32"/>
          <w:szCs w:val="28"/>
        </w:rPr>
        <w:t>講座。</w:t>
      </w:r>
    </w:p>
    <w:p w:rsidR="000E638A" w:rsidRDefault="00BB36E4" w:rsidP="00D0712A">
      <w:pPr>
        <w:pStyle w:val="a3"/>
        <w:numPr>
          <w:ilvl w:val="0"/>
          <w:numId w:val="45"/>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sidRPr="00BB36E4">
        <w:rPr>
          <w:rFonts w:ascii="Times New Roman" w:eastAsia="標楷體" w:hAnsi="Times New Roman" w:cs="Times New Roman" w:hint="eastAsia"/>
          <w:sz w:val="32"/>
          <w:szCs w:val="28"/>
        </w:rPr>
        <w:t>倘為線上專題研討，</w:t>
      </w:r>
      <w:r w:rsidRPr="005630C4">
        <w:rPr>
          <w:rFonts w:ascii="Times New Roman" w:eastAsia="標楷體" w:hAnsi="Times New Roman" w:cs="Times New Roman" w:hint="eastAsia"/>
          <w:sz w:val="32"/>
          <w:szCs w:val="28"/>
        </w:rPr>
        <w:t>則以</w:t>
      </w:r>
      <w:r w:rsidR="009125DB" w:rsidRPr="005630C4">
        <w:rPr>
          <w:rFonts w:ascii="Times New Roman" w:eastAsia="標楷體" w:hAnsi="Times New Roman" w:cs="Times New Roman"/>
          <w:sz w:val="32"/>
          <w:szCs w:val="28"/>
        </w:rPr>
        <w:t>PDF</w:t>
      </w:r>
      <w:r w:rsidRPr="005630C4">
        <w:rPr>
          <w:rFonts w:ascii="Times New Roman" w:eastAsia="標楷體" w:hAnsi="Times New Roman" w:cs="Times New Roman" w:hint="eastAsia"/>
          <w:sz w:val="32"/>
          <w:szCs w:val="28"/>
        </w:rPr>
        <w:t>格式，</w:t>
      </w:r>
      <w:r w:rsidRPr="00BB36E4">
        <w:rPr>
          <w:rFonts w:ascii="Times New Roman" w:eastAsia="標楷體" w:hAnsi="Times New Roman" w:cs="Times New Roman" w:hint="eastAsia"/>
          <w:sz w:val="32"/>
          <w:szCs w:val="28"/>
        </w:rPr>
        <w:t>將書面報告電子檔上傳至國家文官學院</w:t>
      </w:r>
      <w:r>
        <w:rPr>
          <w:rFonts w:ascii="Times New Roman" w:eastAsia="標楷體" w:hAnsi="Times New Roman" w:cs="Times New Roman" w:hint="eastAsia"/>
          <w:sz w:val="32"/>
          <w:szCs w:val="28"/>
        </w:rPr>
        <w:t>（</w:t>
      </w:r>
      <w:r w:rsidRPr="00BB36E4">
        <w:rPr>
          <w:rFonts w:ascii="Times New Roman" w:eastAsia="標楷體" w:hAnsi="Times New Roman" w:cs="Times New Roman" w:hint="eastAsia"/>
          <w:sz w:val="32"/>
          <w:szCs w:val="28"/>
        </w:rPr>
        <w:t>以下簡稱文官學院</w:t>
      </w:r>
      <w:r>
        <w:rPr>
          <w:rFonts w:ascii="Times New Roman" w:eastAsia="標楷體" w:hAnsi="Times New Roman" w:cs="Times New Roman" w:hint="eastAsia"/>
          <w:sz w:val="32"/>
          <w:szCs w:val="28"/>
        </w:rPr>
        <w:t>）</w:t>
      </w:r>
      <w:r w:rsidRPr="00BB36E4">
        <w:rPr>
          <w:rFonts w:ascii="Times New Roman" w:eastAsia="標楷體" w:hAnsi="Times New Roman" w:cs="Times New Roman" w:hint="eastAsia"/>
          <w:sz w:val="32"/>
          <w:szCs w:val="28"/>
        </w:rPr>
        <w:t>訓練資訊服務網</w:t>
      </w:r>
      <w:r>
        <w:rPr>
          <w:rFonts w:ascii="Times New Roman" w:eastAsia="標楷體" w:hAnsi="Times New Roman" w:cs="Times New Roman" w:hint="eastAsia"/>
          <w:sz w:val="32"/>
          <w:szCs w:val="28"/>
        </w:rPr>
        <w:t>（</w:t>
      </w:r>
      <w:r w:rsidRPr="00BB36E4">
        <w:rPr>
          <w:rFonts w:ascii="Times New Roman" w:eastAsia="標楷體" w:hAnsi="Times New Roman" w:cs="Times New Roman" w:hint="eastAsia"/>
          <w:sz w:val="32"/>
          <w:szCs w:val="28"/>
        </w:rPr>
        <w:t>以下簡稱</w:t>
      </w:r>
      <w:r>
        <w:rPr>
          <w:rFonts w:ascii="Times New Roman" w:eastAsia="標楷體" w:hAnsi="Times New Roman" w:cs="Times New Roman" w:hint="eastAsia"/>
          <w:sz w:val="32"/>
          <w:szCs w:val="28"/>
        </w:rPr>
        <w:t>TIS</w:t>
      </w:r>
      <w:r>
        <w:rPr>
          <w:rFonts w:ascii="Times New Roman" w:eastAsia="標楷體" w:hAnsi="Times New Roman" w:cs="Times New Roman" w:hint="eastAsia"/>
          <w:sz w:val="32"/>
          <w:szCs w:val="28"/>
        </w:rPr>
        <w:t>）</w:t>
      </w:r>
      <w:r w:rsidRPr="00BB36E4">
        <w:rPr>
          <w:rFonts w:ascii="Times New Roman" w:eastAsia="標楷體" w:hAnsi="Times New Roman" w:cs="Times New Roman" w:hint="eastAsia"/>
          <w:sz w:val="32"/>
          <w:szCs w:val="28"/>
        </w:rPr>
        <w:t>，並以</w:t>
      </w:r>
      <w:r w:rsidRPr="00BB36E4">
        <w:rPr>
          <w:rFonts w:ascii="Times New Roman" w:eastAsia="標楷體" w:hAnsi="Times New Roman" w:cs="Times New Roman" w:hint="eastAsia"/>
          <w:sz w:val="32"/>
          <w:szCs w:val="28"/>
        </w:rPr>
        <w:t>1</w:t>
      </w:r>
      <w:r w:rsidRPr="00BB36E4">
        <w:rPr>
          <w:rFonts w:ascii="Times New Roman" w:eastAsia="標楷體" w:hAnsi="Times New Roman" w:cs="Times New Roman" w:hint="eastAsia"/>
          <w:sz w:val="32"/>
          <w:szCs w:val="28"/>
        </w:rPr>
        <w:t>個檔案為限。逾期未交之小組</w:t>
      </w:r>
      <w:r w:rsidR="00D0712A" w:rsidRPr="00D0712A">
        <w:rPr>
          <w:rFonts w:ascii="Times New Roman" w:eastAsia="標楷體" w:hAnsi="Times New Roman" w:cs="Times New Roman" w:hint="eastAsia"/>
          <w:sz w:val="32"/>
          <w:szCs w:val="28"/>
        </w:rPr>
        <w:t>，其小組成員之專題研討成績以</w:t>
      </w:r>
      <w:r w:rsidR="00D0712A" w:rsidRPr="00D0712A">
        <w:rPr>
          <w:rFonts w:ascii="Times New Roman" w:eastAsia="標楷體" w:hAnsi="Times New Roman" w:cs="Times New Roman" w:hint="eastAsia"/>
          <w:sz w:val="32"/>
          <w:szCs w:val="28"/>
        </w:rPr>
        <w:t>0</w:t>
      </w:r>
      <w:r w:rsidR="00D0712A">
        <w:rPr>
          <w:rFonts w:ascii="Times New Roman" w:eastAsia="標楷體" w:hAnsi="Times New Roman" w:cs="Times New Roman" w:hint="eastAsia"/>
          <w:sz w:val="32"/>
          <w:szCs w:val="28"/>
        </w:rPr>
        <w:t>分計</w:t>
      </w:r>
      <w:r w:rsidRPr="00BB36E4">
        <w:rPr>
          <w:rFonts w:ascii="Times New Roman" w:eastAsia="標楷體" w:hAnsi="Times New Roman" w:cs="Times New Roman" w:hint="eastAsia"/>
          <w:sz w:val="32"/>
          <w:szCs w:val="28"/>
        </w:rPr>
        <w:t>。</w:t>
      </w:r>
    </w:p>
    <w:p w:rsidR="003B2C09" w:rsidRPr="00A33553" w:rsidRDefault="003B2C09" w:rsidP="00AA75BA">
      <w:pPr>
        <w:pStyle w:val="a3"/>
        <w:spacing w:line="500" w:lineRule="exact"/>
        <w:ind w:leftChars="100" w:left="1155" w:hangingChars="286" w:hanging="915"/>
        <w:jc w:val="both"/>
        <w:rPr>
          <w:rFonts w:ascii="Times New Roman" w:eastAsia="標楷體" w:hAnsi="Times New Roman" w:cs="Times New Roman"/>
          <w:sz w:val="32"/>
          <w:szCs w:val="28"/>
        </w:rPr>
      </w:pPr>
      <w:r w:rsidRPr="003B2C09">
        <w:rPr>
          <w:rFonts w:ascii="標楷體" w:eastAsia="標楷體" w:hAnsi="標楷體" w:cs="Times New Roman" w:hint="eastAsia"/>
          <w:sz w:val="32"/>
          <w:szCs w:val="28"/>
        </w:rPr>
        <w:t>（六）</w:t>
      </w:r>
      <w:r w:rsidRPr="003B2C09">
        <w:rPr>
          <w:rFonts w:ascii="Times New Roman" w:eastAsia="標楷體" w:hAnsi="Times New Roman" w:cs="Times New Roman" w:hint="eastAsia"/>
          <w:sz w:val="32"/>
          <w:szCs w:val="28"/>
        </w:rPr>
        <w:t>口頭報告</w:t>
      </w:r>
      <w:r w:rsidR="00A33553">
        <w:rPr>
          <w:rFonts w:ascii="Times New Roman" w:eastAsia="標楷體" w:hAnsi="Times New Roman" w:cs="Times New Roman" w:hint="eastAsia"/>
          <w:sz w:val="32"/>
          <w:szCs w:val="28"/>
        </w:rPr>
        <w:t>與</w:t>
      </w:r>
      <w:r w:rsidR="008A3232">
        <w:rPr>
          <w:rFonts w:ascii="Times New Roman" w:eastAsia="標楷體" w:hAnsi="Times New Roman" w:cs="Times New Roman" w:hint="eastAsia"/>
          <w:sz w:val="32"/>
          <w:szCs w:val="28"/>
        </w:rPr>
        <w:t>個人答詢</w:t>
      </w:r>
      <w:r w:rsidRPr="00A33553">
        <w:rPr>
          <w:rFonts w:ascii="Times New Roman" w:eastAsia="標楷體" w:hAnsi="Times New Roman" w:cs="Times New Roman" w:hint="eastAsia"/>
          <w:sz w:val="32"/>
          <w:szCs w:val="28"/>
        </w:rPr>
        <w:t>：</w:t>
      </w:r>
    </w:p>
    <w:p w:rsidR="003B2C09" w:rsidRPr="003B2C09" w:rsidRDefault="003B2C09" w:rsidP="00AA75BA">
      <w:pPr>
        <w:autoSpaceDE w:val="0"/>
        <w:autoSpaceDN w:val="0"/>
        <w:adjustRightInd w:val="0"/>
        <w:spacing w:line="500" w:lineRule="exact"/>
        <w:ind w:leftChars="303" w:left="1172" w:hangingChars="139" w:hanging="445"/>
        <w:jc w:val="both"/>
        <w:rPr>
          <w:rFonts w:ascii="Times New Roman" w:eastAsia="標楷體" w:hAnsi="Times New Roman" w:cs="Times New Roman"/>
          <w:sz w:val="32"/>
          <w:szCs w:val="28"/>
        </w:rPr>
      </w:pPr>
      <w:r w:rsidRPr="003B2C09">
        <w:rPr>
          <w:rFonts w:ascii="Times New Roman" w:eastAsia="標楷體" w:hAnsi="Times New Roman" w:cs="Times New Roman"/>
          <w:sz w:val="32"/>
          <w:szCs w:val="28"/>
        </w:rPr>
        <w:t>1</w:t>
      </w:r>
      <w:r w:rsidRPr="003B2C09">
        <w:rPr>
          <w:rFonts w:ascii="標楷體" w:eastAsia="標楷體" w:hAnsi="標楷體" w:cs="Times New Roman" w:hint="eastAsia"/>
          <w:sz w:val="32"/>
          <w:szCs w:val="28"/>
        </w:rPr>
        <w:t>、</w:t>
      </w:r>
      <w:r w:rsidRPr="003B2C09">
        <w:rPr>
          <w:rFonts w:ascii="Times New Roman" w:eastAsia="標楷體" w:hAnsi="Times New Roman" w:cs="Times New Roman" w:hint="eastAsia"/>
          <w:sz w:val="32"/>
          <w:szCs w:val="28"/>
        </w:rPr>
        <w:t>評分講座</w:t>
      </w:r>
      <w:r w:rsidR="008A3232">
        <w:rPr>
          <w:rFonts w:ascii="Times New Roman" w:eastAsia="標楷體" w:hAnsi="Times New Roman" w:cs="Times New Roman" w:hint="eastAsia"/>
          <w:sz w:val="32"/>
          <w:szCs w:val="28"/>
        </w:rPr>
        <w:t>：以</w:t>
      </w:r>
      <w:r w:rsidRPr="003B2C09">
        <w:rPr>
          <w:rFonts w:ascii="Times New Roman" w:eastAsia="標楷體" w:hAnsi="Times New Roman" w:cs="Times New Roman" w:hint="eastAsia"/>
          <w:sz w:val="32"/>
          <w:szCs w:val="28"/>
        </w:rPr>
        <w:t>公務界及學術界各</w:t>
      </w:r>
      <w:r w:rsidRPr="003B2C09">
        <w:rPr>
          <w:rFonts w:ascii="Times New Roman" w:eastAsia="標楷體" w:hAnsi="Times New Roman" w:cs="Times New Roman" w:hint="eastAsia"/>
          <w:sz w:val="32"/>
          <w:szCs w:val="28"/>
        </w:rPr>
        <w:t>1</w:t>
      </w:r>
      <w:r w:rsidR="00A33553">
        <w:rPr>
          <w:rFonts w:ascii="Times New Roman" w:eastAsia="標楷體" w:hAnsi="Times New Roman" w:cs="Times New Roman" w:hint="eastAsia"/>
          <w:sz w:val="32"/>
          <w:szCs w:val="28"/>
        </w:rPr>
        <w:t>位</w:t>
      </w:r>
      <w:r w:rsidR="008A3232">
        <w:rPr>
          <w:rFonts w:ascii="Times New Roman" w:eastAsia="標楷體" w:hAnsi="Times New Roman" w:cs="Times New Roman" w:hint="eastAsia"/>
          <w:sz w:val="32"/>
          <w:szCs w:val="28"/>
        </w:rPr>
        <w:t>為原則</w:t>
      </w:r>
      <w:r w:rsidR="00846DE9">
        <w:rPr>
          <w:rFonts w:ascii="Times New Roman" w:eastAsia="標楷體" w:hAnsi="Times New Roman" w:cs="Times New Roman"/>
          <w:sz w:val="32"/>
          <w:szCs w:val="28"/>
        </w:rPr>
        <w:t>。</w:t>
      </w:r>
    </w:p>
    <w:p w:rsidR="003B2C09" w:rsidRPr="003B2C09" w:rsidRDefault="003B2C09" w:rsidP="00AA75BA">
      <w:pPr>
        <w:autoSpaceDE w:val="0"/>
        <w:autoSpaceDN w:val="0"/>
        <w:adjustRightInd w:val="0"/>
        <w:spacing w:line="500" w:lineRule="exact"/>
        <w:ind w:leftChars="303" w:left="1172" w:hangingChars="139" w:hanging="445"/>
        <w:jc w:val="both"/>
        <w:rPr>
          <w:rFonts w:ascii="Times New Roman" w:eastAsia="標楷體" w:hAnsi="Times New Roman" w:cs="Times New Roman"/>
          <w:sz w:val="32"/>
          <w:szCs w:val="28"/>
        </w:rPr>
      </w:pPr>
      <w:r w:rsidRPr="003B2C09">
        <w:rPr>
          <w:rFonts w:ascii="Times New Roman" w:eastAsia="標楷體" w:hAnsi="Times New Roman" w:cs="Times New Roman"/>
          <w:sz w:val="32"/>
          <w:szCs w:val="28"/>
        </w:rPr>
        <w:t>2</w:t>
      </w:r>
      <w:r w:rsidRPr="003B2C09">
        <w:rPr>
          <w:rFonts w:ascii="標楷體" w:eastAsia="標楷體" w:hAnsi="標楷體" w:cs="Times New Roman" w:hint="eastAsia"/>
          <w:sz w:val="32"/>
          <w:szCs w:val="28"/>
        </w:rPr>
        <w:t>、</w:t>
      </w:r>
      <w:r w:rsidR="008A3232">
        <w:rPr>
          <w:rFonts w:ascii="Times New Roman" w:eastAsia="標楷體" w:hAnsi="Times New Roman" w:cs="Times New Roman" w:hint="eastAsia"/>
          <w:sz w:val="32"/>
          <w:szCs w:val="28"/>
        </w:rPr>
        <w:t>進行</w:t>
      </w:r>
      <w:r w:rsidR="008A3232" w:rsidRPr="003B2C09">
        <w:rPr>
          <w:rFonts w:ascii="Times New Roman" w:eastAsia="標楷體" w:hAnsi="Times New Roman" w:cs="Times New Roman" w:hint="eastAsia"/>
          <w:sz w:val="32"/>
          <w:szCs w:val="28"/>
        </w:rPr>
        <w:t>方式</w:t>
      </w:r>
      <w:r w:rsidRPr="003B2C09">
        <w:rPr>
          <w:rFonts w:ascii="Times New Roman" w:eastAsia="標楷體" w:hAnsi="Times New Roman" w:cs="Times New Roman" w:hint="eastAsia"/>
          <w:sz w:val="32"/>
          <w:szCs w:val="28"/>
        </w:rPr>
        <w:t>：</w:t>
      </w:r>
    </w:p>
    <w:p w:rsidR="003B2C09" w:rsidRPr="003B2C09" w:rsidRDefault="00A33553" w:rsidP="008A3232">
      <w:pPr>
        <w:pStyle w:val="a3"/>
        <w:numPr>
          <w:ilvl w:val="0"/>
          <w:numId w:val="42"/>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Pr>
          <w:rFonts w:ascii="Times New Roman" w:eastAsia="標楷體" w:hAnsi="Times New Roman" w:cs="Times New Roman" w:hint="eastAsia"/>
          <w:sz w:val="32"/>
          <w:szCs w:val="28"/>
        </w:rPr>
        <w:t>口頭報告</w:t>
      </w:r>
      <w:r w:rsidR="003B2C09" w:rsidRPr="003B2C09">
        <w:rPr>
          <w:rFonts w:ascii="Times New Roman" w:eastAsia="標楷體" w:hAnsi="Times New Roman" w:cs="Times New Roman" w:hint="eastAsia"/>
          <w:sz w:val="32"/>
          <w:szCs w:val="28"/>
        </w:rPr>
        <w:t>：</w:t>
      </w:r>
      <w:r w:rsidR="008A3232" w:rsidRPr="008A3232">
        <w:rPr>
          <w:rFonts w:ascii="Times New Roman" w:eastAsia="標楷體" w:hAnsi="Times New Roman" w:cs="Times New Roman" w:hint="eastAsia"/>
          <w:sz w:val="32"/>
          <w:szCs w:val="28"/>
        </w:rPr>
        <w:t>各組推派代表</w:t>
      </w:r>
      <w:r w:rsidR="008A3232" w:rsidRPr="008A3232">
        <w:rPr>
          <w:rFonts w:ascii="Times New Roman" w:eastAsia="標楷體" w:hAnsi="Times New Roman" w:cs="Times New Roman" w:hint="eastAsia"/>
          <w:sz w:val="32"/>
          <w:szCs w:val="28"/>
        </w:rPr>
        <w:t>1</w:t>
      </w:r>
      <w:r w:rsidR="008A3232" w:rsidRPr="008A3232">
        <w:rPr>
          <w:rFonts w:ascii="Times New Roman" w:eastAsia="標楷體" w:hAnsi="Times New Roman" w:cs="Times New Roman" w:hint="eastAsia"/>
          <w:sz w:val="32"/>
          <w:szCs w:val="28"/>
        </w:rPr>
        <w:t>人至</w:t>
      </w:r>
      <w:r w:rsidR="008A3232" w:rsidRPr="008A3232">
        <w:rPr>
          <w:rFonts w:ascii="Times New Roman" w:eastAsia="標楷體" w:hAnsi="Times New Roman" w:cs="Times New Roman" w:hint="eastAsia"/>
          <w:sz w:val="32"/>
          <w:szCs w:val="28"/>
        </w:rPr>
        <w:t>2</w:t>
      </w:r>
      <w:r w:rsidR="008A3232" w:rsidRPr="008A3232">
        <w:rPr>
          <w:rFonts w:ascii="Times New Roman" w:eastAsia="標楷體" w:hAnsi="Times New Roman" w:cs="Times New Roman" w:hint="eastAsia"/>
          <w:sz w:val="32"/>
          <w:szCs w:val="28"/>
        </w:rPr>
        <w:t>人進行</w:t>
      </w:r>
      <w:r w:rsidR="008A3232" w:rsidRPr="008A3232">
        <w:rPr>
          <w:rFonts w:ascii="Times New Roman" w:eastAsia="標楷體" w:hAnsi="Times New Roman" w:cs="Times New Roman" w:hint="eastAsia"/>
          <w:sz w:val="32"/>
          <w:szCs w:val="28"/>
        </w:rPr>
        <w:t>10</w:t>
      </w:r>
      <w:r w:rsidR="008A3232" w:rsidRPr="008A3232">
        <w:rPr>
          <w:rFonts w:ascii="Times New Roman" w:eastAsia="標楷體" w:hAnsi="Times New Roman" w:cs="Times New Roman" w:hint="eastAsia"/>
          <w:sz w:val="32"/>
          <w:szCs w:val="28"/>
        </w:rPr>
        <w:t>分鐘口頭簡報，形式不限，惟需輔以簡報</w:t>
      </w:r>
      <w:r w:rsidR="008A3232" w:rsidRPr="008A3232">
        <w:rPr>
          <w:rFonts w:ascii="Times New Roman" w:eastAsia="標楷體" w:hAnsi="Times New Roman" w:cs="Times New Roman" w:hint="eastAsia"/>
          <w:sz w:val="32"/>
          <w:szCs w:val="28"/>
        </w:rPr>
        <w:t>PPT</w:t>
      </w:r>
      <w:r w:rsidR="008A3232" w:rsidRPr="008A3232">
        <w:rPr>
          <w:rFonts w:ascii="Times New Roman" w:eastAsia="標楷體" w:hAnsi="Times New Roman" w:cs="Times New Roman" w:hint="eastAsia"/>
          <w:sz w:val="32"/>
          <w:szCs w:val="28"/>
        </w:rPr>
        <w:t>檔。</w:t>
      </w:r>
    </w:p>
    <w:p w:rsidR="003B2C09" w:rsidRDefault="00A33553" w:rsidP="008A3232">
      <w:pPr>
        <w:pStyle w:val="a3"/>
        <w:numPr>
          <w:ilvl w:val="0"/>
          <w:numId w:val="42"/>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Pr>
          <w:rFonts w:ascii="Times New Roman" w:eastAsia="標楷體" w:hAnsi="Times New Roman" w:cs="Times New Roman" w:hint="eastAsia"/>
          <w:sz w:val="32"/>
          <w:szCs w:val="28"/>
        </w:rPr>
        <w:t>個人</w:t>
      </w:r>
      <w:r w:rsidR="003B2C09" w:rsidRPr="003B2C09">
        <w:rPr>
          <w:rFonts w:ascii="Times New Roman" w:eastAsia="標楷體" w:hAnsi="Times New Roman" w:cs="Times New Roman" w:hint="eastAsia"/>
          <w:sz w:val="32"/>
          <w:szCs w:val="28"/>
        </w:rPr>
        <w:t>答</w:t>
      </w:r>
      <w:r w:rsidR="008A3232">
        <w:rPr>
          <w:rFonts w:ascii="Times New Roman" w:eastAsia="標楷體" w:hAnsi="Times New Roman" w:cs="Times New Roman" w:hint="eastAsia"/>
          <w:sz w:val="32"/>
          <w:szCs w:val="28"/>
        </w:rPr>
        <w:t>詢</w:t>
      </w:r>
      <w:r w:rsidR="003B2C09" w:rsidRPr="003B2C09">
        <w:rPr>
          <w:rFonts w:ascii="Times New Roman" w:eastAsia="標楷體" w:hAnsi="Times New Roman" w:cs="Times New Roman" w:hint="eastAsia"/>
          <w:sz w:val="32"/>
          <w:szCs w:val="28"/>
        </w:rPr>
        <w:t>：</w:t>
      </w:r>
      <w:r w:rsidR="008A3232" w:rsidRPr="008A3232">
        <w:rPr>
          <w:rFonts w:ascii="Times New Roman" w:eastAsia="標楷體" w:hAnsi="Times New Roman" w:cs="Times New Roman" w:hint="eastAsia"/>
          <w:sz w:val="32"/>
          <w:szCs w:val="28"/>
        </w:rPr>
        <w:t>由評分講座針對報告之特定段落內容、見解等，提出問題，並由受訓人員回答；評分講座提問及受訓人員口頭回答以</w:t>
      </w:r>
      <w:r w:rsidR="008A3232" w:rsidRPr="008A3232">
        <w:rPr>
          <w:rFonts w:ascii="Times New Roman" w:eastAsia="標楷體" w:hAnsi="Times New Roman" w:cs="Times New Roman" w:hint="eastAsia"/>
          <w:sz w:val="32"/>
          <w:szCs w:val="28"/>
        </w:rPr>
        <w:t>4</w:t>
      </w:r>
      <w:r w:rsidR="008A3232" w:rsidRPr="008A3232">
        <w:rPr>
          <w:rFonts w:ascii="Times New Roman" w:eastAsia="標楷體" w:hAnsi="Times New Roman" w:cs="Times New Roman" w:hint="eastAsia"/>
          <w:sz w:val="32"/>
          <w:szCs w:val="28"/>
        </w:rPr>
        <w:t>分鐘為原則</w:t>
      </w:r>
      <w:r w:rsidR="001D052A">
        <w:rPr>
          <w:rFonts w:ascii="Times New Roman" w:eastAsia="標楷體" w:hAnsi="Times New Roman" w:cs="Times New Roman" w:hint="eastAsia"/>
          <w:sz w:val="32"/>
          <w:szCs w:val="28"/>
        </w:rPr>
        <w:t>（</w:t>
      </w:r>
      <w:r w:rsidR="008A3232" w:rsidRPr="008A3232">
        <w:rPr>
          <w:rFonts w:ascii="Times New Roman" w:eastAsia="標楷體" w:hAnsi="Times New Roman" w:cs="Times New Roman" w:hint="eastAsia"/>
          <w:sz w:val="32"/>
          <w:szCs w:val="28"/>
        </w:rPr>
        <w:t>受訓人員答詢順序由各班自行安排</w:t>
      </w:r>
      <w:r w:rsidR="001D052A">
        <w:rPr>
          <w:rFonts w:ascii="Times New Roman" w:eastAsia="標楷體" w:hAnsi="Times New Roman" w:cs="Times New Roman" w:hint="eastAsia"/>
          <w:sz w:val="32"/>
          <w:szCs w:val="28"/>
        </w:rPr>
        <w:t>）</w:t>
      </w:r>
      <w:r w:rsidR="008A3232" w:rsidRPr="008A3232">
        <w:rPr>
          <w:rFonts w:ascii="Times New Roman" w:eastAsia="標楷體" w:hAnsi="Times New Roman" w:cs="Times New Roman" w:hint="eastAsia"/>
          <w:sz w:val="32"/>
          <w:szCs w:val="28"/>
        </w:rPr>
        <w:t>，評分講座提問至多</w:t>
      </w:r>
      <w:r w:rsidR="008A3232" w:rsidRPr="008A3232">
        <w:rPr>
          <w:rFonts w:ascii="Times New Roman" w:eastAsia="標楷體" w:hAnsi="Times New Roman" w:cs="Times New Roman" w:hint="eastAsia"/>
          <w:sz w:val="32"/>
          <w:szCs w:val="28"/>
        </w:rPr>
        <w:t>1</w:t>
      </w:r>
      <w:r w:rsidR="008A3232" w:rsidRPr="008A3232">
        <w:rPr>
          <w:rFonts w:ascii="Times New Roman" w:eastAsia="標楷體" w:hAnsi="Times New Roman" w:cs="Times New Roman" w:hint="eastAsia"/>
          <w:sz w:val="32"/>
          <w:szCs w:val="28"/>
        </w:rPr>
        <w:t>分鐘，受訓人員回答至多</w:t>
      </w:r>
      <w:r w:rsidR="008A3232" w:rsidRPr="008A3232">
        <w:rPr>
          <w:rFonts w:ascii="Times New Roman" w:eastAsia="標楷體" w:hAnsi="Times New Roman" w:cs="Times New Roman" w:hint="eastAsia"/>
          <w:sz w:val="32"/>
          <w:szCs w:val="28"/>
        </w:rPr>
        <w:t>3</w:t>
      </w:r>
      <w:r w:rsidR="008A3232" w:rsidRPr="008A3232">
        <w:rPr>
          <w:rFonts w:ascii="Times New Roman" w:eastAsia="標楷體" w:hAnsi="Times New Roman" w:cs="Times New Roman" w:hint="eastAsia"/>
          <w:sz w:val="32"/>
          <w:szCs w:val="28"/>
        </w:rPr>
        <w:t>分鐘，由輔導員提醒時間。</w:t>
      </w:r>
    </w:p>
    <w:p w:rsidR="00A33553" w:rsidRPr="008A3232" w:rsidRDefault="00D0712A" w:rsidP="00D0712A">
      <w:pPr>
        <w:pStyle w:val="a3"/>
        <w:numPr>
          <w:ilvl w:val="0"/>
          <w:numId w:val="42"/>
        </w:numPr>
        <w:autoSpaceDE w:val="0"/>
        <w:autoSpaceDN w:val="0"/>
        <w:adjustRightInd w:val="0"/>
        <w:spacing w:line="500" w:lineRule="exact"/>
        <w:ind w:leftChars="250" w:left="1400" w:hangingChars="250" w:hanging="800"/>
        <w:jc w:val="both"/>
        <w:rPr>
          <w:rFonts w:ascii="Times New Roman" w:eastAsia="標楷體" w:hAnsi="Times New Roman" w:cs="Times New Roman"/>
          <w:sz w:val="32"/>
          <w:szCs w:val="28"/>
        </w:rPr>
      </w:pPr>
      <w:r w:rsidRPr="00D0712A">
        <w:rPr>
          <w:rFonts w:ascii="Times New Roman" w:eastAsia="標楷體" w:hAnsi="Times New Roman" w:cs="Times New Roman" w:hint="eastAsia"/>
          <w:sz w:val="32"/>
          <w:szCs w:val="28"/>
        </w:rPr>
        <w:t>最後由講座進行講評</w:t>
      </w:r>
      <w:r w:rsidR="008A3232" w:rsidRPr="008A3232">
        <w:rPr>
          <w:rFonts w:ascii="Times New Roman" w:eastAsia="標楷體" w:hAnsi="Times New Roman" w:cs="Times New Roman" w:hint="eastAsia"/>
          <w:sz w:val="32"/>
          <w:szCs w:val="28"/>
        </w:rPr>
        <w:t>。</w:t>
      </w:r>
    </w:p>
    <w:p w:rsidR="002F1DBB" w:rsidRDefault="003B2C09" w:rsidP="00AA75BA">
      <w:pPr>
        <w:pStyle w:val="a3"/>
        <w:spacing w:line="500" w:lineRule="exact"/>
        <w:ind w:leftChars="100" w:left="1155" w:hangingChars="286" w:hanging="915"/>
        <w:jc w:val="both"/>
        <w:rPr>
          <w:rFonts w:ascii="Times New Roman" w:eastAsia="標楷體" w:hAnsi="Times New Roman" w:cs="Times New Roman"/>
          <w:sz w:val="32"/>
          <w:szCs w:val="28"/>
        </w:rPr>
      </w:pPr>
      <w:r>
        <w:rPr>
          <w:rFonts w:ascii="Times New Roman" w:eastAsia="標楷體" w:hAnsi="Times New Roman" w:cs="Times New Roman"/>
          <w:sz w:val="32"/>
          <w:szCs w:val="28"/>
        </w:rPr>
        <w:t>（七）其他事項：</w:t>
      </w:r>
    </w:p>
    <w:p w:rsidR="002F1DBB" w:rsidRDefault="002F1DBB" w:rsidP="002F1DBB">
      <w:pPr>
        <w:autoSpaceDE w:val="0"/>
        <w:autoSpaceDN w:val="0"/>
        <w:adjustRightInd w:val="0"/>
        <w:spacing w:line="500" w:lineRule="exact"/>
        <w:ind w:leftChars="303" w:left="1172" w:hangingChars="139" w:hanging="445"/>
        <w:jc w:val="both"/>
        <w:rPr>
          <w:rFonts w:ascii="Times New Roman" w:eastAsia="標楷體" w:hAnsi="Times New Roman" w:cs="Times New Roman"/>
          <w:sz w:val="32"/>
          <w:szCs w:val="28"/>
        </w:rPr>
      </w:pPr>
      <w:r>
        <w:rPr>
          <w:rFonts w:ascii="Times New Roman" w:eastAsia="標楷體" w:hAnsi="Times New Roman" w:cs="Times New Roman" w:hint="eastAsia"/>
          <w:sz w:val="32"/>
          <w:szCs w:val="28"/>
        </w:rPr>
        <w:t>1</w:t>
      </w:r>
      <w:r>
        <w:rPr>
          <w:rFonts w:ascii="Times New Roman" w:eastAsia="標楷體" w:hAnsi="Times New Roman" w:cs="Times New Roman" w:hint="eastAsia"/>
          <w:sz w:val="32"/>
          <w:szCs w:val="28"/>
        </w:rPr>
        <w:t>、</w:t>
      </w:r>
      <w:r w:rsidR="003B2C09" w:rsidRPr="003B2C09">
        <w:rPr>
          <w:rFonts w:ascii="Times New Roman" w:eastAsia="標楷體" w:hAnsi="Times New Roman" w:cs="Times New Roman" w:hint="eastAsia"/>
          <w:sz w:val="32"/>
          <w:szCs w:val="28"/>
        </w:rPr>
        <w:t>為利臨時特殊狀況而採線上方式實施專題研討之準備，訓期中</w:t>
      </w:r>
      <w:r w:rsidR="00E27B4E">
        <w:rPr>
          <w:rFonts w:ascii="Times New Roman" w:eastAsia="標楷體" w:hAnsi="Times New Roman" w:cs="Times New Roman" w:hint="eastAsia"/>
          <w:sz w:val="32"/>
          <w:szCs w:val="28"/>
        </w:rPr>
        <w:t>文官學院將</w:t>
      </w:r>
      <w:r w:rsidR="003B2C09" w:rsidRPr="003B2C09">
        <w:rPr>
          <w:rFonts w:ascii="Times New Roman" w:eastAsia="標楷體" w:hAnsi="Times New Roman" w:cs="Times New Roman" w:hint="eastAsia"/>
          <w:sz w:val="32"/>
          <w:szCs w:val="28"/>
        </w:rPr>
        <w:t>安排</w:t>
      </w:r>
      <w:r w:rsidR="003B2C09" w:rsidRPr="003B2C09">
        <w:rPr>
          <w:rFonts w:ascii="Times New Roman" w:eastAsia="標楷體" w:hAnsi="Times New Roman" w:cs="Times New Roman" w:hint="eastAsia"/>
          <w:sz w:val="32"/>
          <w:szCs w:val="28"/>
        </w:rPr>
        <w:t>2</w:t>
      </w:r>
      <w:r w:rsidR="003B2C09" w:rsidRPr="003B2C09">
        <w:rPr>
          <w:rFonts w:ascii="Times New Roman" w:eastAsia="標楷體" w:hAnsi="Times New Roman" w:cs="Times New Roman" w:hint="eastAsia"/>
          <w:sz w:val="32"/>
          <w:szCs w:val="28"/>
        </w:rPr>
        <w:t>次受訓人員線上專題研討之測試</w:t>
      </w:r>
      <w:r>
        <w:rPr>
          <w:rFonts w:ascii="Times New Roman" w:eastAsia="標楷體" w:hAnsi="Times New Roman" w:cs="Times New Roman" w:hint="eastAsia"/>
          <w:sz w:val="32"/>
          <w:szCs w:val="28"/>
        </w:rPr>
        <w:t>。</w:t>
      </w:r>
    </w:p>
    <w:p w:rsidR="003B2C09" w:rsidRDefault="002F1DBB" w:rsidP="002F1DBB">
      <w:pPr>
        <w:autoSpaceDE w:val="0"/>
        <w:autoSpaceDN w:val="0"/>
        <w:adjustRightInd w:val="0"/>
        <w:spacing w:line="500" w:lineRule="exact"/>
        <w:ind w:leftChars="303" w:left="1172" w:hangingChars="139" w:hanging="445"/>
        <w:jc w:val="both"/>
        <w:rPr>
          <w:rFonts w:ascii="Times New Roman" w:eastAsia="標楷體" w:hAnsi="Times New Roman" w:cs="Times New Roman"/>
          <w:color w:val="000000" w:themeColor="text1"/>
          <w:sz w:val="32"/>
          <w:szCs w:val="32"/>
        </w:rPr>
      </w:pPr>
      <w:r>
        <w:rPr>
          <w:rFonts w:ascii="Times New Roman" w:eastAsia="標楷體" w:hAnsi="Times New Roman" w:cs="Times New Roman"/>
          <w:sz w:val="32"/>
          <w:szCs w:val="28"/>
        </w:rPr>
        <w:t>2</w:t>
      </w:r>
      <w:r>
        <w:rPr>
          <w:rFonts w:ascii="Times New Roman" w:eastAsia="標楷體" w:hAnsi="Times New Roman" w:cs="Times New Roman"/>
          <w:sz w:val="32"/>
          <w:szCs w:val="28"/>
        </w:rPr>
        <w:t>、</w:t>
      </w:r>
      <w:r w:rsidR="008A3232">
        <w:rPr>
          <w:rFonts w:ascii="Times New Roman" w:eastAsia="標楷體" w:hAnsi="Times New Roman" w:cs="Times New Roman"/>
          <w:color w:val="000000" w:themeColor="text1"/>
          <w:sz w:val="32"/>
          <w:szCs w:val="32"/>
        </w:rPr>
        <w:t>倘以</w:t>
      </w:r>
      <w:r w:rsidR="008A3232" w:rsidRPr="0006394B">
        <w:rPr>
          <w:rFonts w:ascii="Times New Roman" w:eastAsia="標楷體" w:hAnsi="Times New Roman" w:cs="Times New Roman"/>
          <w:color w:val="000000" w:themeColor="text1"/>
          <w:sz w:val="32"/>
          <w:szCs w:val="32"/>
        </w:rPr>
        <w:t>線上</w:t>
      </w:r>
      <w:r w:rsidR="008A3232">
        <w:rPr>
          <w:rFonts w:ascii="Times New Roman" w:eastAsia="標楷體" w:hAnsi="Times New Roman" w:cs="Times New Roman"/>
          <w:color w:val="000000" w:themeColor="text1"/>
          <w:sz w:val="32"/>
          <w:szCs w:val="32"/>
        </w:rPr>
        <w:t>進行</w:t>
      </w:r>
      <w:r w:rsidR="008A3232" w:rsidRPr="0006394B">
        <w:rPr>
          <w:rFonts w:ascii="Times New Roman" w:eastAsia="標楷體" w:hAnsi="Times New Roman" w:cs="Times New Roman"/>
          <w:color w:val="000000" w:themeColor="text1"/>
          <w:sz w:val="32"/>
          <w:szCs w:val="32"/>
        </w:rPr>
        <w:t>答詢時</w:t>
      </w:r>
      <w:r w:rsidR="008A3232" w:rsidRPr="0006394B">
        <w:rPr>
          <w:rFonts w:ascii="Times New Roman" w:eastAsia="標楷體" w:hAnsi="Times New Roman" w:cs="Times New Roman" w:hint="eastAsia"/>
          <w:color w:val="000000" w:themeColor="text1"/>
          <w:sz w:val="32"/>
          <w:szCs w:val="32"/>
        </w:rPr>
        <w:t>，將全程進行側錄。受訓人員應於排定時間參與線上答詢，倘</w:t>
      </w:r>
      <w:r w:rsidR="008A3232" w:rsidRPr="0006394B">
        <w:rPr>
          <w:rFonts w:ascii="Times New Roman" w:eastAsia="標楷體" w:hAnsi="Times New Roman" w:cs="Times New Roman"/>
          <w:color w:val="000000" w:themeColor="text1"/>
          <w:sz w:val="32"/>
          <w:szCs w:val="28"/>
        </w:rPr>
        <w:t>遇</w:t>
      </w:r>
      <w:r w:rsidR="008A3232" w:rsidRPr="0006394B">
        <w:rPr>
          <w:rFonts w:ascii="Times New Roman" w:eastAsia="標楷體" w:hAnsi="Times New Roman" w:cs="Times New Roman" w:hint="eastAsia"/>
          <w:color w:val="000000" w:themeColor="text1"/>
          <w:sz w:val="32"/>
          <w:szCs w:val="32"/>
        </w:rPr>
        <w:t>不可歸責受訓人員之事由，如個別性</w:t>
      </w:r>
      <w:r w:rsidR="008A3232" w:rsidRPr="0006394B">
        <w:rPr>
          <w:rFonts w:ascii="Times New Roman" w:eastAsia="標楷體" w:hAnsi="Times New Roman" w:cs="Times New Roman"/>
          <w:color w:val="000000" w:themeColor="text1"/>
          <w:sz w:val="32"/>
          <w:szCs w:val="32"/>
        </w:rPr>
        <w:t>系統</w:t>
      </w:r>
      <w:r w:rsidR="008A3232" w:rsidRPr="0006394B">
        <w:rPr>
          <w:rFonts w:ascii="Times New Roman" w:eastAsia="標楷體" w:hAnsi="Times New Roman" w:cs="Times New Roman" w:hint="eastAsia"/>
          <w:color w:val="000000" w:themeColor="text1"/>
          <w:sz w:val="32"/>
          <w:szCs w:val="32"/>
        </w:rPr>
        <w:t>問題無法即時排除等，各班</w:t>
      </w:r>
      <w:r w:rsidR="008A3232" w:rsidRPr="0006394B">
        <w:rPr>
          <w:rFonts w:ascii="Times New Roman" w:eastAsia="標楷體" w:hAnsi="Times New Roman" w:cs="Times New Roman"/>
          <w:color w:val="000000" w:themeColor="text1"/>
          <w:sz w:val="32"/>
          <w:szCs w:val="32"/>
        </w:rPr>
        <w:t>得視實際情形，改採電話、電郵或其他適宜</w:t>
      </w:r>
      <w:r w:rsidR="008A3232" w:rsidRPr="0006394B">
        <w:rPr>
          <w:rFonts w:ascii="Times New Roman" w:eastAsia="標楷體" w:hAnsi="Times New Roman" w:cs="Times New Roman" w:hint="eastAsia"/>
          <w:color w:val="000000" w:themeColor="text1"/>
          <w:sz w:val="32"/>
          <w:szCs w:val="32"/>
        </w:rPr>
        <w:t>措施進行補測</w:t>
      </w:r>
      <w:r w:rsidR="008A3232" w:rsidRPr="0006394B">
        <w:rPr>
          <w:rFonts w:ascii="Times New Roman" w:eastAsia="標楷體" w:hAnsi="Times New Roman" w:cs="Times New Roman"/>
          <w:color w:val="000000" w:themeColor="text1"/>
          <w:sz w:val="32"/>
          <w:szCs w:val="32"/>
        </w:rPr>
        <w:t>。</w:t>
      </w:r>
    </w:p>
    <w:p w:rsidR="001D052A" w:rsidRDefault="001D052A" w:rsidP="00AA75BA">
      <w:pPr>
        <w:pStyle w:val="a3"/>
        <w:spacing w:line="500" w:lineRule="exact"/>
        <w:ind w:leftChars="100" w:left="1155" w:hangingChars="286" w:hanging="915"/>
        <w:jc w:val="both"/>
        <w:rPr>
          <w:rFonts w:ascii="Times New Roman" w:eastAsia="標楷體" w:hAnsi="Times New Roman" w:cs="Times New Roman"/>
          <w:sz w:val="32"/>
          <w:szCs w:val="28"/>
        </w:rPr>
      </w:pPr>
    </w:p>
    <w:p w:rsidR="00393DCD" w:rsidRPr="0006394B" w:rsidRDefault="003B2C09" w:rsidP="000E638A">
      <w:pPr>
        <w:spacing w:beforeLines="50" w:before="180" w:line="520" w:lineRule="exact"/>
        <w:ind w:leftChars="118" w:left="283"/>
        <w:jc w:val="both"/>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28"/>
        </w:rPr>
        <w:lastRenderedPageBreak/>
        <w:t>二</w:t>
      </w:r>
      <w:r w:rsidR="00F711E0" w:rsidRPr="0006394B">
        <w:rPr>
          <w:rFonts w:ascii="標楷體" w:eastAsia="標楷體" w:hAnsi="標楷體" w:cs="Times New Roman" w:hint="eastAsia"/>
          <w:b/>
          <w:color w:val="000000" w:themeColor="text1"/>
          <w:sz w:val="32"/>
          <w:szCs w:val="28"/>
        </w:rPr>
        <w:t>、</w:t>
      </w:r>
      <w:r w:rsidR="00232B3E" w:rsidRPr="0006394B">
        <w:rPr>
          <w:rFonts w:ascii="標楷體" w:eastAsia="標楷體" w:hAnsi="標楷體" w:cs="Times New Roman" w:hint="eastAsia"/>
          <w:b/>
          <w:color w:val="000000" w:themeColor="text1"/>
          <w:sz w:val="32"/>
          <w:szCs w:val="32"/>
        </w:rPr>
        <w:t>紙筆測驗</w:t>
      </w:r>
    </w:p>
    <w:p w:rsidR="007E324B" w:rsidRPr="0006394B" w:rsidRDefault="008D06AB" w:rsidP="000E638A">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sidRPr="0006394B">
        <w:rPr>
          <w:rFonts w:ascii="Times New Roman" w:eastAsia="標楷體" w:hAnsi="Times New Roman" w:cs="Times New Roman" w:hint="eastAsia"/>
          <w:color w:val="000000" w:themeColor="text1"/>
          <w:sz w:val="32"/>
          <w:szCs w:val="32"/>
        </w:rPr>
        <w:t>（</w:t>
      </w:r>
      <w:r w:rsidR="00AC01C9" w:rsidRPr="0006394B">
        <w:rPr>
          <w:rFonts w:ascii="Times New Roman" w:eastAsia="標楷體" w:hAnsi="Times New Roman" w:cs="Times New Roman" w:hint="eastAsia"/>
          <w:color w:val="000000" w:themeColor="text1"/>
          <w:sz w:val="32"/>
          <w:szCs w:val="32"/>
        </w:rPr>
        <w:t>一</w:t>
      </w:r>
      <w:r w:rsidRPr="0006394B">
        <w:rPr>
          <w:rFonts w:ascii="Times New Roman" w:eastAsia="標楷體" w:hAnsi="Times New Roman" w:cs="Times New Roman" w:hint="eastAsia"/>
          <w:color w:val="000000" w:themeColor="text1"/>
          <w:sz w:val="32"/>
          <w:szCs w:val="32"/>
        </w:rPr>
        <w:t>）</w:t>
      </w:r>
      <w:r w:rsidR="007E324B" w:rsidRPr="00C16C98">
        <w:rPr>
          <w:rFonts w:ascii="Times New Roman" w:eastAsia="標楷體" w:hAnsi="Times New Roman" w:cs="Times New Roman"/>
          <w:sz w:val="32"/>
          <w:szCs w:val="28"/>
        </w:rPr>
        <w:t>範圍</w:t>
      </w:r>
      <w:r w:rsidR="007E324B" w:rsidRPr="0006394B">
        <w:rPr>
          <w:rFonts w:ascii="Times New Roman" w:eastAsia="標楷體" w:hAnsi="Times New Roman" w:cs="Times New Roman" w:hint="eastAsia"/>
          <w:color w:val="000000" w:themeColor="text1"/>
          <w:sz w:val="32"/>
          <w:szCs w:val="32"/>
        </w:rPr>
        <w:t>（紙筆</w:t>
      </w:r>
      <w:r w:rsidR="007E324B" w:rsidRPr="0006394B">
        <w:rPr>
          <w:rFonts w:ascii="Times New Roman" w:eastAsia="標楷體" w:hAnsi="Times New Roman" w:cs="Times New Roman"/>
          <w:color w:val="000000" w:themeColor="text1"/>
          <w:sz w:val="32"/>
          <w:szCs w:val="32"/>
        </w:rPr>
        <w:t>測驗科目一覽表如附件</w:t>
      </w:r>
      <w:r w:rsidR="00E34A65">
        <w:rPr>
          <w:rFonts w:ascii="Times New Roman" w:eastAsia="標楷體" w:hAnsi="Times New Roman" w:cs="Times New Roman" w:hint="eastAsia"/>
          <w:color w:val="000000" w:themeColor="text1"/>
          <w:sz w:val="32"/>
          <w:szCs w:val="32"/>
        </w:rPr>
        <w:t>5</w:t>
      </w:r>
      <w:r w:rsidR="007E324B" w:rsidRPr="0006394B">
        <w:rPr>
          <w:rFonts w:ascii="Times New Roman" w:eastAsia="標楷體" w:hAnsi="Times New Roman" w:cs="Times New Roman" w:hint="eastAsia"/>
          <w:color w:val="000000" w:themeColor="text1"/>
          <w:sz w:val="32"/>
          <w:szCs w:val="32"/>
        </w:rPr>
        <w:t>）</w:t>
      </w:r>
      <w:r w:rsidR="007E324B" w:rsidRPr="0006394B">
        <w:rPr>
          <w:rFonts w:ascii="Times New Roman" w:eastAsia="標楷體" w:hAnsi="Times New Roman" w:cs="Times New Roman"/>
          <w:color w:val="000000" w:themeColor="text1"/>
          <w:sz w:val="32"/>
          <w:szCs w:val="32"/>
        </w:rPr>
        <w:t>：</w:t>
      </w:r>
    </w:p>
    <w:p w:rsidR="007E324B" w:rsidRPr="0006394B" w:rsidRDefault="007E324B" w:rsidP="000E638A">
      <w:pPr>
        <w:widowControl/>
        <w:numPr>
          <w:ilvl w:val="0"/>
          <w:numId w:val="31"/>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sidRPr="0006394B">
        <w:rPr>
          <w:rFonts w:ascii="Times New Roman" w:eastAsia="標楷體" w:hAnsi="Times New Roman" w:cs="Times New Roman"/>
          <w:color w:val="000000" w:themeColor="text1"/>
          <w:sz w:val="32"/>
          <w:szCs w:val="32"/>
        </w:rPr>
        <w:t>以課程配當表「行政知能與實務」及「公務相關法規與實務」課程為範圍。</w:t>
      </w:r>
    </w:p>
    <w:p w:rsidR="00393DCD" w:rsidRPr="0006394B" w:rsidRDefault="007E324B" w:rsidP="000E638A">
      <w:pPr>
        <w:widowControl/>
        <w:numPr>
          <w:ilvl w:val="0"/>
          <w:numId w:val="31"/>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sidRPr="0006394B">
        <w:rPr>
          <w:rFonts w:ascii="Times New Roman" w:eastAsia="標楷體" w:hAnsi="Times New Roman" w:cs="Times New Roman" w:hint="eastAsia"/>
          <w:color w:val="000000" w:themeColor="text1"/>
          <w:sz w:val="32"/>
          <w:szCs w:val="32"/>
        </w:rPr>
        <w:t>測驗內容</w:t>
      </w:r>
      <w:r w:rsidRPr="0006394B">
        <w:rPr>
          <w:rFonts w:ascii="Times New Roman" w:eastAsia="標楷體" w:hAnsi="Times New Roman" w:cs="Times New Roman"/>
          <w:color w:val="000000" w:themeColor="text1"/>
          <w:sz w:val="32"/>
          <w:szCs w:val="32"/>
        </w:rPr>
        <w:t>以書面教材</w:t>
      </w:r>
      <w:r w:rsidRPr="0006394B">
        <w:rPr>
          <w:rFonts w:ascii="Times New Roman" w:eastAsia="標楷體" w:hAnsi="Times New Roman" w:cs="Times New Roman" w:hint="eastAsia"/>
          <w:color w:val="000000" w:themeColor="text1"/>
          <w:sz w:val="32"/>
          <w:szCs w:val="32"/>
        </w:rPr>
        <w:t>為主。</w:t>
      </w:r>
    </w:p>
    <w:p w:rsidR="00567737" w:rsidRPr="0006394B" w:rsidRDefault="00AC01C9" w:rsidP="000E638A">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sidRPr="0006394B">
        <w:rPr>
          <w:rFonts w:ascii="Times New Roman" w:eastAsia="標楷體" w:hAnsi="Times New Roman" w:cs="Times New Roman" w:hint="eastAsia"/>
          <w:color w:val="000000" w:themeColor="text1"/>
          <w:sz w:val="32"/>
          <w:szCs w:val="32"/>
        </w:rPr>
        <w:t>（二</w:t>
      </w:r>
      <w:r w:rsidR="008D06AB" w:rsidRPr="0006394B">
        <w:rPr>
          <w:rFonts w:ascii="Times New Roman" w:eastAsia="標楷體" w:hAnsi="Times New Roman" w:cs="Times New Roman" w:hint="eastAsia"/>
          <w:color w:val="000000" w:themeColor="text1"/>
          <w:sz w:val="32"/>
          <w:szCs w:val="32"/>
        </w:rPr>
        <w:t>）</w:t>
      </w:r>
      <w:r w:rsidR="0048693D" w:rsidRPr="0006394B">
        <w:rPr>
          <w:rFonts w:ascii="Times New Roman" w:eastAsia="標楷體" w:hAnsi="Times New Roman" w:cs="Times New Roman" w:hint="eastAsia"/>
          <w:color w:val="000000" w:themeColor="text1"/>
          <w:sz w:val="32"/>
          <w:szCs w:val="32"/>
        </w:rPr>
        <w:t>測驗</w:t>
      </w:r>
      <w:r w:rsidR="0048693D" w:rsidRPr="0006394B">
        <w:rPr>
          <w:rFonts w:ascii="Times New Roman" w:eastAsia="標楷體" w:hAnsi="Times New Roman" w:cs="Times New Roman"/>
          <w:color w:val="000000" w:themeColor="text1"/>
          <w:sz w:val="32"/>
          <w:szCs w:val="32"/>
        </w:rPr>
        <w:t>題型</w:t>
      </w:r>
      <w:r w:rsidR="00C14755" w:rsidRPr="0006394B">
        <w:rPr>
          <w:rFonts w:ascii="Times New Roman" w:eastAsia="標楷體" w:hAnsi="Times New Roman" w:cs="Times New Roman" w:hint="eastAsia"/>
          <w:color w:val="000000" w:themeColor="text1"/>
          <w:sz w:val="32"/>
          <w:szCs w:val="32"/>
        </w:rPr>
        <w:t>、</w:t>
      </w:r>
      <w:r w:rsidR="00C14755" w:rsidRPr="0006394B">
        <w:rPr>
          <w:rFonts w:ascii="Times New Roman" w:eastAsia="標楷體" w:hAnsi="Times New Roman" w:cs="Times New Roman"/>
          <w:color w:val="000000" w:themeColor="text1"/>
          <w:sz w:val="32"/>
          <w:szCs w:val="32"/>
        </w:rPr>
        <w:t>題數</w:t>
      </w:r>
      <w:r w:rsidR="00C14755" w:rsidRPr="0006394B">
        <w:rPr>
          <w:rFonts w:ascii="Times New Roman" w:eastAsia="標楷體" w:hAnsi="Times New Roman" w:cs="Times New Roman" w:hint="eastAsia"/>
          <w:color w:val="000000" w:themeColor="text1"/>
          <w:sz w:val="32"/>
          <w:szCs w:val="32"/>
        </w:rPr>
        <w:t>及占訓練成績總分百分比</w:t>
      </w:r>
      <w:r w:rsidR="00C14755" w:rsidRPr="0006394B">
        <w:rPr>
          <w:rFonts w:ascii="Times New Roman" w:eastAsia="標楷體" w:hAnsi="Times New Roman" w:cs="Times New Roman"/>
          <w:color w:val="000000" w:themeColor="text1"/>
          <w:sz w:val="32"/>
          <w:szCs w:val="32"/>
        </w:rPr>
        <w:t>：實務寫作題</w:t>
      </w:r>
      <w:r w:rsidR="00C14755" w:rsidRPr="0006394B">
        <w:rPr>
          <w:rFonts w:ascii="Times New Roman" w:eastAsia="標楷體" w:hAnsi="Times New Roman" w:cs="Times New Roman" w:hint="eastAsia"/>
          <w:color w:val="000000" w:themeColor="text1"/>
          <w:sz w:val="32"/>
          <w:szCs w:val="32"/>
        </w:rPr>
        <w:t>3</w:t>
      </w:r>
      <w:r w:rsidR="00C14755" w:rsidRPr="0006394B">
        <w:rPr>
          <w:rFonts w:ascii="Times New Roman" w:eastAsia="標楷體" w:hAnsi="Times New Roman" w:cs="Times New Roman" w:hint="eastAsia"/>
          <w:color w:val="000000" w:themeColor="text1"/>
          <w:sz w:val="32"/>
          <w:szCs w:val="32"/>
        </w:rPr>
        <w:t>題，第</w:t>
      </w:r>
      <w:r w:rsidR="00C14755" w:rsidRPr="0006394B">
        <w:rPr>
          <w:rFonts w:ascii="Times New Roman" w:eastAsia="標楷體" w:hAnsi="Times New Roman" w:cs="Times New Roman" w:hint="eastAsia"/>
          <w:color w:val="000000" w:themeColor="text1"/>
          <w:sz w:val="32"/>
          <w:szCs w:val="32"/>
        </w:rPr>
        <w:t>1</w:t>
      </w:r>
      <w:r w:rsidR="00567737" w:rsidRPr="0006394B">
        <w:rPr>
          <w:rFonts w:ascii="Times New Roman" w:eastAsia="標楷體" w:hAnsi="Times New Roman" w:cs="Times New Roman" w:hint="eastAsia"/>
          <w:color w:val="000000" w:themeColor="text1"/>
          <w:sz w:val="32"/>
          <w:szCs w:val="32"/>
        </w:rPr>
        <w:t>題為簡答型</w:t>
      </w:r>
      <w:r w:rsidR="00C14755" w:rsidRPr="0006394B">
        <w:rPr>
          <w:rFonts w:ascii="Times New Roman" w:eastAsia="標楷體" w:hAnsi="Times New Roman" w:cs="Times New Roman" w:hint="eastAsia"/>
          <w:color w:val="000000" w:themeColor="text1"/>
          <w:sz w:val="32"/>
          <w:szCs w:val="32"/>
        </w:rPr>
        <w:t>實務寫作題，占</w:t>
      </w:r>
      <w:r w:rsidR="00C14755" w:rsidRPr="0006394B">
        <w:rPr>
          <w:rFonts w:ascii="Times New Roman" w:eastAsia="標楷體" w:hAnsi="Times New Roman" w:cs="Times New Roman" w:hint="eastAsia"/>
          <w:color w:val="000000" w:themeColor="text1"/>
          <w:sz w:val="32"/>
          <w:szCs w:val="32"/>
        </w:rPr>
        <w:t>24%</w:t>
      </w:r>
      <w:r w:rsidR="00C14755" w:rsidRPr="0006394B">
        <w:rPr>
          <w:rFonts w:ascii="Times New Roman" w:eastAsia="標楷體" w:hAnsi="Times New Roman" w:cs="Times New Roman" w:hint="eastAsia"/>
          <w:color w:val="000000" w:themeColor="text1"/>
          <w:sz w:val="32"/>
          <w:szCs w:val="32"/>
        </w:rPr>
        <w:t>，下分</w:t>
      </w:r>
      <w:r w:rsidR="00C14755" w:rsidRPr="0006394B">
        <w:rPr>
          <w:rFonts w:ascii="Times New Roman" w:eastAsia="標楷體" w:hAnsi="Times New Roman" w:cs="Times New Roman" w:hint="eastAsia"/>
          <w:color w:val="000000" w:themeColor="text1"/>
          <w:sz w:val="32"/>
          <w:szCs w:val="32"/>
        </w:rPr>
        <w:t>3</w:t>
      </w:r>
      <w:r w:rsidR="00C14755" w:rsidRPr="0006394B">
        <w:rPr>
          <w:rFonts w:ascii="Times New Roman" w:eastAsia="標楷體" w:hAnsi="Times New Roman" w:cs="Times New Roman" w:hint="eastAsia"/>
          <w:color w:val="000000" w:themeColor="text1"/>
          <w:sz w:val="32"/>
          <w:szCs w:val="32"/>
        </w:rPr>
        <w:t>小題，分別自行政程序法與案例解析（</w:t>
      </w:r>
      <w:r w:rsidR="00C14755" w:rsidRPr="0006394B">
        <w:rPr>
          <w:rFonts w:ascii="Times New Roman" w:eastAsia="標楷體" w:hAnsi="Times New Roman" w:cs="Times New Roman" w:hint="eastAsia"/>
          <w:color w:val="000000" w:themeColor="text1"/>
          <w:sz w:val="32"/>
          <w:szCs w:val="32"/>
        </w:rPr>
        <w:t>12%</w:t>
      </w:r>
      <w:r w:rsidR="00C14755" w:rsidRPr="0006394B">
        <w:rPr>
          <w:rFonts w:ascii="Times New Roman" w:eastAsia="標楷體" w:hAnsi="Times New Roman" w:cs="Times New Roman" w:hint="eastAsia"/>
          <w:color w:val="000000" w:themeColor="text1"/>
          <w:sz w:val="32"/>
          <w:szCs w:val="32"/>
        </w:rPr>
        <w:t>）、政府資訊公開法與案例解析（</w:t>
      </w:r>
      <w:r w:rsidR="00C14755" w:rsidRPr="0006394B">
        <w:rPr>
          <w:rFonts w:ascii="Times New Roman" w:eastAsia="標楷體" w:hAnsi="Times New Roman" w:cs="Times New Roman" w:hint="eastAsia"/>
          <w:color w:val="000000" w:themeColor="text1"/>
          <w:sz w:val="32"/>
          <w:szCs w:val="32"/>
        </w:rPr>
        <w:t>6%</w:t>
      </w:r>
      <w:r w:rsidR="00C14755" w:rsidRPr="0006394B">
        <w:rPr>
          <w:rFonts w:ascii="Times New Roman" w:eastAsia="標楷體" w:hAnsi="Times New Roman" w:cs="Times New Roman" w:hint="eastAsia"/>
          <w:color w:val="000000" w:themeColor="text1"/>
          <w:sz w:val="32"/>
          <w:szCs w:val="32"/>
        </w:rPr>
        <w:t>）及刑法瀆職罪與貪污治罪條例及案例解析（</w:t>
      </w:r>
      <w:r w:rsidR="00C14755" w:rsidRPr="0006394B">
        <w:rPr>
          <w:rFonts w:ascii="Times New Roman" w:eastAsia="標楷體" w:hAnsi="Times New Roman" w:cs="Times New Roman" w:hint="eastAsia"/>
          <w:color w:val="000000" w:themeColor="text1"/>
          <w:sz w:val="32"/>
          <w:szCs w:val="32"/>
        </w:rPr>
        <w:t>6%</w:t>
      </w:r>
      <w:r w:rsidR="00257D3F" w:rsidRPr="0006394B">
        <w:rPr>
          <w:rFonts w:ascii="Times New Roman" w:eastAsia="標楷體" w:hAnsi="Times New Roman" w:cs="Times New Roman" w:hint="eastAsia"/>
          <w:color w:val="000000" w:themeColor="text1"/>
          <w:sz w:val="32"/>
          <w:szCs w:val="32"/>
        </w:rPr>
        <w:t>）考科中命</w:t>
      </w:r>
      <w:r w:rsidR="00C14755" w:rsidRPr="0006394B">
        <w:rPr>
          <w:rFonts w:ascii="Times New Roman" w:eastAsia="標楷體" w:hAnsi="Times New Roman" w:cs="Times New Roman" w:hint="eastAsia"/>
          <w:color w:val="000000" w:themeColor="text1"/>
          <w:sz w:val="32"/>
          <w:szCs w:val="32"/>
        </w:rPr>
        <w:t>題；第</w:t>
      </w:r>
      <w:r w:rsidR="00C14755" w:rsidRPr="0006394B">
        <w:rPr>
          <w:rFonts w:ascii="Times New Roman" w:eastAsia="標楷體" w:hAnsi="Times New Roman" w:cs="Times New Roman" w:hint="eastAsia"/>
          <w:color w:val="000000" w:themeColor="text1"/>
          <w:sz w:val="32"/>
          <w:szCs w:val="32"/>
        </w:rPr>
        <w:t>2</w:t>
      </w:r>
      <w:r w:rsidR="00C14755" w:rsidRPr="0006394B">
        <w:rPr>
          <w:rFonts w:ascii="Times New Roman" w:eastAsia="標楷體" w:hAnsi="Times New Roman" w:cs="Times New Roman" w:hint="eastAsia"/>
          <w:color w:val="000000" w:themeColor="text1"/>
          <w:sz w:val="32"/>
          <w:szCs w:val="32"/>
        </w:rPr>
        <w:t>題為方案規劃，占</w:t>
      </w:r>
      <w:r w:rsidR="00C14755" w:rsidRPr="0006394B">
        <w:rPr>
          <w:rFonts w:ascii="Times New Roman" w:eastAsia="標楷體" w:hAnsi="Times New Roman" w:cs="Times New Roman" w:hint="eastAsia"/>
          <w:color w:val="000000" w:themeColor="text1"/>
          <w:sz w:val="32"/>
          <w:szCs w:val="32"/>
        </w:rPr>
        <w:t>18%</w:t>
      </w:r>
      <w:r w:rsidR="00C14755" w:rsidRPr="0006394B">
        <w:rPr>
          <w:rFonts w:ascii="Times New Roman" w:eastAsia="標楷體" w:hAnsi="Times New Roman" w:cs="Times New Roman" w:hint="eastAsia"/>
          <w:color w:val="000000" w:themeColor="text1"/>
          <w:sz w:val="32"/>
          <w:szCs w:val="32"/>
        </w:rPr>
        <w:t>；第</w:t>
      </w:r>
      <w:r w:rsidR="00C14755" w:rsidRPr="0006394B">
        <w:rPr>
          <w:rFonts w:ascii="Times New Roman" w:eastAsia="標楷體" w:hAnsi="Times New Roman" w:cs="Times New Roman" w:hint="eastAsia"/>
          <w:color w:val="000000" w:themeColor="text1"/>
          <w:sz w:val="32"/>
          <w:szCs w:val="32"/>
        </w:rPr>
        <w:t>3</w:t>
      </w:r>
      <w:r w:rsidR="00C14755" w:rsidRPr="0006394B">
        <w:rPr>
          <w:rFonts w:ascii="Times New Roman" w:eastAsia="標楷體" w:hAnsi="Times New Roman" w:cs="Times New Roman" w:hint="eastAsia"/>
          <w:color w:val="000000" w:themeColor="text1"/>
          <w:sz w:val="32"/>
          <w:szCs w:val="32"/>
        </w:rPr>
        <w:t>題為危機處理，占</w:t>
      </w:r>
      <w:r w:rsidR="00C14755" w:rsidRPr="0006394B">
        <w:rPr>
          <w:rFonts w:ascii="Times New Roman" w:eastAsia="標楷體" w:hAnsi="Times New Roman" w:cs="Times New Roman" w:hint="eastAsia"/>
          <w:color w:val="000000" w:themeColor="text1"/>
          <w:sz w:val="32"/>
          <w:szCs w:val="32"/>
        </w:rPr>
        <w:t>18%</w:t>
      </w:r>
      <w:r w:rsidR="00A60E10" w:rsidRPr="0006394B">
        <w:rPr>
          <w:rFonts w:ascii="Times New Roman" w:eastAsia="標楷體" w:hAnsi="Times New Roman" w:cs="Times New Roman" w:hint="eastAsia"/>
          <w:color w:val="000000" w:themeColor="text1"/>
          <w:sz w:val="32"/>
          <w:szCs w:val="32"/>
        </w:rPr>
        <w:t>，試題範例如附件</w:t>
      </w:r>
      <w:r w:rsidR="005315B1">
        <w:rPr>
          <w:rFonts w:ascii="Times New Roman" w:eastAsia="標楷體" w:hAnsi="Times New Roman" w:cs="Times New Roman" w:hint="eastAsia"/>
          <w:color w:val="000000" w:themeColor="text1"/>
          <w:sz w:val="32"/>
          <w:szCs w:val="32"/>
        </w:rPr>
        <w:t>6</w:t>
      </w:r>
      <w:r w:rsidR="00551D39" w:rsidRPr="0006394B">
        <w:rPr>
          <w:rFonts w:ascii="Times New Roman" w:eastAsia="標楷體" w:hAnsi="Times New Roman" w:cs="Times New Roman" w:hint="eastAsia"/>
          <w:color w:val="000000" w:themeColor="text1"/>
          <w:sz w:val="32"/>
          <w:szCs w:val="32"/>
        </w:rPr>
        <w:t>，</w:t>
      </w:r>
      <w:r w:rsidR="00257D3F" w:rsidRPr="0006394B">
        <w:rPr>
          <w:rFonts w:ascii="Times New Roman" w:eastAsia="標楷體" w:hAnsi="Times New Roman" w:cs="Times New Roman" w:hint="eastAsia"/>
          <w:color w:val="000000" w:themeColor="text1"/>
          <w:sz w:val="32"/>
          <w:szCs w:val="32"/>
        </w:rPr>
        <w:t>受訓人員</w:t>
      </w:r>
      <w:r w:rsidR="00C14755" w:rsidRPr="0006394B">
        <w:rPr>
          <w:rFonts w:ascii="Times New Roman" w:eastAsia="標楷體" w:hAnsi="Times New Roman" w:cs="Times New Roman" w:hint="eastAsia"/>
          <w:color w:val="000000" w:themeColor="text1"/>
          <w:sz w:val="32"/>
          <w:szCs w:val="32"/>
        </w:rPr>
        <w:t>應全部作答。實務寫作題閱卷採平行兩閱方式辦理。</w:t>
      </w:r>
    </w:p>
    <w:p w:rsidR="009C0C88" w:rsidRPr="00D221DC" w:rsidRDefault="001213D0" w:rsidP="000E638A">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（三）</w:t>
      </w:r>
      <w:r w:rsidR="00257D3F" w:rsidRPr="0006394B">
        <w:rPr>
          <w:rFonts w:ascii="Times New Roman" w:eastAsia="標楷體" w:hAnsi="Times New Roman" w:cs="Times New Roman" w:hint="eastAsia"/>
          <w:color w:val="000000" w:themeColor="text1"/>
          <w:sz w:val="32"/>
          <w:szCs w:val="32"/>
        </w:rPr>
        <w:t>測驗時間</w:t>
      </w:r>
      <w:r w:rsidR="00257D3F" w:rsidRPr="0006394B">
        <w:rPr>
          <w:rFonts w:ascii="Times New Roman" w:eastAsia="標楷體" w:hAnsi="Times New Roman" w:cs="Times New Roman"/>
          <w:color w:val="000000" w:themeColor="text1"/>
          <w:sz w:val="32"/>
          <w:szCs w:val="32"/>
        </w:rPr>
        <w:t>：</w:t>
      </w:r>
      <w:r w:rsidR="00257D3F" w:rsidRPr="0006394B">
        <w:rPr>
          <w:rFonts w:ascii="Times New Roman" w:eastAsia="標楷體" w:hAnsi="Times New Roman" w:cs="Times New Roman" w:hint="eastAsia"/>
          <w:color w:val="000000" w:themeColor="text1"/>
          <w:sz w:val="32"/>
          <w:szCs w:val="32"/>
        </w:rPr>
        <w:t>2</w:t>
      </w:r>
      <w:r w:rsidR="00257D3F" w:rsidRPr="0006394B">
        <w:rPr>
          <w:rFonts w:ascii="Times New Roman" w:eastAsia="標楷體" w:hAnsi="Times New Roman" w:cs="Times New Roman" w:hint="eastAsia"/>
          <w:color w:val="000000" w:themeColor="text1"/>
          <w:sz w:val="32"/>
          <w:szCs w:val="32"/>
        </w:rPr>
        <w:t>小時</w:t>
      </w:r>
      <w:r w:rsidR="00257D3F" w:rsidRPr="0006394B">
        <w:rPr>
          <w:rFonts w:ascii="Times New Roman" w:eastAsia="標楷體" w:hAnsi="Times New Roman" w:cs="Times New Roman" w:hint="eastAsia"/>
          <w:color w:val="000000" w:themeColor="text1"/>
          <w:sz w:val="32"/>
          <w:szCs w:val="32"/>
        </w:rPr>
        <w:t>20</w:t>
      </w:r>
      <w:r w:rsidR="00257D3F" w:rsidRPr="0006394B">
        <w:rPr>
          <w:rFonts w:ascii="Times New Roman" w:eastAsia="標楷體" w:hAnsi="Times New Roman" w:cs="Times New Roman" w:hint="eastAsia"/>
          <w:color w:val="000000" w:themeColor="text1"/>
          <w:sz w:val="32"/>
          <w:szCs w:val="32"/>
        </w:rPr>
        <w:t>分鐘。</w:t>
      </w:r>
    </w:p>
    <w:p w:rsidR="001213D0" w:rsidRPr="001213D0" w:rsidRDefault="00AC01C9" w:rsidP="006D7372">
      <w:pPr>
        <w:pStyle w:val="a3"/>
        <w:spacing w:afterLines="50" w:after="180" w:line="520" w:lineRule="exact"/>
        <w:ind w:leftChars="100" w:left="1155" w:hangingChars="286" w:hanging="915"/>
        <w:jc w:val="both"/>
        <w:rPr>
          <w:rFonts w:ascii="Times New Roman" w:eastAsia="標楷體" w:hAnsi="Times New Roman" w:cs="Times New Roman"/>
          <w:color w:val="000000" w:themeColor="text1"/>
          <w:sz w:val="32"/>
          <w:szCs w:val="32"/>
        </w:rPr>
      </w:pPr>
      <w:r w:rsidRPr="0006394B">
        <w:rPr>
          <w:rFonts w:ascii="Times New Roman" w:eastAsia="標楷體" w:hAnsi="Times New Roman" w:cs="Times New Roman" w:hint="eastAsia"/>
          <w:color w:val="000000" w:themeColor="text1"/>
          <w:sz w:val="32"/>
          <w:szCs w:val="32"/>
        </w:rPr>
        <w:t>（四</w:t>
      </w:r>
      <w:r w:rsidR="00257D3F" w:rsidRPr="0006394B">
        <w:rPr>
          <w:rFonts w:ascii="Times New Roman" w:eastAsia="標楷體" w:hAnsi="Times New Roman" w:cs="Times New Roman" w:hint="eastAsia"/>
          <w:color w:val="000000" w:themeColor="text1"/>
          <w:sz w:val="32"/>
          <w:szCs w:val="32"/>
        </w:rPr>
        <w:t>）</w:t>
      </w:r>
      <w:r w:rsidR="003B2C09" w:rsidRPr="0006394B">
        <w:rPr>
          <w:rFonts w:ascii="Times New Roman" w:eastAsia="標楷體" w:hAnsi="Times New Roman" w:cs="Times New Roman" w:hint="eastAsia"/>
          <w:color w:val="000000" w:themeColor="text1"/>
          <w:sz w:val="32"/>
          <w:szCs w:val="32"/>
        </w:rPr>
        <w:t>測驗日程：</w:t>
      </w:r>
    </w:p>
    <w:tbl>
      <w:tblPr>
        <w:tblW w:w="6491"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835"/>
        <w:gridCol w:w="1417"/>
      </w:tblGrid>
      <w:tr w:rsidR="003B2C09" w:rsidRPr="006D7372" w:rsidTr="006D7372">
        <w:trPr>
          <w:trHeight w:val="638"/>
        </w:trPr>
        <w:tc>
          <w:tcPr>
            <w:tcW w:w="2239" w:type="dxa"/>
            <w:tcBorders>
              <w:top w:val="single" w:sz="12" w:space="0" w:color="auto"/>
              <w:left w:val="single" w:sz="12" w:space="0" w:color="auto"/>
              <w:bottom w:val="double" w:sz="4" w:space="0" w:color="auto"/>
            </w:tcBorders>
            <w:shd w:val="clear" w:color="auto" w:fill="auto"/>
            <w:vAlign w:val="center"/>
          </w:tcPr>
          <w:p w:rsidR="003B2C09" w:rsidRPr="006D7372" w:rsidRDefault="003B2C09" w:rsidP="006D7372">
            <w:pPr>
              <w:snapToGrid w:val="0"/>
              <w:jc w:val="center"/>
              <w:rPr>
                <w:rFonts w:ascii="Times New Roman" w:eastAsia="標楷體" w:hAnsi="Times New Roman" w:cs="Times New Roman"/>
                <w:color w:val="000000" w:themeColor="text1"/>
                <w:sz w:val="32"/>
                <w:szCs w:val="28"/>
              </w:rPr>
            </w:pPr>
            <w:r w:rsidRPr="006D7372">
              <w:rPr>
                <w:rFonts w:ascii="Times New Roman" w:eastAsia="標楷體" w:hAnsi="Times New Roman" w:cs="Times New Roman"/>
                <w:color w:val="000000" w:themeColor="text1"/>
                <w:sz w:val="32"/>
                <w:szCs w:val="28"/>
              </w:rPr>
              <w:t>測驗項目</w:t>
            </w:r>
          </w:p>
        </w:tc>
        <w:tc>
          <w:tcPr>
            <w:tcW w:w="4252" w:type="dxa"/>
            <w:gridSpan w:val="2"/>
            <w:tcBorders>
              <w:top w:val="single" w:sz="12" w:space="0" w:color="auto"/>
              <w:bottom w:val="double" w:sz="4" w:space="0" w:color="auto"/>
              <w:right w:val="single" w:sz="12" w:space="0" w:color="auto"/>
            </w:tcBorders>
            <w:shd w:val="clear" w:color="auto" w:fill="auto"/>
            <w:vAlign w:val="center"/>
          </w:tcPr>
          <w:p w:rsidR="003B2C09" w:rsidRPr="006D7372" w:rsidRDefault="003B2C09" w:rsidP="006D7372">
            <w:pPr>
              <w:snapToGrid w:val="0"/>
              <w:jc w:val="center"/>
              <w:rPr>
                <w:rFonts w:ascii="Times New Roman" w:eastAsia="標楷體" w:hAnsi="Times New Roman" w:cs="Times New Roman"/>
                <w:color w:val="000000" w:themeColor="text1"/>
                <w:sz w:val="32"/>
                <w:szCs w:val="28"/>
              </w:rPr>
            </w:pPr>
            <w:r w:rsidRPr="006D7372">
              <w:rPr>
                <w:rFonts w:ascii="Times New Roman" w:eastAsia="標楷體" w:hAnsi="Times New Roman" w:cs="Times New Roman"/>
                <w:color w:val="000000" w:themeColor="text1"/>
                <w:sz w:val="32"/>
                <w:szCs w:val="28"/>
              </w:rPr>
              <w:t>時間</w:t>
            </w:r>
          </w:p>
        </w:tc>
      </w:tr>
      <w:tr w:rsidR="003B2C09" w:rsidRPr="006D7372" w:rsidTr="006D7372">
        <w:trPr>
          <w:trHeight w:val="662"/>
        </w:trPr>
        <w:tc>
          <w:tcPr>
            <w:tcW w:w="2239" w:type="dxa"/>
            <w:vMerge w:val="restart"/>
            <w:tcBorders>
              <w:top w:val="double" w:sz="4" w:space="0" w:color="auto"/>
              <w:left w:val="single" w:sz="12" w:space="0" w:color="auto"/>
            </w:tcBorders>
            <w:shd w:val="clear" w:color="auto" w:fill="auto"/>
            <w:vAlign w:val="center"/>
          </w:tcPr>
          <w:p w:rsidR="003B2C09" w:rsidRPr="006D7372" w:rsidRDefault="003B2C09" w:rsidP="000E638A">
            <w:pPr>
              <w:spacing w:line="520" w:lineRule="exact"/>
              <w:jc w:val="center"/>
              <w:rPr>
                <w:rFonts w:ascii="Times New Roman" w:eastAsia="標楷體" w:hAnsi="Times New Roman" w:cs="Times New Roman"/>
                <w:color w:val="000000" w:themeColor="text1"/>
                <w:sz w:val="32"/>
                <w:szCs w:val="28"/>
              </w:rPr>
            </w:pPr>
            <w:r w:rsidRPr="006D7372">
              <w:rPr>
                <w:rFonts w:ascii="Times New Roman" w:eastAsia="標楷體" w:hAnsi="Times New Roman" w:cs="Times New Roman" w:hint="eastAsia"/>
                <w:color w:val="000000" w:themeColor="text1"/>
                <w:sz w:val="32"/>
                <w:szCs w:val="28"/>
              </w:rPr>
              <w:t>紙筆測驗</w:t>
            </w:r>
          </w:p>
        </w:tc>
        <w:tc>
          <w:tcPr>
            <w:tcW w:w="2835" w:type="dxa"/>
            <w:tcBorders>
              <w:top w:val="double" w:sz="4" w:space="0" w:color="auto"/>
            </w:tcBorders>
            <w:shd w:val="clear" w:color="auto" w:fill="auto"/>
            <w:vAlign w:val="center"/>
          </w:tcPr>
          <w:p w:rsidR="003B2C09" w:rsidRPr="006D7372" w:rsidRDefault="003B2C09" w:rsidP="006D7372">
            <w:pPr>
              <w:snapToGrid w:val="0"/>
              <w:jc w:val="center"/>
              <w:rPr>
                <w:rFonts w:ascii="Times New Roman" w:eastAsia="標楷體" w:hAnsi="Times New Roman" w:cs="Times New Roman"/>
                <w:color w:val="000000" w:themeColor="text1"/>
                <w:sz w:val="32"/>
                <w:szCs w:val="28"/>
              </w:rPr>
            </w:pPr>
            <w:r w:rsidRPr="006D7372">
              <w:rPr>
                <w:rFonts w:ascii="Times New Roman" w:eastAsia="標楷體" w:hAnsi="Times New Roman" w:cs="Times New Roman"/>
                <w:color w:val="000000" w:themeColor="text1"/>
                <w:sz w:val="32"/>
                <w:szCs w:val="28"/>
              </w:rPr>
              <w:t>13</w:t>
            </w:r>
            <w:r w:rsidRPr="006D7372">
              <w:rPr>
                <w:rFonts w:ascii="Times New Roman" w:eastAsia="標楷體" w:hAnsi="Times New Roman" w:cs="Times New Roman"/>
                <w:color w:val="000000" w:themeColor="text1"/>
                <w:sz w:val="32"/>
                <w:szCs w:val="28"/>
              </w:rPr>
              <w:t>：</w:t>
            </w:r>
            <w:r w:rsidRPr="006D7372">
              <w:rPr>
                <w:rFonts w:ascii="Times New Roman" w:eastAsia="標楷體" w:hAnsi="Times New Roman" w:cs="Times New Roman" w:hint="eastAsia"/>
                <w:color w:val="000000" w:themeColor="text1"/>
                <w:sz w:val="32"/>
                <w:szCs w:val="28"/>
              </w:rPr>
              <w:t>3</w:t>
            </w:r>
            <w:r w:rsidRPr="006D7372">
              <w:rPr>
                <w:rFonts w:ascii="Times New Roman" w:eastAsia="標楷體" w:hAnsi="Times New Roman" w:cs="Times New Roman"/>
                <w:color w:val="000000" w:themeColor="text1"/>
                <w:sz w:val="32"/>
                <w:szCs w:val="28"/>
              </w:rPr>
              <w:t>0~14</w:t>
            </w:r>
            <w:r w:rsidRPr="006D7372">
              <w:rPr>
                <w:rFonts w:ascii="Times New Roman" w:eastAsia="標楷體" w:hAnsi="Times New Roman" w:cs="Times New Roman"/>
                <w:color w:val="000000" w:themeColor="text1"/>
                <w:sz w:val="32"/>
                <w:szCs w:val="28"/>
              </w:rPr>
              <w:t>：</w:t>
            </w:r>
            <w:r w:rsidRPr="006D7372">
              <w:rPr>
                <w:rFonts w:ascii="Times New Roman" w:eastAsia="標楷體" w:hAnsi="Times New Roman" w:cs="Times New Roman"/>
                <w:color w:val="000000" w:themeColor="text1"/>
                <w:sz w:val="32"/>
                <w:szCs w:val="28"/>
              </w:rPr>
              <w:t>00</w:t>
            </w:r>
          </w:p>
        </w:tc>
        <w:tc>
          <w:tcPr>
            <w:tcW w:w="1417" w:type="dxa"/>
            <w:tcBorders>
              <w:top w:val="double" w:sz="4" w:space="0" w:color="auto"/>
              <w:right w:val="single" w:sz="12" w:space="0" w:color="auto"/>
            </w:tcBorders>
            <w:shd w:val="clear" w:color="auto" w:fill="auto"/>
            <w:vAlign w:val="center"/>
          </w:tcPr>
          <w:p w:rsidR="003B2C09" w:rsidRPr="006D7372" w:rsidRDefault="003B2C09" w:rsidP="006D7372">
            <w:pPr>
              <w:snapToGrid w:val="0"/>
              <w:jc w:val="center"/>
              <w:rPr>
                <w:rFonts w:ascii="Times New Roman" w:eastAsia="標楷體" w:hAnsi="Times New Roman" w:cs="Times New Roman"/>
                <w:color w:val="000000" w:themeColor="text1"/>
                <w:sz w:val="32"/>
                <w:szCs w:val="28"/>
              </w:rPr>
            </w:pPr>
            <w:r w:rsidRPr="006D7372">
              <w:rPr>
                <w:rFonts w:ascii="Times New Roman" w:eastAsia="標楷體" w:hAnsi="Times New Roman" w:cs="Times New Roman"/>
                <w:color w:val="000000" w:themeColor="text1"/>
                <w:sz w:val="32"/>
                <w:szCs w:val="28"/>
              </w:rPr>
              <w:t>預備</w:t>
            </w:r>
          </w:p>
        </w:tc>
      </w:tr>
      <w:tr w:rsidR="003B2C09" w:rsidRPr="006D7372" w:rsidTr="006D7372">
        <w:trPr>
          <w:trHeight w:val="706"/>
        </w:trPr>
        <w:tc>
          <w:tcPr>
            <w:tcW w:w="2239" w:type="dxa"/>
            <w:vMerge/>
            <w:tcBorders>
              <w:left w:val="single" w:sz="12" w:space="0" w:color="auto"/>
              <w:bottom w:val="single" w:sz="12" w:space="0" w:color="auto"/>
            </w:tcBorders>
            <w:shd w:val="clear" w:color="auto" w:fill="auto"/>
          </w:tcPr>
          <w:p w:rsidR="003B2C09" w:rsidRPr="006D7372" w:rsidRDefault="003B2C09" w:rsidP="000E638A">
            <w:pPr>
              <w:spacing w:line="520" w:lineRule="exact"/>
              <w:jc w:val="both"/>
              <w:rPr>
                <w:rFonts w:ascii="Times New Roman" w:eastAsia="標楷體" w:hAnsi="Times New Roman" w:cs="Times New Roman"/>
                <w:color w:val="000000" w:themeColor="text1"/>
                <w:sz w:val="32"/>
                <w:szCs w:val="28"/>
              </w:rPr>
            </w:pPr>
          </w:p>
        </w:tc>
        <w:tc>
          <w:tcPr>
            <w:tcW w:w="2835" w:type="dxa"/>
            <w:tcBorders>
              <w:bottom w:val="single" w:sz="12" w:space="0" w:color="auto"/>
            </w:tcBorders>
            <w:shd w:val="clear" w:color="auto" w:fill="auto"/>
            <w:vAlign w:val="center"/>
          </w:tcPr>
          <w:p w:rsidR="003B2C09" w:rsidRPr="006D7372" w:rsidRDefault="003B2C09" w:rsidP="006D7372">
            <w:pPr>
              <w:snapToGrid w:val="0"/>
              <w:jc w:val="center"/>
              <w:rPr>
                <w:rFonts w:ascii="Times New Roman" w:eastAsia="標楷體" w:hAnsi="Times New Roman" w:cs="Times New Roman"/>
                <w:color w:val="000000" w:themeColor="text1"/>
                <w:sz w:val="32"/>
                <w:szCs w:val="28"/>
              </w:rPr>
            </w:pPr>
            <w:r w:rsidRPr="006D7372">
              <w:rPr>
                <w:rFonts w:ascii="Times New Roman" w:eastAsia="標楷體" w:hAnsi="Times New Roman" w:cs="Times New Roman"/>
                <w:color w:val="000000" w:themeColor="text1"/>
                <w:sz w:val="32"/>
                <w:szCs w:val="28"/>
              </w:rPr>
              <w:t>14</w:t>
            </w:r>
            <w:r w:rsidRPr="006D7372">
              <w:rPr>
                <w:rFonts w:ascii="Times New Roman" w:eastAsia="標楷體" w:hAnsi="Times New Roman" w:cs="Times New Roman"/>
                <w:color w:val="000000" w:themeColor="text1"/>
                <w:sz w:val="32"/>
                <w:szCs w:val="28"/>
              </w:rPr>
              <w:t>：</w:t>
            </w:r>
            <w:r w:rsidRPr="006D7372">
              <w:rPr>
                <w:rFonts w:ascii="Times New Roman" w:eastAsia="標楷體" w:hAnsi="Times New Roman" w:cs="Times New Roman"/>
                <w:color w:val="000000" w:themeColor="text1"/>
                <w:sz w:val="32"/>
                <w:szCs w:val="28"/>
              </w:rPr>
              <w:t>00~16</w:t>
            </w:r>
            <w:r w:rsidRPr="006D7372">
              <w:rPr>
                <w:rFonts w:ascii="Times New Roman" w:eastAsia="標楷體" w:hAnsi="Times New Roman" w:cs="Times New Roman"/>
                <w:color w:val="000000" w:themeColor="text1"/>
                <w:sz w:val="32"/>
                <w:szCs w:val="28"/>
              </w:rPr>
              <w:t>：</w:t>
            </w:r>
            <w:r w:rsidRPr="006D7372">
              <w:rPr>
                <w:rFonts w:ascii="Times New Roman" w:eastAsia="標楷體" w:hAnsi="Times New Roman" w:cs="Times New Roman" w:hint="eastAsia"/>
                <w:color w:val="000000" w:themeColor="text1"/>
                <w:sz w:val="32"/>
                <w:szCs w:val="28"/>
              </w:rPr>
              <w:t>2</w:t>
            </w:r>
            <w:r w:rsidRPr="006D7372">
              <w:rPr>
                <w:rFonts w:ascii="Times New Roman" w:eastAsia="標楷體" w:hAnsi="Times New Roman" w:cs="Times New Roman"/>
                <w:color w:val="000000" w:themeColor="text1"/>
                <w:sz w:val="32"/>
                <w:szCs w:val="28"/>
              </w:rPr>
              <w:t>0</w:t>
            </w:r>
          </w:p>
        </w:tc>
        <w:tc>
          <w:tcPr>
            <w:tcW w:w="1417" w:type="dxa"/>
            <w:tcBorders>
              <w:bottom w:val="single" w:sz="12" w:space="0" w:color="auto"/>
              <w:right w:val="single" w:sz="12" w:space="0" w:color="auto"/>
            </w:tcBorders>
            <w:shd w:val="clear" w:color="auto" w:fill="auto"/>
            <w:vAlign w:val="center"/>
          </w:tcPr>
          <w:p w:rsidR="003B2C09" w:rsidRPr="006D7372" w:rsidRDefault="003B2C09" w:rsidP="006D7372">
            <w:pPr>
              <w:snapToGrid w:val="0"/>
              <w:jc w:val="center"/>
              <w:rPr>
                <w:rFonts w:ascii="Times New Roman" w:eastAsia="標楷體" w:hAnsi="Times New Roman" w:cs="Times New Roman"/>
                <w:color w:val="000000" w:themeColor="text1"/>
                <w:sz w:val="32"/>
                <w:szCs w:val="28"/>
              </w:rPr>
            </w:pPr>
            <w:r w:rsidRPr="006D7372">
              <w:rPr>
                <w:rFonts w:ascii="Times New Roman" w:eastAsia="標楷體" w:hAnsi="Times New Roman" w:cs="Times New Roman"/>
                <w:color w:val="000000" w:themeColor="text1"/>
                <w:sz w:val="32"/>
                <w:szCs w:val="28"/>
              </w:rPr>
              <w:t>測驗</w:t>
            </w:r>
          </w:p>
        </w:tc>
      </w:tr>
    </w:tbl>
    <w:p w:rsidR="001213D0" w:rsidRDefault="001213D0" w:rsidP="006D7372">
      <w:pPr>
        <w:pStyle w:val="a3"/>
        <w:snapToGrid w:val="0"/>
        <w:spacing w:line="300" w:lineRule="atLeast"/>
        <w:ind w:leftChars="100" w:left="1155" w:hangingChars="286" w:hanging="915"/>
        <w:jc w:val="both"/>
        <w:rPr>
          <w:rFonts w:ascii="Times New Roman" w:eastAsia="標楷體" w:hAnsi="Times New Roman" w:cs="Times New Roman"/>
          <w:color w:val="000000" w:themeColor="text1"/>
          <w:sz w:val="32"/>
          <w:szCs w:val="32"/>
        </w:rPr>
      </w:pPr>
    </w:p>
    <w:p w:rsidR="00D0712A" w:rsidRDefault="00A769BC" w:rsidP="00846DE9">
      <w:pPr>
        <w:pStyle w:val="a3"/>
        <w:spacing w:line="520" w:lineRule="exact"/>
        <w:ind w:leftChars="100" w:left="1155" w:hangingChars="286" w:hanging="915"/>
        <w:jc w:val="both"/>
        <w:rPr>
          <w:rFonts w:ascii="Times New Roman" w:eastAsia="標楷體" w:hAnsi="Times New Roman" w:cs="Times New Roman"/>
          <w:sz w:val="32"/>
          <w:szCs w:val="32"/>
        </w:rPr>
      </w:pPr>
      <w:r>
        <w:rPr>
          <w:rFonts w:ascii="Times New Roman" w:eastAsia="標楷體" w:hAnsi="Times New Roman" w:cs="Times New Roman" w:hint="eastAsia"/>
          <w:color w:val="000000" w:themeColor="text1"/>
          <w:sz w:val="32"/>
          <w:szCs w:val="32"/>
        </w:rPr>
        <w:t>（五</w:t>
      </w:r>
      <w:r w:rsidR="001213D0">
        <w:rPr>
          <w:rFonts w:ascii="Times New Roman" w:eastAsia="標楷體" w:hAnsi="Times New Roman" w:cs="Times New Roman" w:hint="eastAsia"/>
          <w:color w:val="000000" w:themeColor="text1"/>
          <w:sz w:val="32"/>
          <w:szCs w:val="32"/>
        </w:rPr>
        <w:t>）</w:t>
      </w:r>
      <w:r w:rsidR="001213D0" w:rsidRPr="001213D0">
        <w:rPr>
          <w:rFonts w:ascii="Times New Roman" w:eastAsia="標楷體" w:hAnsi="Times New Roman" w:cs="Times New Roman" w:hint="eastAsia"/>
          <w:color w:val="000000" w:themeColor="text1"/>
          <w:sz w:val="32"/>
          <w:szCs w:val="32"/>
        </w:rPr>
        <w:t>採開</w:t>
      </w:r>
      <w:r w:rsidR="001213D0" w:rsidRPr="001213D0">
        <w:rPr>
          <w:rFonts w:ascii="Times New Roman" w:eastAsia="標楷體" w:hAnsi="Times New Roman" w:cs="Times New Roman" w:hint="eastAsia"/>
          <w:sz w:val="32"/>
          <w:szCs w:val="32"/>
        </w:rPr>
        <w:t>書測驗</w:t>
      </w:r>
      <w:r w:rsidR="001213D0" w:rsidRPr="001213D0">
        <w:rPr>
          <w:rFonts w:ascii="Times New Roman" w:eastAsia="標楷體" w:hAnsi="Times New Roman" w:cs="Times New Roman"/>
          <w:sz w:val="32"/>
          <w:szCs w:val="32"/>
        </w:rPr>
        <w:t>：</w:t>
      </w:r>
    </w:p>
    <w:p w:rsidR="00D0712A" w:rsidRDefault="001213D0" w:rsidP="00D0712A">
      <w:pPr>
        <w:widowControl/>
        <w:numPr>
          <w:ilvl w:val="0"/>
          <w:numId w:val="46"/>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sidRPr="00D0712A">
        <w:rPr>
          <w:rFonts w:ascii="Times New Roman" w:eastAsia="標楷體" w:hAnsi="Times New Roman" w:cs="Times New Roman" w:hint="eastAsia"/>
          <w:color w:val="000000" w:themeColor="text1"/>
          <w:sz w:val="32"/>
          <w:szCs w:val="32"/>
        </w:rPr>
        <w:t>受訓</w:t>
      </w:r>
      <w:r w:rsidRPr="001213D0">
        <w:rPr>
          <w:rFonts w:ascii="Times New Roman" w:eastAsia="標楷體" w:hAnsi="Times New Roman" w:cs="Times New Roman" w:hint="eastAsia"/>
          <w:sz w:val="32"/>
          <w:szCs w:val="32"/>
        </w:rPr>
        <w:t>人員</w:t>
      </w:r>
      <w:r w:rsidRPr="001213D0">
        <w:rPr>
          <w:rFonts w:ascii="Times New Roman" w:eastAsia="標楷體" w:hAnsi="Times New Roman" w:cs="Times New Roman"/>
          <w:sz w:val="32"/>
          <w:szCs w:val="32"/>
        </w:rPr>
        <w:t>以攜帶紙本教材為限，並得於該紙本教材記錄相關文字或劃記，但不得夾帶或黏貼其他文件。</w:t>
      </w:r>
      <w:r w:rsidRPr="001213D0">
        <w:rPr>
          <w:rFonts w:ascii="Times New Roman" w:eastAsia="標楷體" w:hAnsi="Times New Roman" w:cs="Times New Roman" w:hint="eastAsia"/>
          <w:color w:val="000000" w:themeColor="text1"/>
          <w:sz w:val="32"/>
          <w:szCs w:val="32"/>
        </w:rPr>
        <w:t>倘受訓人員答題僅抄寫教材內容、無論述己見，分數將偏低。</w:t>
      </w:r>
    </w:p>
    <w:p w:rsidR="001213D0" w:rsidRDefault="00846DE9" w:rsidP="00D0712A">
      <w:pPr>
        <w:widowControl/>
        <w:numPr>
          <w:ilvl w:val="0"/>
          <w:numId w:val="46"/>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倘以線上方式</w:t>
      </w:r>
      <w:r w:rsidR="001D052A">
        <w:rPr>
          <w:rFonts w:ascii="Times New Roman" w:eastAsia="標楷體" w:hAnsi="Times New Roman" w:cs="Times New Roman" w:hint="eastAsia"/>
          <w:color w:val="000000" w:themeColor="text1"/>
          <w:sz w:val="32"/>
          <w:szCs w:val="32"/>
        </w:rPr>
        <w:t>進行測驗，</w:t>
      </w:r>
      <w:r w:rsidRPr="00846DE9">
        <w:rPr>
          <w:rFonts w:ascii="Times New Roman" w:eastAsia="標楷體" w:hAnsi="Times New Roman" w:cs="Times New Roman" w:hint="eastAsia"/>
          <w:color w:val="000000" w:themeColor="text1"/>
          <w:sz w:val="32"/>
          <w:szCs w:val="32"/>
        </w:rPr>
        <w:t>測驗過程不得有上網瀏覽網頁之行為。</w:t>
      </w:r>
    </w:p>
    <w:p w:rsidR="00E27B4E" w:rsidRDefault="00A769BC" w:rsidP="00B61995">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Pr>
          <w:rFonts w:ascii="標楷體" w:eastAsia="標楷體" w:hAnsi="標楷體" w:cs="Times New Roman" w:hint="eastAsia"/>
          <w:color w:val="000000" w:themeColor="text1"/>
          <w:sz w:val="32"/>
          <w:szCs w:val="32"/>
        </w:rPr>
        <w:t>（六</w:t>
      </w:r>
      <w:r w:rsidR="00853EC5">
        <w:rPr>
          <w:rFonts w:ascii="標楷體" w:eastAsia="標楷體" w:hAnsi="標楷體" w:cs="Times New Roman" w:hint="eastAsia"/>
          <w:color w:val="000000" w:themeColor="text1"/>
          <w:sz w:val="32"/>
          <w:szCs w:val="32"/>
        </w:rPr>
        <w:t>）</w:t>
      </w:r>
      <w:r w:rsidR="001213D0" w:rsidRPr="0006394B">
        <w:rPr>
          <w:rFonts w:ascii="標楷體" w:eastAsia="標楷體" w:hAnsi="標楷體" w:cs="Times New Roman" w:hint="eastAsia"/>
          <w:color w:val="000000" w:themeColor="text1"/>
          <w:sz w:val="32"/>
          <w:szCs w:val="32"/>
        </w:rPr>
        <w:t>測驗日期：</w:t>
      </w:r>
      <w:r w:rsidR="001213D0" w:rsidRPr="0006394B">
        <w:rPr>
          <w:rFonts w:ascii="Times New Roman" w:eastAsia="標楷體" w:hAnsi="Times New Roman" w:cs="Times New Roman" w:hint="eastAsia"/>
          <w:color w:val="000000" w:themeColor="text1"/>
          <w:sz w:val="32"/>
          <w:szCs w:val="32"/>
        </w:rPr>
        <w:t>於訓期第四週星期三下午舉行。</w:t>
      </w:r>
    </w:p>
    <w:p w:rsidR="00B61995" w:rsidRPr="00B61995" w:rsidRDefault="00B61995" w:rsidP="00B61995">
      <w:pPr>
        <w:pStyle w:val="a3"/>
        <w:spacing w:line="520" w:lineRule="exact"/>
        <w:ind w:leftChars="100" w:left="1155" w:hangingChars="286" w:hanging="915"/>
        <w:jc w:val="both"/>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t>（七）實施方式：</w:t>
      </w:r>
    </w:p>
    <w:p w:rsidR="00B61995" w:rsidRDefault="00B61995" w:rsidP="00B61995">
      <w:pPr>
        <w:widowControl/>
        <w:numPr>
          <w:ilvl w:val="0"/>
          <w:numId w:val="40"/>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實體測驗：</w:t>
      </w:r>
      <w:r w:rsidRPr="00B61995">
        <w:rPr>
          <w:rFonts w:ascii="Times New Roman" w:eastAsia="標楷體" w:hAnsi="Times New Roman" w:cs="Times New Roman" w:hint="eastAsia"/>
          <w:color w:val="000000" w:themeColor="text1"/>
          <w:sz w:val="32"/>
          <w:szCs w:val="32"/>
        </w:rPr>
        <w:t>採紙筆作答方式進行測驗。</w:t>
      </w:r>
    </w:p>
    <w:p w:rsidR="00B61995" w:rsidRDefault="00B61995" w:rsidP="00846DE9">
      <w:pPr>
        <w:widowControl/>
        <w:numPr>
          <w:ilvl w:val="0"/>
          <w:numId w:val="40"/>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lastRenderedPageBreak/>
        <w:t>線上測驗：</w:t>
      </w:r>
    </w:p>
    <w:p w:rsidR="00B61995" w:rsidRPr="001D052A" w:rsidRDefault="001D052A"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得選擇居家或辦公地點等網路連線品質佳的地點。</w:t>
      </w:r>
    </w:p>
    <w:p w:rsidR="00A769BC" w:rsidRPr="00543E94" w:rsidRDefault="00A769BC"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sidRPr="00543E94">
        <w:rPr>
          <w:rFonts w:ascii="Times New Roman" w:eastAsia="標楷體" w:hAnsi="Times New Roman" w:cs="Times New Roman" w:hint="eastAsia"/>
          <w:color w:val="000000" w:themeColor="text1"/>
          <w:sz w:val="32"/>
          <w:szCs w:val="32"/>
        </w:rPr>
        <w:t>受訓人員參加</w:t>
      </w:r>
      <w:r w:rsidR="00F461E9" w:rsidRPr="00543E94">
        <w:rPr>
          <w:rFonts w:ascii="Times New Roman" w:eastAsia="標楷體" w:hAnsi="Times New Roman" w:cs="Times New Roman" w:hint="eastAsia"/>
          <w:color w:val="000000" w:themeColor="text1"/>
          <w:sz w:val="32"/>
          <w:szCs w:val="32"/>
        </w:rPr>
        <w:t>線上</w:t>
      </w:r>
      <w:r w:rsidRPr="00543E94">
        <w:rPr>
          <w:rFonts w:ascii="Times New Roman" w:eastAsia="標楷體" w:hAnsi="Times New Roman" w:cs="Times New Roman" w:hint="eastAsia"/>
          <w:color w:val="000000" w:themeColor="text1"/>
          <w:sz w:val="32"/>
          <w:szCs w:val="32"/>
        </w:rPr>
        <w:t>測驗需自備電腦（筆記型電腦或桌上型電腦）、視訊鏡頭、喇叭或耳機及麥克風等設備，倘受訓人員無視訊鏡頭，亦可以手機或其他行動裝置連線視訊。</w:t>
      </w:r>
    </w:p>
    <w:p w:rsidR="00A769BC" w:rsidRDefault="00A769BC"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sidRPr="00A769BC">
        <w:rPr>
          <w:rFonts w:ascii="Times New Roman" w:eastAsia="標楷體" w:hAnsi="Times New Roman" w:cs="Times New Roman"/>
          <w:color w:val="000000" w:themeColor="text1"/>
          <w:sz w:val="32"/>
          <w:szCs w:val="32"/>
        </w:rPr>
        <w:t>作答方式：以電腦繕打方式作答</w:t>
      </w:r>
      <w:r w:rsidRPr="00A769BC">
        <w:rPr>
          <w:rFonts w:ascii="Times New Roman" w:eastAsia="標楷體" w:hAnsi="Times New Roman" w:cs="Times New Roman" w:hint="eastAsia"/>
          <w:color w:val="000000" w:themeColor="text1"/>
          <w:sz w:val="32"/>
          <w:szCs w:val="32"/>
        </w:rPr>
        <w:t>，倘</w:t>
      </w:r>
      <w:r w:rsidRPr="00A769BC">
        <w:rPr>
          <w:rFonts w:ascii="Times New Roman" w:eastAsia="標楷體" w:hAnsi="Times New Roman" w:cs="Times New Roman"/>
          <w:color w:val="000000" w:themeColor="text1"/>
          <w:sz w:val="32"/>
          <w:szCs w:val="32"/>
        </w:rPr>
        <w:t>有困難，而</w:t>
      </w:r>
      <w:r w:rsidRPr="00A769BC">
        <w:rPr>
          <w:rFonts w:ascii="Times New Roman" w:eastAsia="標楷體" w:hAnsi="Times New Roman" w:cs="Times New Roman" w:hint="eastAsia"/>
          <w:color w:val="000000" w:themeColor="text1"/>
          <w:sz w:val="32"/>
          <w:szCs w:val="32"/>
        </w:rPr>
        <w:t>須使用書寫方式作答者，應於</w:t>
      </w:r>
      <w:r>
        <w:rPr>
          <w:rFonts w:ascii="Times New Roman" w:eastAsia="標楷體" w:hAnsi="Times New Roman" w:cs="Times New Roman" w:hint="eastAsia"/>
          <w:color w:val="000000" w:themeColor="text1"/>
          <w:sz w:val="32"/>
          <w:szCs w:val="32"/>
        </w:rPr>
        <w:t>測驗前</w:t>
      </w:r>
      <w:r w:rsidRPr="00A769BC">
        <w:rPr>
          <w:rFonts w:ascii="Times New Roman" w:eastAsia="標楷體" w:hAnsi="Times New Roman" w:cs="Times New Roman" w:hint="eastAsia"/>
          <w:color w:val="000000" w:themeColor="text1"/>
          <w:sz w:val="32"/>
          <w:szCs w:val="32"/>
        </w:rPr>
        <w:t>填具線上測驗作答方式變更申請表</w:t>
      </w:r>
      <w:r w:rsidRPr="00A769BC">
        <w:rPr>
          <w:rFonts w:ascii="標楷體" w:eastAsia="標楷體" w:hAnsi="標楷體" w:cs="Times New Roman" w:hint="eastAsia"/>
          <w:color w:val="000000" w:themeColor="text1"/>
          <w:sz w:val="32"/>
          <w:szCs w:val="32"/>
        </w:rPr>
        <w:t>（如附件</w:t>
      </w:r>
      <w:r>
        <w:rPr>
          <w:rFonts w:ascii="Times New Roman" w:eastAsia="標楷體" w:hAnsi="Times New Roman" w:cs="Times New Roman"/>
          <w:color w:val="000000" w:themeColor="text1"/>
          <w:sz w:val="32"/>
          <w:szCs w:val="32"/>
        </w:rPr>
        <w:t>7</w:t>
      </w:r>
      <w:r w:rsidRPr="00A769BC">
        <w:rPr>
          <w:rFonts w:ascii="標楷體" w:eastAsia="標楷體" w:hAnsi="標楷體" w:cs="Times New Roman" w:hint="eastAsia"/>
          <w:color w:val="000000" w:themeColor="text1"/>
          <w:sz w:val="32"/>
          <w:szCs w:val="32"/>
        </w:rPr>
        <w:t>），向文官學院提出申請</w:t>
      </w:r>
      <w:r w:rsidRPr="00A769BC">
        <w:rPr>
          <w:rFonts w:ascii="Times New Roman" w:eastAsia="標楷體" w:hAnsi="Times New Roman" w:cs="Times New Roman" w:hint="eastAsia"/>
          <w:color w:val="000000" w:themeColor="text1"/>
          <w:sz w:val="32"/>
          <w:szCs w:val="32"/>
        </w:rPr>
        <w:t>。</w:t>
      </w:r>
    </w:p>
    <w:p w:rsidR="00A769BC" w:rsidRDefault="00A769BC"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sidRPr="00A769BC">
        <w:rPr>
          <w:rFonts w:ascii="Times New Roman" w:eastAsia="標楷體" w:hAnsi="Times New Roman" w:cs="Times New Roman"/>
          <w:color w:val="000000" w:themeColor="text1"/>
          <w:sz w:val="32"/>
          <w:szCs w:val="32"/>
        </w:rPr>
        <w:t>試題下載：請受訓人員於測驗開始前</w:t>
      </w:r>
      <w:r w:rsidRPr="00A769BC">
        <w:rPr>
          <w:rFonts w:ascii="Times New Roman" w:eastAsia="標楷體" w:hAnsi="Times New Roman" w:cs="Times New Roman"/>
          <w:color w:val="000000" w:themeColor="text1"/>
          <w:sz w:val="32"/>
          <w:szCs w:val="32"/>
        </w:rPr>
        <w:t>10</w:t>
      </w:r>
      <w:r w:rsidRPr="00A769BC">
        <w:rPr>
          <w:rFonts w:ascii="Times New Roman" w:eastAsia="標楷體" w:hAnsi="Times New Roman" w:cs="Times New Roman"/>
          <w:color w:val="000000" w:themeColor="text1"/>
          <w:sz w:val="32"/>
          <w:szCs w:val="32"/>
        </w:rPr>
        <w:t>分鐘</w:t>
      </w:r>
      <w:r w:rsidRPr="00A769BC">
        <w:rPr>
          <w:rFonts w:ascii="Times New Roman" w:eastAsia="標楷體" w:hAnsi="Times New Roman" w:cs="Times New Roman" w:hint="eastAsia"/>
          <w:color w:val="000000" w:themeColor="text1"/>
          <w:sz w:val="32"/>
          <w:szCs w:val="32"/>
        </w:rPr>
        <w:t>（即下午</w:t>
      </w:r>
      <w:r w:rsidRPr="00A769BC">
        <w:rPr>
          <w:rFonts w:ascii="Times New Roman" w:eastAsia="標楷體" w:hAnsi="Times New Roman" w:cs="Times New Roman" w:hint="eastAsia"/>
          <w:color w:val="000000" w:themeColor="text1"/>
          <w:sz w:val="32"/>
          <w:szCs w:val="32"/>
        </w:rPr>
        <w:t>1</w:t>
      </w:r>
      <w:r w:rsidRPr="00A769BC">
        <w:rPr>
          <w:rFonts w:ascii="Times New Roman" w:eastAsia="標楷體" w:hAnsi="Times New Roman" w:cs="Times New Roman" w:hint="eastAsia"/>
          <w:color w:val="000000" w:themeColor="text1"/>
          <w:sz w:val="32"/>
          <w:szCs w:val="32"/>
        </w:rPr>
        <w:t>時</w:t>
      </w:r>
      <w:r w:rsidRPr="00A769BC">
        <w:rPr>
          <w:rFonts w:ascii="Times New Roman" w:eastAsia="標楷體" w:hAnsi="Times New Roman" w:cs="Times New Roman" w:hint="eastAsia"/>
          <w:color w:val="000000" w:themeColor="text1"/>
          <w:sz w:val="32"/>
          <w:szCs w:val="32"/>
        </w:rPr>
        <w:t>5</w:t>
      </w:r>
      <w:r w:rsidRPr="00A769BC">
        <w:rPr>
          <w:rFonts w:ascii="Times New Roman" w:eastAsia="標楷體" w:hAnsi="Times New Roman" w:cs="Times New Roman"/>
          <w:color w:val="000000" w:themeColor="text1"/>
          <w:sz w:val="32"/>
          <w:szCs w:val="32"/>
        </w:rPr>
        <w:t>0</w:t>
      </w:r>
      <w:r w:rsidRPr="00A769BC">
        <w:rPr>
          <w:rFonts w:ascii="Times New Roman" w:eastAsia="標楷體" w:hAnsi="Times New Roman" w:cs="Times New Roman" w:hint="eastAsia"/>
          <w:color w:val="000000" w:themeColor="text1"/>
          <w:sz w:val="32"/>
          <w:szCs w:val="32"/>
        </w:rPr>
        <w:t>分）</w:t>
      </w:r>
      <w:r w:rsidRPr="00A769BC">
        <w:rPr>
          <w:rFonts w:ascii="Times New Roman" w:eastAsia="標楷體" w:hAnsi="Times New Roman" w:cs="Times New Roman"/>
          <w:color w:val="000000" w:themeColor="text1"/>
          <w:sz w:val="32"/>
          <w:szCs w:val="32"/>
        </w:rPr>
        <w:t>，</w:t>
      </w:r>
      <w:r w:rsidRPr="00A769BC">
        <w:rPr>
          <w:rFonts w:ascii="Times New Roman" w:eastAsia="標楷體" w:hAnsi="Times New Roman" w:cs="Times New Roman" w:hint="eastAsia"/>
          <w:color w:val="000000" w:themeColor="text1"/>
          <w:sz w:val="32"/>
          <w:szCs w:val="32"/>
        </w:rPr>
        <w:t>於</w:t>
      </w:r>
      <w:r w:rsidRPr="00A769BC">
        <w:rPr>
          <w:rFonts w:ascii="Times New Roman" w:eastAsia="標楷體" w:hAnsi="Times New Roman" w:cs="Times New Roman"/>
          <w:color w:val="000000" w:themeColor="text1"/>
          <w:sz w:val="32"/>
          <w:szCs w:val="32"/>
        </w:rPr>
        <w:t>TIS</w:t>
      </w:r>
      <w:r w:rsidRPr="00A769BC">
        <w:rPr>
          <w:rFonts w:ascii="Times New Roman" w:eastAsia="標楷體" w:hAnsi="Times New Roman" w:cs="Times New Roman"/>
          <w:color w:val="000000" w:themeColor="text1"/>
          <w:sz w:val="32"/>
          <w:szCs w:val="32"/>
        </w:rPr>
        <w:t>下載試題。</w:t>
      </w:r>
      <w:r w:rsidRPr="00A769BC">
        <w:rPr>
          <w:rFonts w:ascii="Times New Roman" w:eastAsia="標楷體" w:hAnsi="Times New Roman" w:cs="Times New Roman" w:hint="eastAsia"/>
          <w:color w:val="000000" w:themeColor="text1"/>
          <w:sz w:val="32"/>
          <w:szCs w:val="32"/>
        </w:rPr>
        <w:t>經</w:t>
      </w:r>
      <w:bookmarkStart w:id="1" w:name="_Hlk76753232"/>
      <w:r w:rsidRPr="00A769BC">
        <w:rPr>
          <w:rFonts w:ascii="Times New Roman" w:eastAsia="標楷體" w:hAnsi="Times New Roman" w:cs="Times New Roman" w:hint="eastAsia"/>
          <w:color w:val="000000" w:themeColor="text1"/>
          <w:sz w:val="32"/>
          <w:szCs w:val="32"/>
        </w:rPr>
        <w:t>監場人員統一宣布測驗開始後</w:t>
      </w:r>
      <w:bookmarkEnd w:id="1"/>
      <w:r w:rsidRPr="00A769BC">
        <w:rPr>
          <w:rFonts w:ascii="Times New Roman" w:eastAsia="標楷體" w:hAnsi="Times New Roman" w:cs="Times New Roman" w:hint="eastAsia"/>
          <w:color w:val="000000" w:themeColor="text1"/>
          <w:sz w:val="32"/>
          <w:szCs w:val="32"/>
        </w:rPr>
        <w:t>，受訓人員方得開始作答；宣布測驗開始前，受訓人員得閱覽試題。</w:t>
      </w:r>
      <w:bookmarkStart w:id="2" w:name="_Hlk76747947"/>
    </w:p>
    <w:p w:rsidR="00A769BC" w:rsidRDefault="00A769BC"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sidRPr="00A769BC">
        <w:rPr>
          <w:rFonts w:ascii="Times New Roman" w:eastAsia="標楷體" w:hAnsi="Times New Roman" w:cs="Times New Roman" w:hint="eastAsia"/>
          <w:color w:val="000000" w:themeColor="text1"/>
          <w:sz w:val="32"/>
          <w:szCs w:val="32"/>
        </w:rPr>
        <w:t>測驗開始後，受訓人員應關閉虛擬教室麥克風，測驗期間可能會受監場人員處理其他受訓人員問題的聲音打擾作答，請事先將設備音量調到個人可接受程度，如使用手機連線視訊，請開啟勿擾模式。</w:t>
      </w:r>
      <w:bookmarkEnd w:id="2"/>
    </w:p>
    <w:p w:rsidR="00A769BC" w:rsidRDefault="00A769BC"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sidRPr="00A769BC">
        <w:rPr>
          <w:rFonts w:ascii="Times New Roman" w:eastAsia="標楷體" w:hAnsi="Times New Roman" w:cs="Times New Roman" w:hint="eastAsia"/>
          <w:color w:val="000000" w:themeColor="text1"/>
          <w:sz w:val="32"/>
          <w:szCs w:val="32"/>
        </w:rPr>
        <w:t>測驗過程中，將全程進行側錄。</w:t>
      </w:r>
      <w:r w:rsidRPr="00A769BC">
        <w:rPr>
          <w:rFonts w:ascii="Times New Roman" w:eastAsia="標楷體" w:hAnsi="Times New Roman" w:cs="Times New Roman"/>
          <w:color w:val="000000" w:themeColor="text1"/>
          <w:sz w:val="32"/>
          <w:szCs w:val="32"/>
        </w:rPr>
        <w:t>受訓人員應全程登入虛擬教室、開啟視訊鏡頭並關閉麥克風，不得擅離視訊鏡頭畫面</w:t>
      </w:r>
      <w:r w:rsidRPr="00A769BC">
        <w:rPr>
          <w:rFonts w:ascii="Times New Roman" w:eastAsia="標楷體" w:hAnsi="Times New Roman" w:cs="Times New Roman" w:hint="eastAsia"/>
          <w:color w:val="000000" w:themeColor="text1"/>
          <w:sz w:val="32"/>
          <w:szCs w:val="32"/>
        </w:rPr>
        <w:t>，如有暫離必要，應以文字訊息先告知監場人員，並儘速返回現場。如有疑問，可以文字訊息向監場人員反映。</w:t>
      </w:r>
    </w:p>
    <w:p w:rsidR="00A769BC" w:rsidRDefault="00A769BC"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sidRPr="00A769BC">
        <w:rPr>
          <w:rFonts w:ascii="Times New Roman" w:eastAsia="標楷體" w:hAnsi="Times New Roman" w:cs="Times New Roman"/>
          <w:color w:val="000000" w:themeColor="text1"/>
          <w:sz w:val="32"/>
          <w:szCs w:val="32"/>
        </w:rPr>
        <w:t>試卷上傳：</w:t>
      </w:r>
    </w:p>
    <w:p w:rsidR="00A769BC" w:rsidRDefault="00A769BC" w:rsidP="006D7372">
      <w:pPr>
        <w:spacing w:line="520" w:lineRule="exact"/>
        <w:ind w:leftChars="471" w:left="1418" w:hangingChars="90" w:hanging="288"/>
        <w:jc w:val="both"/>
        <w:rPr>
          <w:rFonts w:ascii="Times New Roman" w:eastAsia="標楷體" w:hAnsi="Times New Roman" w:cs="Times New Roman"/>
          <w:color w:val="000000" w:themeColor="text1"/>
          <w:sz w:val="32"/>
          <w:szCs w:val="32"/>
        </w:rPr>
      </w:pPr>
      <w:r w:rsidRPr="0006394B">
        <w:rPr>
          <w:rFonts w:ascii="Times New Roman" w:eastAsia="標楷體" w:hAnsi="Times New Roman" w:cs="Times New Roman" w:hint="eastAsia"/>
          <w:color w:val="000000" w:themeColor="text1"/>
          <w:sz w:val="32"/>
          <w:szCs w:val="32"/>
        </w:rPr>
        <w:sym w:font="Wingdings" w:char="F081"/>
      </w:r>
      <w:r w:rsidRPr="00A769BC">
        <w:rPr>
          <w:rFonts w:ascii="Times New Roman" w:eastAsia="標楷體" w:hAnsi="Times New Roman" w:cs="Times New Roman" w:hint="eastAsia"/>
          <w:color w:val="000000" w:themeColor="text1"/>
          <w:sz w:val="32"/>
          <w:szCs w:val="32"/>
        </w:rPr>
        <w:t>監場人員宣布測驗時間結束後，</w:t>
      </w:r>
      <w:r w:rsidRPr="00A769BC">
        <w:rPr>
          <w:rFonts w:ascii="Times New Roman" w:eastAsia="標楷體" w:hAnsi="Times New Roman" w:cs="Times New Roman"/>
          <w:color w:val="000000" w:themeColor="text1"/>
          <w:sz w:val="32"/>
          <w:szCs w:val="32"/>
        </w:rPr>
        <w:t>受訓人員應</w:t>
      </w:r>
      <w:r w:rsidRPr="00A769BC">
        <w:rPr>
          <w:rFonts w:ascii="Times New Roman" w:eastAsia="標楷體" w:hAnsi="Times New Roman" w:cs="Times New Roman" w:hint="eastAsia"/>
          <w:color w:val="000000" w:themeColor="text1"/>
          <w:sz w:val="32"/>
          <w:szCs w:val="32"/>
        </w:rPr>
        <w:t>將</w:t>
      </w:r>
      <w:r w:rsidRPr="00A769BC">
        <w:rPr>
          <w:rFonts w:ascii="Times New Roman" w:eastAsia="標楷體" w:hAnsi="Times New Roman" w:cs="Times New Roman"/>
          <w:color w:val="000000" w:themeColor="text1"/>
          <w:sz w:val="32"/>
          <w:szCs w:val="32"/>
        </w:rPr>
        <w:t>作答完畢之試卷上傳至</w:t>
      </w:r>
      <w:r w:rsidRPr="00A769BC">
        <w:rPr>
          <w:rFonts w:ascii="Times New Roman" w:eastAsia="標楷體" w:hAnsi="Times New Roman" w:cs="Times New Roman"/>
          <w:color w:val="000000" w:themeColor="text1"/>
          <w:sz w:val="32"/>
          <w:szCs w:val="32"/>
        </w:rPr>
        <w:t>TIS</w:t>
      </w:r>
      <w:r w:rsidRPr="00A769BC">
        <w:rPr>
          <w:rFonts w:ascii="標楷體" w:eastAsia="標楷體" w:hAnsi="標楷體" w:cs="Times New Roman" w:hint="eastAsia"/>
          <w:color w:val="000000" w:themeColor="text1"/>
          <w:sz w:val="32"/>
          <w:szCs w:val="32"/>
        </w:rPr>
        <w:t>；</w:t>
      </w:r>
      <w:r w:rsidRPr="00A769BC">
        <w:rPr>
          <w:rFonts w:ascii="Times New Roman" w:eastAsia="標楷體" w:hAnsi="Times New Roman" w:cs="Times New Roman" w:hint="eastAsia"/>
          <w:color w:val="000000" w:themeColor="text1"/>
          <w:sz w:val="32"/>
          <w:szCs w:val="32"/>
        </w:rPr>
        <w:t>試卷檔案為</w:t>
      </w:r>
      <w:r w:rsidR="009125DB" w:rsidRPr="00A769BC">
        <w:rPr>
          <w:rFonts w:ascii="Times New Roman" w:eastAsia="標楷體" w:hAnsi="Times New Roman" w:cs="Times New Roman"/>
          <w:color w:val="000000" w:themeColor="text1"/>
          <w:sz w:val="32"/>
          <w:szCs w:val="32"/>
        </w:rPr>
        <w:t>PDF</w:t>
      </w:r>
      <w:r w:rsidRPr="00A769BC">
        <w:rPr>
          <w:rFonts w:ascii="Times New Roman" w:eastAsia="標楷體" w:hAnsi="Times New Roman" w:cs="Times New Roman" w:hint="eastAsia"/>
          <w:color w:val="000000" w:themeColor="text1"/>
          <w:sz w:val="32"/>
          <w:szCs w:val="32"/>
        </w:rPr>
        <w:t>格式</w:t>
      </w:r>
      <w:r w:rsidRPr="00A769BC">
        <w:rPr>
          <w:rFonts w:ascii="Times New Roman" w:eastAsia="標楷體" w:hAnsi="Times New Roman" w:cs="Times New Roman"/>
          <w:color w:val="000000" w:themeColor="text1"/>
          <w:sz w:val="32"/>
          <w:szCs w:val="32"/>
        </w:rPr>
        <w:t>，檔案大小至多</w:t>
      </w:r>
      <w:r w:rsidRPr="00A769BC">
        <w:rPr>
          <w:rFonts w:ascii="Times New Roman" w:eastAsia="標楷體" w:hAnsi="Times New Roman" w:cs="Times New Roman"/>
          <w:color w:val="000000" w:themeColor="text1"/>
          <w:sz w:val="32"/>
          <w:szCs w:val="32"/>
        </w:rPr>
        <w:t>5MB</w:t>
      </w:r>
      <w:r w:rsidRPr="00A769BC">
        <w:rPr>
          <w:rFonts w:ascii="Times New Roman" w:eastAsia="標楷體" w:hAnsi="Times New Roman" w:cs="Times New Roman"/>
          <w:color w:val="000000" w:themeColor="text1"/>
          <w:sz w:val="32"/>
          <w:szCs w:val="32"/>
        </w:rPr>
        <w:t>，並以</w:t>
      </w:r>
      <w:r w:rsidRPr="00A769BC">
        <w:rPr>
          <w:rFonts w:ascii="Times New Roman" w:eastAsia="標楷體" w:hAnsi="Times New Roman" w:cs="Times New Roman"/>
          <w:color w:val="000000" w:themeColor="text1"/>
          <w:sz w:val="32"/>
          <w:szCs w:val="32"/>
        </w:rPr>
        <w:t>1</w:t>
      </w:r>
      <w:r w:rsidRPr="00A769BC">
        <w:rPr>
          <w:rFonts w:ascii="Times New Roman" w:eastAsia="標楷體" w:hAnsi="Times New Roman" w:cs="Times New Roman"/>
          <w:color w:val="000000" w:themeColor="text1"/>
          <w:sz w:val="32"/>
          <w:szCs w:val="32"/>
        </w:rPr>
        <w:t>個檔案為限。</w:t>
      </w:r>
      <w:r w:rsidRPr="00A769BC">
        <w:rPr>
          <w:rFonts w:ascii="Times New Roman" w:eastAsia="標楷體" w:hAnsi="Times New Roman" w:cs="Times New Roman" w:hint="eastAsia"/>
          <w:color w:val="000000" w:themeColor="text1"/>
          <w:sz w:val="32"/>
          <w:szCs w:val="32"/>
        </w:rPr>
        <w:t>另</w:t>
      </w:r>
      <w:r w:rsidRPr="00A769BC">
        <w:rPr>
          <w:rFonts w:ascii="Times New Roman" w:eastAsia="標楷體" w:hAnsi="Times New Roman" w:cs="Times New Roman"/>
          <w:color w:val="000000" w:themeColor="text1"/>
          <w:sz w:val="32"/>
          <w:szCs w:val="32"/>
        </w:rPr>
        <w:t>受訓人員須</w:t>
      </w:r>
      <w:r w:rsidRPr="00A769BC">
        <w:rPr>
          <w:rFonts w:ascii="Times New Roman" w:eastAsia="標楷體" w:hAnsi="Times New Roman" w:cs="Times New Roman" w:hint="eastAsia"/>
          <w:color w:val="000000" w:themeColor="text1"/>
          <w:sz w:val="32"/>
          <w:szCs w:val="32"/>
        </w:rPr>
        <w:t>同步將該</w:t>
      </w:r>
      <w:r w:rsidRPr="00A769BC">
        <w:rPr>
          <w:rFonts w:ascii="Times New Roman" w:eastAsia="標楷體" w:hAnsi="Times New Roman" w:cs="Times New Roman"/>
          <w:color w:val="000000" w:themeColor="text1"/>
          <w:sz w:val="32"/>
          <w:szCs w:val="32"/>
        </w:rPr>
        <w:t>檔</w:t>
      </w:r>
      <w:r w:rsidRPr="00A769BC">
        <w:rPr>
          <w:rFonts w:ascii="Times New Roman" w:eastAsia="標楷體" w:hAnsi="Times New Roman" w:cs="Times New Roman" w:hint="eastAsia"/>
          <w:color w:val="000000" w:themeColor="text1"/>
          <w:sz w:val="32"/>
          <w:szCs w:val="32"/>
        </w:rPr>
        <w:t>案</w:t>
      </w:r>
      <w:r w:rsidRPr="00A769BC">
        <w:rPr>
          <w:rFonts w:ascii="Times New Roman" w:eastAsia="標楷體" w:hAnsi="Times New Roman" w:cs="Times New Roman"/>
          <w:color w:val="000000" w:themeColor="text1"/>
          <w:sz w:val="32"/>
          <w:szCs w:val="32"/>
        </w:rPr>
        <w:t>以電子郵件寄送</w:t>
      </w:r>
      <w:r w:rsidRPr="00A769BC">
        <w:rPr>
          <w:rFonts w:ascii="Times New Roman" w:eastAsia="標楷體" w:hAnsi="Times New Roman" w:cs="Times New Roman" w:hint="eastAsia"/>
          <w:color w:val="000000" w:themeColor="text1"/>
          <w:sz w:val="32"/>
          <w:szCs w:val="32"/>
        </w:rPr>
        <w:t>監場人員。</w:t>
      </w:r>
    </w:p>
    <w:p w:rsidR="00A769BC" w:rsidRDefault="00A769BC" w:rsidP="006D7372">
      <w:pPr>
        <w:spacing w:line="520" w:lineRule="exact"/>
        <w:ind w:leftChars="471" w:left="1418" w:hangingChars="90" w:hanging="288"/>
        <w:jc w:val="both"/>
        <w:rPr>
          <w:rFonts w:ascii="Times New Roman" w:eastAsia="標楷體" w:hAnsi="Times New Roman" w:cs="Times New Roman"/>
          <w:color w:val="000000" w:themeColor="text1"/>
          <w:sz w:val="32"/>
          <w:szCs w:val="32"/>
        </w:rPr>
      </w:pPr>
      <w:r w:rsidRPr="00B61995">
        <w:rPr>
          <w:sz w:val="32"/>
          <w:szCs w:val="32"/>
        </w:rPr>
        <w:sym w:font="Wingdings 2" w:char="F06B"/>
      </w:r>
      <w:r w:rsidRPr="00A769BC">
        <w:rPr>
          <w:rFonts w:ascii="Times New Roman" w:eastAsia="標楷體" w:hAnsi="Times New Roman" w:cs="Times New Roman"/>
          <w:color w:val="000000" w:themeColor="text1"/>
          <w:sz w:val="32"/>
          <w:szCs w:val="32"/>
        </w:rPr>
        <w:t>倘受訓人員遇無法上傳</w:t>
      </w:r>
      <w:r w:rsidRPr="00A769BC">
        <w:rPr>
          <w:rFonts w:ascii="Times New Roman" w:eastAsia="標楷體" w:hAnsi="Times New Roman" w:cs="Times New Roman"/>
          <w:color w:val="000000" w:themeColor="text1"/>
          <w:sz w:val="32"/>
          <w:szCs w:val="32"/>
        </w:rPr>
        <w:t>TIS</w:t>
      </w:r>
      <w:r w:rsidRPr="00A769BC">
        <w:rPr>
          <w:rFonts w:ascii="Times New Roman" w:eastAsia="標楷體" w:hAnsi="Times New Roman" w:cs="Times New Roman"/>
          <w:color w:val="000000" w:themeColor="text1"/>
          <w:sz w:val="32"/>
          <w:szCs w:val="32"/>
        </w:rPr>
        <w:t>之特殊情形，請填寫「作答試卷確認切結書」（附件</w:t>
      </w:r>
      <w:r>
        <w:rPr>
          <w:rFonts w:ascii="Times New Roman" w:eastAsia="標楷體" w:hAnsi="Times New Roman" w:cs="Times New Roman" w:hint="eastAsia"/>
          <w:color w:val="000000" w:themeColor="text1"/>
          <w:sz w:val="32"/>
          <w:szCs w:val="32"/>
        </w:rPr>
        <w:t>8</w:t>
      </w:r>
      <w:r w:rsidRPr="00A769BC">
        <w:rPr>
          <w:rFonts w:ascii="Times New Roman" w:eastAsia="標楷體" w:hAnsi="Times New Roman" w:cs="Times New Roman"/>
          <w:color w:val="000000" w:themeColor="text1"/>
          <w:sz w:val="32"/>
          <w:szCs w:val="32"/>
        </w:rPr>
        <w:t>），</w:t>
      </w:r>
      <w:r w:rsidRPr="00A769BC">
        <w:rPr>
          <w:rFonts w:ascii="Times New Roman" w:eastAsia="標楷體" w:hAnsi="Times New Roman" w:cs="Times New Roman" w:hint="eastAsia"/>
          <w:color w:val="000000" w:themeColor="text1"/>
          <w:sz w:val="32"/>
          <w:szCs w:val="32"/>
        </w:rPr>
        <w:t>併同應上傳之</w:t>
      </w:r>
      <w:r w:rsidR="009125DB" w:rsidRPr="00A769BC">
        <w:rPr>
          <w:rFonts w:ascii="Times New Roman" w:eastAsia="標楷體" w:hAnsi="Times New Roman" w:cs="Times New Roman"/>
          <w:color w:val="000000" w:themeColor="text1"/>
          <w:sz w:val="32"/>
          <w:szCs w:val="32"/>
        </w:rPr>
        <w:t>PDF</w:t>
      </w:r>
      <w:r w:rsidRPr="00A769BC">
        <w:rPr>
          <w:rFonts w:ascii="Times New Roman" w:eastAsia="標楷體" w:hAnsi="Times New Roman" w:cs="Times New Roman"/>
          <w:color w:val="000000" w:themeColor="text1"/>
          <w:sz w:val="32"/>
          <w:szCs w:val="32"/>
        </w:rPr>
        <w:t>試卷檔</w:t>
      </w:r>
      <w:r w:rsidRPr="00A769BC">
        <w:rPr>
          <w:rFonts w:ascii="Times New Roman" w:eastAsia="標楷體" w:hAnsi="Times New Roman" w:cs="Times New Roman"/>
          <w:color w:val="000000" w:themeColor="text1"/>
          <w:sz w:val="32"/>
          <w:szCs w:val="32"/>
        </w:rPr>
        <w:lastRenderedPageBreak/>
        <w:t>案</w:t>
      </w:r>
      <w:r w:rsidRPr="00A769BC">
        <w:rPr>
          <w:rFonts w:ascii="Times New Roman" w:eastAsia="標楷體" w:hAnsi="Times New Roman" w:cs="Times New Roman" w:hint="eastAsia"/>
          <w:color w:val="000000" w:themeColor="text1"/>
          <w:sz w:val="32"/>
          <w:szCs w:val="32"/>
        </w:rPr>
        <w:t>同步</w:t>
      </w:r>
      <w:r w:rsidRPr="00A769BC">
        <w:rPr>
          <w:rFonts w:ascii="Times New Roman" w:eastAsia="標楷體" w:hAnsi="Times New Roman" w:cs="Times New Roman"/>
          <w:color w:val="000000" w:themeColor="text1"/>
          <w:sz w:val="32"/>
          <w:szCs w:val="32"/>
        </w:rPr>
        <w:t>以電子郵件</w:t>
      </w:r>
      <w:r w:rsidRPr="00A769BC">
        <w:rPr>
          <w:rFonts w:ascii="Times New Roman" w:eastAsia="標楷體" w:hAnsi="Times New Roman" w:cs="Times New Roman" w:hint="eastAsia"/>
          <w:color w:val="000000" w:themeColor="text1"/>
          <w:sz w:val="32"/>
          <w:szCs w:val="32"/>
        </w:rPr>
        <w:t>寄送監場人員。</w:t>
      </w:r>
    </w:p>
    <w:p w:rsidR="00A769BC" w:rsidRPr="00A769BC" w:rsidRDefault="00A769BC" w:rsidP="006D7372">
      <w:pPr>
        <w:spacing w:line="520" w:lineRule="exact"/>
        <w:ind w:leftChars="471" w:left="1418" w:hangingChars="90" w:hanging="288"/>
        <w:jc w:val="both"/>
        <w:rPr>
          <w:rFonts w:ascii="Times New Roman" w:eastAsia="標楷體" w:hAnsi="Times New Roman" w:cs="Times New Roman"/>
          <w:color w:val="000000" w:themeColor="text1"/>
          <w:sz w:val="32"/>
          <w:szCs w:val="32"/>
        </w:rPr>
      </w:pPr>
      <w:r w:rsidRPr="00B61995">
        <w:rPr>
          <w:rFonts w:hint="eastAsia"/>
          <w:sz w:val="32"/>
          <w:szCs w:val="32"/>
        </w:rPr>
        <w:sym w:font="Wingdings" w:char="F083"/>
      </w:r>
      <w:r w:rsidRPr="00A769BC">
        <w:rPr>
          <w:rFonts w:ascii="Times New Roman" w:eastAsia="標楷體" w:hAnsi="Times New Roman" w:cs="Times New Roman" w:hint="eastAsia"/>
          <w:color w:val="000000" w:themeColor="text1"/>
          <w:sz w:val="32"/>
          <w:szCs w:val="32"/>
        </w:rPr>
        <w:t>監場人員</w:t>
      </w:r>
      <w:r w:rsidRPr="00A769BC">
        <w:rPr>
          <w:rFonts w:ascii="Times New Roman" w:eastAsia="標楷體" w:hAnsi="Times New Roman" w:cs="Times New Roman"/>
          <w:color w:val="000000" w:themeColor="text1"/>
          <w:sz w:val="32"/>
          <w:szCs w:val="32"/>
        </w:rPr>
        <w:t>確認除申請權益維護措施延長測驗時間者外之受訓人員均交完卷後，方得通知渠等統一登出虛擬教室。</w:t>
      </w:r>
    </w:p>
    <w:p w:rsidR="00757A9A" w:rsidRDefault="00A769BC" w:rsidP="006D7372">
      <w:pPr>
        <w:pStyle w:val="a3"/>
        <w:numPr>
          <w:ilvl w:val="0"/>
          <w:numId w:val="43"/>
        </w:numPr>
        <w:autoSpaceDE w:val="0"/>
        <w:autoSpaceDN w:val="0"/>
        <w:adjustRightInd w:val="0"/>
        <w:spacing w:line="520" w:lineRule="exact"/>
        <w:ind w:leftChars="250" w:left="1400" w:hangingChars="250" w:hanging="800"/>
        <w:jc w:val="both"/>
        <w:rPr>
          <w:rFonts w:ascii="Times New Roman" w:eastAsia="標楷體" w:hAnsi="Times New Roman" w:cs="Times New Roman"/>
          <w:color w:val="000000" w:themeColor="text1"/>
          <w:sz w:val="32"/>
          <w:szCs w:val="32"/>
        </w:rPr>
      </w:pPr>
      <w:r w:rsidRPr="00A769BC">
        <w:rPr>
          <w:rFonts w:ascii="Times New Roman" w:eastAsia="標楷體" w:hAnsi="Times New Roman" w:cs="Times New Roman" w:hint="eastAsia"/>
          <w:color w:val="000000" w:themeColor="text1"/>
          <w:sz w:val="32"/>
          <w:szCs w:val="32"/>
        </w:rPr>
        <w:t>測驗開始後逾</w:t>
      </w:r>
      <w:r w:rsidRPr="00A769BC">
        <w:rPr>
          <w:rFonts w:ascii="Times New Roman" w:eastAsia="標楷體" w:hAnsi="Times New Roman" w:cs="Times New Roman"/>
          <w:color w:val="000000" w:themeColor="text1"/>
          <w:sz w:val="32"/>
          <w:szCs w:val="32"/>
        </w:rPr>
        <w:t>15</w:t>
      </w:r>
      <w:r w:rsidRPr="00A769BC">
        <w:rPr>
          <w:rFonts w:ascii="Times New Roman" w:eastAsia="標楷體" w:hAnsi="Times New Roman" w:cs="Times New Roman"/>
          <w:color w:val="000000" w:themeColor="text1"/>
          <w:sz w:val="32"/>
          <w:szCs w:val="32"/>
        </w:rPr>
        <w:t>分鐘</w:t>
      </w:r>
      <w:r w:rsidRPr="00A769BC">
        <w:rPr>
          <w:rFonts w:ascii="Times New Roman" w:eastAsia="標楷體" w:hAnsi="Times New Roman" w:cs="Times New Roman" w:hint="eastAsia"/>
          <w:color w:val="000000" w:themeColor="text1"/>
          <w:sz w:val="32"/>
          <w:szCs w:val="32"/>
        </w:rPr>
        <w:t>未</w:t>
      </w:r>
      <w:r w:rsidRPr="00A769BC">
        <w:rPr>
          <w:rFonts w:ascii="Times New Roman" w:eastAsia="標楷體" w:hAnsi="Times New Roman" w:cs="Times New Roman"/>
          <w:color w:val="000000" w:themeColor="text1"/>
          <w:sz w:val="32"/>
          <w:szCs w:val="32"/>
        </w:rPr>
        <w:t>上線者（即下午</w:t>
      </w:r>
      <w:r w:rsidRPr="00A769BC">
        <w:rPr>
          <w:rFonts w:ascii="Times New Roman" w:eastAsia="標楷體" w:hAnsi="Times New Roman" w:cs="Times New Roman"/>
          <w:color w:val="000000" w:themeColor="text1"/>
          <w:sz w:val="32"/>
          <w:szCs w:val="32"/>
        </w:rPr>
        <w:t>2</w:t>
      </w:r>
      <w:r w:rsidRPr="00A769BC">
        <w:rPr>
          <w:rFonts w:ascii="Times New Roman" w:eastAsia="標楷體" w:hAnsi="Times New Roman" w:cs="Times New Roman"/>
          <w:color w:val="000000" w:themeColor="text1"/>
          <w:sz w:val="32"/>
          <w:szCs w:val="32"/>
        </w:rPr>
        <w:t>時</w:t>
      </w:r>
      <w:r w:rsidRPr="00A769BC">
        <w:rPr>
          <w:rFonts w:ascii="Times New Roman" w:eastAsia="標楷體" w:hAnsi="Times New Roman" w:cs="Times New Roman"/>
          <w:color w:val="000000" w:themeColor="text1"/>
          <w:sz w:val="32"/>
          <w:szCs w:val="32"/>
        </w:rPr>
        <w:t>15</w:t>
      </w:r>
      <w:r w:rsidRPr="00A769BC">
        <w:rPr>
          <w:rFonts w:ascii="Times New Roman" w:eastAsia="標楷體" w:hAnsi="Times New Roman" w:cs="Times New Roman"/>
          <w:color w:val="000000" w:themeColor="text1"/>
          <w:sz w:val="32"/>
          <w:szCs w:val="32"/>
        </w:rPr>
        <w:t>分後），不得參加測驗；測驗開始後</w:t>
      </w:r>
      <w:r w:rsidRPr="00A769BC">
        <w:rPr>
          <w:rFonts w:ascii="Times New Roman" w:eastAsia="標楷體" w:hAnsi="Times New Roman" w:cs="Times New Roman"/>
          <w:color w:val="000000" w:themeColor="text1"/>
          <w:sz w:val="32"/>
          <w:szCs w:val="32"/>
        </w:rPr>
        <w:t>45</w:t>
      </w:r>
      <w:r w:rsidRPr="00A769BC">
        <w:rPr>
          <w:rFonts w:ascii="Times New Roman" w:eastAsia="標楷體" w:hAnsi="Times New Roman" w:cs="Times New Roman"/>
          <w:color w:val="000000" w:themeColor="text1"/>
          <w:sz w:val="32"/>
          <w:szCs w:val="32"/>
        </w:rPr>
        <w:t>分鐘內（即下午</w:t>
      </w:r>
      <w:r w:rsidRPr="00A769BC">
        <w:rPr>
          <w:rFonts w:ascii="Times New Roman" w:eastAsia="標楷體" w:hAnsi="Times New Roman" w:cs="Times New Roman"/>
          <w:color w:val="000000" w:themeColor="text1"/>
          <w:sz w:val="32"/>
          <w:szCs w:val="32"/>
        </w:rPr>
        <w:t>2</w:t>
      </w:r>
      <w:r w:rsidRPr="00A769BC">
        <w:rPr>
          <w:rFonts w:ascii="Times New Roman" w:eastAsia="標楷體" w:hAnsi="Times New Roman" w:cs="Times New Roman"/>
          <w:color w:val="000000" w:themeColor="text1"/>
          <w:sz w:val="32"/>
          <w:szCs w:val="32"/>
        </w:rPr>
        <w:t>時</w:t>
      </w:r>
      <w:r w:rsidRPr="00A769BC">
        <w:rPr>
          <w:rFonts w:ascii="Times New Roman" w:eastAsia="標楷體" w:hAnsi="Times New Roman" w:cs="Times New Roman"/>
          <w:color w:val="000000" w:themeColor="text1"/>
          <w:sz w:val="32"/>
          <w:szCs w:val="32"/>
        </w:rPr>
        <w:t>45</w:t>
      </w:r>
      <w:r w:rsidRPr="00A769BC">
        <w:rPr>
          <w:rFonts w:ascii="Times New Roman" w:eastAsia="標楷體" w:hAnsi="Times New Roman" w:cs="Times New Roman"/>
          <w:color w:val="000000" w:themeColor="text1"/>
          <w:sz w:val="32"/>
          <w:szCs w:val="32"/>
        </w:rPr>
        <w:t>分前）不得交卷離線。提早交卷之受訓人員應以文字訊息告知監場人員</w:t>
      </w:r>
      <w:r w:rsidRPr="00A769BC">
        <w:rPr>
          <w:rFonts w:ascii="Times New Roman" w:eastAsia="標楷體" w:hAnsi="Times New Roman" w:cs="Times New Roman" w:hint="eastAsia"/>
          <w:color w:val="000000" w:themeColor="text1"/>
          <w:sz w:val="32"/>
          <w:szCs w:val="32"/>
        </w:rPr>
        <w:t>，</w:t>
      </w:r>
      <w:r w:rsidRPr="00A769BC">
        <w:rPr>
          <w:rFonts w:ascii="Times New Roman" w:eastAsia="標楷體" w:hAnsi="Times New Roman" w:cs="Times New Roman"/>
          <w:color w:val="000000" w:themeColor="text1"/>
          <w:sz w:val="32"/>
          <w:szCs w:val="32"/>
        </w:rPr>
        <w:t>已</w:t>
      </w:r>
      <w:r w:rsidRPr="00A769BC">
        <w:rPr>
          <w:rFonts w:ascii="Times New Roman" w:eastAsia="標楷體" w:hAnsi="Times New Roman" w:cs="Times New Roman" w:hint="eastAsia"/>
          <w:color w:val="000000" w:themeColor="text1"/>
          <w:sz w:val="32"/>
          <w:szCs w:val="32"/>
        </w:rPr>
        <w:t>將作答完畢之試卷以</w:t>
      </w:r>
      <w:r w:rsidR="009125DB" w:rsidRPr="00A769BC">
        <w:rPr>
          <w:rFonts w:ascii="Times New Roman" w:eastAsia="標楷體" w:hAnsi="Times New Roman" w:cs="Times New Roman"/>
          <w:color w:val="000000" w:themeColor="text1"/>
          <w:sz w:val="32"/>
          <w:szCs w:val="32"/>
        </w:rPr>
        <w:t>PDF</w:t>
      </w:r>
      <w:r w:rsidRPr="00A769BC">
        <w:rPr>
          <w:rFonts w:ascii="Times New Roman" w:eastAsia="標楷體" w:hAnsi="Times New Roman" w:cs="Times New Roman"/>
          <w:color w:val="000000" w:themeColor="text1"/>
          <w:sz w:val="32"/>
          <w:szCs w:val="32"/>
        </w:rPr>
        <w:t>檔案格式儲存，並上傳至</w:t>
      </w:r>
      <w:r w:rsidRPr="00A769BC">
        <w:rPr>
          <w:rFonts w:ascii="Times New Roman" w:eastAsia="標楷體" w:hAnsi="Times New Roman" w:cs="Times New Roman"/>
          <w:color w:val="000000" w:themeColor="text1"/>
          <w:sz w:val="32"/>
          <w:szCs w:val="32"/>
        </w:rPr>
        <w:t>TIS</w:t>
      </w:r>
      <w:r w:rsidRPr="00A769BC">
        <w:rPr>
          <w:rFonts w:ascii="Times New Roman" w:eastAsia="標楷體" w:hAnsi="Times New Roman" w:cs="Times New Roman"/>
          <w:color w:val="000000" w:themeColor="text1"/>
          <w:sz w:val="32"/>
          <w:szCs w:val="32"/>
        </w:rPr>
        <w:t>，另同步將該檔案以電子郵件寄送</w:t>
      </w:r>
      <w:r w:rsidRPr="00A769BC">
        <w:rPr>
          <w:rFonts w:ascii="Times New Roman" w:eastAsia="標楷體" w:hAnsi="Times New Roman" w:cs="Times New Roman" w:hint="eastAsia"/>
          <w:color w:val="000000" w:themeColor="text1"/>
          <w:sz w:val="32"/>
          <w:szCs w:val="32"/>
        </w:rPr>
        <w:t>監場人員，於</w:t>
      </w:r>
      <w:r w:rsidRPr="00A769BC">
        <w:rPr>
          <w:rFonts w:ascii="Times New Roman" w:eastAsia="標楷體" w:hAnsi="Times New Roman" w:cs="Times New Roman"/>
          <w:color w:val="000000" w:themeColor="text1"/>
          <w:sz w:val="32"/>
          <w:szCs w:val="32"/>
        </w:rPr>
        <w:t>收到監</w:t>
      </w:r>
      <w:r w:rsidRPr="00A769BC">
        <w:rPr>
          <w:rFonts w:ascii="Times New Roman" w:eastAsia="標楷體" w:hAnsi="Times New Roman" w:cs="Times New Roman" w:hint="eastAsia"/>
          <w:color w:val="000000" w:themeColor="text1"/>
          <w:sz w:val="32"/>
          <w:szCs w:val="32"/>
        </w:rPr>
        <w:t>場</w:t>
      </w:r>
      <w:r w:rsidRPr="00A769BC">
        <w:rPr>
          <w:rFonts w:ascii="Times New Roman" w:eastAsia="標楷體" w:hAnsi="Times New Roman" w:cs="Times New Roman"/>
          <w:color w:val="000000" w:themeColor="text1"/>
          <w:sz w:val="32"/>
          <w:szCs w:val="32"/>
        </w:rPr>
        <w:t>人員確認可離線之文字訊息後，方得登出虛擬教室。</w:t>
      </w:r>
    </w:p>
    <w:p w:rsidR="006D7372" w:rsidRPr="006D7372" w:rsidRDefault="006D7372" w:rsidP="006D7372">
      <w:pPr>
        <w:widowControl/>
        <w:numPr>
          <w:ilvl w:val="0"/>
          <w:numId w:val="40"/>
        </w:numPr>
        <w:spacing w:line="520" w:lineRule="exact"/>
        <w:ind w:leftChars="300" w:left="1213" w:hangingChars="154" w:hanging="493"/>
        <w:jc w:val="both"/>
        <w:rPr>
          <w:rFonts w:ascii="Times New Roman" w:eastAsia="標楷體" w:hAnsi="Times New Roman" w:cs="Times New Roman"/>
          <w:color w:val="000000" w:themeColor="text1"/>
          <w:sz w:val="32"/>
          <w:szCs w:val="32"/>
        </w:rPr>
      </w:pPr>
      <w:r w:rsidRPr="00B61995">
        <w:rPr>
          <w:rFonts w:ascii="Times New Roman" w:eastAsia="標楷體" w:hAnsi="Times New Roman" w:cs="Times New Roman" w:hint="eastAsia"/>
          <w:color w:val="000000" w:themeColor="text1"/>
          <w:sz w:val="32"/>
          <w:szCs w:val="32"/>
        </w:rPr>
        <w:t>為利臨時特殊狀況而採線上測驗之準備，訓期中文官學院</w:t>
      </w:r>
      <w:r>
        <w:rPr>
          <w:rFonts w:ascii="Times New Roman" w:eastAsia="標楷體" w:hAnsi="Times New Roman" w:cs="Times New Roman" w:hint="eastAsia"/>
          <w:color w:val="000000" w:themeColor="text1"/>
          <w:sz w:val="32"/>
          <w:szCs w:val="32"/>
        </w:rPr>
        <w:t>將</w:t>
      </w:r>
      <w:r w:rsidRPr="00B61995">
        <w:rPr>
          <w:rFonts w:ascii="Times New Roman" w:eastAsia="標楷體" w:hAnsi="Times New Roman" w:cs="Times New Roman" w:hint="eastAsia"/>
          <w:color w:val="000000" w:themeColor="text1"/>
          <w:sz w:val="32"/>
          <w:szCs w:val="32"/>
        </w:rPr>
        <w:t>安排</w:t>
      </w:r>
      <w:r w:rsidRPr="00B61995">
        <w:rPr>
          <w:rFonts w:ascii="Times New Roman" w:eastAsia="標楷體" w:hAnsi="Times New Roman" w:cs="Times New Roman" w:hint="eastAsia"/>
          <w:color w:val="000000" w:themeColor="text1"/>
          <w:sz w:val="32"/>
          <w:szCs w:val="32"/>
        </w:rPr>
        <w:t>2</w:t>
      </w:r>
      <w:r w:rsidRPr="00B61995">
        <w:rPr>
          <w:rFonts w:ascii="Times New Roman" w:eastAsia="標楷體" w:hAnsi="Times New Roman" w:cs="Times New Roman" w:hint="eastAsia"/>
          <w:color w:val="000000" w:themeColor="text1"/>
          <w:sz w:val="32"/>
          <w:szCs w:val="32"/>
        </w:rPr>
        <w:t>次受訓人員線上測驗之測試。</w:t>
      </w:r>
    </w:p>
    <w:p w:rsidR="00554627" w:rsidRPr="00893FB6" w:rsidRDefault="008D06AB" w:rsidP="00554627">
      <w:pPr>
        <w:widowControl/>
        <w:rPr>
          <w:rFonts w:ascii="Times New Roman" w:eastAsia="標楷體" w:hAnsi="Times New Roman" w:cs="Times New Roman"/>
          <w:color w:val="000000"/>
          <w:sz w:val="32"/>
          <w:szCs w:val="28"/>
        </w:rPr>
      </w:pPr>
      <w:r w:rsidRPr="0006394B">
        <w:rPr>
          <w:rFonts w:ascii="Times New Roman" w:eastAsia="標楷體" w:hAnsi="Times New Roman" w:cs="Times New Roman"/>
          <w:color w:val="000000" w:themeColor="text1"/>
          <w:sz w:val="32"/>
          <w:szCs w:val="32"/>
        </w:rPr>
        <w:br w:type="page"/>
      </w:r>
      <w:r w:rsidR="00554627" w:rsidRPr="00893FB6">
        <w:rPr>
          <w:rFonts w:ascii="Times New Roman" w:eastAsia="標楷體" w:hAnsi="Times New Roman" w:cs="Times New Roman"/>
          <w:b/>
          <w:color w:val="000000"/>
          <w:sz w:val="32"/>
          <w:szCs w:val="28"/>
        </w:rPr>
        <w:lastRenderedPageBreak/>
        <w:t>附件</w:t>
      </w:r>
      <w:r w:rsidR="00554627" w:rsidRPr="00893FB6">
        <w:rPr>
          <w:rFonts w:ascii="Times New Roman" w:eastAsia="標楷體" w:hAnsi="Times New Roman" w:cs="Times New Roman"/>
          <w:b/>
          <w:color w:val="000000"/>
          <w:sz w:val="32"/>
          <w:szCs w:val="28"/>
        </w:rPr>
        <w:t>1</w:t>
      </w:r>
    </w:p>
    <w:p w:rsidR="00554627" w:rsidRPr="001B565A" w:rsidRDefault="00554627" w:rsidP="00554627">
      <w:pPr>
        <w:jc w:val="both"/>
        <w:rPr>
          <w:rFonts w:ascii="標楷體" w:eastAsia="標楷體" w:hAnsi="標楷體"/>
          <w:color w:val="000000"/>
        </w:rPr>
      </w:pPr>
      <w:r w:rsidRPr="001B565A">
        <w:rPr>
          <w:rFonts w:ascii="標楷體" w:eastAsia="標楷體" w:hAnsi="標楷體"/>
          <w:noProof/>
          <w:color w:val="000000"/>
        </w:rPr>
        <mc:AlternateContent>
          <mc:Choice Requires="wps">
            <w:drawing>
              <wp:anchor distT="45720" distB="45720" distL="114300" distR="114300" simplePos="0" relativeHeight="251663360" behindDoc="0" locked="0" layoutInCell="1" allowOverlap="1" wp14:anchorId="702057B6" wp14:editId="23D1D5C8">
                <wp:simplePos x="0" y="0"/>
                <wp:positionH relativeFrom="margin">
                  <wp:posOffset>4481195</wp:posOffset>
                </wp:positionH>
                <wp:positionV relativeFrom="paragraph">
                  <wp:posOffset>40640</wp:posOffset>
                </wp:positionV>
                <wp:extent cx="1268095" cy="297815"/>
                <wp:effectExtent l="0" t="0" r="27305" b="2603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97815"/>
                        </a:xfrm>
                        <a:prstGeom prst="rect">
                          <a:avLst/>
                        </a:prstGeom>
                        <a:solidFill>
                          <a:srgbClr val="FFFFFF"/>
                        </a:solidFill>
                        <a:ln w="9525">
                          <a:solidFill>
                            <a:srgbClr val="000000"/>
                          </a:solidFill>
                          <a:miter lim="800000"/>
                          <a:headEnd/>
                          <a:tailEnd/>
                        </a:ln>
                      </wps:spPr>
                      <wps:txb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報告封面</w:t>
                            </w:r>
                            <w:r w:rsidRPr="001B565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057B6" id="_x0000_t202" coordsize="21600,21600" o:spt="202" path="m,l,21600r21600,l21600,xe">
                <v:stroke joinstyle="miter"/>
                <v:path gradientshapeok="t" o:connecttype="rect"/>
              </v:shapetype>
              <v:shape id="文字方塊 1" o:spid="_x0000_s1026" type="#_x0000_t202" style="position:absolute;left:0;text-align:left;margin-left:352.85pt;margin-top:3.2pt;width:99.85pt;height:2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">
                <v:textbo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報告封面</w:t>
                      </w:r>
                      <w:r w:rsidRPr="001B565A">
                        <w:rPr>
                          <w:rFonts w:ascii="標楷體" w:eastAsia="標楷體" w:hAnsi="標楷體"/>
                          <w:color w:val="000000"/>
                          <w:sz w:val="28"/>
                        </w:rPr>
                        <w:t>格式</w:t>
                      </w:r>
                    </w:p>
                  </w:txbxContent>
                </v:textbox>
                <w10:wrap type="square" anchorx="margin"/>
              </v:shape>
            </w:pict>
          </mc:Fallback>
        </mc:AlternateContent>
      </w:r>
    </w:p>
    <w:p w:rsidR="00554627" w:rsidRDefault="00554627" w:rsidP="00554627">
      <w:pPr>
        <w:spacing w:line="0" w:lineRule="atLeast"/>
        <w:jc w:val="both"/>
        <w:rPr>
          <w:rFonts w:ascii="標楷體" w:eastAsia="標楷體" w:hAnsi="標楷體"/>
          <w:color w:val="000000"/>
        </w:rPr>
      </w:pPr>
    </w:p>
    <w:p w:rsidR="00554627" w:rsidRPr="001B565A" w:rsidRDefault="00554627" w:rsidP="00554627">
      <w:pPr>
        <w:spacing w:line="0" w:lineRule="atLeast"/>
        <w:jc w:val="both"/>
        <w:rPr>
          <w:rFonts w:ascii="標楷體" w:eastAsia="標楷體" w:hAnsi="標楷體"/>
          <w:color w:val="000000"/>
        </w:rPr>
      </w:pPr>
    </w:p>
    <w:p w:rsidR="00554627" w:rsidRPr="001B565A" w:rsidRDefault="00554627" w:rsidP="00554627">
      <w:pPr>
        <w:spacing w:line="0" w:lineRule="atLeast"/>
        <w:jc w:val="center"/>
        <w:rPr>
          <w:rFonts w:ascii="標楷體" w:eastAsia="標楷體" w:hAnsi="標楷體"/>
          <w:color w:val="000000"/>
        </w:rPr>
      </w:pPr>
    </w:p>
    <w:p w:rsidR="00554627" w:rsidRPr="001B565A" w:rsidRDefault="00554627" w:rsidP="00554627">
      <w:pPr>
        <w:spacing w:line="0" w:lineRule="atLeast"/>
        <w:jc w:val="center"/>
        <w:rPr>
          <w:rFonts w:ascii="標楷體" w:eastAsia="標楷體" w:hAnsi="標楷體"/>
          <w:color w:val="000000"/>
          <w:sz w:val="40"/>
        </w:rPr>
      </w:pPr>
      <w:r w:rsidRPr="001B565A">
        <w:rPr>
          <w:rFonts w:ascii="標楷體" w:eastAsia="標楷體" w:hAnsi="標楷體" w:hint="eastAsia"/>
          <w:color w:val="000000"/>
          <w:sz w:val="40"/>
        </w:rPr>
        <w:t>○○○</w:t>
      </w:r>
      <w:r w:rsidRPr="001B565A">
        <w:rPr>
          <w:rFonts w:ascii="標楷體" w:eastAsia="標楷體" w:hAnsi="標楷體"/>
          <w:color w:val="000000"/>
          <w:sz w:val="40"/>
        </w:rPr>
        <w:t>年度</w:t>
      </w:r>
      <w:r w:rsidR="001D052A">
        <w:rPr>
          <w:rFonts w:ascii="標楷體" w:eastAsia="標楷體" w:hAnsi="標楷體" w:hint="eastAsia"/>
          <w:color w:val="000000"/>
          <w:sz w:val="40"/>
        </w:rPr>
        <w:t>警佐警察人員晉升警正官等</w:t>
      </w:r>
      <w:r w:rsidRPr="001B565A">
        <w:rPr>
          <w:rFonts w:ascii="標楷體" w:eastAsia="標楷體" w:hAnsi="標楷體"/>
          <w:color w:val="000000"/>
          <w:sz w:val="40"/>
        </w:rPr>
        <w:t>訓練</w:t>
      </w:r>
    </w:p>
    <w:p w:rsidR="00554627" w:rsidRPr="001B565A" w:rsidRDefault="00554627" w:rsidP="00554627">
      <w:pPr>
        <w:spacing w:line="0" w:lineRule="atLeast"/>
        <w:jc w:val="center"/>
        <w:rPr>
          <w:rFonts w:ascii="標楷體" w:eastAsia="標楷體" w:hAnsi="標楷體"/>
          <w:color w:val="000000"/>
        </w:rPr>
      </w:pPr>
      <w:r w:rsidRPr="001B565A">
        <w:rPr>
          <w:rFonts w:ascii="標楷體" w:eastAsia="標楷體" w:hAnsi="標楷體"/>
          <w:color w:val="000000"/>
          <w:sz w:val="40"/>
        </w:rPr>
        <w:t>「</w:t>
      </w:r>
      <w:r w:rsidRPr="001B565A">
        <w:rPr>
          <w:rFonts w:ascii="標楷體" w:eastAsia="標楷體" w:hAnsi="標楷體" w:hint="eastAsia"/>
          <w:color w:val="000000"/>
          <w:sz w:val="40"/>
        </w:rPr>
        <w:t>專題</w:t>
      </w:r>
      <w:r w:rsidRPr="001B565A">
        <w:rPr>
          <w:rFonts w:ascii="標楷體" w:eastAsia="標楷體" w:hAnsi="標楷體"/>
          <w:color w:val="000000"/>
          <w:sz w:val="40"/>
        </w:rPr>
        <w:t>研討」報告</w:t>
      </w:r>
    </w:p>
    <w:p w:rsidR="00554627" w:rsidRPr="001B565A" w:rsidRDefault="00554627" w:rsidP="00554627">
      <w:pPr>
        <w:spacing w:line="0" w:lineRule="atLeast"/>
        <w:jc w:val="center"/>
        <w:rPr>
          <w:rFonts w:ascii="標楷體" w:eastAsia="標楷體" w:hAnsi="標楷體"/>
          <w:color w:val="000000"/>
        </w:rPr>
      </w:pPr>
    </w:p>
    <w:p w:rsidR="00554627" w:rsidRPr="001B565A" w:rsidRDefault="00554627" w:rsidP="00554627">
      <w:pPr>
        <w:spacing w:line="0" w:lineRule="atLeast"/>
        <w:jc w:val="center"/>
        <w:rPr>
          <w:rFonts w:ascii="標楷體" w:eastAsia="標楷體" w:hAnsi="標楷體"/>
          <w:color w:val="000000"/>
          <w:sz w:val="36"/>
          <w:szCs w:val="36"/>
        </w:rPr>
      </w:pPr>
      <w:r w:rsidRPr="001B565A">
        <w:rPr>
          <w:rFonts w:ascii="標楷體" w:eastAsia="標楷體" w:hAnsi="標楷體"/>
          <w:color w:val="000000"/>
          <w:sz w:val="36"/>
          <w:szCs w:val="36"/>
        </w:rPr>
        <w:t>（</w:t>
      </w:r>
      <w:r w:rsidRPr="001B565A">
        <w:rPr>
          <w:rFonts w:ascii="標楷體" w:eastAsia="標楷體" w:hAnsi="標楷體" w:hint="eastAsia"/>
          <w:color w:val="000000"/>
          <w:sz w:val="36"/>
          <w:szCs w:val="36"/>
        </w:rPr>
        <w:t xml:space="preserve">       </w:t>
      </w:r>
      <w:r w:rsidRPr="001B565A">
        <w:rPr>
          <w:rFonts w:ascii="標楷體" w:eastAsia="標楷體" w:hAnsi="標楷體"/>
          <w:color w:val="000000"/>
          <w:sz w:val="36"/>
          <w:szCs w:val="36"/>
        </w:rPr>
        <w:t>班）</w:t>
      </w:r>
    </w:p>
    <w:p w:rsidR="00554627" w:rsidRPr="001B565A" w:rsidRDefault="00554627" w:rsidP="00554627">
      <w:pPr>
        <w:jc w:val="center"/>
        <w:rPr>
          <w:rFonts w:ascii="標楷體" w:eastAsia="標楷體" w:hAnsi="標楷體"/>
          <w:color w:val="000000"/>
          <w:sz w:val="36"/>
        </w:rPr>
      </w:pPr>
    </w:p>
    <w:p w:rsidR="00554627" w:rsidRPr="001B565A" w:rsidRDefault="00554627" w:rsidP="00554627">
      <w:pPr>
        <w:jc w:val="center"/>
        <w:rPr>
          <w:rFonts w:ascii="標楷體" w:eastAsia="標楷體" w:hAnsi="標楷體"/>
          <w:color w:val="000000"/>
          <w:sz w:val="36"/>
        </w:rPr>
      </w:pPr>
      <w:r w:rsidRPr="001B565A">
        <w:rPr>
          <w:rFonts w:ascii="標楷體" w:eastAsia="標楷體" w:hAnsi="標楷體"/>
          <w:color w:val="000000"/>
          <w:sz w:val="36"/>
        </w:rPr>
        <w:t>（題目）</w:t>
      </w:r>
    </w:p>
    <w:p w:rsidR="00554627" w:rsidRPr="001B565A" w:rsidRDefault="00554627" w:rsidP="00554627">
      <w:pPr>
        <w:jc w:val="center"/>
        <w:rPr>
          <w:rFonts w:ascii="標楷體" w:eastAsia="標楷體" w:hAnsi="標楷體"/>
          <w:color w:val="000000"/>
          <w:sz w:val="36"/>
        </w:rPr>
      </w:pPr>
    </w:p>
    <w:p w:rsidR="00554627" w:rsidRDefault="00554627" w:rsidP="00554627">
      <w:pPr>
        <w:jc w:val="center"/>
        <w:rPr>
          <w:rFonts w:ascii="標楷體" w:eastAsia="標楷體" w:hAnsi="標楷體"/>
          <w:color w:val="000000"/>
          <w:sz w:val="36"/>
        </w:rPr>
      </w:pPr>
      <w:r w:rsidRPr="001B565A">
        <w:rPr>
          <w:rFonts w:ascii="標楷體" w:eastAsia="標楷體" w:hAnsi="標楷體"/>
          <w:color w:val="000000"/>
          <w:sz w:val="36"/>
        </w:rPr>
        <w:t>（組別）</w:t>
      </w:r>
    </w:p>
    <w:p w:rsidR="00554627" w:rsidRDefault="00554627" w:rsidP="00554627">
      <w:pPr>
        <w:jc w:val="center"/>
        <w:rPr>
          <w:rFonts w:ascii="標楷體" w:eastAsia="標楷體" w:hAnsi="標楷體"/>
          <w:color w:val="000000"/>
          <w:sz w:val="36"/>
        </w:rPr>
      </w:pPr>
    </w:p>
    <w:p w:rsidR="00554627" w:rsidRDefault="00554627" w:rsidP="00554627">
      <w:pPr>
        <w:jc w:val="center"/>
        <w:rPr>
          <w:rFonts w:ascii="標楷體" w:eastAsia="標楷體" w:hAnsi="標楷體"/>
          <w:color w:val="000000"/>
          <w:sz w:val="36"/>
        </w:rPr>
      </w:pPr>
    </w:p>
    <w:p w:rsidR="00554627" w:rsidRDefault="00554627" w:rsidP="00554627">
      <w:pPr>
        <w:jc w:val="center"/>
        <w:rPr>
          <w:rFonts w:ascii="標楷體" w:eastAsia="標楷體" w:hAnsi="標楷體"/>
          <w:color w:val="000000"/>
          <w:sz w:val="36"/>
        </w:rPr>
      </w:pPr>
    </w:p>
    <w:p w:rsidR="00554627" w:rsidRPr="001B565A" w:rsidRDefault="00554627" w:rsidP="00554627">
      <w:pPr>
        <w:jc w:val="center"/>
        <w:rPr>
          <w:rFonts w:ascii="標楷體" w:eastAsia="標楷體" w:hAnsi="標楷體"/>
          <w:color w:val="000000"/>
          <w:sz w:val="36"/>
        </w:rPr>
      </w:pPr>
    </w:p>
    <w:p w:rsidR="00554627" w:rsidRPr="001B565A" w:rsidRDefault="00554627" w:rsidP="00554627">
      <w:pPr>
        <w:jc w:val="center"/>
        <w:rPr>
          <w:rFonts w:ascii="標楷體" w:eastAsia="標楷體" w:hAnsi="標楷體"/>
          <w:color w:val="000000"/>
          <w:sz w:val="36"/>
        </w:rPr>
      </w:pPr>
    </w:p>
    <w:p w:rsidR="00554627" w:rsidRDefault="00554627" w:rsidP="00554627">
      <w:pPr>
        <w:snapToGrid w:val="0"/>
        <w:spacing w:beforeLines="50" w:before="180" w:afterLines="50" w:after="180"/>
        <w:jc w:val="both"/>
        <w:rPr>
          <w:rFonts w:ascii="標楷體" w:eastAsia="標楷體" w:hAnsi="標楷體"/>
          <w:color w:val="000000"/>
          <w:sz w:val="36"/>
          <w:szCs w:val="36"/>
        </w:rPr>
      </w:pPr>
      <w:r w:rsidRPr="001B565A">
        <w:rPr>
          <w:rFonts w:ascii="標楷體" w:eastAsia="標楷體" w:hAnsi="標楷體"/>
          <w:color w:val="000000"/>
          <w:sz w:val="36"/>
          <w:szCs w:val="36"/>
        </w:rPr>
        <w:t>報</w:t>
      </w:r>
      <w:r>
        <w:rPr>
          <w:rFonts w:ascii="標楷體" w:eastAsia="標楷體" w:hAnsi="標楷體"/>
          <w:color w:val="000000"/>
          <w:sz w:val="36"/>
          <w:szCs w:val="36"/>
        </w:rPr>
        <w:t xml:space="preserve"> </w:t>
      </w:r>
      <w:r w:rsidRPr="001B565A">
        <w:rPr>
          <w:rFonts w:ascii="標楷體" w:eastAsia="標楷體" w:hAnsi="標楷體"/>
          <w:color w:val="000000"/>
          <w:sz w:val="36"/>
          <w:szCs w:val="36"/>
        </w:rPr>
        <w:t>告</w:t>
      </w:r>
      <w:r>
        <w:rPr>
          <w:rFonts w:ascii="標楷體" w:eastAsia="標楷體" w:hAnsi="標楷體"/>
          <w:color w:val="000000"/>
          <w:sz w:val="36"/>
          <w:szCs w:val="36"/>
        </w:rPr>
        <w:t xml:space="preserve"> </w:t>
      </w:r>
      <w:r w:rsidRPr="001B565A">
        <w:rPr>
          <w:rFonts w:ascii="標楷體" w:eastAsia="標楷體" w:hAnsi="標楷體"/>
          <w:color w:val="000000"/>
          <w:sz w:val="36"/>
          <w:szCs w:val="36"/>
        </w:rPr>
        <w:t>人：（</w:t>
      </w:r>
      <w:r>
        <w:rPr>
          <w:rFonts w:ascii="標楷體" w:eastAsia="標楷體" w:hAnsi="標楷體" w:hint="eastAsia"/>
          <w:color w:val="000000"/>
          <w:sz w:val="36"/>
          <w:szCs w:val="36"/>
        </w:rPr>
        <w:t>至多</w:t>
      </w:r>
      <w:r w:rsidRPr="001B565A">
        <w:rPr>
          <w:rFonts w:ascii="標楷體" w:eastAsia="標楷體" w:hAnsi="標楷體"/>
          <w:color w:val="000000"/>
          <w:sz w:val="36"/>
          <w:szCs w:val="36"/>
        </w:rPr>
        <w:t>2人）（</w:t>
      </w:r>
      <w:r w:rsidRPr="001B565A">
        <w:rPr>
          <w:rFonts w:ascii="標楷體" w:eastAsia="標楷體" w:hAnsi="標楷體" w:hint="eastAsia"/>
          <w:color w:val="000000"/>
          <w:sz w:val="36"/>
          <w:szCs w:val="36"/>
        </w:rPr>
        <w:t>分述</w:t>
      </w:r>
      <w:r w:rsidRPr="001B565A">
        <w:rPr>
          <w:rFonts w:ascii="標楷體" w:eastAsia="標楷體" w:hAnsi="標楷體"/>
          <w:color w:val="000000"/>
          <w:sz w:val="36"/>
          <w:szCs w:val="36"/>
        </w:rPr>
        <w:t>學號</w:t>
      </w:r>
      <w:r w:rsidRPr="001B565A">
        <w:rPr>
          <w:rFonts w:ascii="標楷體" w:eastAsia="標楷體" w:hAnsi="標楷體" w:hint="eastAsia"/>
          <w:color w:val="000000"/>
          <w:sz w:val="36"/>
          <w:szCs w:val="36"/>
        </w:rPr>
        <w:t>及</w:t>
      </w:r>
      <w:r w:rsidRPr="001B565A">
        <w:rPr>
          <w:rFonts w:ascii="標楷體" w:eastAsia="標楷體" w:hAnsi="標楷體"/>
          <w:color w:val="000000"/>
          <w:sz w:val="36"/>
          <w:szCs w:val="36"/>
        </w:rPr>
        <w:t>姓名）</w:t>
      </w:r>
    </w:p>
    <w:p w:rsidR="00554627" w:rsidRPr="001B565A" w:rsidRDefault="00554627" w:rsidP="00554627">
      <w:pPr>
        <w:snapToGrid w:val="0"/>
        <w:spacing w:beforeLines="50" w:before="180" w:afterLines="50" w:after="180"/>
        <w:jc w:val="both"/>
        <w:rPr>
          <w:rFonts w:ascii="標楷體" w:eastAsia="標楷體" w:hAnsi="標楷體"/>
          <w:color w:val="000000"/>
          <w:sz w:val="36"/>
          <w:szCs w:val="36"/>
        </w:rPr>
      </w:pPr>
      <w:r>
        <w:rPr>
          <w:rFonts w:ascii="標楷體" w:eastAsia="標楷體" w:hAnsi="標楷體" w:hint="eastAsia"/>
          <w:color w:val="000000"/>
          <w:sz w:val="36"/>
          <w:szCs w:val="36"/>
        </w:rPr>
        <w:t>小組成員：（分述學號及姓名）</w:t>
      </w:r>
    </w:p>
    <w:p w:rsidR="00554627" w:rsidRPr="001B565A" w:rsidRDefault="00554627" w:rsidP="00554627">
      <w:pPr>
        <w:jc w:val="both"/>
        <w:rPr>
          <w:rFonts w:ascii="標楷體" w:eastAsia="標楷體" w:hAnsi="標楷體"/>
          <w:color w:val="000000"/>
          <w:spacing w:val="16"/>
          <w:w w:val="115"/>
          <w:sz w:val="36"/>
          <w:szCs w:val="36"/>
        </w:rPr>
      </w:pPr>
    </w:p>
    <w:p w:rsidR="00554627" w:rsidRPr="001B565A" w:rsidRDefault="00554627" w:rsidP="00554627">
      <w:pPr>
        <w:jc w:val="both"/>
        <w:rPr>
          <w:rFonts w:ascii="標楷體" w:eastAsia="標楷體" w:hAnsi="標楷體"/>
          <w:color w:val="000000"/>
          <w:spacing w:val="16"/>
          <w:w w:val="115"/>
          <w:sz w:val="36"/>
          <w:szCs w:val="36"/>
        </w:rPr>
      </w:pPr>
    </w:p>
    <w:p w:rsidR="00554627" w:rsidRPr="001B565A" w:rsidRDefault="00554627" w:rsidP="00554627">
      <w:pPr>
        <w:jc w:val="distribute"/>
        <w:rPr>
          <w:rFonts w:ascii="標楷體" w:eastAsia="標楷體" w:hAnsi="標楷體"/>
          <w:color w:val="000000"/>
          <w:sz w:val="32"/>
          <w:szCs w:val="32"/>
        </w:rPr>
      </w:pPr>
      <w:r w:rsidRPr="001B565A">
        <w:rPr>
          <w:rFonts w:ascii="標楷體" w:eastAsia="標楷體" w:hAnsi="標楷體"/>
          <w:color w:val="000000"/>
          <w:spacing w:val="16"/>
          <w:w w:val="115"/>
          <w:sz w:val="36"/>
          <w:szCs w:val="36"/>
        </w:rPr>
        <w:t>報告日期：</w:t>
      </w:r>
      <w:r w:rsidRPr="001B565A">
        <w:rPr>
          <w:rFonts w:ascii="標楷體" w:eastAsia="標楷體" w:hAnsi="標楷體"/>
          <w:color w:val="000000"/>
          <w:sz w:val="36"/>
          <w:szCs w:val="36"/>
        </w:rPr>
        <w:t>中華民國</w:t>
      </w:r>
      <w:r w:rsidRPr="001B565A">
        <w:rPr>
          <w:rFonts w:ascii="標楷體" w:eastAsia="標楷體" w:hAnsi="標楷體" w:hint="eastAsia"/>
          <w:color w:val="000000"/>
          <w:sz w:val="36"/>
          <w:szCs w:val="36"/>
        </w:rPr>
        <w:t xml:space="preserve">    </w:t>
      </w:r>
      <w:r w:rsidRPr="001B565A">
        <w:rPr>
          <w:rFonts w:ascii="標楷體" w:eastAsia="標楷體" w:hAnsi="標楷體"/>
          <w:color w:val="000000"/>
          <w:sz w:val="36"/>
          <w:szCs w:val="36"/>
        </w:rPr>
        <w:t>年  月  日</w:t>
      </w:r>
    </w:p>
    <w:p w:rsidR="00554627" w:rsidRDefault="00554627" w:rsidP="00554627">
      <w:pPr>
        <w:spacing w:line="0" w:lineRule="atLeast"/>
        <w:ind w:left="641" w:hangingChars="200" w:hanging="641"/>
        <w:jc w:val="both"/>
        <w:rPr>
          <w:rFonts w:ascii="Times New Roman" w:eastAsia="標楷體" w:hAnsi="Times New Roman" w:cs="Times New Roman"/>
          <w:b/>
          <w:color w:val="000000"/>
          <w:sz w:val="32"/>
          <w:szCs w:val="28"/>
        </w:rPr>
      </w:pPr>
    </w:p>
    <w:p w:rsidR="00554627" w:rsidRDefault="00554627" w:rsidP="00554627">
      <w:pPr>
        <w:spacing w:line="0" w:lineRule="atLeast"/>
        <w:ind w:left="641" w:hangingChars="200" w:hanging="641"/>
        <w:jc w:val="both"/>
        <w:rPr>
          <w:rFonts w:ascii="Times New Roman" w:eastAsia="標楷體" w:hAnsi="Times New Roman" w:cs="Times New Roman"/>
          <w:b/>
          <w:color w:val="000000"/>
          <w:sz w:val="32"/>
          <w:szCs w:val="28"/>
        </w:rPr>
      </w:pPr>
    </w:p>
    <w:p w:rsidR="00554627" w:rsidRDefault="00554627" w:rsidP="00554627">
      <w:pPr>
        <w:spacing w:line="0" w:lineRule="atLeast"/>
        <w:ind w:left="641" w:hangingChars="200" w:hanging="641"/>
        <w:jc w:val="both"/>
        <w:rPr>
          <w:rFonts w:ascii="Times New Roman" w:eastAsia="標楷體" w:hAnsi="Times New Roman" w:cs="Times New Roman"/>
          <w:b/>
          <w:color w:val="000000"/>
          <w:sz w:val="32"/>
          <w:szCs w:val="28"/>
        </w:rPr>
      </w:pPr>
    </w:p>
    <w:p w:rsidR="00554627" w:rsidRPr="00893FB6" w:rsidRDefault="00554627" w:rsidP="00554627">
      <w:pPr>
        <w:spacing w:line="0" w:lineRule="atLeast"/>
        <w:ind w:left="641" w:hangingChars="200" w:hanging="641"/>
        <w:jc w:val="both"/>
        <w:rPr>
          <w:rFonts w:ascii="Times New Roman" w:eastAsia="標楷體" w:hAnsi="Times New Roman" w:cs="Times New Roman"/>
          <w:color w:val="000000"/>
          <w:sz w:val="32"/>
          <w:szCs w:val="28"/>
        </w:rPr>
      </w:pPr>
      <w:r w:rsidRPr="00893FB6">
        <w:rPr>
          <w:rFonts w:ascii="Times New Roman" w:eastAsia="標楷體" w:hAnsi="Times New Roman" w:cs="Times New Roman"/>
          <w:b/>
          <w:color w:val="000000"/>
          <w:sz w:val="32"/>
          <w:szCs w:val="28"/>
        </w:rPr>
        <w:lastRenderedPageBreak/>
        <w:t>附件</w:t>
      </w:r>
      <w:r w:rsidRPr="00893FB6">
        <w:rPr>
          <w:rFonts w:ascii="Times New Roman" w:eastAsia="標楷體" w:hAnsi="Times New Roman" w:cs="Times New Roman"/>
          <w:b/>
          <w:color w:val="000000"/>
          <w:sz w:val="32"/>
          <w:szCs w:val="28"/>
        </w:rPr>
        <w:t>2</w:t>
      </w:r>
    </w:p>
    <w:p w:rsidR="00554627" w:rsidRPr="001B565A" w:rsidRDefault="00554627" w:rsidP="00554627">
      <w:pPr>
        <w:pStyle w:val="af1"/>
        <w:spacing w:beforeLines="0" w:afterLines="0" w:line="640" w:lineRule="exact"/>
        <w:ind w:left="0" w:firstLineChars="0" w:firstLine="0"/>
        <w:rPr>
          <w:rFonts w:ascii="標楷體" w:eastAsia="標楷體" w:hAnsi="標楷體"/>
          <w:color w:val="000000"/>
        </w:rPr>
      </w:pPr>
      <w:r w:rsidRPr="001B565A">
        <w:rPr>
          <w:rFonts w:ascii="標楷體" w:eastAsia="標楷體" w:hAnsi="標楷體"/>
          <w:noProof/>
          <w:color w:val="000000"/>
        </w:rPr>
        <mc:AlternateContent>
          <mc:Choice Requires="wps">
            <w:drawing>
              <wp:anchor distT="45720" distB="45720" distL="114300" distR="114300" simplePos="0" relativeHeight="251664384" behindDoc="0" locked="0" layoutInCell="1" allowOverlap="1" wp14:anchorId="44032C74" wp14:editId="48CD2CF7">
                <wp:simplePos x="0" y="0"/>
                <wp:positionH relativeFrom="margin">
                  <wp:posOffset>4443095</wp:posOffset>
                </wp:positionH>
                <wp:positionV relativeFrom="paragraph">
                  <wp:posOffset>33655</wp:posOffset>
                </wp:positionV>
                <wp:extent cx="1307465" cy="299720"/>
                <wp:effectExtent l="0" t="0" r="26035" b="2413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99720"/>
                        </a:xfrm>
                        <a:prstGeom prst="rect">
                          <a:avLst/>
                        </a:prstGeom>
                        <a:solidFill>
                          <a:srgbClr val="FFFFFF"/>
                        </a:solidFill>
                        <a:ln w="9525">
                          <a:solidFill>
                            <a:srgbClr val="000000"/>
                          </a:solidFill>
                          <a:miter lim="800000"/>
                          <a:headEnd/>
                          <a:tailEnd/>
                        </a:ln>
                      </wps:spPr>
                      <wps:txbx>
                        <w:txbxContent>
                          <w:p w:rsidR="000C078C" w:rsidRPr="000A29BA" w:rsidRDefault="000C078C" w:rsidP="00554627">
                            <w:pPr>
                              <w:snapToGrid w:val="0"/>
                              <w:rPr>
                                <w:rFonts w:ascii="標楷體" w:eastAsia="標楷體" w:hAnsi="標楷體"/>
                                <w:color w:val="000000"/>
                                <w:sz w:val="28"/>
                              </w:rPr>
                            </w:pPr>
                            <w:r w:rsidRPr="000A29BA">
                              <w:rPr>
                                <w:rFonts w:ascii="標楷體" w:eastAsia="標楷體" w:hAnsi="標楷體" w:hint="eastAsia"/>
                                <w:color w:val="000000"/>
                                <w:sz w:val="28"/>
                              </w:rPr>
                              <w:t>報告體例</w:t>
                            </w:r>
                            <w:r w:rsidRPr="000A29B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32C74" id="文字方塊 3" o:spid="_x0000_s1027" type="#_x0000_t202" style="position:absolute;left:0;text-align:left;margin-left:349.85pt;margin-top:2.65pt;width:102.95pt;height:2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">
                <v:textbox>
                  <w:txbxContent>
                    <w:p w:rsidR="000C078C" w:rsidRPr="000A29BA" w:rsidRDefault="000C078C" w:rsidP="00554627">
                      <w:pPr>
                        <w:snapToGrid w:val="0"/>
                        <w:rPr>
                          <w:rFonts w:ascii="標楷體" w:eastAsia="標楷體" w:hAnsi="標楷體"/>
                          <w:color w:val="000000"/>
                          <w:sz w:val="28"/>
                        </w:rPr>
                      </w:pPr>
                      <w:r w:rsidRPr="000A29BA">
                        <w:rPr>
                          <w:rFonts w:ascii="標楷體" w:eastAsia="標楷體" w:hAnsi="標楷體" w:hint="eastAsia"/>
                          <w:color w:val="000000"/>
                          <w:sz w:val="28"/>
                        </w:rPr>
                        <w:t>報告體例</w:t>
                      </w:r>
                      <w:r w:rsidRPr="000A29BA">
                        <w:rPr>
                          <w:rFonts w:ascii="標楷體" w:eastAsia="標楷體" w:hAnsi="標楷體"/>
                          <w:color w:val="000000"/>
                          <w:sz w:val="28"/>
                        </w:rPr>
                        <w:t>格式</w:t>
                      </w:r>
                    </w:p>
                  </w:txbxContent>
                </v:textbox>
                <w10:wrap type="square" anchorx="margin"/>
              </v:shape>
            </w:pict>
          </mc:Fallback>
        </mc:AlternateContent>
      </w:r>
    </w:p>
    <w:p w:rsidR="00554627" w:rsidRPr="001B565A" w:rsidRDefault="009125DB" w:rsidP="00554627">
      <w:pPr>
        <w:pStyle w:val="af1"/>
        <w:spacing w:beforeLines="0" w:afterLines="0" w:line="600" w:lineRule="exact"/>
        <w:ind w:left="0" w:firstLineChars="0" w:firstLine="0"/>
        <w:jc w:val="center"/>
        <w:rPr>
          <w:rFonts w:ascii="標楷體" w:eastAsia="標楷體" w:hAnsi="標楷體"/>
          <w:color w:val="000000"/>
          <w:sz w:val="36"/>
          <w:szCs w:val="40"/>
        </w:rPr>
      </w:pPr>
      <w:r>
        <w:rPr>
          <w:rFonts w:ascii="標楷體" w:eastAsia="標楷體" w:hAnsi="標楷體" w:hint="eastAsia"/>
          <w:color w:val="000000"/>
          <w:sz w:val="36"/>
          <w:szCs w:val="40"/>
        </w:rPr>
        <w:t>○○○年度</w:t>
      </w:r>
      <w:r w:rsidR="00554627">
        <w:rPr>
          <w:rFonts w:ascii="標楷體" w:eastAsia="標楷體" w:hAnsi="標楷體" w:hint="eastAsia"/>
          <w:color w:val="000000"/>
          <w:sz w:val="36"/>
          <w:szCs w:val="40"/>
        </w:rPr>
        <w:t>警佐警察人員晉升警正官等</w:t>
      </w:r>
      <w:r w:rsidR="00554627" w:rsidRPr="001B565A">
        <w:rPr>
          <w:rFonts w:ascii="標楷體" w:eastAsia="標楷體" w:hAnsi="標楷體" w:hint="eastAsia"/>
          <w:color w:val="000000"/>
          <w:sz w:val="36"/>
          <w:szCs w:val="40"/>
        </w:rPr>
        <w:t>訓練</w:t>
      </w:r>
    </w:p>
    <w:p w:rsidR="00554BB1" w:rsidRPr="0083455A" w:rsidRDefault="00554627" w:rsidP="00554BB1">
      <w:pPr>
        <w:overflowPunct w:val="0"/>
        <w:spacing w:before="202" w:line="304" w:lineRule="auto"/>
        <w:jc w:val="center"/>
        <w:rPr>
          <w:rFonts w:ascii="Times New Roman" w:eastAsia="標楷體" w:hAnsi="Times New Roman" w:cs="Times New Roman"/>
          <w:spacing w:val="-20"/>
          <w:sz w:val="36"/>
          <w:szCs w:val="36"/>
        </w:rPr>
      </w:pPr>
      <w:r w:rsidRPr="001B565A">
        <w:rPr>
          <w:rFonts w:ascii="標楷體" w:eastAsia="標楷體" w:hAnsi="標楷體" w:hint="eastAsia"/>
          <w:color w:val="000000"/>
          <w:sz w:val="36"/>
          <w:szCs w:val="40"/>
        </w:rPr>
        <w:t>「專題研討」書面報告</w:t>
      </w:r>
    </w:p>
    <w:p w:rsidR="00554BB1" w:rsidRPr="0083455A" w:rsidRDefault="00554BB1" w:rsidP="00554BB1">
      <w:pPr>
        <w:pStyle w:val="af8"/>
        <w:overflowPunct w:val="0"/>
        <w:snapToGrid w:val="0"/>
        <w:ind w:left="576" w:firstLineChars="44" w:firstLine="141"/>
        <w:rPr>
          <w:rFonts w:ascii="Times New Roman" w:eastAsia="標楷體" w:hAnsi="Times New Roman" w:cs="Times New Roman"/>
          <w:b/>
          <w:sz w:val="32"/>
          <w:szCs w:val="28"/>
          <w:lang w:eastAsia="zh-TW"/>
        </w:rPr>
      </w:pPr>
      <w:r w:rsidRPr="0083455A">
        <w:rPr>
          <w:rFonts w:ascii="新細明體" w:eastAsia="新細明體" w:hAnsi="新細明體" w:cs="新細明體" w:hint="eastAsia"/>
          <w:b/>
          <w:sz w:val="32"/>
          <w:szCs w:val="28"/>
          <w:lang w:eastAsia="zh-TW"/>
        </w:rPr>
        <w:t>※</w:t>
      </w:r>
      <w:r w:rsidRPr="0083455A">
        <w:rPr>
          <w:rFonts w:ascii="Times New Roman" w:eastAsia="標楷體" w:hAnsi="Times New Roman" w:cs="Times New Roman" w:hint="eastAsia"/>
          <w:b/>
          <w:sz w:val="32"/>
          <w:szCs w:val="28"/>
          <w:lang w:eastAsia="zh-TW"/>
        </w:rPr>
        <w:t>報告字數－以</w:t>
      </w:r>
      <w:r w:rsidRPr="0083455A">
        <w:rPr>
          <w:rFonts w:ascii="Times New Roman" w:eastAsia="標楷體" w:hAnsi="Times New Roman" w:cs="Times New Roman"/>
          <w:b/>
          <w:sz w:val="32"/>
          <w:szCs w:val="28"/>
          <w:lang w:eastAsia="zh-TW"/>
        </w:rPr>
        <w:t xml:space="preserve"> </w:t>
      </w:r>
      <w:r w:rsidRPr="0083455A">
        <w:rPr>
          <w:rFonts w:ascii="Times New Roman" w:eastAsia="標楷體" w:hAnsi="Times New Roman" w:cs="Times New Roman" w:hint="eastAsia"/>
          <w:b/>
          <w:sz w:val="32"/>
          <w:szCs w:val="28"/>
          <w:lang w:eastAsia="zh-TW"/>
        </w:rPr>
        <w:t>3</w:t>
      </w:r>
      <w:r w:rsidRPr="0083455A">
        <w:rPr>
          <w:rFonts w:ascii="Times New Roman" w:eastAsia="標楷體" w:hAnsi="Times New Roman" w:cs="Times New Roman"/>
          <w:b/>
          <w:sz w:val="32"/>
          <w:szCs w:val="28"/>
          <w:lang w:eastAsia="zh-TW"/>
        </w:rPr>
        <w:t xml:space="preserve">,000 </w:t>
      </w:r>
      <w:r w:rsidRPr="0083455A">
        <w:rPr>
          <w:rFonts w:ascii="Times New Roman" w:eastAsia="標楷體" w:hAnsi="Times New Roman" w:cs="Times New Roman" w:hint="eastAsia"/>
          <w:b/>
          <w:sz w:val="32"/>
          <w:szCs w:val="28"/>
          <w:lang w:eastAsia="zh-TW"/>
        </w:rPr>
        <w:t>字至</w:t>
      </w:r>
      <w:r w:rsidRPr="0083455A">
        <w:rPr>
          <w:rFonts w:ascii="Times New Roman" w:eastAsia="標楷體" w:hAnsi="Times New Roman" w:cs="Times New Roman"/>
          <w:b/>
          <w:sz w:val="32"/>
          <w:szCs w:val="28"/>
          <w:lang w:eastAsia="zh-TW"/>
        </w:rPr>
        <w:t xml:space="preserve"> </w:t>
      </w:r>
      <w:r w:rsidRPr="0083455A">
        <w:rPr>
          <w:rFonts w:ascii="Times New Roman" w:eastAsia="標楷體" w:hAnsi="Times New Roman" w:cs="Times New Roman" w:hint="eastAsia"/>
          <w:b/>
          <w:sz w:val="32"/>
          <w:szCs w:val="28"/>
          <w:lang w:eastAsia="zh-TW"/>
        </w:rPr>
        <w:t>5</w:t>
      </w:r>
      <w:r w:rsidRPr="0083455A">
        <w:rPr>
          <w:rFonts w:ascii="Times New Roman" w:eastAsia="標楷體" w:hAnsi="Times New Roman" w:cs="Times New Roman"/>
          <w:b/>
          <w:sz w:val="32"/>
          <w:szCs w:val="28"/>
          <w:lang w:eastAsia="zh-TW"/>
        </w:rPr>
        <w:t xml:space="preserve">,000 </w:t>
      </w:r>
      <w:r w:rsidRPr="0083455A">
        <w:rPr>
          <w:rFonts w:ascii="Times New Roman" w:eastAsia="標楷體" w:hAnsi="Times New Roman" w:cs="Times New Roman" w:hint="eastAsia"/>
          <w:b/>
          <w:sz w:val="32"/>
          <w:szCs w:val="28"/>
          <w:lang w:eastAsia="zh-TW"/>
        </w:rPr>
        <w:t>字為原則</w:t>
      </w:r>
    </w:p>
    <w:p w:rsidR="00554BB1" w:rsidRPr="0083455A" w:rsidRDefault="00554BB1" w:rsidP="00554BB1">
      <w:pPr>
        <w:pStyle w:val="af8"/>
        <w:overflowPunct w:val="0"/>
        <w:snapToGrid w:val="0"/>
        <w:ind w:left="576" w:firstLineChars="44" w:firstLine="141"/>
        <w:rPr>
          <w:rFonts w:ascii="Times New Roman" w:eastAsia="標楷體" w:hAnsi="Times New Roman" w:cs="Times New Roman"/>
          <w:b/>
          <w:sz w:val="32"/>
          <w:szCs w:val="28"/>
          <w:lang w:eastAsia="zh-TW"/>
        </w:rPr>
      </w:pPr>
      <w:r w:rsidRPr="0083455A">
        <w:rPr>
          <w:rFonts w:ascii="新細明體" w:eastAsia="新細明體" w:hAnsi="新細明體" w:cs="新細明體" w:hint="eastAsia"/>
          <w:b/>
          <w:sz w:val="32"/>
          <w:szCs w:val="28"/>
          <w:lang w:eastAsia="zh-TW"/>
        </w:rPr>
        <w:t>※</w:t>
      </w:r>
      <w:r w:rsidRPr="0083455A">
        <w:rPr>
          <w:rFonts w:ascii="Times New Roman" w:eastAsia="標楷體" w:hAnsi="Times New Roman" w:cs="Times New Roman" w:hint="eastAsia"/>
          <w:b/>
          <w:sz w:val="32"/>
          <w:szCs w:val="28"/>
          <w:lang w:eastAsia="zh-TW"/>
        </w:rPr>
        <w:t>體例－內容應含</w:t>
      </w:r>
    </w:p>
    <w:p w:rsidR="00554BB1" w:rsidRPr="0083455A" w:rsidRDefault="00554BB1" w:rsidP="00554BB1">
      <w:pPr>
        <w:overflowPunct w:val="0"/>
        <w:snapToGrid w:val="0"/>
        <w:ind w:left="258"/>
        <w:rPr>
          <w:rFonts w:ascii="Times New Roman" w:eastAsia="標楷體" w:hAnsi="Times New Roman" w:cs="Times New Roman"/>
          <w:b/>
          <w:sz w:val="20"/>
          <w:szCs w:val="20"/>
        </w:rPr>
      </w:pPr>
      <w:r w:rsidRPr="0083455A">
        <w:rPr>
          <w:rFonts w:ascii="Times New Roman" w:eastAsia="標楷體" w:hAnsi="Times New Roman" w:cs="Times New Roman"/>
          <w:b/>
          <w:noProof/>
          <w:position w:val="-105"/>
          <w:sz w:val="20"/>
          <w:szCs w:val="20"/>
        </w:rPr>
        <mc:AlternateContent>
          <mc:Choice Requires="wpg">
            <w:drawing>
              <wp:anchor distT="0" distB="0" distL="114300" distR="114300" simplePos="0" relativeHeight="251666432" behindDoc="0" locked="0" layoutInCell="1" allowOverlap="1">
                <wp:simplePos x="0" y="0"/>
                <wp:positionH relativeFrom="column">
                  <wp:posOffset>499745</wp:posOffset>
                </wp:positionH>
                <wp:positionV relativeFrom="paragraph">
                  <wp:posOffset>82550</wp:posOffset>
                </wp:positionV>
                <wp:extent cx="5829300" cy="3492500"/>
                <wp:effectExtent l="0" t="0" r="0" b="12700"/>
                <wp:wrapSquare wrapText="bothSides"/>
                <wp:docPr id="244" name="群組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492500"/>
                          <a:chOff x="10" y="5"/>
                          <a:chExt cx="9783" cy="5500"/>
                        </a:xfrm>
                      </wpg:grpSpPr>
                      <wpg:grpSp>
                        <wpg:cNvPr id="245" name="Group 85"/>
                        <wpg:cNvGrpSpPr>
                          <a:grpSpLocks/>
                        </wpg:cNvGrpSpPr>
                        <wpg:grpSpPr bwMode="auto">
                          <a:xfrm>
                            <a:off x="10" y="10"/>
                            <a:ext cx="8635" cy="2"/>
                            <a:chOff x="10" y="10"/>
                            <a:chExt cx="8635" cy="2"/>
                          </a:xfrm>
                        </wpg:grpSpPr>
                        <wps:wsp>
                          <wps:cNvPr id="246" name="Freeform 86"/>
                          <wps:cNvSpPr>
                            <a:spLocks/>
                          </wps:cNvSpPr>
                          <wps:spPr bwMode="auto">
                            <a:xfrm>
                              <a:off x="10" y="10"/>
                              <a:ext cx="8635" cy="2"/>
                            </a:xfrm>
                            <a:custGeom>
                              <a:avLst/>
                              <a:gdLst>
                                <a:gd name="T0" fmla="+- 0 10 10"/>
                                <a:gd name="T1" fmla="*/ T0 w 8635"/>
                                <a:gd name="T2" fmla="+- 0 8644 10"/>
                                <a:gd name="T3" fmla="*/ T2 w 8635"/>
                              </a:gdLst>
                              <a:ahLst/>
                              <a:cxnLst>
                                <a:cxn ang="0">
                                  <a:pos x="T1" y="0"/>
                                </a:cxn>
                                <a:cxn ang="0">
                                  <a:pos x="T3" y="0"/>
                                </a:cxn>
                              </a:cxnLst>
                              <a:rect l="0" t="0" r="r" b="b"/>
                              <a:pathLst>
                                <a:path w="8635">
                                  <a:moveTo>
                                    <a:pt x="0" y="0"/>
                                  </a:moveTo>
                                  <a:lnTo>
                                    <a:pt x="863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87"/>
                        <wpg:cNvGrpSpPr>
                          <a:grpSpLocks/>
                        </wpg:cNvGrpSpPr>
                        <wpg:grpSpPr bwMode="auto">
                          <a:xfrm>
                            <a:off x="10" y="5"/>
                            <a:ext cx="2" cy="5301"/>
                            <a:chOff x="10" y="5"/>
                            <a:chExt cx="2" cy="5301"/>
                          </a:xfrm>
                        </wpg:grpSpPr>
                        <wps:wsp>
                          <wps:cNvPr id="248" name="Freeform 88"/>
                          <wps:cNvSpPr>
                            <a:spLocks/>
                          </wps:cNvSpPr>
                          <wps:spPr bwMode="auto">
                            <a:xfrm>
                              <a:off x="10" y="5"/>
                              <a:ext cx="2" cy="5301"/>
                            </a:xfrm>
                            <a:custGeom>
                              <a:avLst/>
                              <a:gdLst>
                                <a:gd name="T0" fmla="+- 0 5 5"/>
                                <a:gd name="T1" fmla="*/ 5 h 5301"/>
                                <a:gd name="T2" fmla="+- 0 5305 5"/>
                                <a:gd name="T3" fmla="*/ 5305 h 5301"/>
                              </a:gdLst>
                              <a:ahLst/>
                              <a:cxnLst>
                                <a:cxn ang="0">
                                  <a:pos x="0" y="T1"/>
                                </a:cxn>
                                <a:cxn ang="0">
                                  <a:pos x="0" y="T3"/>
                                </a:cxn>
                              </a:cxnLst>
                              <a:rect l="0" t="0" r="r" b="b"/>
                              <a:pathLst>
                                <a:path h="5301">
                                  <a:moveTo>
                                    <a:pt x="0" y="0"/>
                                  </a:moveTo>
                                  <a:lnTo>
                                    <a:pt x="0" y="5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89"/>
                        <wpg:cNvGrpSpPr>
                          <a:grpSpLocks/>
                        </wpg:cNvGrpSpPr>
                        <wpg:grpSpPr bwMode="auto">
                          <a:xfrm>
                            <a:off x="10" y="5300"/>
                            <a:ext cx="8635" cy="2"/>
                            <a:chOff x="10" y="5300"/>
                            <a:chExt cx="8635" cy="2"/>
                          </a:xfrm>
                        </wpg:grpSpPr>
                        <wps:wsp>
                          <wps:cNvPr id="250" name="Freeform 90"/>
                          <wps:cNvSpPr>
                            <a:spLocks/>
                          </wps:cNvSpPr>
                          <wps:spPr bwMode="auto">
                            <a:xfrm>
                              <a:off x="10" y="5300"/>
                              <a:ext cx="8635" cy="2"/>
                            </a:xfrm>
                            <a:custGeom>
                              <a:avLst/>
                              <a:gdLst>
                                <a:gd name="T0" fmla="+- 0 10 10"/>
                                <a:gd name="T1" fmla="*/ T0 w 8635"/>
                                <a:gd name="T2" fmla="+- 0 8644 10"/>
                                <a:gd name="T3" fmla="*/ T2 w 8635"/>
                              </a:gdLst>
                              <a:ahLst/>
                              <a:cxnLst>
                                <a:cxn ang="0">
                                  <a:pos x="T1" y="0"/>
                                </a:cxn>
                                <a:cxn ang="0">
                                  <a:pos x="T3" y="0"/>
                                </a:cxn>
                              </a:cxnLst>
                              <a:rect l="0" t="0" r="r" b="b"/>
                              <a:pathLst>
                                <a:path w="8635">
                                  <a:moveTo>
                                    <a:pt x="0" y="0"/>
                                  </a:moveTo>
                                  <a:lnTo>
                                    <a:pt x="863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91"/>
                        <wpg:cNvGrpSpPr>
                          <a:grpSpLocks/>
                        </wpg:cNvGrpSpPr>
                        <wpg:grpSpPr bwMode="auto">
                          <a:xfrm>
                            <a:off x="938" y="5"/>
                            <a:ext cx="8855" cy="5500"/>
                            <a:chOff x="938" y="5"/>
                            <a:chExt cx="8855" cy="5500"/>
                          </a:xfrm>
                        </wpg:grpSpPr>
                        <wps:wsp>
                          <wps:cNvPr id="252" name="Freeform 92"/>
                          <wps:cNvSpPr>
                            <a:spLocks/>
                          </wps:cNvSpPr>
                          <wps:spPr bwMode="auto">
                            <a:xfrm>
                              <a:off x="8649" y="5"/>
                              <a:ext cx="2" cy="5301"/>
                            </a:xfrm>
                            <a:custGeom>
                              <a:avLst/>
                              <a:gdLst>
                                <a:gd name="T0" fmla="+- 0 5 5"/>
                                <a:gd name="T1" fmla="*/ 5 h 5301"/>
                                <a:gd name="T2" fmla="+- 0 5305 5"/>
                                <a:gd name="T3" fmla="*/ 5305 h 5301"/>
                              </a:gdLst>
                              <a:ahLst/>
                              <a:cxnLst>
                                <a:cxn ang="0">
                                  <a:pos x="0" y="T1"/>
                                </a:cxn>
                                <a:cxn ang="0">
                                  <a:pos x="0" y="T3"/>
                                </a:cxn>
                              </a:cxnLst>
                              <a:rect l="0" t="0" r="r" b="b"/>
                              <a:pathLst>
                                <a:path h="5301">
                                  <a:moveTo>
                                    <a:pt x="0" y="0"/>
                                  </a:moveTo>
                                  <a:lnTo>
                                    <a:pt x="0" y="5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Text Box 93"/>
                          <wps:cNvSpPr txBox="1">
                            <a:spLocks noChangeArrowheads="1"/>
                          </wps:cNvSpPr>
                          <wps:spPr bwMode="auto">
                            <a:xfrm>
                              <a:off x="938" y="195"/>
                              <a:ext cx="8855" cy="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B1" w:rsidRPr="007F3F04" w:rsidRDefault="00554BB1" w:rsidP="00554BB1">
                                <w:pPr>
                                  <w:pStyle w:val="a3"/>
                                  <w:numPr>
                                    <w:ilvl w:val="0"/>
                                    <w:numId w:val="30"/>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摘要</w:t>
                                </w:r>
                              </w:p>
                              <w:p w:rsidR="00554BB1" w:rsidRPr="007F3F04" w:rsidRDefault="00554BB1" w:rsidP="00554BB1">
                                <w:pPr>
                                  <w:pStyle w:val="a3"/>
                                  <w:numPr>
                                    <w:ilvl w:val="0"/>
                                    <w:numId w:val="30"/>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目次</w:t>
                                </w:r>
                                <w:r w:rsidRPr="007F3F04">
                                  <w:rPr>
                                    <w:rFonts w:ascii="標楷體" w:eastAsia="標楷體" w:hAnsi="標楷體" w:cs="標楷體"/>
                                    <w:spacing w:val="2"/>
                                    <w:w w:val="99"/>
                                    <w:sz w:val="32"/>
                                    <w:szCs w:val="32"/>
                                  </w:rPr>
                                  <w:t>（</w:t>
                                </w:r>
                                <w:r w:rsidRPr="007F3F04">
                                  <w:rPr>
                                    <w:rFonts w:ascii="標楷體" w:eastAsia="標楷體" w:hAnsi="標楷體" w:cs="標楷體"/>
                                    <w:w w:val="99"/>
                                    <w:sz w:val="32"/>
                                    <w:szCs w:val="32"/>
                                  </w:rPr>
                                  <w:t>章節</w:t>
                                </w:r>
                                <w:r w:rsidRPr="007F3F04">
                                  <w:rPr>
                                    <w:rFonts w:ascii="標楷體" w:eastAsia="標楷體" w:hAnsi="標楷體" w:cs="標楷體"/>
                                    <w:spacing w:val="2"/>
                                    <w:w w:val="99"/>
                                    <w:sz w:val="32"/>
                                    <w:szCs w:val="32"/>
                                  </w:rPr>
                                  <w:t>安</w:t>
                                </w:r>
                                <w:r w:rsidRPr="007F3F04">
                                  <w:rPr>
                                    <w:rFonts w:ascii="標楷體" w:eastAsia="標楷體" w:hAnsi="標楷體" w:cs="標楷體"/>
                                    <w:w w:val="99"/>
                                    <w:sz w:val="32"/>
                                    <w:szCs w:val="32"/>
                                  </w:rPr>
                                  <w:t>排</w:t>
                                </w:r>
                                <w:r w:rsidRPr="007F3F04">
                                  <w:rPr>
                                    <w:rFonts w:ascii="標楷體" w:eastAsia="標楷體" w:hAnsi="標楷體" w:cs="標楷體"/>
                                    <w:spacing w:val="2"/>
                                    <w:w w:val="99"/>
                                    <w:sz w:val="32"/>
                                    <w:szCs w:val="32"/>
                                  </w:rPr>
                                  <w:t>及</w:t>
                                </w:r>
                                <w:r w:rsidRPr="007F3F04">
                                  <w:rPr>
                                    <w:rFonts w:ascii="標楷體" w:eastAsia="標楷體" w:hAnsi="標楷體" w:cs="標楷體"/>
                                    <w:w w:val="99"/>
                                    <w:sz w:val="32"/>
                                    <w:szCs w:val="32"/>
                                  </w:rPr>
                                  <w:t>頁碼）</w:t>
                                </w:r>
                              </w:p>
                              <w:p w:rsidR="00554BB1" w:rsidRPr="007F3F04" w:rsidRDefault="00554BB1" w:rsidP="00554BB1">
                                <w:pPr>
                                  <w:pStyle w:val="a3"/>
                                  <w:numPr>
                                    <w:ilvl w:val="0"/>
                                    <w:numId w:val="30"/>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本文</w:t>
                                </w:r>
                              </w:p>
                              <w:p w:rsidR="00554BB1" w:rsidRDefault="00554BB1" w:rsidP="00554BB1">
                                <w:pPr>
                                  <w:snapToGrid w:val="0"/>
                                  <w:ind w:left="1264" w:right="1684"/>
                                  <w:rPr>
                                    <w:rFonts w:ascii="標楷體" w:eastAsia="標楷體" w:hAnsi="標楷體" w:cs="標楷體"/>
                                    <w:w w:val="99"/>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、前</w:t>
                                </w:r>
                                <w:r>
                                  <w:rPr>
                                    <w:rFonts w:ascii="標楷體" w:eastAsia="標楷體" w:hAnsi="標楷體" w:cs="標楷體"/>
                                    <w:spacing w:val="2"/>
                                    <w:w w:val="99"/>
                                    <w:sz w:val="32"/>
                                    <w:szCs w:val="32"/>
                                  </w:rPr>
                                  <w:t>言</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、現</w:t>
                                </w:r>
                                <w:r>
                                  <w:rPr>
                                    <w:rFonts w:ascii="標楷體" w:eastAsia="標楷體" w:hAnsi="標楷體" w:cs="標楷體"/>
                                    <w:spacing w:val="2"/>
                                    <w:w w:val="99"/>
                                    <w:sz w:val="32"/>
                                    <w:szCs w:val="32"/>
                                  </w:rPr>
                                  <w:t>況</w:t>
                                </w:r>
                                <w:r>
                                  <w:rPr>
                                    <w:rFonts w:ascii="標楷體" w:eastAsia="標楷體" w:hAnsi="標楷體" w:cs="標楷體"/>
                                    <w:w w:val="99"/>
                                    <w:sz w:val="32"/>
                                    <w:szCs w:val="32"/>
                                  </w:rPr>
                                  <w:t>分析</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三</w:t>
                                </w:r>
                                <w:r>
                                  <w:rPr>
                                    <w:rFonts w:ascii="標楷體" w:eastAsia="標楷體" w:hAnsi="標楷體" w:cs="標楷體"/>
                                    <w:w w:val="99"/>
                                    <w:sz w:val="32"/>
                                    <w:szCs w:val="32"/>
                                  </w:rPr>
                                  <w:t>、問</w:t>
                                </w:r>
                                <w:r>
                                  <w:rPr>
                                    <w:rFonts w:ascii="標楷體" w:eastAsia="標楷體" w:hAnsi="標楷體" w:cs="標楷體"/>
                                    <w:spacing w:val="2"/>
                                    <w:w w:val="99"/>
                                    <w:sz w:val="32"/>
                                    <w:szCs w:val="32"/>
                                  </w:rPr>
                                  <w:t>題</w:t>
                                </w:r>
                                <w:r>
                                  <w:rPr>
                                    <w:rFonts w:ascii="標楷體" w:eastAsia="標楷體" w:hAnsi="標楷體" w:cs="標楷體"/>
                                    <w:w w:val="99"/>
                                    <w:sz w:val="32"/>
                                    <w:szCs w:val="32"/>
                                  </w:rPr>
                                  <w:t>檢討</w:t>
                                </w:r>
                              </w:p>
                              <w:p w:rsidR="00554BB1" w:rsidRDefault="00F461E9" w:rsidP="00554BB1">
                                <w:pPr>
                                  <w:snapToGrid w:val="0"/>
                                  <w:ind w:left="1264" w:right="4524"/>
                                  <w:rPr>
                                    <w:rFonts w:ascii="標楷體" w:eastAsia="標楷體" w:hAnsi="標楷體" w:cs="標楷體"/>
                                    <w:w w:val="99"/>
                                    <w:sz w:val="32"/>
                                    <w:szCs w:val="32"/>
                                  </w:rPr>
                                </w:pPr>
                                <w:r>
                                  <w:rPr>
                                    <w:rFonts w:ascii="標楷體" w:eastAsia="標楷體" w:hAnsi="標楷體" w:cs="標楷體" w:hint="eastAsia"/>
                                    <w:spacing w:val="2"/>
                                    <w:w w:val="99"/>
                                    <w:sz w:val="32"/>
                                    <w:szCs w:val="32"/>
                                  </w:rPr>
                                  <w:t>四</w:t>
                                </w:r>
                                <w:r w:rsidR="00554BB1">
                                  <w:rPr>
                                    <w:rFonts w:ascii="標楷體" w:eastAsia="標楷體" w:hAnsi="標楷體" w:cs="標楷體"/>
                                    <w:w w:val="99"/>
                                    <w:sz w:val="32"/>
                                    <w:szCs w:val="32"/>
                                  </w:rPr>
                                  <w:t>、解</w:t>
                                </w:r>
                                <w:r w:rsidR="00554BB1">
                                  <w:rPr>
                                    <w:rFonts w:ascii="標楷體" w:eastAsia="標楷體" w:hAnsi="標楷體" w:cs="標楷體"/>
                                    <w:spacing w:val="2"/>
                                    <w:w w:val="99"/>
                                    <w:sz w:val="32"/>
                                    <w:szCs w:val="32"/>
                                  </w:rPr>
                                  <w:t>決</w:t>
                                </w:r>
                                <w:r w:rsidR="00554BB1">
                                  <w:rPr>
                                    <w:rFonts w:ascii="標楷體" w:eastAsia="標楷體" w:hAnsi="標楷體" w:cs="標楷體"/>
                                    <w:w w:val="99"/>
                                    <w:sz w:val="32"/>
                                    <w:szCs w:val="32"/>
                                  </w:rPr>
                                  <w:t>建議</w:t>
                                </w:r>
                              </w:p>
                              <w:p w:rsidR="00554BB1" w:rsidRDefault="00F461E9" w:rsidP="00554BB1">
                                <w:pPr>
                                  <w:snapToGrid w:val="0"/>
                                  <w:ind w:left="1264" w:right="4524"/>
                                  <w:rPr>
                                    <w:rFonts w:ascii="標楷體" w:eastAsia="標楷體" w:hAnsi="標楷體" w:cs="標楷體"/>
                                    <w:sz w:val="32"/>
                                    <w:szCs w:val="32"/>
                                  </w:rPr>
                                </w:pPr>
                                <w:r>
                                  <w:rPr>
                                    <w:rFonts w:ascii="標楷體" w:eastAsia="標楷體" w:hAnsi="標楷體" w:cs="標楷體" w:hint="eastAsia"/>
                                    <w:spacing w:val="2"/>
                                    <w:w w:val="99"/>
                                    <w:sz w:val="32"/>
                                    <w:szCs w:val="32"/>
                                  </w:rPr>
                                  <w:t>五</w:t>
                                </w:r>
                                <w:r w:rsidR="00554BB1">
                                  <w:rPr>
                                    <w:rFonts w:ascii="標楷體" w:eastAsia="標楷體" w:hAnsi="標楷體" w:cs="標楷體"/>
                                    <w:w w:val="99"/>
                                    <w:sz w:val="32"/>
                                    <w:szCs w:val="32"/>
                                  </w:rPr>
                                  <w:t>、結語</w:t>
                                </w:r>
                              </w:p>
                              <w:p w:rsidR="00554BB1" w:rsidRPr="007F3F04" w:rsidRDefault="00554BB1" w:rsidP="00554BB1">
                                <w:pPr>
                                  <w:pStyle w:val="a3"/>
                                  <w:numPr>
                                    <w:ilvl w:val="0"/>
                                    <w:numId w:val="30"/>
                                  </w:numPr>
                                  <w:snapToGrid w:val="0"/>
                                  <w:ind w:leftChars="0"/>
                                  <w:rPr>
                                    <w:rFonts w:ascii="標楷體" w:eastAsia="標楷體" w:hAnsi="標楷體" w:cs="標楷體"/>
                                    <w:w w:val="99"/>
                                    <w:sz w:val="32"/>
                                    <w:szCs w:val="32"/>
                                  </w:rPr>
                                </w:pPr>
                                <w:r>
                                  <w:rPr>
                                    <w:rFonts w:ascii="標楷體" w:eastAsia="標楷體" w:hAnsi="標楷體" w:cs="標楷體"/>
                                    <w:w w:val="99"/>
                                    <w:sz w:val="32"/>
                                    <w:szCs w:val="32"/>
                                  </w:rPr>
                                  <w:t>參考</w:t>
                                </w:r>
                                <w:r w:rsidRPr="007F3F04">
                                  <w:rPr>
                                    <w:rFonts w:ascii="標楷體" w:eastAsia="標楷體" w:hAnsi="標楷體" w:cs="標楷體"/>
                                    <w:w w:val="99"/>
                                    <w:sz w:val="32"/>
                                    <w:szCs w:val="32"/>
                                  </w:rPr>
                                  <w:t>書</w:t>
                                </w:r>
                                <w:r>
                                  <w:rPr>
                                    <w:rFonts w:ascii="標楷體" w:eastAsia="標楷體" w:hAnsi="標楷體" w:cs="標楷體"/>
                                    <w:w w:val="99"/>
                                    <w:sz w:val="32"/>
                                    <w:szCs w:val="32"/>
                                  </w:rPr>
                                  <w:t>目</w:t>
                                </w:r>
                              </w:p>
                              <w:p w:rsidR="00554BB1" w:rsidRPr="007F3F04" w:rsidRDefault="00554BB1" w:rsidP="00554BB1">
                                <w:pPr>
                                  <w:pStyle w:val="a3"/>
                                  <w:numPr>
                                    <w:ilvl w:val="0"/>
                                    <w:numId w:val="30"/>
                                  </w:numPr>
                                  <w:snapToGrid w:val="0"/>
                                  <w:ind w:leftChars="0" w:left="595" w:hanging="482"/>
                                  <w:rPr>
                                    <w:rFonts w:ascii="標楷體" w:eastAsia="標楷體" w:hAnsi="標楷體" w:cs="標楷體"/>
                                    <w:w w:val="99"/>
                                    <w:sz w:val="32"/>
                                    <w:szCs w:val="32"/>
                                  </w:rPr>
                                </w:pPr>
                                <w:r>
                                  <w:rPr>
                                    <w:rFonts w:ascii="標楷體" w:eastAsia="標楷體" w:hAnsi="標楷體" w:cs="標楷體"/>
                                    <w:w w:val="99"/>
                                    <w:sz w:val="32"/>
                                    <w:szCs w:val="32"/>
                                  </w:rPr>
                                  <w:t>附件</w:t>
                                </w:r>
                              </w:p>
                              <w:p w:rsidR="00554BB1" w:rsidRDefault="00554BB1" w:rsidP="00554BB1">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附件</w:t>
                                </w:r>
                                <w:r>
                                  <w:rPr>
                                    <w:rFonts w:ascii="標楷體" w:eastAsia="標楷體" w:hAnsi="標楷體" w:cs="標楷體"/>
                                    <w:spacing w:val="-78"/>
                                    <w:sz w:val="32"/>
                                    <w:szCs w:val="32"/>
                                  </w:rPr>
                                  <w:t xml:space="preserve"> </w:t>
                                </w:r>
                                <w:r>
                                  <w:rPr>
                                    <w:rFonts w:ascii="Times New Roman" w:eastAsia="Times New Roman" w:hAnsi="Times New Roman" w:cs="Times New Roman"/>
                                    <w:spacing w:val="1"/>
                                    <w:w w:val="99"/>
                                    <w:sz w:val="32"/>
                                    <w:szCs w:val="32"/>
                                  </w:rPr>
                                  <w:t>1</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報</w:t>
                                </w:r>
                                <w:r>
                                  <w:rPr>
                                    <w:rFonts w:ascii="標楷體" w:eastAsia="標楷體" w:hAnsi="標楷體" w:cs="標楷體"/>
                                    <w:w w:val="99"/>
                                    <w:sz w:val="32"/>
                                    <w:szCs w:val="32"/>
                                  </w:rPr>
                                  <w:t>告</w:t>
                                </w:r>
                                <w:r>
                                  <w:rPr>
                                    <w:rFonts w:ascii="標楷體" w:eastAsia="標楷體" w:hAnsi="標楷體" w:cs="標楷體"/>
                                    <w:spacing w:val="2"/>
                                    <w:w w:val="99"/>
                                    <w:sz w:val="32"/>
                                    <w:szCs w:val="32"/>
                                  </w:rPr>
                                  <w:t>撰</w:t>
                                </w:r>
                                <w:r>
                                  <w:rPr>
                                    <w:rFonts w:ascii="標楷體" w:eastAsia="標楷體" w:hAnsi="標楷體" w:cs="標楷體"/>
                                    <w:w w:val="99"/>
                                    <w:sz w:val="32"/>
                                    <w:szCs w:val="32"/>
                                  </w:rPr>
                                  <w:t>擬分</w:t>
                                </w:r>
                                <w:r>
                                  <w:rPr>
                                    <w:rFonts w:ascii="標楷體" w:eastAsia="標楷體" w:hAnsi="標楷體" w:cs="標楷體"/>
                                    <w:spacing w:val="2"/>
                                    <w:w w:val="99"/>
                                    <w:sz w:val="32"/>
                                    <w:szCs w:val="32"/>
                                  </w:rPr>
                                  <w:t>工</w:t>
                                </w:r>
                                <w:r>
                                  <w:rPr>
                                    <w:rFonts w:ascii="標楷體" w:eastAsia="標楷體" w:hAnsi="標楷體" w:cs="標楷體"/>
                                    <w:w w:val="99"/>
                                    <w:sz w:val="32"/>
                                    <w:szCs w:val="32"/>
                                  </w:rPr>
                                  <w:t>表</w:t>
                                </w:r>
                              </w:p>
                              <w:p w:rsidR="00554BB1" w:rsidRDefault="00554BB1" w:rsidP="00F461E9">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）附件</w:t>
                                </w:r>
                                <w:r>
                                  <w:rPr>
                                    <w:rFonts w:ascii="標楷體" w:eastAsia="標楷體" w:hAnsi="標楷體" w:cs="標楷體"/>
                                    <w:spacing w:val="-79"/>
                                    <w:sz w:val="32"/>
                                    <w:szCs w:val="32"/>
                                  </w:rPr>
                                  <w:t xml:space="preserve"> </w:t>
                                </w:r>
                                <w:r>
                                  <w:rPr>
                                    <w:rFonts w:ascii="Times New Roman" w:eastAsia="Times New Roman" w:hAnsi="Times New Roman" w:cs="Times New Roman"/>
                                    <w:spacing w:val="1"/>
                                    <w:w w:val="99"/>
                                    <w:sz w:val="32"/>
                                    <w:szCs w:val="32"/>
                                  </w:rPr>
                                  <w:t>2</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分組</w:t>
                                </w:r>
                                <w:r>
                                  <w:rPr>
                                    <w:rFonts w:ascii="標楷體" w:eastAsia="標楷體" w:hAnsi="標楷體" w:cs="標楷體"/>
                                    <w:w w:val="99"/>
                                    <w:sz w:val="32"/>
                                    <w:szCs w:val="32"/>
                                  </w:rPr>
                                  <w:t>討論</w:t>
                                </w:r>
                                <w:r>
                                  <w:rPr>
                                    <w:rFonts w:ascii="標楷體" w:eastAsia="標楷體" w:hAnsi="標楷體" w:cs="標楷體"/>
                                    <w:spacing w:val="2"/>
                                    <w:w w:val="99"/>
                                    <w:sz w:val="32"/>
                                    <w:szCs w:val="32"/>
                                  </w:rPr>
                                  <w:t>紀</w:t>
                                </w:r>
                                <w:r>
                                  <w:rPr>
                                    <w:rFonts w:ascii="標楷體" w:eastAsia="標楷體" w:hAnsi="標楷體" w:cs="標楷體"/>
                                    <w:w w:val="99"/>
                                    <w:sz w:val="32"/>
                                    <w:szCs w:val="32"/>
                                  </w:rPr>
                                  <w:t>錄</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id="群組 244" o:spid="_x0000_s1028" style="position:absolute;left:0;text-align:left;margin-left:39.35pt;margin-top:6.5pt;width:459pt;height:275pt;z-index:251666432;mso-width-relative:margin" coordorigin="10,5" coordsize="9783,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">
                <v:group id="Group 85" o:spid="_x0000_s1029" style="position:absolute;left:10;top:10;width:8635;height:2" coordorigin="10,10" coordsize="86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86" o:spid="_x0000_s1030" style="position:absolute;left:10;top:10;width:8635;height:2;visibility:visible;mso-wrap-style:square;v-text-anchor:top" coordsize="8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GQccA&#10;AADcAAAADwAAAGRycy9kb3ducmV2LnhtbESPQWsCMRSE74X+h/CE3mpWKWJXo0hFKKVFtIp6e2ye&#10;m8XNy7KJ7uqvNwWhx2FmvmHG09aW4kK1Lxwr6HUTEMSZ0wXnCja/i9chCB+QNZaOScGVPEwnz09j&#10;TLVreEWXdchFhLBPUYEJoUql9Jkhi77rKuLoHV1tMURZ51LX2ES4LWU/SQbSYsFxwWBFH4ay0/ps&#10;FZy27/bwvZrvrsMfZ5r91/K2Px+Veum0sxGIQG34Dz/an1pB/20Af2fiE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KBkHHAAAA3AAAAA8AAAAAAAAAAAAAAAAAmAIAAGRy&#10;cy9kb3ducmV2LnhtbFBLBQYAAAAABAAEAPUAAACMAwAAAAA=&#10;" path="m,l8634,e" filled="f" strokeweight=".48pt">
                    <v:path arrowok="t" o:connecttype="custom" o:connectlocs="0,0;8634,0" o:connectangles="0,0"/>
                  </v:shape>
                </v:group>
                <v:group id="Group 87" o:spid="_x0000_s1031" style="position:absolute;left:10;top:5;width:2;height:5301" coordorigin="10,5" coordsize="2,5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88" o:spid="_x0000_s1032" style="position:absolute;left:10;top:5;width:2;height:5301;visibility:visible;mso-wrap-style:square;v-text-anchor:top" coordsize="2,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tMIA&#10;AADcAAAADwAAAGRycy9kb3ducmV2LnhtbERP3WrCMBS+F/YO4Qx2p+nKqKNrKlO2oaDC6h7g0Bzb&#10;uuakJJl2b28uBC8/vv9iMZpenMn5zrKC51kCgri2uuNGwc/hc/oKwgdkjb1lUvBPHhblw6TAXNsL&#10;f9O5Co2IIexzVNCGMORS+rolg35mB+LIHa0zGCJ0jdQOLzHc9DJNkkwa7Dg2tDjQqqX6t/ozCj62&#10;G1eTp1WaZafDfLdffy2XVqmnx/H9DUSgMdzFN/daK0hf4tp4Jh4B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n+0wgAAANwAAAAPAAAAAAAAAAAAAAAAAJgCAABkcnMvZG93&#10;bnJldi54bWxQSwUGAAAAAAQABAD1AAAAhwMAAAAA&#10;" path="m,l,5300e" filled="f" strokeweight=".48pt">
                    <v:path arrowok="t" o:connecttype="custom" o:connectlocs="0,5;0,5305" o:connectangles="0,0"/>
                  </v:shape>
                </v:group>
                <v:group id="Group 89" o:spid="_x0000_s1033" style="position:absolute;left:10;top:5300;width:8635;height:2" coordorigin="10,5300" coordsize="86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90" o:spid="_x0000_s1034" style="position:absolute;left:10;top:5300;width:8635;height:2;visibility:visible;mso-wrap-style:square;v-text-anchor:top" coordsize="8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c8QA&#10;AADcAAAADwAAAGRycy9kb3ducmV2LnhtbERPW2vCMBR+H/gfwhH2NlOFDa3GIo7BGBvDG+rboTlt&#10;is1JaaKt+/XLw2CPH999kfW2FjdqfeVYwXiUgCDOna64VLDfvT1NQfiArLF2TAru5CFbDh4WmGrX&#10;8YZu21CKGMI+RQUmhCaV0ueGLPqRa4gjV7jWYoiwLaVusYvhtpaTJHmRFiuODQYbWhvKL9urVXA5&#10;zOz5c/N6vE+/nOlOH98/p2uh1OOwX81BBOrDv/jP/a4VTJ7j/Hg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rXPEAAAA3AAAAA8AAAAAAAAAAAAAAAAAmAIAAGRycy9k&#10;b3ducmV2LnhtbFBLBQYAAAAABAAEAPUAAACJAwAAAAA=&#10;" path="m,l8634,e" filled="f" strokeweight=".48pt">
                    <v:path arrowok="t" o:connecttype="custom" o:connectlocs="0,0;8634,0" o:connectangles="0,0"/>
                  </v:shape>
                </v:group>
                <v:group id="Group 91" o:spid="_x0000_s1035" style="position:absolute;left:938;top:5;width:8855;height:5500" coordorigin="938,5" coordsize="8855,5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92" o:spid="_x0000_s1036" style="position:absolute;left:8649;top:5;width:2;height:5301;visibility:visible;mso-wrap-style:square;v-text-anchor:top" coordsize="2,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eg8UA&#10;AADcAAAADwAAAGRycy9kb3ducmV2LnhtbESP3WrCQBSE7wt9h+UUelc3BppKdBNU2qJQBX8e4JA9&#10;JtHs2bC71fTtu0Khl8PMfMPMysF04krOt5YVjEcJCOLK6pZrBcfDx8sEhA/IGjvLpOCHPJTF48MM&#10;c21vvKPrPtQiQtjnqKAJoc+l9FVDBv3I9sTRO1lnMETpaqkd3iLcdDJNkkwabDkuNNjTsqHqsv82&#10;Ct6/1q4iT8s0y86Ht8129blYWKWen4b5FESgIfyH/9orrSB9TeF+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96DxQAAANwAAAAPAAAAAAAAAAAAAAAAAJgCAABkcnMv&#10;ZG93bnJldi54bWxQSwUGAAAAAAQABAD1AAAAigMAAAAA&#10;" path="m,l,5300e" filled="f" strokeweight=".48pt">
                    <v:path arrowok="t" o:connecttype="custom" o:connectlocs="0,5;0,5305" o:connectangles="0,0"/>
                  </v:shape>
                  <v:shape id="Text Box 93" o:spid="_x0000_s1037" type="#_x0000_t202" style="position:absolute;left:938;top:195;width:8855;height:5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554BB1" w:rsidRPr="007F3F04" w:rsidRDefault="00554BB1" w:rsidP="00554BB1">
                          <w:pPr>
                            <w:pStyle w:val="a3"/>
                            <w:numPr>
                              <w:ilvl w:val="0"/>
                              <w:numId w:val="30"/>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摘要</w:t>
                          </w:r>
                        </w:p>
                        <w:p w:rsidR="00554BB1" w:rsidRPr="007F3F04" w:rsidRDefault="00554BB1" w:rsidP="00554BB1">
                          <w:pPr>
                            <w:pStyle w:val="a3"/>
                            <w:numPr>
                              <w:ilvl w:val="0"/>
                              <w:numId w:val="30"/>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目次</w:t>
                          </w:r>
                          <w:r w:rsidRPr="007F3F04">
                            <w:rPr>
                              <w:rFonts w:ascii="標楷體" w:eastAsia="標楷體" w:hAnsi="標楷體" w:cs="標楷體"/>
                              <w:spacing w:val="2"/>
                              <w:w w:val="99"/>
                              <w:sz w:val="32"/>
                              <w:szCs w:val="32"/>
                            </w:rPr>
                            <w:t>（</w:t>
                          </w:r>
                          <w:r w:rsidRPr="007F3F04">
                            <w:rPr>
                              <w:rFonts w:ascii="標楷體" w:eastAsia="標楷體" w:hAnsi="標楷體" w:cs="標楷體"/>
                              <w:w w:val="99"/>
                              <w:sz w:val="32"/>
                              <w:szCs w:val="32"/>
                            </w:rPr>
                            <w:t>章節</w:t>
                          </w:r>
                          <w:r w:rsidRPr="007F3F04">
                            <w:rPr>
                              <w:rFonts w:ascii="標楷體" w:eastAsia="標楷體" w:hAnsi="標楷體" w:cs="標楷體"/>
                              <w:spacing w:val="2"/>
                              <w:w w:val="99"/>
                              <w:sz w:val="32"/>
                              <w:szCs w:val="32"/>
                            </w:rPr>
                            <w:t>安</w:t>
                          </w:r>
                          <w:r w:rsidRPr="007F3F04">
                            <w:rPr>
                              <w:rFonts w:ascii="標楷體" w:eastAsia="標楷體" w:hAnsi="標楷體" w:cs="標楷體"/>
                              <w:w w:val="99"/>
                              <w:sz w:val="32"/>
                              <w:szCs w:val="32"/>
                            </w:rPr>
                            <w:t>排</w:t>
                          </w:r>
                          <w:r w:rsidRPr="007F3F04">
                            <w:rPr>
                              <w:rFonts w:ascii="標楷體" w:eastAsia="標楷體" w:hAnsi="標楷體" w:cs="標楷體"/>
                              <w:spacing w:val="2"/>
                              <w:w w:val="99"/>
                              <w:sz w:val="32"/>
                              <w:szCs w:val="32"/>
                            </w:rPr>
                            <w:t>及</w:t>
                          </w:r>
                          <w:r w:rsidRPr="007F3F04">
                            <w:rPr>
                              <w:rFonts w:ascii="標楷體" w:eastAsia="標楷體" w:hAnsi="標楷體" w:cs="標楷體"/>
                              <w:w w:val="99"/>
                              <w:sz w:val="32"/>
                              <w:szCs w:val="32"/>
                            </w:rPr>
                            <w:t>頁碼）</w:t>
                          </w:r>
                        </w:p>
                        <w:p w:rsidR="00554BB1" w:rsidRPr="007F3F04" w:rsidRDefault="00554BB1" w:rsidP="00554BB1">
                          <w:pPr>
                            <w:pStyle w:val="a3"/>
                            <w:numPr>
                              <w:ilvl w:val="0"/>
                              <w:numId w:val="30"/>
                            </w:numPr>
                            <w:snapToGrid w:val="0"/>
                            <w:ind w:leftChars="0"/>
                            <w:rPr>
                              <w:rFonts w:ascii="標楷體" w:eastAsia="標楷體" w:hAnsi="標楷體" w:cs="標楷體"/>
                              <w:sz w:val="32"/>
                              <w:szCs w:val="32"/>
                            </w:rPr>
                          </w:pPr>
                          <w:r w:rsidRPr="007F3F04">
                            <w:rPr>
                              <w:rFonts w:ascii="標楷體" w:eastAsia="標楷體" w:hAnsi="標楷體" w:cs="標楷體"/>
                              <w:w w:val="99"/>
                              <w:sz w:val="32"/>
                              <w:szCs w:val="32"/>
                            </w:rPr>
                            <w:t>本文</w:t>
                          </w:r>
                        </w:p>
                        <w:p w:rsidR="00554BB1" w:rsidRDefault="00554BB1" w:rsidP="00554BB1">
                          <w:pPr>
                            <w:snapToGrid w:val="0"/>
                            <w:ind w:left="1264" w:right="1684"/>
                            <w:rPr>
                              <w:rFonts w:ascii="標楷體" w:eastAsia="標楷體" w:hAnsi="標楷體" w:cs="標楷體"/>
                              <w:w w:val="99"/>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、前</w:t>
                          </w:r>
                          <w:r>
                            <w:rPr>
                              <w:rFonts w:ascii="標楷體" w:eastAsia="標楷體" w:hAnsi="標楷體" w:cs="標楷體"/>
                              <w:spacing w:val="2"/>
                              <w:w w:val="99"/>
                              <w:sz w:val="32"/>
                              <w:szCs w:val="32"/>
                            </w:rPr>
                            <w:t>言</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、現</w:t>
                          </w:r>
                          <w:r>
                            <w:rPr>
                              <w:rFonts w:ascii="標楷體" w:eastAsia="標楷體" w:hAnsi="標楷體" w:cs="標楷體"/>
                              <w:spacing w:val="2"/>
                              <w:w w:val="99"/>
                              <w:sz w:val="32"/>
                              <w:szCs w:val="32"/>
                            </w:rPr>
                            <w:t>況</w:t>
                          </w:r>
                          <w:r>
                            <w:rPr>
                              <w:rFonts w:ascii="標楷體" w:eastAsia="標楷體" w:hAnsi="標楷體" w:cs="標楷體"/>
                              <w:w w:val="99"/>
                              <w:sz w:val="32"/>
                              <w:szCs w:val="32"/>
                            </w:rPr>
                            <w:t>分析</w:t>
                          </w:r>
                        </w:p>
                        <w:p w:rsidR="00554BB1" w:rsidRDefault="00554BB1" w:rsidP="00554BB1">
                          <w:pPr>
                            <w:snapToGrid w:val="0"/>
                            <w:ind w:left="1264" w:right="1684"/>
                            <w:rPr>
                              <w:rFonts w:ascii="標楷體" w:eastAsia="標楷體" w:hAnsi="標楷體" w:cs="標楷體"/>
                              <w:sz w:val="32"/>
                              <w:szCs w:val="32"/>
                            </w:rPr>
                          </w:pPr>
                          <w:r>
                            <w:rPr>
                              <w:rFonts w:ascii="標楷體" w:eastAsia="標楷體" w:hAnsi="標楷體" w:cs="標楷體"/>
                              <w:spacing w:val="2"/>
                              <w:w w:val="99"/>
                              <w:sz w:val="32"/>
                              <w:szCs w:val="32"/>
                            </w:rPr>
                            <w:t>三</w:t>
                          </w:r>
                          <w:r>
                            <w:rPr>
                              <w:rFonts w:ascii="標楷體" w:eastAsia="標楷體" w:hAnsi="標楷體" w:cs="標楷體"/>
                              <w:w w:val="99"/>
                              <w:sz w:val="32"/>
                              <w:szCs w:val="32"/>
                            </w:rPr>
                            <w:t>、問</w:t>
                          </w:r>
                          <w:r>
                            <w:rPr>
                              <w:rFonts w:ascii="標楷體" w:eastAsia="標楷體" w:hAnsi="標楷體" w:cs="標楷體"/>
                              <w:spacing w:val="2"/>
                              <w:w w:val="99"/>
                              <w:sz w:val="32"/>
                              <w:szCs w:val="32"/>
                            </w:rPr>
                            <w:t>題</w:t>
                          </w:r>
                          <w:r>
                            <w:rPr>
                              <w:rFonts w:ascii="標楷體" w:eastAsia="標楷體" w:hAnsi="標楷體" w:cs="標楷體"/>
                              <w:w w:val="99"/>
                              <w:sz w:val="32"/>
                              <w:szCs w:val="32"/>
                            </w:rPr>
                            <w:t>檢討</w:t>
                          </w:r>
                        </w:p>
                        <w:p w:rsidR="00554BB1" w:rsidRDefault="00F461E9" w:rsidP="00554BB1">
                          <w:pPr>
                            <w:snapToGrid w:val="0"/>
                            <w:ind w:left="1264" w:right="4524"/>
                            <w:rPr>
                              <w:rFonts w:ascii="標楷體" w:eastAsia="標楷體" w:hAnsi="標楷體" w:cs="標楷體"/>
                              <w:w w:val="99"/>
                              <w:sz w:val="32"/>
                              <w:szCs w:val="32"/>
                            </w:rPr>
                          </w:pPr>
                          <w:r>
                            <w:rPr>
                              <w:rFonts w:ascii="標楷體" w:eastAsia="標楷體" w:hAnsi="標楷體" w:cs="標楷體" w:hint="eastAsia"/>
                              <w:spacing w:val="2"/>
                              <w:w w:val="99"/>
                              <w:sz w:val="32"/>
                              <w:szCs w:val="32"/>
                            </w:rPr>
                            <w:t>四</w:t>
                          </w:r>
                          <w:r w:rsidR="00554BB1">
                            <w:rPr>
                              <w:rFonts w:ascii="標楷體" w:eastAsia="標楷體" w:hAnsi="標楷體" w:cs="標楷體"/>
                              <w:w w:val="99"/>
                              <w:sz w:val="32"/>
                              <w:szCs w:val="32"/>
                            </w:rPr>
                            <w:t>、解</w:t>
                          </w:r>
                          <w:r w:rsidR="00554BB1">
                            <w:rPr>
                              <w:rFonts w:ascii="標楷體" w:eastAsia="標楷體" w:hAnsi="標楷體" w:cs="標楷體"/>
                              <w:spacing w:val="2"/>
                              <w:w w:val="99"/>
                              <w:sz w:val="32"/>
                              <w:szCs w:val="32"/>
                            </w:rPr>
                            <w:t>決</w:t>
                          </w:r>
                          <w:r w:rsidR="00554BB1">
                            <w:rPr>
                              <w:rFonts w:ascii="標楷體" w:eastAsia="標楷體" w:hAnsi="標楷體" w:cs="標楷體"/>
                              <w:w w:val="99"/>
                              <w:sz w:val="32"/>
                              <w:szCs w:val="32"/>
                            </w:rPr>
                            <w:t>建議</w:t>
                          </w:r>
                        </w:p>
                        <w:p w:rsidR="00554BB1" w:rsidRDefault="00F461E9" w:rsidP="00554BB1">
                          <w:pPr>
                            <w:snapToGrid w:val="0"/>
                            <w:ind w:left="1264" w:right="4524"/>
                            <w:rPr>
                              <w:rFonts w:ascii="標楷體" w:eastAsia="標楷體" w:hAnsi="標楷體" w:cs="標楷體"/>
                              <w:sz w:val="32"/>
                              <w:szCs w:val="32"/>
                            </w:rPr>
                          </w:pPr>
                          <w:r>
                            <w:rPr>
                              <w:rFonts w:ascii="標楷體" w:eastAsia="標楷體" w:hAnsi="標楷體" w:cs="標楷體" w:hint="eastAsia"/>
                              <w:spacing w:val="2"/>
                              <w:w w:val="99"/>
                              <w:sz w:val="32"/>
                              <w:szCs w:val="32"/>
                            </w:rPr>
                            <w:t>五</w:t>
                          </w:r>
                          <w:r w:rsidR="00554BB1">
                            <w:rPr>
                              <w:rFonts w:ascii="標楷體" w:eastAsia="標楷體" w:hAnsi="標楷體" w:cs="標楷體"/>
                              <w:w w:val="99"/>
                              <w:sz w:val="32"/>
                              <w:szCs w:val="32"/>
                            </w:rPr>
                            <w:t>、結語</w:t>
                          </w:r>
                        </w:p>
                        <w:p w:rsidR="00554BB1" w:rsidRPr="007F3F04" w:rsidRDefault="00554BB1" w:rsidP="00554BB1">
                          <w:pPr>
                            <w:pStyle w:val="a3"/>
                            <w:numPr>
                              <w:ilvl w:val="0"/>
                              <w:numId w:val="30"/>
                            </w:numPr>
                            <w:snapToGrid w:val="0"/>
                            <w:ind w:leftChars="0"/>
                            <w:rPr>
                              <w:rFonts w:ascii="標楷體" w:eastAsia="標楷體" w:hAnsi="標楷體" w:cs="標楷體"/>
                              <w:w w:val="99"/>
                              <w:sz w:val="32"/>
                              <w:szCs w:val="32"/>
                            </w:rPr>
                          </w:pPr>
                          <w:r>
                            <w:rPr>
                              <w:rFonts w:ascii="標楷體" w:eastAsia="標楷體" w:hAnsi="標楷體" w:cs="標楷體"/>
                              <w:w w:val="99"/>
                              <w:sz w:val="32"/>
                              <w:szCs w:val="32"/>
                            </w:rPr>
                            <w:t>參考</w:t>
                          </w:r>
                          <w:r w:rsidRPr="007F3F04">
                            <w:rPr>
                              <w:rFonts w:ascii="標楷體" w:eastAsia="標楷體" w:hAnsi="標楷體" w:cs="標楷體"/>
                              <w:w w:val="99"/>
                              <w:sz w:val="32"/>
                              <w:szCs w:val="32"/>
                            </w:rPr>
                            <w:t>書</w:t>
                          </w:r>
                          <w:r>
                            <w:rPr>
                              <w:rFonts w:ascii="標楷體" w:eastAsia="標楷體" w:hAnsi="標楷體" w:cs="標楷體"/>
                              <w:w w:val="99"/>
                              <w:sz w:val="32"/>
                              <w:szCs w:val="32"/>
                            </w:rPr>
                            <w:t>目</w:t>
                          </w:r>
                        </w:p>
                        <w:p w:rsidR="00554BB1" w:rsidRPr="007F3F04" w:rsidRDefault="00554BB1" w:rsidP="00554BB1">
                          <w:pPr>
                            <w:pStyle w:val="a3"/>
                            <w:numPr>
                              <w:ilvl w:val="0"/>
                              <w:numId w:val="30"/>
                            </w:numPr>
                            <w:snapToGrid w:val="0"/>
                            <w:ind w:leftChars="0" w:left="595" w:hanging="482"/>
                            <w:rPr>
                              <w:rFonts w:ascii="標楷體" w:eastAsia="標楷體" w:hAnsi="標楷體" w:cs="標楷體"/>
                              <w:w w:val="99"/>
                              <w:sz w:val="32"/>
                              <w:szCs w:val="32"/>
                            </w:rPr>
                          </w:pPr>
                          <w:r>
                            <w:rPr>
                              <w:rFonts w:ascii="標楷體" w:eastAsia="標楷體" w:hAnsi="標楷體" w:cs="標楷體"/>
                              <w:w w:val="99"/>
                              <w:sz w:val="32"/>
                              <w:szCs w:val="32"/>
                            </w:rPr>
                            <w:t>附件</w:t>
                          </w:r>
                        </w:p>
                        <w:p w:rsidR="00554BB1" w:rsidRDefault="00554BB1" w:rsidP="00554BB1">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（一）</w:t>
                          </w:r>
                          <w:r>
                            <w:rPr>
                              <w:rFonts w:ascii="標楷體" w:eastAsia="標楷體" w:hAnsi="標楷體" w:cs="標楷體"/>
                              <w:w w:val="99"/>
                              <w:sz w:val="32"/>
                              <w:szCs w:val="32"/>
                            </w:rPr>
                            <w:t>附件</w:t>
                          </w:r>
                          <w:r>
                            <w:rPr>
                              <w:rFonts w:ascii="標楷體" w:eastAsia="標楷體" w:hAnsi="標楷體" w:cs="標楷體"/>
                              <w:spacing w:val="-78"/>
                              <w:sz w:val="32"/>
                              <w:szCs w:val="32"/>
                            </w:rPr>
                            <w:t xml:space="preserve"> </w:t>
                          </w:r>
                          <w:r>
                            <w:rPr>
                              <w:rFonts w:ascii="Times New Roman" w:eastAsia="Times New Roman" w:hAnsi="Times New Roman" w:cs="Times New Roman"/>
                              <w:spacing w:val="1"/>
                              <w:w w:val="99"/>
                              <w:sz w:val="32"/>
                              <w:szCs w:val="32"/>
                            </w:rPr>
                            <w:t>1</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報</w:t>
                          </w:r>
                          <w:r>
                            <w:rPr>
                              <w:rFonts w:ascii="標楷體" w:eastAsia="標楷體" w:hAnsi="標楷體" w:cs="標楷體"/>
                              <w:w w:val="99"/>
                              <w:sz w:val="32"/>
                              <w:szCs w:val="32"/>
                            </w:rPr>
                            <w:t>告</w:t>
                          </w:r>
                          <w:r>
                            <w:rPr>
                              <w:rFonts w:ascii="標楷體" w:eastAsia="標楷體" w:hAnsi="標楷體" w:cs="標楷體"/>
                              <w:spacing w:val="2"/>
                              <w:w w:val="99"/>
                              <w:sz w:val="32"/>
                              <w:szCs w:val="32"/>
                            </w:rPr>
                            <w:t>撰</w:t>
                          </w:r>
                          <w:r>
                            <w:rPr>
                              <w:rFonts w:ascii="標楷體" w:eastAsia="標楷體" w:hAnsi="標楷體" w:cs="標楷體"/>
                              <w:w w:val="99"/>
                              <w:sz w:val="32"/>
                              <w:szCs w:val="32"/>
                            </w:rPr>
                            <w:t>擬分</w:t>
                          </w:r>
                          <w:r>
                            <w:rPr>
                              <w:rFonts w:ascii="標楷體" w:eastAsia="標楷體" w:hAnsi="標楷體" w:cs="標楷體"/>
                              <w:spacing w:val="2"/>
                              <w:w w:val="99"/>
                              <w:sz w:val="32"/>
                              <w:szCs w:val="32"/>
                            </w:rPr>
                            <w:t>工</w:t>
                          </w:r>
                          <w:r>
                            <w:rPr>
                              <w:rFonts w:ascii="標楷體" w:eastAsia="標楷體" w:hAnsi="標楷體" w:cs="標楷體"/>
                              <w:w w:val="99"/>
                              <w:sz w:val="32"/>
                              <w:szCs w:val="32"/>
                            </w:rPr>
                            <w:t>表</w:t>
                          </w:r>
                        </w:p>
                        <w:p w:rsidR="00554BB1" w:rsidRDefault="00554BB1" w:rsidP="00F461E9">
                          <w:pPr>
                            <w:snapToGrid w:val="0"/>
                            <w:ind w:left="597"/>
                            <w:rPr>
                              <w:rFonts w:ascii="標楷體" w:eastAsia="標楷體" w:hAnsi="標楷體" w:cs="標楷體"/>
                              <w:sz w:val="32"/>
                              <w:szCs w:val="32"/>
                            </w:rPr>
                          </w:pPr>
                          <w:r>
                            <w:rPr>
                              <w:rFonts w:ascii="標楷體" w:eastAsia="標楷體" w:hAnsi="標楷體" w:cs="標楷體"/>
                              <w:spacing w:val="2"/>
                              <w:w w:val="99"/>
                              <w:sz w:val="32"/>
                              <w:szCs w:val="32"/>
                            </w:rPr>
                            <w:t>（二</w:t>
                          </w:r>
                          <w:r>
                            <w:rPr>
                              <w:rFonts w:ascii="標楷體" w:eastAsia="標楷體" w:hAnsi="標楷體" w:cs="標楷體"/>
                              <w:w w:val="99"/>
                              <w:sz w:val="32"/>
                              <w:szCs w:val="32"/>
                            </w:rPr>
                            <w:t>）附件</w:t>
                          </w:r>
                          <w:r>
                            <w:rPr>
                              <w:rFonts w:ascii="標楷體" w:eastAsia="標楷體" w:hAnsi="標楷體" w:cs="標楷體"/>
                              <w:spacing w:val="-79"/>
                              <w:sz w:val="32"/>
                              <w:szCs w:val="32"/>
                            </w:rPr>
                            <w:t xml:space="preserve"> </w:t>
                          </w:r>
                          <w:r>
                            <w:rPr>
                              <w:rFonts w:ascii="Times New Roman" w:eastAsia="Times New Roman" w:hAnsi="Times New Roman" w:cs="Times New Roman"/>
                              <w:spacing w:val="1"/>
                              <w:w w:val="99"/>
                              <w:sz w:val="32"/>
                              <w:szCs w:val="32"/>
                            </w:rPr>
                            <w:t>2</w:t>
                          </w:r>
                          <w:r>
                            <w:rPr>
                              <w:rFonts w:ascii="Times New Roman" w:hAnsi="Times New Roman" w:cs="Times New Roman" w:hint="eastAsia"/>
                              <w:spacing w:val="-1"/>
                              <w:w w:val="99"/>
                              <w:sz w:val="32"/>
                              <w:szCs w:val="32"/>
                            </w:rPr>
                            <w:t>－</w:t>
                          </w:r>
                          <w:r>
                            <w:rPr>
                              <w:rFonts w:ascii="標楷體" w:eastAsia="標楷體" w:hAnsi="標楷體" w:cs="標楷體"/>
                              <w:spacing w:val="2"/>
                              <w:w w:val="99"/>
                              <w:sz w:val="32"/>
                              <w:szCs w:val="32"/>
                            </w:rPr>
                            <w:t>分組</w:t>
                          </w:r>
                          <w:r>
                            <w:rPr>
                              <w:rFonts w:ascii="標楷體" w:eastAsia="標楷體" w:hAnsi="標楷體" w:cs="標楷體"/>
                              <w:w w:val="99"/>
                              <w:sz w:val="32"/>
                              <w:szCs w:val="32"/>
                            </w:rPr>
                            <w:t>討論</w:t>
                          </w:r>
                          <w:r>
                            <w:rPr>
                              <w:rFonts w:ascii="標楷體" w:eastAsia="標楷體" w:hAnsi="標楷體" w:cs="標楷體"/>
                              <w:spacing w:val="2"/>
                              <w:w w:val="99"/>
                              <w:sz w:val="32"/>
                              <w:szCs w:val="32"/>
                            </w:rPr>
                            <w:t>紀</w:t>
                          </w:r>
                          <w:r>
                            <w:rPr>
                              <w:rFonts w:ascii="標楷體" w:eastAsia="標楷體" w:hAnsi="標楷體" w:cs="標楷體"/>
                              <w:w w:val="99"/>
                              <w:sz w:val="32"/>
                              <w:szCs w:val="32"/>
                            </w:rPr>
                            <w:t>錄</w:t>
                          </w:r>
                        </w:p>
                      </w:txbxContent>
                    </v:textbox>
                  </v:shape>
                </v:group>
                <w10:wrap type="square"/>
              </v:group>
            </w:pict>
          </mc:Fallback>
        </mc:AlternateContent>
      </w:r>
    </w:p>
    <w:p w:rsidR="00554BB1" w:rsidRPr="0083455A" w:rsidRDefault="00554BB1" w:rsidP="00554BB1">
      <w:pPr>
        <w:overflowPunct w:val="0"/>
        <w:snapToGrid w:val="0"/>
        <w:rPr>
          <w:rFonts w:ascii="Times New Roman" w:eastAsia="標楷體" w:hAnsi="Times New Roman" w:cs="Times New Roman"/>
          <w:b/>
          <w:bCs/>
          <w:sz w:val="8"/>
          <w:szCs w:val="8"/>
        </w:rPr>
      </w:pPr>
    </w:p>
    <w:p w:rsidR="00554BB1" w:rsidRPr="0083455A" w:rsidRDefault="00554BB1" w:rsidP="00554BB1">
      <w:pPr>
        <w:pStyle w:val="af8"/>
        <w:overflowPunct w:val="0"/>
        <w:snapToGrid w:val="0"/>
        <w:ind w:left="576" w:firstLineChars="100" w:firstLine="280"/>
        <w:rPr>
          <w:rFonts w:ascii="Times New Roman" w:eastAsia="標楷體" w:hAnsi="Times New Roman" w:cs="Times New Roman"/>
          <w:b/>
          <w:sz w:val="28"/>
          <w:szCs w:val="28"/>
          <w:lang w:eastAsia="zh-TW"/>
        </w:rPr>
      </w:pPr>
      <w:r w:rsidRPr="0083455A">
        <w:rPr>
          <w:rFonts w:ascii="Times New Roman" w:eastAsia="標楷體" w:hAnsi="Times New Roman" w:cs="Times New Roman"/>
          <w:b/>
          <w:sz w:val="28"/>
          <w:szCs w:val="28"/>
          <w:lang w:eastAsia="zh-TW"/>
        </w:rPr>
        <w:t>註：除附件</w:t>
      </w:r>
      <w:r w:rsidRPr="0083455A">
        <w:rPr>
          <w:rFonts w:ascii="Times New Roman" w:eastAsia="標楷體" w:hAnsi="Times New Roman" w:cs="Times New Roman"/>
          <w:b/>
          <w:spacing w:val="-82"/>
          <w:sz w:val="28"/>
          <w:szCs w:val="28"/>
          <w:lang w:eastAsia="zh-TW"/>
        </w:rPr>
        <w:t xml:space="preserve"> </w:t>
      </w:r>
      <w:r w:rsidRPr="0083455A">
        <w:rPr>
          <w:rFonts w:ascii="Times New Roman" w:eastAsia="標楷體" w:hAnsi="Times New Roman" w:cs="Times New Roman"/>
          <w:b/>
          <w:sz w:val="28"/>
          <w:szCs w:val="28"/>
          <w:lang w:eastAsia="zh-TW"/>
        </w:rPr>
        <w:t>1</w:t>
      </w:r>
      <w:r w:rsidRPr="0083455A">
        <w:rPr>
          <w:rFonts w:ascii="Times New Roman" w:eastAsia="標楷體" w:hAnsi="Times New Roman" w:cs="Times New Roman"/>
          <w:b/>
          <w:sz w:val="28"/>
          <w:szCs w:val="28"/>
          <w:lang w:eastAsia="zh-TW"/>
        </w:rPr>
        <w:t>、</w:t>
      </w:r>
      <w:r w:rsidRPr="0083455A">
        <w:rPr>
          <w:rFonts w:ascii="Times New Roman" w:eastAsia="標楷體" w:hAnsi="Times New Roman" w:cs="Times New Roman"/>
          <w:b/>
          <w:sz w:val="28"/>
          <w:szCs w:val="28"/>
          <w:lang w:eastAsia="zh-TW"/>
        </w:rPr>
        <w:t>2</w:t>
      </w:r>
      <w:r w:rsidRPr="0083455A">
        <w:rPr>
          <w:rFonts w:ascii="Times New Roman" w:eastAsia="標楷體" w:hAnsi="Times New Roman" w:cs="Times New Roman"/>
          <w:b/>
          <w:spacing w:val="-5"/>
          <w:sz w:val="28"/>
          <w:szCs w:val="28"/>
          <w:lang w:eastAsia="zh-TW"/>
        </w:rPr>
        <w:t xml:space="preserve"> </w:t>
      </w:r>
      <w:r w:rsidRPr="0083455A">
        <w:rPr>
          <w:rFonts w:ascii="Times New Roman" w:eastAsia="標楷體" w:hAnsi="Times New Roman" w:cs="Times New Roman"/>
          <w:b/>
          <w:sz w:val="28"/>
          <w:szCs w:val="28"/>
          <w:lang w:eastAsia="zh-TW"/>
        </w:rPr>
        <w:t>之外，其餘附件可依實際情況增加</w:t>
      </w:r>
      <w:r w:rsidRPr="0083455A">
        <w:rPr>
          <w:rFonts w:ascii="Times New Roman" w:eastAsia="標楷體" w:hAnsi="Times New Roman" w:cs="Times New Roman" w:hint="eastAsia"/>
          <w:b/>
          <w:sz w:val="28"/>
          <w:szCs w:val="28"/>
          <w:lang w:eastAsia="zh-TW"/>
        </w:rPr>
        <w:t>。</w:t>
      </w:r>
    </w:p>
    <w:p w:rsidR="00554BB1" w:rsidRPr="0083455A" w:rsidRDefault="00554BB1" w:rsidP="00554BB1">
      <w:pPr>
        <w:overflowPunct w:val="0"/>
        <w:snapToGrid w:val="0"/>
        <w:rPr>
          <w:rFonts w:ascii="Times New Roman" w:eastAsia="標楷體" w:hAnsi="Times New Roman" w:cs="Times New Roman"/>
          <w:b/>
          <w:sz w:val="35"/>
          <w:szCs w:val="35"/>
        </w:rPr>
      </w:pPr>
    </w:p>
    <w:p w:rsidR="00554BB1" w:rsidRPr="0083455A" w:rsidRDefault="00554BB1" w:rsidP="00554BB1">
      <w:pPr>
        <w:overflowPunct w:val="0"/>
        <w:snapToGrid w:val="0"/>
        <w:ind w:left="258"/>
        <w:rPr>
          <w:rFonts w:ascii="標楷體" w:eastAsia="標楷體" w:hAnsi="標楷體" w:cs="Times New Roman"/>
          <w:b/>
          <w:sz w:val="32"/>
          <w:szCs w:val="32"/>
        </w:rPr>
      </w:pPr>
      <w:r w:rsidRPr="0083455A">
        <w:rPr>
          <w:rFonts w:ascii="標楷體" w:eastAsia="標楷體" w:hAnsi="標楷體" w:cs="Times New Roman" w:hint="eastAsia"/>
          <w:b/>
          <w:bCs/>
          <w:sz w:val="32"/>
          <w:szCs w:val="32"/>
        </w:rPr>
        <w:t>※版面格式</w:t>
      </w:r>
    </w:p>
    <w:p w:rsidR="00554BB1" w:rsidRPr="0083455A" w:rsidRDefault="00554BB1" w:rsidP="00554BB1">
      <w:pPr>
        <w:overflowPunct w:val="0"/>
        <w:snapToGrid w:val="0"/>
        <w:rPr>
          <w:rFonts w:ascii="Times New Roman" w:eastAsia="標楷體" w:hAnsi="Times New Roman" w:cs="Times New Roman"/>
          <w:b/>
          <w:bCs/>
          <w:sz w:val="3"/>
          <w:szCs w:val="3"/>
        </w:rPr>
      </w:pPr>
    </w:p>
    <w:tbl>
      <w:tblPr>
        <w:tblStyle w:val="TableNormal"/>
        <w:tblW w:w="8111" w:type="dxa"/>
        <w:tblInd w:w="258" w:type="dxa"/>
        <w:tblLayout w:type="fixed"/>
        <w:tblLook w:val="01E0" w:firstRow="1" w:lastRow="1" w:firstColumn="1" w:lastColumn="1" w:noHBand="0" w:noVBand="0"/>
      </w:tblPr>
      <w:tblGrid>
        <w:gridCol w:w="2400"/>
        <w:gridCol w:w="5711"/>
      </w:tblGrid>
      <w:tr w:rsidR="00554BB1" w:rsidRPr="0083455A" w:rsidTr="00554BB1">
        <w:trPr>
          <w:trHeight w:hRule="exact" w:val="1506"/>
        </w:trPr>
        <w:tc>
          <w:tcPr>
            <w:tcW w:w="2400" w:type="dxa"/>
            <w:tcBorders>
              <w:top w:val="single" w:sz="4" w:space="0" w:color="000000"/>
              <w:left w:val="single" w:sz="4" w:space="0" w:color="000000"/>
              <w:bottom w:val="single" w:sz="4" w:space="0" w:color="000000"/>
              <w:right w:val="single" w:sz="4" w:space="0" w:color="000000"/>
            </w:tcBorders>
            <w:vAlign w:val="center"/>
          </w:tcPr>
          <w:p w:rsidR="00554BB1" w:rsidRPr="0083455A" w:rsidRDefault="00554BB1" w:rsidP="00554BB1">
            <w:pPr>
              <w:pStyle w:val="TableParagraph"/>
              <w:overflowPunct w:val="0"/>
              <w:snapToGrid w:val="0"/>
              <w:ind w:left="23"/>
              <w:jc w:val="center"/>
              <w:rPr>
                <w:rFonts w:ascii="Times New Roman" w:eastAsia="標楷體" w:hAnsi="Times New Roman" w:cs="Times New Roman"/>
                <w:sz w:val="28"/>
                <w:szCs w:val="28"/>
              </w:rPr>
            </w:pPr>
            <w:r w:rsidRPr="0083455A">
              <w:rPr>
                <w:rFonts w:ascii="Times New Roman" w:eastAsia="標楷體" w:hAnsi="Times New Roman" w:cs="Times New Roman"/>
                <w:sz w:val="28"/>
                <w:szCs w:val="28"/>
              </w:rPr>
              <w:t>一、版面設定</w:t>
            </w:r>
          </w:p>
        </w:tc>
        <w:tc>
          <w:tcPr>
            <w:tcW w:w="5711" w:type="dxa"/>
            <w:tcBorders>
              <w:top w:val="single" w:sz="4" w:space="0" w:color="000000"/>
              <w:left w:val="single" w:sz="4" w:space="0" w:color="000000"/>
              <w:bottom w:val="single" w:sz="4" w:space="0" w:color="000000"/>
              <w:right w:val="single" w:sz="4" w:space="0" w:color="000000"/>
            </w:tcBorders>
          </w:tcPr>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標楷體" w:hAnsi="Times New Roman" w:cs="Times New Roman"/>
                <w:sz w:val="28"/>
                <w:szCs w:val="28"/>
                <w:lang w:eastAsia="zh-TW"/>
              </w:rPr>
              <w:t>A</w:t>
            </w:r>
            <w:r w:rsidRPr="0083455A">
              <w:rPr>
                <w:rFonts w:ascii="Times New Roman" w:eastAsia="Times New Roman" w:hAnsi="Times New Roman" w:cs="Times New Roman"/>
                <w:sz w:val="28"/>
                <w:szCs w:val="28"/>
                <w:lang w:eastAsia="zh-TW"/>
              </w:rPr>
              <w:t>4</w:t>
            </w:r>
            <w:r w:rsidRPr="0083455A">
              <w:rPr>
                <w:rFonts w:ascii="Times New Roman" w:eastAsia="Times New Roman" w:hAnsi="Times New Roman" w:cs="Times New Roman"/>
                <w:spacing w:val="-3"/>
                <w:sz w:val="28"/>
                <w:szCs w:val="28"/>
                <w:lang w:eastAsia="zh-TW"/>
              </w:rPr>
              <w:t xml:space="preserve"> </w:t>
            </w:r>
            <w:r w:rsidRPr="0083455A">
              <w:rPr>
                <w:rFonts w:ascii="Times New Roman" w:eastAsia="標楷體" w:hAnsi="Times New Roman" w:cs="Times New Roman"/>
                <w:sz w:val="28"/>
                <w:szCs w:val="28"/>
                <w:lang w:eastAsia="zh-TW"/>
              </w:rPr>
              <w:t>直式橫書，雙面印刷，左側雙針裝訂</w:t>
            </w:r>
          </w:p>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標楷體" w:hAnsi="Times New Roman" w:cs="Times New Roman"/>
                <w:sz w:val="28"/>
                <w:szCs w:val="28"/>
                <w:lang w:eastAsia="zh-TW"/>
              </w:rPr>
              <w:t>上下左右邊界：均為</w:t>
            </w:r>
            <w:r w:rsidRPr="0083455A">
              <w:rPr>
                <w:rFonts w:ascii="Times New Roman" w:eastAsia="標楷體" w:hAnsi="Times New Roman" w:cs="Times New Roman"/>
                <w:sz w:val="28"/>
                <w:szCs w:val="28"/>
                <w:lang w:eastAsia="zh-TW"/>
              </w:rPr>
              <w:t xml:space="preserve"> 2.5</w:t>
            </w:r>
            <w:r w:rsidRPr="0083455A">
              <w:rPr>
                <w:rFonts w:ascii="Times New Roman" w:eastAsia="標楷體" w:hAnsi="Times New Roman" w:cs="Times New Roman" w:hint="eastAsia"/>
                <w:sz w:val="28"/>
                <w:szCs w:val="28"/>
                <w:lang w:eastAsia="zh-TW"/>
              </w:rPr>
              <w:t>公分</w:t>
            </w:r>
          </w:p>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標楷體" w:hAnsi="Times New Roman" w:cs="Times New Roman"/>
                <w:sz w:val="28"/>
                <w:szCs w:val="28"/>
                <w:lang w:eastAsia="zh-TW"/>
              </w:rPr>
              <w:t>頁碼：頁尾置中</w:t>
            </w:r>
          </w:p>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標楷體" w:hAnsi="Times New Roman" w:cs="Times New Roman"/>
                <w:sz w:val="28"/>
                <w:szCs w:val="28"/>
                <w:lang w:eastAsia="zh-TW"/>
              </w:rPr>
              <w:t>字形：均採標楷體</w:t>
            </w:r>
          </w:p>
        </w:tc>
      </w:tr>
      <w:tr w:rsidR="00554BB1" w:rsidRPr="0083455A" w:rsidTr="00554BB1">
        <w:trPr>
          <w:trHeight w:hRule="exact" w:val="1131"/>
        </w:trPr>
        <w:tc>
          <w:tcPr>
            <w:tcW w:w="2400" w:type="dxa"/>
            <w:tcBorders>
              <w:top w:val="single" w:sz="4" w:space="0" w:color="000000"/>
              <w:left w:val="single" w:sz="4" w:space="0" w:color="000000"/>
              <w:bottom w:val="single" w:sz="4" w:space="0" w:color="000000"/>
              <w:right w:val="single" w:sz="4" w:space="0" w:color="000000"/>
            </w:tcBorders>
            <w:vAlign w:val="center"/>
          </w:tcPr>
          <w:p w:rsidR="00554BB1" w:rsidRPr="0083455A" w:rsidRDefault="00554BB1" w:rsidP="00554BB1">
            <w:pPr>
              <w:pStyle w:val="TableParagraph"/>
              <w:overflowPunct w:val="0"/>
              <w:snapToGrid w:val="0"/>
              <w:ind w:left="23"/>
              <w:jc w:val="center"/>
              <w:rPr>
                <w:rFonts w:ascii="Times New Roman" w:eastAsia="標楷體" w:hAnsi="Times New Roman" w:cs="Times New Roman"/>
                <w:sz w:val="28"/>
                <w:szCs w:val="28"/>
              </w:rPr>
            </w:pPr>
            <w:r w:rsidRPr="0083455A">
              <w:rPr>
                <w:rFonts w:ascii="Times New Roman" w:eastAsia="標楷體" w:hAnsi="Times New Roman" w:cs="Times New Roman"/>
                <w:sz w:val="28"/>
                <w:szCs w:val="28"/>
              </w:rPr>
              <w:t>二、標題格式</w:t>
            </w:r>
          </w:p>
        </w:tc>
        <w:tc>
          <w:tcPr>
            <w:tcW w:w="5711" w:type="dxa"/>
            <w:tcBorders>
              <w:top w:val="single" w:sz="4" w:space="0" w:color="000000"/>
              <w:left w:val="single" w:sz="4" w:space="0" w:color="000000"/>
              <w:bottom w:val="single" w:sz="4" w:space="0" w:color="000000"/>
              <w:right w:val="single" w:sz="4" w:space="0" w:color="000000"/>
            </w:tcBorders>
          </w:tcPr>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Times New Roman" w:hAnsi="Times New Roman" w:cs="Times New Roman"/>
                <w:sz w:val="28"/>
                <w:szCs w:val="28"/>
                <w:lang w:eastAsia="zh-TW"/>
              </w:rPr>
              <w:t>1.</w:t>
            </w:r>
            <w:r w:rsidRPr="0083455A">
              <w:rPr>
                <w:rFonts w:ascii="Times New Roman" w:eastAsia="標楷體" w:hAnsi="Times New Roman" w:cs="Times New Roman"/>
                <w:sz w:val="28"/>
                <w:szCs w:val="28"/>
                <w:lang w:eastAsia="zh-TW"/>
              </w:rPr>
              <w:t>行距：單行間距</w:t>
            </w:r>
          </w:p>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Times New Roman" w:hAnsi="Times New Roman" w:cs="Times New Roman"/>
                <w:sz w:val="28"/>
                <w:szCs w:val="28"/>
                <w:lang w:eastAsia="zh-TW"/>
              </w:rPr>
              <w:t>2.</w:t>
            </w:r>
            <w:r w:rsidRPr="0083455A">
              <w:rPr>
                <w:rFonts w:ascii="Times New Roman" w:eastAsia="標楷體" w:hAnsi="Times New Roman" w:cs="Times New Roman"/>
                <w:sz w:val="28"/>
                <w:szCs w:val="28"/>
                <w:lang w:eastAsia="zh-TW"/>
              </w:rPr>
              <w:t>前、後段距離：</w:t>
            </w:r>
            <w:r w:rsidRPr="0083455A">
              <w:rPr>
                <w:rFonts w:ascii="Times New Roman" w:eastAsia="Times New Roman" w:hAnsi="Times New Roman" w:cs="Times New Roman"/>
                <w:sz w:val="28"/>
                <w:szCs w:val="28"/>
                <w:lang w:eastAsia="zh-TW"/>
              </w:rPr>
              <w:t>0.5</w:t>
            </w:r>
            <w:r w:rsidRPr="0083455A">
              <w:rPr>
                <w:rFonts w:ascii="Times New Roman" w:eastAsia="標楷體" w:hAnsi="Times New Roman" w:cs="Times New Roman"/>
                <w:sz w:val="28"/>
                <w:szCs w:val="28"/>
                <w:lang w:eastAsia="zh-TW"/>
              </w:rPr>
              <w:t>列（以示區隔）</w:t>
            </w:r>
          </w:p>
          <w:p w:rsidR="00554BB1" w:rsidRPr="0083455A" w:rsidRDefault="00554BB1" w:rsidP="00554BB1">
            <w:pPr>
              <w:pStyle w:val="TableParagraph"/>
              <w:overflowPunct w:val="0"/>
              <w:snapToGrid w:val="0"/>
              <w:ind w:left="23"/>
              <w:rPr>
                <w:rFonts w:ascii="Times New Roman" w:eastAsia="標楷體" w:hAnsi="Times New Roman" w:cs="Times New Roman"/>
                <w:sz w:val="28"/>
                <w:szCs w:val="28"/>
              </w:rPr>
            </w:pPr>
            <w:r w:rsidRPr="0083455A">
              <w:rPr>
                <w:rFonts w:ascii="Times New Roman" w:eastAsia="Times New Roman" w:hAnsi="Times New Roman" w:cs="Times New Roman"/>
                <w:sz w:val="28"/>
                <w:szCs w:val="28"/>
              </w:rPr>
              <w:t>3.</w:t>
            </w:r>
            <w:r w:rsidRPr="0083455A">
              <w:rPr>
                <w:rFonts w:ascii="Times New Roman" w:eastAsia="標楷體" w:hAnsi="Times New Roman" w:cs="Times New Roman"/>
                <w:sz w:val="28"/>
                <w:szCs w:val="28"/>
              </w:rPr>
              <w:t>字體：</w:t>
            </w:r>
            <w:r w:rsidRPr="0083455A">
              <w:rPr>
                <w:rFonts w:ascii="Times New Roman" w:eastAsia="Times New Roman" w:hAnsi="Times New Roman" w:cs="Times New Roman"/>
                <w:sz w:val="28"/>
                <w:szCs w:val="28"/>
              </w:rPr>
              <w:t>16</w:t>
            </w:r>
            <w:r w:rsidRPr="0083455A">
              <w:rPr>
                <w:rFonts w:ascii="Times New Roman" w:eastAsia="標楷體" w:hAnsi="Times New Roman" w:cs="Times New Roman"/>
                <w:sz w:val="28"/>
                <w:szCs w:val="28"/>
              </w:rPr>
              <w:t>號字（加粗）</w:t>
            </w:r>
          </w:p>
        </w:tc>
      </w:tr>
      <w:tr w:rsidR="00554BB1" w:rsidRPr="0083455A" w:rsidTr="00554BB1">
        <w:trPr>
          <w:trHeight w:hRule="exact" w:val="849"/>
        </w:trPr>
        <w:tc>
          <w:tcPr>
            <w:tcW w:w="2400" w:type="dxa"/>
            <w:tcBorders>
              <w:top w:val="single" w:sz="4" w:space="0" w:color="000000"/>
              <w:left w:val="single" w:sz="4" w:space="0" w:color="000000"/>
              <w:bottom w:val="single" w:sz="4" w:space="0" w:color="000000"/>
              <w:right w:val="single" w:sz="4" w:space="0" w:color="000000"/>
            </w:tcBorders>
            <w:vAlign w:val="center"/>
          </w:tcPr>
          <w:p w:rsidR="00554BB1" w:rsidRPr="0083455A" w:rsidRDefault="00554BB1" w:rsidP="00554BB1">
            <w:pPr>
              <w:pStyle w:val="TableParagraph"/>
              <w:overflowPunct w:val="0"/>
              <w:snapToGrid w:val="0"/>
              <w:ind w:left="23"/>
              <w:jc w:val="center"/>
              <w:rPr>
                <w:rFonts w:ascii="Times New Roman" w:eastAsia="標楷體" w:hAnsi="Times New Roman" w:cs="Times New Roman"/>
                <w:sz w:val="28"/>
                <w:szCs w:val="28"/>
              </w:rPr>
            </w:pPr>
            <w:r w:rsidRPr="0083455A">
              <w:rPr>
                <w:rFonts w:ascii="Times New Roman" w:eastAsia="標楷體" w:hAnsi="Times New Roman" w:cs="Times New Roman"/>
                <w:sz w:val="28"/>
                <w:szCs w:val="28"/>
              </w:rPr>
              <w:t>三、內文格式</w:t>
            </w:r>
          </w:p>
        </w:tc>
        <w:tc>
          <w:tcPr>
            <w:tcW w:w="5711" w:type="dxa"/>
            <w:tcBorders>
              <w:top w:val="single" w:sz="4" w:space="0" w:color="000000"/>
              <w:left w:val="single" w:sz="4" w:space="0" w:color="000000"/>
              <w:bottom w:val="single" w:sz="4" w:space="0" w:color="000000"/>
              <w:right w:val="single" w:sz="4" w:space="0" w:color="000000"/>
            </w:tcBorders>
          </w:tcPr>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Times New Roman" w:hAnsi="Times New Roman" w:cs="Times New Roman"/>
                <w:sz w:val="28"/>
                <w:szCs w:val="28"/>
                <w:lang w:eastAsia="zh-TW"/>
              </w:rPr>
              <w:t>1.</w:t>
            </w:r>
            <w:r w:rsidRPr="0083455A">
              <w:rPr>
                <w:rFonts w:ascii="Times New Roman" w:eastAsia="標楷體" w:hAnsi="Times New Roman" w:cs="Times New Roman"/>
                <w:sz w:val="28"/>
                <w:szCs w:val="28"/>
                <w:lang w:eastAsia="zh-TW"/>
              </w:rPr>
              <w:t>行距：單行間距</w:t>
            </w:r>
          </w:p>
          <w:p w:rsidR="00554BB1" w:rsidRPr="0083455A" w:rsidRDefault="00554BB1" w:rsidP="00554BB1">
            <w:pPr>
              <w:pStyle w:val="TableParagraph"/>
              <w:overflowPunct w:val="0"/>
              <w:snapToGrid w:val="0"/>
              <w:ind w:left="23"/>
              <w:rPr>
                <w:rFonts w:ascii="Times New Roman" w:eastAsia="標楷體" w:hAnsi="Times New Roman" w:cs="Times New Roman"/>
                <w:sz w:val="28"/>
                <w:szCs w:val="28"/>
                <w:lang w:eastAsia="zh-TW"/>
              </w:rPr>
            </w:pPr>
            <w:r w:rsidRPr="0083455A">
              <w:rPr>
                <w:rFonts w:ascii="Times New Roman" w:eastAsia="Times New Roman" w:hAnsi="Times New Roman" w:cs="Times New Roman"/>
                <w:sz w:val="28"/>
                <w:szCs w:val="28"/>
                <w:lang w:eastAsia="zh-TW"/>
              </w:rPr>
              <w:t>2.</w:t>
            </w:r>
            <w:r w:rsidRPr="0083455A">
              <w:rPr>
                <w:rFonts w:ascii="Times New Roman" w:eastAsia="標楷體" w:hAnsi="Times New Roman" w:cs="Times New Roman"/>
                <w:sz w:val="28"/>
                <w:szCs w:val="28"/>
                <w:lang w:eastAsia="zh-TW"/>
              </w:rPr>
              <w:t>字體：</w:t>
            </w:r>
            <w:r w:rsidRPr="0083455A">
              <w:rPr>
                <w:rFonts w:ascii="Times New Roman" w:eastAsia="Times New Roman" w:hAnsi="Times New Roman" w:cs="Times New Roman"/>
                <w:sz w:val="28"/>
                <w:szCs w:val="28"/>
                <w:lang w:eastAsia="zh-TW"/>
              </w:rPr>
              <w:t>14</w:t>
            </w:r>
            <w:r w:rsidRPr="0083455A">
              <w:rPr>
                <w:rFonts w:ascii="Times New Roman" w:eastAsia="標楷體" w:hAnsi="Times New Roman" w:cs="Times New Roman"/>
                <w:sz w:val="28"/>
                <w:szCs w:val="28"/>
                <w:lang w:eastAsia="zh-TW"/>
              </w:rPr>
              <w:t>號字</w:t>
            </w:r>
          </w:p>
        </w:tc>
      </w:tr>
    </w:tbl>
    <w:p w:rsidR="00554BB1" w:rsidRDefault="00554BB1" w:rsidP="00554BB1">
      <w:pPr>
        <w:pStyle w:val="af8"/>
        <w:overflowPunct w:val="0"/>
        <w:snapToGrid w:val="0"/>
        <w:ind w:left="578" w:firstLineChars="44" w:firstLine="141"/>
        <w:rPr>
          <w:rFonts w:ascii="Times New Roman" w:eastAsia="標楷體" w:hAnsi="Times New Roman" w:cs="Times New Roman"/>
          <w:b/>
          <w:sz w:val="32"/>
          <w:szCs w:val="28"/>
          <w:lang w:eastAsia="zh-TW"/>
        </w:rPr>
      </w:pPr>
    </w:p>
    <w:p w:rsidR="00554BB1" w:rsidRDefault="00554BB1" w:rsidP="00554BB1">
      <w:pPr>
        <w:pStyle w:val="af8"/>
        <w:overflowPunct w:val="0"/>
        <w:snapToGrid w:val="0"/>
        <w:ind w:left="578" w:firstLineChars="44" w:firstLine="141"/>
        <w:rPr>
          <w:rFonts w:ascii="Times New Roman" w:eastAsia="標楷體" w:hAnsi="Times New Roman" w:cs="Times New Roman"/>
          <w:b/>
          <w:sz w:val="32"/>
          <w:szCs w:val="28"/>
          <w:lang w:eastAsia="zh-TW"/>
        </w:rPr>
      </w:pPr>
    </w:p>
    <w:p w:rsidR="00554BB1" w:rsidRPr="0083455A" w:rsidRDefault="00554BB1" w:rsidP="00554BB1">
      <w:pPr>
        <w:pStyle w:val="af8"/>
        <w:overflowPunct w:val="0"/>
        <w:snapToGrid w:val="0"/>
        <w:ind w:left="578" w:firstLineChars="44" w:firstLine="141"/>
        <w:rPr>
          <w:rFonts w:ascii="Times New Roman" w:eastAsia="標楷體" w:hAnsi="Times New Roman" w:cs="Times New Roman"/>
          <w:b/>
          <w:sz w:val="32"/>
          <w:szCs w:val="28"/>
          <w:lang w:eastAsia="zh-TW"/>
        </w:rPr>
      </w:pPr>
    </w:p>
    <w:p w:rsidR="00554627" w:rsidRPr="00893FB6" w:rsidRDefault="00554627" w:rsidP="00554BB1">
      <w:pPr>
        <w:pStyle w:val="af1"/>
        <w:spacing w:beforeLines="0" w:afterLines="0" w:line="600" w:lineRule="exact"/>
        <w:ind w:left="0" w:firstLineChars="0" w:firstLine="0"/>
        <w:jc w:val="left"/>
        <w:rPr>
          <w:rFonts w:eastAsia="標楷體"/>
          <w:color w:val="000000"/>
          <w:szCs w:val="28"/>
        </w:rPr>
      </w:pPr>
      <w:r w:rsidRPr="00893FB6">
        <w:rPr>
          <w:rFonts w:eastAsia="標楷體"/>
          <w:b/>
          <w:color w:val="000000"/>
          <w:szCs w:val="28"/>
        </w:rPr>
        <w:lastRenderedPageBreak/>
        <w:t>附件</w:t>
      </w:r>
      <w:r w:rsidRPr="00893FB6">
        <w:rPr>
          <w:rFonts w:eastAsia="標楷體"/>
          <w:b/>
          <w:color w:val="000000"/>
          <w:szCs w:val="28"/>
        </w:rPr>
        <w:t>3</w:t>
      </w:r>
    </w:p>
    <w:p w:rsidR="00554627" w:rsidRPr="001B565A" w:rsidRDefault="00554627" w:rsidP="00554627">
      <w:pPr>
        <w:pStyle w:val="af1"/>
        <w:tabs>
          <w:tab w:val="clear" w:pos="1960"/>
        </w:tabs>
        <w:spacing w:before="360" w:after="180" w:line="640" w:lineRule="exact"/>
        <w:ind w:left="0" w:rightChars="44" w:right="106" w:firstLineChars="753" w:firstLine="2410"/>
        <w:jc w:val="center"/>
        <w:rPr>
          <w:rFonts w:ascii="標楷體" w:eastAsia="標楷體" w:hAnsi="標楷體"/>
          <w:color w:val="000000"/>
          <w:sz w:val="44"/>
          <w:szCs w:val="44"/>
        </w:rPr>
      </w:pPr>
      <w:r w:rsidRPr="00893FB6">
        <w:rPr>
          <w:rFonts w:eastAsia="標楷體"/>
          <w:noProof/>
          <w:color w:val="000000"/>
        </w:rPr>
        <mc:AlternateContent>
          <mc:Choice Requires="wps">
            <w:drawing>
              <wp:anchor distT="45720" distB="45720" distL="114300" distR="114300" simplePos="0" relativeHeight="251665408" behindDoc="0" locked="0" layoutInCell="1" allowOverlap="1" wp14:anchorId="0242DCDF" wp14:editId="5A200205">
                <wp:simplePos x="0" y="0"/>
                <wp:positionH relativeFrom="margin">
                  <wp:posOffset>4966970</wp:posOffset>
                </wp:positionH>
                <wp:positionV relativeFrom="paragraph">
                  <wp:posOffset>21590</wp:posOffset>
                </wp:positionV>
                <wp:extent cx="1114425" cy="298450"/>
                <wp:effectExtent l="0" t="0" r="28575" b="2540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8450"/>
                        </a:xfrm>
                        <a:prstGeom prst="rect">
                          <a:avLst/>
                        </a:prstGeom>
                        <a:solidFill>
                          <a:srgbClr val="FFFFFF"/>
                        </a:solidFill>
                        <a:ln w="9525">
                          <a:solidFill>
                            <a:srgbClr val="000000"/>
                          </a:solidFill>
                          <a:miter lim="800000"/>
                          <a:headEnd/>
                          <a:tailEnd/>
                        </a:ln>
                      </wps:spPr>
                      <wps:txbx>
                        <w:txbxContent>
                          <w:p w:rsidR="000C078C" w:rsidRPr="000A29BA" w:rsidRDefault="000C078C" w:rsidP="00554627">
                            <w:pPr>
                              <w:snapToGrid w:val="0"/>
                              <w:rPr>
                                <w:rFonts w:ascii="標楷體" w:eastAsia="標楷體" w:hAnsi="標楷體"/>
                                <w:color w:val="000000"/>
                                <w:sz w:val="28"/>
                              </w:rPr>
                            </w:pPr>
                            <w:r w:rsidRPr="000A29BA">
                              <w:rPr>
                                <w:rFonts w:ascii="標楷體" w:eastAsia="標楷體" w:hAnsi="標楷體" w:hint="eastAsia"/>
                                <w:color w:val="000000"/>
                                <w:sz w:val="28"/>
                              </w:rPr>
                              <w:t>分工表</w:t>
                            </w:r>
                            <w:r w:rsidRPr="000A29B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2DCDF" id="文字方塊 2" o:spid="_x0000_s1038" type="#_x0000_t202" style="position:absolute;left:0;text-align:left;margin-left:391.1pt;margin-top:1.7pt;width:87.75pt;height:2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">
                <v:textbox>
                  <w:txbxContent>
                    <w:p w:rsidR="000C078C" w:rsidRPr="000A29BA" w:rsidRDefault="000C078C" w:rsidP="00554627">
                      <w:pPr>
                        <w:snapToGrid w:val="0"/>
                        <w:rPr>
                          <w:rFonts w:ascii="標楷體" w:eastAsia="標楷體" w:hAnsi="標楷體"/>
                          <w:color w:val="000000"/>
                          <w:sz w:val="28"/>
                        </w:rPr>
                      </w:pPr>
                      <w:r w:rsidRPr="000A29BA">
                        <w:rPr>
                          <w:rFonts w:ascii="標楷體" w:eastAsia="標楷體" w:hAnsi="標楷體" w:hint="eastAsia"/>
                          <w:color w:val="000000"/>
                          <w:sz w:val="28"/>
                        </w:rPr>
                        <w:t>分工表</w:t>
                      </w:r>
                      <w:r w:rsidRPr="000A29BA">
                        <w:rPr>
                          <w:rFonts w:ascii="標楷體" w:eastAsia="標楷體" w:hAnsi="標楷體"/>
                          <w:color w:val="000000"/>
                          <w:sz w:val="28"/>
                        </w:rPr>
                        <w:t>格式</w:t>
                      </w:r>
                    </w:p>
                  </w:txbxContent>
                </v:textbox>
                <w10:wrap type="square" anchorx="margin"/>
              </v:shape>
            </w:pict>
          </mc:Fallback>
        </mc:AlternateContent>
      </w:r>
      <w:r w:rsidRPr="001B565A">
        <w:rPr>
          <w:rFonts w:ascii="標楷體" w:eastAsia="標楷體" w:hAnsi="標楷體" w:hint="eastAsia"/>
          <w:color w:val="000000"/>
          <w:sz w:val="40"/>
          <w:szCs w:val="40"/>
        </w:rPr>
        <w:t>報告撰擬分工表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63"/>
        <w:gridCol w:w="1909"/>
        <w:gridCol w:w="1866"/>
      </w:tblGrid>
      <w:tr w:rsidR="00554627" w:rsidRPr="001B565A" w:rsidTr="000C078C">
        <w:trPr>
          <w:jc w:val="center"/>
        </w:trPr>
        <w:tc>
          <w:tcPr>
            <w:tcW w:w="3261" w:type="dxa"/>
            <w:shd w:val="clear" w:color="auto" w:fill="auto"/>
            <w:vAlign w:val="center"/>
          </w:tcPr>
          <w:p w:rsidR="00554627" w:rsidRPr="001B565A" w:rsidRDefault="00554627" w:rsidP="000C078C">
            <w:pPr>
              <w:pStyle w:val="af2"/>
              <w:spacing w:line="540" w:lineRule="exact"/>
              <w:ind w:leftChars="0" w:left="0" w:firstLineChars="0" w:firstLine="0"/>
              <w:jc w:val="center"/>
              <w:rPr>
                <w:rFonts w:ascii="標楷體" w:hAnsi="標楷體"/>
                <w:color w:val="000000"/>
                <w:sz w:val="32"/>
                <w:szCs w:val="32"/>
              </w:rPr>
            </w:pPr>
            <w:r w:rsidRPr="001B565A">
              <w:rPr>
                <w:rFonts w:ascii="標楷體" w:hAnsi="標楷體" w:hint="eastAsia"/>
                <w:color w:val="000000"/>
                <w:sz w:val="32"/>
                <w:szCs w:val="32"/>
              </w:rPr>
              <w:t>工作項目</w:t>
            </w:r>
          </w:p>
        </w:tc>
        <w:tc>
          <w:tcPr>
            <w:tcW w:w="2563" w:type="dxa"/>
            <w:shd w:val="clear" w:color="auto" w:fill="auto"/>
            <w:vAlign w:val="center"/>
          </w:tcPr>
          <w:p w:rsidR="00554627" w:rsidRPr="001B565A" w:rsidRDefault="00554627" w:rsidP="000C078C">
            <w:pPr>
              <w:pStyle w:val="af2"/>
              <w:snapToGrid w:val="0"/>
              <w:spacing w:line="240" w:lineRule="auto"/>
              <w:ind w:leftChars="0" w:left="0" w:firstLineChars="0" w:firstLine="0"/>
              <w:jc w:val="center"/>
              <w:rPr>
                <w:rFonts w:ascii="標楷體" w:hAnsi="標楷體"/>
                <w:color w:val="000000"/>
                <w:sz w:val="32"/>
                <w:szCs w:val="32"/>
              </w:rPr>
            </w:pPr>
            <w:r w:rsidRPr="001B565A">
              <w:rPr>
                <w:rFonts w:ascii="標楷體" w:hAnsi="標楷體" w:hint="eastAsia"/>
                <w:color w:val="000000"/>
                <w:sz w:val="32"/>
                <w:szCs w:val="32"/>
              </w:rPr>
              <w:t>主要負責人員</w:t>
            </w:r>
          </w:p>
          <w:p w:rsidR="00554627" w:rsidRPr="001B565A" w:rsidRDefault="00554627" w:rsidP="000C078C">
            <w:pPr>
              <w:pStyle w:val="af2"/>
              <w:snapToGrid w:val="0"/>
              <w:spacing w:line="240" w:lineRule="auto"/>
              <w:ind w:leftChars="0" w:left="0" w:firstLineChars="0" w:firstLine="0"/>
              <w:jc w:val="center"/>
              <w:rPr>
                <w:rFonts w:ascii="標楷體" w:hAnsi="標楷體"/>
                <w:color w:val="000000"/>
                <w:sz w:val="32"/>
                <w:szCs w:val="32"/>
              </w:rPr>
            </w:pPr>
            <w:r w:rsidRPr="001B565A">
              <w:rPr>
                <w:rFonts w:ascii="標楷體" w:hAnsi="標楷體" w:hint="eastAsia"/>
                <w:color w:val="000000"/>
                <w:sz w:val="32"/>
                <w:szCs w:val="32"/>
              </w:rPr>
              <w:t>（1名為限）</w:t>
            </w:r>
          </w:p>
        </w:tc>
        <w:tc>
          <w:tcPr>
            <w:tcW w:w="1909" w:type="dxa"/>
            <w:shd w:val="clear" w:color="auto" w:fill="auto"/>
            <w:vAlign w:val="center"/>
          </w:tcPr>
          <w:p w:rsidR="00554627" w:rsidRPr="001B565A" w:rsidRDefault="00554627" w:rsidP="000C078C">
            <w:pPr>
              <w:pStyle w:val="af2"/>
              <w:spacing w:line="540" w:lineRule="exact"/>
              <w:ind w:leftChars="0" w:left="0" w:firstLineChars="0" w:firstLine="0"/>
              <w:jc w:val="center"/>
              <w:rPr>
                <w:rFonts w:ascii="標楷體" w:hAnsi="標楷體"/>
                <w:color w:val="000000"/>
                <w:sz w:val="32"/>
                <w:szCs w:val="32"/>
              </w:rPr>
            </w:pPr>
            <w:r w:rsidRPr="001B565A">
              <w:rPr>
                <w:rFonts w:ascii="標楷體" w:hAnsi="標楷體" w:hint="eastAsia"/>
                <w:color w:val="000000"/>
                <w:sz w:val="32"/>
                <w:szCs w:val="32"/>
              </w:rPr>
              <w:t>協助人員</w:t>
            </w:r>
          </w:p>
        </w:tc>
        <w:tc>
          <w:tcPr>
            <w:tcW w:w="1866" w:type="dxa"/>
            <w:shd w:val="clear" w:color="auto" w:fill="auto"/>
            <w:vAlign w:val="center"/>
          </w:tcPr>
          <w:p w:rsidR="00554627" w:rsidRPr="001B565A" w:rsidRDefault="00554627" w:rsidP="000C078C">
            <w:pPr>
              <w:pStyle w:val="af2"/>
              <w:spacing w:line="540" w:lineRule="exact"/>
              <w:ind w:leftChars="0" w:left="0" w:firstLineChars="0" w:firstLine="0"/>
              <w:jc w:val="center"/>
              <w:rPr>
                <w:rFonts w:ascii="標楷體" w:hAnsi="標楷體"/>
                <w:color w:val="000000"/>
                <w:sz w:val="32"/>
                <w:szCs w:val="32"/>
              </w:rPr>
            </w:pPr>
            <w:r w:rsidRPr="001B565A">
              <w:rPr>
                <w:rFonts w:ascii="標楷體" w:hAnsi="標楷體" w:hint="eastAsia"/>
                <w:color w:val="000000"/>
                <w:sz w:val="32"/>
                <w:szCs w:val="32"/>
              </w:rPr>
              <w:t>說明</w:t>
            </w:r>
          </w:p>
        </w:tc>
      </w:tr>
      <w:tr w:rsidR="00554627" w:rsidRPr="001B565A" w:rsidTr="000C078C">
        <w:trPr>
          <w:trHeight w:val="776"/>
          <w:jc w:val="center"/>
        </w:trPr>
        <w:tc>
          <w:tcPr>
            <w:tcW w:w="3261" w:type="dxa"/>
            <w:shd w:val="clear" w:color="auto" w:fill="auto"/>
            <w:vAlign w:val="center"/>
          </w:tcPr>
          <w:p w:rsidR="00554627" w:rsidRPr="001B565A" w:rsidRDefault="00554627" w:rsidP="000C078C">
            <w:pPr>
              <w:pStyle w:val="af2"/>
              <w:numPr>
                <w:ilvl w:val="0"/>
                <w:numId w:val="22"/>
              </w:numPr>
              <w:tabs>
                <w:tab w:val="clear" w:pos="1960"/>
                <w:tab w:val="left" w:pos="573"/>
              </w:tabs>
              <w:spacing w:line="540" w:lineRule="exact"/>
              <w:ind w:leftChars="0" w:firstLineChars="0"/>
              <w:rPr>
                <w:rFonts w:ascii="標楷體" w:hAnsi="標楷體"/>
                <w:color w:val="000000"/>
                <w:szCs w:val="28"/>
              </w:rPr>
            </w:pPr>
            <w:r w:rsidRPr="001B565A">
              <w:rPr>
                <w:rFonts w:ascii="標楷體" w:hAnsi="標楷體" w:hint="eastAsia"/>
                <w:color w:val="000000"/>
                <w:sz w:val="32"/>
                <w:szCs w:val="32"/>
              </w:rPr>
              <w:t>資料蒐集</w:t>
            </w:r>
          </w:p>
        </w:tc>
        <w:tc>
          <w:tcPr>
            <w:tcW w:w="2563" w:type="dxa"/>
            <w:shd w:val="clear" w:color="auto" w:fill="auto"/>
            <w:vAlign w:val="center"/>
          </w:tcPr>
          <w:p w:rsidR="00554627" w:rsidRPr="001B565A" w:rsidRDefault="00554627" w:rsidP="000C078C">
            <w:pPr>
              <w:pStyle w:val="af2"/>
              <w:snapToGrid w:val="0"/>
              <w:spacing w:line="240" w:lineRule="auto"/>
              <w:ind w:leftChars="0" w:left="0" w:firstLineChars="0" w:firstLine="0"/>
              <w:rPr>
                <w:rFonts w:ascii="標楷體" w:hAnsi="標楷體"/>
                <w:color w:val="000000"/>
                <w:sz w:val="32"/>
                <w:szCs w:val="32"/>
              </w:rPr>
            </w:pPr>
          </w:p>
        </w:tc>
        <w:tc>
          <w:tcPr>
            <w:tcW w:w="1909" w:type="dxa"/>
            <w:shd w:val="clear" w:color="auto" w:fill="auto"/>
            <w:vAlign w:val="center"/>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vAlign w:val="center"/>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二、</w:t>
            </w:r>
            <w:r w:rsidRPr="001B565A">
              <w:rPr>
                <w:rFonts w:ascii="標楷體" w:hAnsi="標楷體"/>
                <w:color w:val="000000"/>
                <w:sz w:val="32"/>
                <w:szCs w:val="32"/>
              </w:rPr>
              <w:t>報告</w:t>
            </w:r>
            <w:r w:rsidRPr="001B565A">
              <w:rPr>
                <w:rFonts w:ascii="標楷體" w:hAnsi="標楷體" w:hint="eastAsia"/>
                <w:color w:val="000000"/>
                <w:sz w:val="32"/>
                <w:szCs w:val="32"/>
              </w:rPr>
              <w:t>撰寫</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 xml:space="preserve"> （一）前言</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 xml:space="preserve"> （</w:t>
            </w:r>
            <w:r>
              <w:rPr>
                <w:rFonts w:ascii="標楷體" w:hAnsi="標楷體" w:hint="eastAsia"/>
                <w:color w:val="000000"/>
                <w:sz w:val="32"/>
                <w:szCs w:val="32"/>
              </w:rPr>
              <w:t>二</w:t>
            </w:r>
            <w:r w:rsidR="00554BB1">
              <w:rPr>
                <w:rFonts w:ascii="標楷體" w:hAnsi="標楷體" w:hint="eastAsia"/>
                <w:color w:val="000000"/>
                <w:sz w:val="32"/>
                <w:szCs w:val="32"/>
              </w:rPr>
              <w:t>）現況</w:t>
            </w:r>
            <w:r>
              <w:rPr>
                <w:rFonts w:ascii="標楷體" w:hAnsi="標楷體" w:hint="eastAsia"/>
                <w:color w:val="000000"/>
                <w:sz w:val="32"/>
                <w:szCs w:val="32"/>
              </w:rPr>
              <w:t>分析</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BB1" w:rsidRPr="001B565A" w:rsidTr="000C078C">
        <w:trPr>
          <w:trHeight w:val="776"/>
          <w:jc w:val="center"/>
        </w:trPr>
        <w:tc>
          <w:tcPr>
            <w:tcW w:w="3261" w:type="dxa"/>
            <w:shd w:val="clear" w:color="auto" w:fill="auto"/>
          </w:tcPr>
          <w:p w:rsidR="00554BB1" w:rsidRPr="001B565A" w:rsidRDefault="00554BB1" w:rsidP="000C078C">
            <w:pPr>
              <w:pStyle w:val="af2"/>
              <w:spacing w:line="620" w:lineRule="exact"/>
              <w:ind w:leftChars="0" w:left="0" w:firstLineChars="0" w:firstLine="0"/>
              <w:rPr>
                <w:rFonts w:ascii="標楷體" w:hAnsi="標楷體"/>
                <w:color w:val="000000"/>
                <w:sz w:val="32"/>
                <w:szCs w:val="32"/>
              </w:rPr>
            </w:pPr>
            <w:r>
              <w:rPr>
                <w:rFonts w:ascii="標楷體" w:hAnsi="標楷體" w:hint="eastAsia"/>
                <w:color w:val="000000"/>
                <w:sz w:val="32"/>
                <w:szCs w:val="32"/>
              </w:rPr>
              <w:t xml:space="preserve"> </w:t>
            </w:r>
            <w:r w:rsidRPr="001B565A">
              <w:rPr>
                <w:rFonts w:ascii="標楷體" w:hAnsi="標楷體" w:hint="eastAsia"/>
                <w:color w:val="000000"/>
                <w:sz w:val="32"/>
                <w:szCs w:val="32"/>
              </w:rPr>
              <w:t>（</w:t>
            </w:r>
            <w:r>
              <w:rPr>
                <w:rFonts w:ascii="標楷體" w:hAnsi="標楷體" w:hint="eastAsia"/>
                <w:color w:val="000000"/>
                <w:sz w:val="32"/>
                <w:szCs w:val="32"/>
              </w:rPr>
              <w:t>三）問題檢討</w:t>
            </w:r>
          </w:p>
        </w:tc>
        <w:tc>
          <w:tcPr>
            <w:tcW w:w="2563" w:type="dxa"/>
            <w:shd w:val="clear" w:color="auto" w:fill="auto"/>
          </w:tcPr>
          <w:p w:rsidR="00554BB1" w:rsidRPr="001B565A" w:rsidRDefault="00554BB1"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BB1" w:rsidRPr="001B565A" w:rsidRDefault="00554BB1"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BB1" w:rsidRPr="001B565A" w:rsidRDefault="00554BB1"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 xml:space="preserve"> （</w:t>
            </w:r>
            <w:r w:rsidR="00554BB1">
              <w:rPr>
                <w:rFonts w:ascii="標楷體" w:hAnsi="標楷體" w:hint="eastAsia"/>
                <w:color w:val="000000"/>
                <w:sz w:val="32"/>
                <w:szCs w:val="32"/>
              </w:rPr>
              <w:t>四</w:t>
            </w:r>
            <w:r w:rsidRPr="001B565A">
              <w:rPr>
                <w:rFonts w:ascii="標楷體" w:hAnsi="標楷體" w:hint="eastAsia"/>
                <w:color w:val="000000"/>
                <w:sz w:val="32"/>
                <w:szCs w:val="32"/>
              </w:rPr>
              <w:t>）解決建議</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 xml:space="preserve"> （</w:t>
            </w:r>
            <w:r w:rsidR="00554BB1">
              <w:rPr>
                <w:rFonts w:ascii="標楷體" w:hAnsi="標楷體" w:hint="eastAsia"/>
                <w:color w:val="000000"/>
                <w:sz w:val="32"/>
                <w:szCs w:val="32"/>
              </w:rPr>
              <w:t>五</w:t>
            </w:r>
            <w:r w:rsidRPr="001B565A">
              <w:rPr>
                <w:rFonts w:ascii="標楷體" w:hAnsi="標楷體" w:hint="eastAsia"/>
                <w:color w:val="000000"/>
                <w:sz w:val="32"/>
                <w:szCs w:val="32"/>
              </w:rPr>
              <w:t>）結語</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三、</w:t>
            </w:r>
            <w:r w:rsidRPr="001B565A">
              <w:rPr>
                <w:rFonts w:ascii="標楷體" w:hAnsi="標楷體"/>
                <w:color w:val="000000"/>
                <w:sz w:val="32"/>
                <w:szCs w:val="32"/>
              </w:rPr>
              <w:t>報告</w:t>
            </w:r>
            <w:r w:rsidRPr="001B565A">
              <w:rPr>
                <w:rFonts w:ascii="標楷體" w:hAnsi="標楷體" w:hint="eastAsia"/>
                <w:color w:val="000000"/>
                <w:sz w:val="32"/>
                <w:szCs w:val="32"/>
              </w:rPr>
              <w:t>修潤</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四、簡報製作</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r w:rsidR="00554627" w:rsidRPr="001B565A" w:rsidTr="000C078C">
        <w:trPr>
          <w:trHeight w:val="776"/>
          <w:jc w:val="center"/>
        </w:trPr>
        <w:tc>
          <w:tcPr>
            <w:tcW w:w="3261" w:type="dxa"/>
            <w:shd w:val="clear" w:color="auto" w:fill="auto"/>
          </w:tcPr>
          <w:p w:rsidR="00554627" w:rsidRPr="001B565A" w:rsidRDefault="00554627" w:rsidP="000C078C">
            <w:pPr>
              <w:pStyle w:val="af2"/>
              <w:spacing w:line="620" w:lineRule="exact"/>
              <w:ind w:leftChars="0" w:left="0" w:firstLineChars="0" w:firstLine="0"/>
              <w:rPr>
                <w:rFonts w:ascii="標楷體" w:hAnsi="標楷體"/>
                <w:color w:val="000000"/>
                <w:sz w:val="32"/>
                <w:szCs w:val="32"/>
              </w:rPr>
            </w:pPr>
            <w:r w:rsidRPr="001B565A">
              <w:rPr>
                <w:rFonts w:ascii="標楷體" w:hAnsi="標楷體" w:hint="eastAsia"/>
                <w:color w:val="000000"/>
                <w:sz w:val="32"/>
                <w:szCs w:val="32"/>
              </w:rPr>
              <w:t>五、訪談</w:t>
            </w:r>
          </w:p>
        </w:tc>
        <w:tc>
          <w:tcPr>
            <w:tcW w:w="2563"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909"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c>
          <w:tcPr>
            <w:tcW w:w="1866" w:type="dxa"/>
            <w:shd w:val="clear" w:color="auto" w:fill="auto"/>
          </w:tcPr>
          <w:p w:rsidR="00554627" w:rsidRPr="001B565A" w:rsidRDefault="00554627" w:rsidP="000C078C">
            <w:pPr>
              <w:pStyle w:val="af2"/>
              <w:spacing w:line="540" w:lineRule="exact"/>
              <w:ind w:leftChars="0" w:left="0" w:firstLineChars="0" w:firstLine="0"/>
              <w:rPr>
                <w:rFonts w:ascii="標楷體" w:hAnsi="標楷體"/>
                <w:color w:val="000000"/>
                <w:sz w:val="32"/>
                <w:szCs w:val="32"/>
              </w:rPr>
            </w:pPr>
          </w:p>
        </w:tc>
      </w:tr>
    </w:tbl>
    <w:p w:rsidR="00554627" w:rsidRPr="001B565A" w:rsidRDefault="00554627" w:rsidP="00554627">
      <w:pPr>
        <w:pStyle w:val="af1"/>
        <w:spacing w:beforeLines="0" w:afterLines="0"/>
        <w:ind w:left="0" w:firstLineChars="0" w:firstLine="0"/>
        <w:rPr>
          <w:rFonts w:ascii="標楷體" w:eastAsia="標楷體" w:hAnsi="標楷體"/>
          <w:color w:val="000000"/>
          <w:szCs w:val="44"/>
        </w:rPr>
      </w:pPr>
      <w:r w:rsidRPr="001B565A">
        <w:rPr>
          <w:rFonts w:ascii="標楷體" w:eastAsia="標楷體" w:hAnsi="標楷體" w:hint="eastAsia"/>
          <w:color w:val="000000"/>
          <w:szCs w:val="44"/>
        </w:rPr>
        <w:t>註：</w:t>
      </w:r>
    </w:p>
    <w:p w:rsidR="00554627" w:rsidRPr="001B565A" w:rsidRDefault="00554627" w:rsidP="00554627">
      <w:pPr>
        <w:pStyle w:val="af1"/>
        <w:numPr>
          <w:ilvl w:val="0"/>
          <w:numId w:val="23"/>
        </w:numPr>
        <w:tabs>
          <w:tab w:val="left" w:pos="0"/>
        </w:tabs>
        <w:spacing w:beforeLines="0" w:afterLines="0"/>
        <w:ind w:left="602" w:rightChars="44" w:right="106" w:firstLineChars="0" w:hanging="546"/>
        <w:rPr>
          <w:rFonts w:ascii="標楷體" w:eastAsia="標楷體" w:hAnsi="標楷體"/>
          <w:color w:val="000000"/>
          <w:szCs w:val="44"/>
        </w:rPr>
      </w:pPr>
      <w:r>
        <w:rPr>
          <w:rFonts w:ascii="標楷體" w:eastAsia="標楷體" w:hAnsi="標楷體" w:hint="eastAsia"/>
          <w:color w:val="000000"/>
          <w:szCs w:val="44"/>
        </w:rPr>
        <w:t>各組</w:t>
      </w:r>
      <w:r w:rsidRPr="001B565A">
        <w:rPr>
          <w:rFonts w:ascii="標楷體" w:eastAsia="標楷體" w:hAnsi="標楷體" w:hint="eastAsia"/>
          <w:color w:val="000000"/>
          <w:szCs w:val="44"/>
        </w:rPr>
        <w:t>可依分工事實</w:t>
      </w:r>
      <w:r>
        <w:rPr>
          <w:rFonts w:ascii="標楷體" w:eastAsia="標楷體" w:hAnsi="標楷體" w:hint="eastAsia"/>
          <w:color w:val="000000"/>
          <w:szCs w:val="44"/>
        </w:rPr>
        <w:t>，自行增刪表列分工項目。</w:t>
      </w:r>
      <w:r w:rsidRPr="001B565A">
        <w:rPr>
          <w:rFonts w:ascii="標楷體" w:eastAsia="標楷體" w:hAnsi="標楷體" w:hint="eastAsia"/>
          <w:color w:val="000000"/>
          <w:szCs w:val="44"/>
        </w:rPr>
        <w:t>例如：資料蒐集（個案現況）、資料蒐集（國外案例）、資料蒐集（文獻）等。</w:t>
      </w:r>
    </w:p>
    <w:p w:rsidR="00554627" w:rsidRPr="001B565A" w:rsidRDefault="00554627" w:rsidP="00554627">
      <w:pPr>
        <w:pStyle w:val="af1"/>
        <w:numPr>
          <w:ilvl w:val="0"/>
          <w:numId w:val="23"/>
        </w:numPr>
        <w:tabs>
          <w:tab w:val="left" w:pos="0"/>
        </w:tabs>
        <w:spacing w:beforeLines="0" w:afterLines="0"/>
        <w:ind w:left="602" w:rightChars="-118" w:right="-283" w:firstLineChars="0" w:hanging="546"/>
        <w:rPr>
          <w:rFonts w:ascii="標楷體" w:eastAsia="標楷體" w:hAnsi="標楷體"/>
          <w:color w:val="000000"/>
          <w:szCs w:val="44"/>
        </w:rPr>
      </w:pPr>
      <w:r w:rsidRPr="001B565A">
        <w:rPr>
          <w:rFonts w:ascii="標楷體" w:eastAsia="標楷體" w:hAnsi="標楷體" w:hint="eastAsia"/>
          <w:color w:val="000000"/>
          <w:szCs w:val="44"/>
        </w:rPr>
        <w:t>報告撰寫</w:t>
      </w:r>
      <w:r>
        <w:rPr>
          <w:rFonts w:ascii="標楷體" w:eastAsia="標楷體" w:hAnsi="標楷體" w:hint="eastAsia"/>
          <w:color w:val="000000"/>
          <w:szCs w:val="44"/>
        </w:rPr>
        <w:t>之工作項目</w:t>
      </w:r>
      <w:r w:rsidRPr="001B565A">
        <w:rPr>
          <w:rFonts w:ascii="標楷體" w:eastAsia="標楷體" w:hAnsi="標楷體" w:hint="eastAsia"/>
          <w:color w:val="000000"/>
          <w:szCs w:val="44"/>
        </w:rPr>
        <w:t>依實際狀況調整</w:t>
      </w:r>
      <w:r>
        <w:rPr>
          <w:rFonts w:ascii="標楷體" w:eastAsia="標楷體" w:hAnsi="標楷體" w:hint="eastAsia"/>
          <w:color w:val="000000"/>
          <w:szCs w:val="44"/>
        </w:rPr>
        <w:t>及</w:t>
      </w:r>
      <w:r w:rsidRPr="001B565A">
        <w:rPr>
          <w:rFonts w:ascii="標楷體" w:eastAsia="標楷體" w:hAnsi="標楷體" w:hint="eastAsia"/>
          <w:color w:val="000000"/>
          <w:szCs w:val="44"/>
        </w:rPr>
        <w:t>增刪。</w:t>
      </w:r>
    </w:p>
    <w:p w:rsidR="00554627" w:rsidRDefault="00554627" w:rsidP="00554627">
      <w:pPr>
        <w:pStyle w:val="af1"/>
        <w:numPr>
          <w:ilvl w:val="0"/>
          <w:numId w:val="23"/>
        </w:numPr>
        <w:tabs>
          <w:tab w:val="left" w:pos="0"/>
        </w:tabs>
        <w:spacing w:beforeLines="0" w:afterLines="0"/>
        <w:ind w:left="602" w:rightChars="-118" w:right="-283" w:firstLineChars="0" w:hanging="546"/>
        <w:rPr>
          <w:rFonts w:ascii="標楷體" w:eastAsia="標楷體" w:hAnsi="標楷體"/>
          <w:color w:val="000000"/>
          <w:szCs w:val="44"/>
        </w:rPr>
      </w:pPr>
      <w:r w:rsidRPr="009C628A">
        <w:rPr>
          <w:rFonts w:ascii="標楷體" w:eastAsia="標楷體" w:hAnsi="標楷體" w:hint="eastAsia"/>
          <w:color w:val="000000"/>
          <w:szCs w:val="44"/>
        </w:rPr>
        <w:t>同項工作協助人員如有多人，請於說明欄敘述負責部分。</w:t>
      </w:r>
    </w:p>
    <w:p w:rsidR="00554627" w:rsidRPr="009C628A" w:rsidRDefault="00554627" w:rsidP="00554627">
      <w:pPr>
        <w:pStyle w:val="af1"/>
        <w:tabs>
          <w:tab w:val="left" w:pos="0"/>
        </w:tabs>
        <w:spacing w:beforeLines="0" w:afterLines="0"/>
        <w:ind w:left="602" w:rightChars="-118" w:right="-283" w:firstLineChars="0" w:firstLine="0"/>
        <w:rPr>
          <w:rFonts w:ascii="標楷體" w:eastAsia="標楷體" w:hAnsi="標楷體"/>
          <w:color w:val="000000"/>
          <w:szCs w:val="44"/>
        </w:rPr>
      </w:pPr>
    </w:p>
    <w:p w:rsidR="00554627" w:rsidRDefault="00554627" w:rsidP="00554627">
      <w:pPr>
        <w:widowControl/>
        <w:rPr>
          <w:rFonts w:ascii="標楷體" w:eastAsia="標楷體" w:hAnsi="標楷體" w:cs="Times New Roman"/>
          <w:color w:val="000000"/>
          <w:kern w:val="0"/>
          <w:sz w:val="32"/>
          <w:szCs w:val="44"/>
        </w:rPr>
      </w:pPr>
      <w:r>
        <w:rPr>
          <w:rFonts w:ascii="標楷體" w:eastAsia="標楷體" w:hAnsi="標楷體"/>
          <w:color w:val="000000"/>
          <w:szCs w:val="44"/>
        </w:rPr>
        <w:br w:type="page"/>
      </w:r>
    </w:p>
    <w:p w:rsidR="00554627" w:rsidRPr="00893FB6" w:rsidRDefault="00554627" w:rsidP="00554627">
      <w:pPr>
        <w:spacing w:line="0" w:lineRule="atLeast"/>
        <w:ind w:left="480" w:hangingChars="200" w:hanging="480"/>
        <w:jc w:val="both"/>
        <w:rPr>
          <w:rFonts w:ascii="Times New Roman" w:eastAsia="標楷體" w:hAnsi="Times New Roman" w:cs="Times New Roman"/>
          <w:color w:val="000000"/>
          <w:sz w:val="32"/>
          <w:szCs w:val="28"/>
        </w:rPr>
      </w:pPr>
      <w:r w:rsidRPr="00893FB6">
        <w:rPr>
          <w:rFonts w:ascii="Times New Roman" w:eastAsia="標楷體" w:hAnsi="Times New Roman" w:cs="Times New Roman"/>
          <w:noProof/>
          <w:color w:val="000000"/>
        </w:rPr>
        <w:lastRenderedPageBreak/>
        <mc:AlternateContent>
          <mc:Choice Requires="wps">
            <w:drawing>
              <wp:anchor distT="45720" distB="45720" distL="114300" distR="114300" simplePos="0" relativeHeight="251662336" behindDoc="0" locked="0" layoutInCell="1" allowOverlap="1" wp14:anchorId="18FA5DB3" wp14:editId="57E96B60">
                <wp:simplePos x="0" y="0"/>
                <wp:positionH relativeFrom="margin">
                  <wp:align>right</wp:align>
                </wp:positionH>
                <wp:positionV relativeFrom="paragraph">
                  <wp:posOffset>177165</wp:posOffset>
                </wp:positionV>
                <wp:extent cx="1660525" cy="326390"/>
                <wp:effectExtent l="0" t="0" r="15875" b="1651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326571"/>
                        </a:xfrm>
                        <a:prstGeom prst="rect">
                          <a:avLst/>
                        </a:prstGeom>
                        <a:solidFill>
                          <a:srgbClr val="FFFFFF"/>
                        </a:solidFill>
                        <a:ln w="9525">
                          <a:solidFill>
                            <a:srgbClr val="000000"/>
                          </a:solidFill>
                          <a:miter lim="800000"/>
                          <a:headEnd/>
                          <a:tailEnd/>
                        </a:ln>
                      </wps:spPr>
                      <wps:txb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分組討論紀錄</w:t>
                            </w:r>
                            <w:r w:rsidRPr="001B565A">
                              <w:rPr>
                                <w:rFonts w:ascii="標楷體" w:eastAsia="標楷體" w:hAnsi="標楷體"/>
                                <w:color w:val="000000"/>
                                <w:sz w:val="28"/>
                              </w:rPr>
                              <w:t>格式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A5DB3" id="文字方塊 6" o:spid="_x0000_s1039" type="#_x0000_t202" style="position:absolute;left:0;text-align:left;margin-left:79.55pt;margin-top:13.95pt;width:130.75pt;height:25.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">
                <v:textbox>
                  <w:txbxContent>
                    <w:p w:rsidR="000C078C" w:rsidRPr="001B565A" w:rsidRDefault="000C078C" w:rsidP="00554627">
                      <w:pPr>
                        <w:snapToGrid w:val="0"/>
                        <w:rPr>
                          <w:rFonts w:ascii="標楷體" w:eastAsia="標楷體" w:hAnsi="標楷體"/>
                          <w:color w:val="000000"/>
                          <w:sz w:val="28"/>
                        </w:rPr>
                      </w:pPr>
                      <w:r w:rsidRPr="001B565A">
                        <w:rPr>
                          <w:rFonts w:ascii="標楷體" w:eastAsia="標楷體" w:hAnsi="標楷體" w:hint="eastAsia"/>
                          <w:color w:val="000000"/>
                          <w:sz w:val="28"/>
                        </w:rPr>
                        <w:t>分組討論紀錄</w:t>
                      </w:r>
                      <w:r w:rsidRPr="001B565A">
                        <w:rPr>
                          <w:rFonts w:ascii="標楷體" w:eastAsia="標楷體" w:hAnsi="標楷體"/>
                          <w:color w:val="000000"/>
                          <w:sz w:val="28"/>
                        </w:rPr>
                        <w:t>格式</w:t>
                      </w:r>
                    </w:p>
                  </w:txbxContent>
                </v:textbox>
                <w10:wrap type="square" anchorx="margin"/>
              </v:shape>
            </w:pict>
          </mc:Fallback>
        </mc:AlternateContent>
      </w:r>
      <w:r w:rsidRPr="00893FB6">
        <w:rPr>
          <w:rFonts w:ascii="Times New Roman" w:eastAsia="標楷體" w:hAnsi="Times New Roman" w:cs="Times New Roman"/>
          <w:b/>
          <w:color w:val="000000"/>
          <w:sz w:val="32"/>
          <w:szCs w:val="28"/>
        </w:rPr>
        <w:t>附件</w:t>
      </w:r>
      <w:r w:rsidRPr="00893FB6">
        <w:rPr>
          <w:rFonts w:ascii="Times New Roman" w:eastAsia="標楷體" w:hAnsi="Times New Roman" w:cs="Times New Roman"/>
          <w:b/>
          <w:color w:val="000000"/>
          <w:sz w:val="32"/>
          <w:szCs w:val="28"/>
        </w:rPr>
        <w:t>4</w:t>
      </w:r>
    </w:p>
    <w:p w:rsidR="00554627" w:rsidRDefault="00554627" w:rsidP="00554627">
      <w:pPr>
        <w:spacing w:line="0" w:lineRule="atLeast"/>
        <w:ind w:left="640" w:hangingChars="200" w:hanging="640"/>
        <w:jc w:val="both"/>
        <w:rPr>
          <w:rFonts w:ascii="標楷體" w:eastAsia="標楷體" w:hAnsi="標楷體"/>
          <w:color w:val="000000"/>
          <w:sz w:val="32"/>
          <w:szCs w:val="28"/>
        </w:rPr>
      </w:pPr>
    </w:p>
    <w:p w:rsidR="00554627" w:rsidRPr="001B565A" w:rsidRDefault="00554627" w:rsidP="00554627">
      <w:pPr>
        <w:spacing w:line="0" w:lineRule="atLeast"/>
        <w:ind w:left="640" w:hangingChars="200" w:hanging="640"/>
        <w:jc w:val="both"/>
        <w:rPr>
          <w:rFonts w:ascii="標楷體" w:eastAsia="標楷體" w:hAnsi="標楷體"/>
          <w:color w:val="000000"/>
          <w:sz w:val="32"/>
          <w:szCs w:val="28"/>
        </w:rPr>
      </w:pPr>
    </w:p>
    <w:p w:rsidR="00554627" w:rsidRPr="001B565A" w:rsidRDefault="00554627" w:rsidP="00554627">
      <w:pPr>
        <w:jc w:val="center"/>
        <w:rPr>
          <w:rFonts w:ascii="標楷體" w:eastAsia="標楷體" w:hAnsi="標楷體"/>
          <w:color w:val="000000"/>
          <w:sz w:val="36"/>
          <w:szCs w:val="36"/>
        </w:rPr>
      </w:pPr>
      <w:r w:rsidRPr="001B565A">
        <w:rPr>
          <w:rFonts w:ascii="標楷體" w:eastAsia="標楷體" w:hAnsi="標楷體" w:hint="eastAsia"/>
          <w:color w:val="000000"/>
          <w:sz w:val="36"/>
          <w:szCs w:val="40"/>
        </w:rPr>
        <w:t>○○○</w:t>
      </w:r>
      <w:r w:rsidRPr="001B565A">
        <w:rPr>
          <w:rFonts w:ascii="標楷體" w:eastAsia="標楷體" w:hAnsi="標楷體"/>
          <w:color w:val="000000"/>
          <w:sz w:val="36"/>
          <w:szCs w:val="36"/>
        </w:rPr>
        <w:t>年</w:t>
      </w:r>
      <w:r w:rsidR="009125DB">
        <w:rPr>
          <w:rFonts w:ascii="標楷體" w:eastAsia="標楷體" w:hAnsi="標楷體" w:hint="eastAsia"/>
          <w:color w:val="000000"/>
          <w:sz w:val="36"/>
          <w:szCs w:val="36"/>
        </w:rPr>
        <w:t>度</w:t>
      </w:r>
      <w:r w:rsidR="001D052A" w:rsidRPr="001D052A">
        <w:rPr>
          <w:rFonts w:ascii="標楷體" w:eastAsia="標楷體" w:hAnsi="標楷體" w:hint="eastAsia"/>
          <w:color w:val="000000"/>
          <w:sz w:val="36"/>
          <w:szCs w:val="36"/>
        </w:rPr>
        <w:t>警佐警察人員晉升警正官等</w:t>
      </w:r>
      <w:r w:rsidRPr="001B565A">
        <w:rPr>
          <w:rFonts w:ascii="標楷體" w:eastAsia="標楷體" w:hAnsi="標楷體" w:hint="eastAsia"/>
          <w:color w:val="000000"/>
          <w:sz w:val="36"/>
          <w:szCs w:val="36"/>
        </w:rPr>
        <w:t>訓練</w:t>
      </w:r>
    </w:p>
    <w:p w:rsidR="00554627" w:rsidRPr="001B565A" w:rsidRDefault="00554627" w:rsidP="00554627">
      <w:pPr>
        <w:jc w:val="center"/>
        <w:rPr>
          <w:rFonts w:ascii="標楷體" w:eastAsia="標楷體" w:hAnsi="標楷體"/>
          <w:color w:val="000000"/>
          <w:sz w:val="36"/>
          <w:szCs w:val="36"/>
        </w:rPr>
      </w:pPr>
      <w:r w:rsidRPr="001B565A">
        <w:rPr>
          <w:rFonts w:ascii="標楷體" w:eastAsia="標楷體" w:hAnsi="標楷體" w:hint="eastAsia"/>
          <w:color w:val="000000"/>
          <w:sz w:val="36"/>
          <w:szCs w:val="36"/>
        </w:rPr>
        <w:t>專題研討報告</w:t>
      </w:r>
    </w:p>
    <w:p w:rsidR="00554627" w:rsidRPr="001B565A" w:rsidRDefault="00554627" w:rsidP="00554627">
      <w:pPr>
        <w:pStyle w:val="af1"/>
        <w:spacing w:before="360" w:after="180" w:line="640" w:lineRule="exact"/>
        <w:ind w:left="0" w:firstLineChars="0" w:firstLine="0"/>
        <w:jc w:val="center"/>
        <w:rPr>
          <w:rFonts w:ascii="標楷體" w:eastAsia="標楷體" w:hAnsi="標楷體"/>
          <w:color w:val="000000"/>
          <w:sz w:val="36"/>
          <w:szCs w:val="36"/>
        </w:rPr>
      </w:pPr>
      <w:r w:rsidRPr="001B565A">
        <w:rPr>
          <w:rFonts w:ascii="標楷體" w:eastAsia="標楷體" w:hAnsi="標楷體"/>
          <w:color w:val="000000"/>
          <w:sz w:val="36"/>
          <w:szCs w:val="36"/>
        </w:rPr>
        <w:t>「</w:t>
      </w:r>
      <w:r w:rsidRPr="001B565A">
        <w:rPr>
          <w:rFonts w:ascii="標楷體" w:eastAsia="標楷體" w:hAnsi="標楷體" w:hint="eastAsia"/>
          <w:color w:val="000000"/>
          <w:sz w:val="36"/>
          <w:szCs w:val="36"/>
        </w:rPr>
        <w:t>專題</w:t>
      </w:r>
      <w:r w:rsidRPr="001B565A">
        <w:rPr>
          <w:rFonts w:ascii="標楷體" w:eastAsia="標楷體" w:hAnsi="標楷體"/>
          <w:color w:val="000000"/>
          <w:sz w:val="36"/>
          <w:szCs w:val="36"/>
        </w:rPr>
        <w:t>研討」分組討論紀錄</w:t>
      </w:r>
    </w:p>
    <w:p w:rsidR="00554627" w:rsidRPr="001B565A" w:rsidRDefault="00554627" w:rsidP="00554627">
      <w:pPr>
        <w:pStyle w:val="af1"/>
        <w:spacing w:before="360" w:after="180"/>
        <w:ind w:left="1800" w:hanging="1800"/>
        <w:jc w:val="center"/>
        <w:rPr>
          <w:rFonts w:ascii="標楷體" w:eastAsia="標楷體" w:hAnsi="標楷體"/>
          <w:color w:val="000000"/>
          <w:sz w:val="36"/>
          <w:szCs w:val="36"/>
        </w:rPr>
      </w:pPr>
      <w:r w:rsidRPr="001B565A">
        <w:rPr>
          <w:rFonts w:ascii="標楷體" w:eastAsia="標楷體" w:hAnsi="標楷體"/>
          <w:color w:val="000000"/>
          <w:sz w:val="36"/>
          <w:szCs w:val="36"/>
        </w:rPr>
        <w:t>○○○○班第○○組第○次分組討論</w:t>
      </w:r>
    </w:p>
    <w:p w:rsidR="00554627" w:rsidRPr="001B565A" w:rsidRDefault="00554627" w:rsidP="00554627">
      <w:pPr>
        <w:pStyle w:val="af4"/>
        <w:ind w:left="720" w:hanging="720"/>
        <w:rPr>
          <w:rFonts w:ascii="標楷體" w:hAnsi="標楷體"/>
          <w:color w:val="000000"/>
          <w:sz w:val="36"/>
          <w:szCs w:val="36"/>
        </w:rPr>
      </w:pPr>
    </w:p>
    <w:p w:rsidR="00554627" w:rsidRPr="001B565A" w:rsidRDefault="00554627" w:rsidP="00554627">
      <w:pPr>
        <w:pStyle w:val="af4"/>
        <w:spacing w:line="840" w:lineRule="exact"/>
        <w:ind w:left="560" w:hanging="560"/>
        <w:rPr>
          <w:rFonts w:ascii="標楷體" w:hAnsi="標楷體"/>
          <w:color w:val="000000"/>
          <w:szCs w:val="28"/>
        </w:rPr>
      </w:pPr>
      <w:r w:rsidRPr="001B565A">
        <w:rPr>
          <w:rFonts w:ascii="標楷體" w:hAnsi="標楷體"/>
          <w:color w:val="000000"/>
          <w:szCs w:val="28"/>
        </w:rPr>
        <w:t>一、時間：○月○日（星期○）○○時○○分</w:t>
      </w:r>
    </w:p>
    <w:p w:rsidR="00554627" w:rsidRPr="001B565A" w:rsidRDefault="00554627" w:rsidP="00554627">
      <w:pPr>
        <w:pStyle w:val="af4"/>
        <w:spacing w:line="840" w:lineRule="exact"/>
        <w:ind w:left="560" w:hanging="560"/>
        <w:rPr>
          <w:rFonts w:ascii="標楷體" w:hAnsi="標楷體"/>
          <w:color w:val="000000"/>
          <w:szCs w:val="28"/>
        </w:rPr>
      </w:pPr>
      <w:r w:rsidRPr="001B565A">
        <w:rPr>
          <w:rFonts w:ascii="標楷體" w:hAnsi="標楷體"/>
          <w:color w:val="000000"/>
          <w:szCs w:val="28"/>
        </w:rPr>
        <w:t>二、地點：</w:t>
      </w:r>
    </w:p>
    <w:p w:rsidR="00554627" w:rsidRPr="001B565A" w:rsidRDefault="00554627" w:rsidP="00554627">
      <w:pPr>
        <w:pStyle w:val="af4"/>
        <w:spacing w:line="840" w:lineRule="exact"/>
        <w:ind w:left="560" w:hanging="560"/>
        <w:rPr>
          <w:rFonts w:ascii="標楷體" w:hAnsi="標楷體"/>
          <w:color w:val="000000"/>
          <w:szCs w:val="28"/>
        </w:rPr>
      </w:pPr>
      <w:r>
        <w:rPr>
          <w:rFonts w:ascii="標楷體" w:hAnsi="標楷體"/>
          <w:color w:val="000000"/>
          <w:szCs w:val="28"/>
        </w:rPr>
        <w:t xml:space="preserve">三、主席：　　　　　　　　　</w:t>
      </w:r>
      <w:r>
        <w:rPr>
          <w:rFonts w:ascii="標楷體" w:hAnsi="標楷體" w:hint="eastAsia"/>
          <w:color w:val="000000"/>
          <w:szCs w:val="28"/>
        </w:rPr>
        <w:t>紀</w:t>
      </w:r>
      <w:r w:rsidRPr="001B565A">
        <w:rPr>
          <w:rFonts w:ascii="標楷體" w:hAnsi="標楷體"/>
          <w:color w:val="000000"/>
          <w:szCs w:val="28"/>
        </w:rPr>
        <w:t>錄：</w:t>
      </w:r>
    </w:p>
    <w:p w:rsidR="00554627" w:rsidRPr="001B565A" w:rsidRDefault="00554627" w:rsidP="00554627">
      <w:pPr>
        <w:pStyle w:val="af4"/>
        <w:spacing w:line="840" w:lineRule="exact"/>
        <w:ind w:left="560" w:hanging="560"/>
        <w:rPr>
          <w:rFonts w:ascii="標楷體" w:hAnsi="標楷體"/>
          <w:color w:val="000000"/>
          <w:szCs w:val="28"/>
        </w:rPr>
      </w:pPr>
      <w:r w:rsidRPr="001B565A">
        <w:rPr>
          <w:rFonts w:ascii="標楷體" w:hAnsi="標楷體"/>
          <w:color w:val="000000"/>
          <w:szCs w:val="28"/>
        </w:rPr>
        <w:t>四、受訓人員：</w:t>
      </w:r>
    </w:p>
    <w:p w:rsidR="00554627" w:rsidRPr="001B565A" w:rsidRDefault="00554627" w:rsidP="00554627">
      <w:pPr>
        <w:pStyle w:val="af4"/>
        <w:ind w:leftChars="200" w:left="480" w:firstLineChars="3" w:firstLine="8"/>
        <w:rPr>
          <w:rFonts w:ascii="標楷體" w:hAnsi="標楷體"/>
          <w:color w:val="000000"/>
          <w:szCs w:val="28"/>
        </w:rPr>
      </w:pPr>
      <w:r w:rsidRPr="001B565A">
        <w:rPr>
          <w:rFonts w:ascii="標楷體" w:hAnsi="標楷體"/>
          <w:color w:val="000000"/>
          <w:szCs w:val="28"/>
        </w:rPr>
        <w:t>（學號、姓名）</w:t>
      </w:r>
    </w:p>
    <w:p w:rsidR="00554627" w:rsidRPr="001B565A" w:rsidRDefault="00554627" w:rsidP="00554627">
      <w:pPr>
        <w:pStyle w:val="af4"/>
        <w:spacing w:line="840" w:lineRule="exact"/>
        <w:ind w:left="560" w:hanging="560"/>
        <w:rPr>
          <w:rFonts w:ascii="標楷體" w:hAnsi="標楷體"/>
          <w:color w:val="000000"/>
          <w:szCs w:val="28"/>
        </w:rPr>
      </w:pPr>
      <w:r w:rsidRPr="001B565A">
        <w:rPr>
          <w:rFonts w:ascii="標楷體" w:hAnsi="標楷體"/>
          <w:color w:val="000000"/>
          <w:szCs w:val="28"/>
        </w:rPr>
        <w:t>五、討論議題及決議（結論）：</w:t>
      </w:r>
    </w:p>
    <w:p w:rsidR="00554627" w:rsidRPr="001B565A" w:rsidRDefault="00554627" w:rsidP="00554627">
      <w:pPr>
        <w:pStyle w:val="af3"/>
        <w:ind w:left="760" w:hanging="280"/>
        <w:rPr>
          <w:rFonts w:ascii="標楷體" w:hAnsi="標楷體"/>
          <w:color w:val="000000"/>
          <w:szCs w:val="28"/>
        </w:rPr>
      </w:pPr>
      <w:r w:rsidRPr="001B565A">
        <w:rPr>
          <w:rFonts w:ascii="標楷體" w:hAnsi="標楷體"/>
          <w:color w:val="000000"/>
          <w:szCs w:val="28"/>
        </w:rPr>
        <w:t>（扼要記錄發言人學號、姓名，並摘錄討論發言過程、決議）</w:t>
      </w:r>
    </w:p>
    <w:p w:rsidR="00554627" w:rsidRDefault="00554627" w:rsidP="00554627">
      <w:pPr>
        <w:pStyle w:val="af8"/>
        <w:overflowPunct w:val="0"/>
        <w:adjustRightInd w:val="0"/>
        <w:snapToGrid w:val="0"/>
        <w:ind w:left="320" w:hangingChars="100" w:hanging="320"/>
        <w:jc w:val="both"/>
        <w:rPr>
          <w:rFonts w:ascii="新細明體" w:eastAsia="新細明體" w:hAnsi="新細明體" w:cs="新細明體"/>
          <w:sz w:val="32"/>
          <w:szCs w:val="32"/>
          <w:lang w:eastAsia="zh-TW"/>
        </w:rPr>
      </w:pPr>
    </w:p>
    <w:p w:rsidR="00554627" w:rsidRDefault="00554627" w:rsidP="00554627">
      <w:pPr>
        <w:pStyle w:val="af8"/>
        <w:overflowPunct w:val="0"/>
        <w:adjustRightInd w:val="0"/>
        <w:snapToGrid w:val="0"/>
        <w:ind w:left="320" w:hangingChars="100" w:hanging="320"/>
        <w:jc w:val="both"/>
        <w:rPr>
          <w:rFonts w:ascii="Times New Roman" w:eastAsia="標楷體" w:hAnsi="Times New Roman" w:cs="Times New Roman"/>
          <w:sz w:val="32"/>
          <w:szCs w:val="32"/>
          <w:lang w:eastAsia="zh-TW"/>
        </w:rPr>
      </w:pPr>
      <w:r>
        <w:rPr>
          <w:rFonts w:ascii="新細明體" w:eastAsia="新細明體" w:hAnsi="新細明體" w:cs="新細明體" w:hint="eastAsia"/>
          <w:sz w:val="32"/>
          <w:szCs w:val="32"/>
          <w:lang w:eastAsia="zh-TW"/>
        </w:rPr>
        <w:t>※</w:t>
      </w:r>
      <w:r>
        <w:rPr>
          <w:rFonts w:ascii="Times New Roman" w:eastAsia="標楷體" w:hAnsi="Times New Roman" w:cs="Times New Roman"/>
          <w:sz w:val="32"/>
          <w:szCs w:val="32"/>
          <w:lang w:eastAsia="zh-TW"/>
        </w:rPr>
        <w:t>A4</w:t>
      </w:r>
      <w:r>
        <w:rPr>
          <w:rFonts w:ascii="Times New Roman" w:eastAsia="標楷體" w:hAnsi="Times New Roman" w:cs="Times New Roman" w:hint="eastAsia"/>
          <w:sz w:val="32"/>
          <w:szCs w:val="32"/>
          <w:lang w:eastAsia="zh-TW"/>
        </w:rPr>
        <w:t>紙橫書，以標楷體</w:t>
      </w:r>
      <w:r>
        <w:rPr>
          <w:rFonts w:ascii="Times New Roman" w:eastAsia="標楷體" w:hAnsi="Times New Roman" w:cs="Times New Roman"/>
          <w:spacing w:val="-82"/>
          <w:sz w:val="32"/>
          <w:szCs w:val="32"/>
          <w:lang w:eastAsia="zh-TW"/>
        </w:rPr>
        <w:t xml:space="preserve"> </w:t>
      </w:r>
      <w:r>
        <w:rPr>
          <w:rFonts w:ascii="Times New Roman" w:eastAsia="標楷體" w:hAnsi="Times New Roman" w:cs="Times New Roman"/>
          <w:sz w:val="32"/>
          <w:szCs w:val="32"/>
          <w:lang w:eastAsia="zh-TW"/>
        </w:rPr>
        <w:t>14</w:t>
      </w:r>
      <w:r>
        <w:rPr>
          <w:rFonts w:ascii="Times New Roman" w:eastAsia="標楷體" w:hAnsi="Times New Roman" w:cs="Times New Roman" w:hint="eastAsia"/>
          <w:sz w:val="32"/>
          <w:szCs w:val="32"/>
          <w:lang w:eastAsia="zh-TW"/>
        </w:rPr>
        <w:t>號字繕打，上下左右邊界均為</w:t>
      </w:r>
      <w:r>
        <w:rPr>
          <w:rFonts w:ascii="Times New Roman" w:eastAsia="標楷體" w:hAnsi="Times New Roman" w:cs="Times New Roman"/>
          <w:spacing w:val="-81"/>
          <w:sz w:val="32"/>
          <w:szCs w:val="32"/>
          <w:lang w:eastAsia="zh-TW"/>
        </w:rPr>
        <w:t xml:space="preserve"> </w:t>
      </w:r>
      <w:r>
        <w:rPr>
          <w:rFonts w:ascii="Times New Roman" w:eastAsia="標楷體" w:hAnsi="Times New Roman" w:cs="Times New Roman"/>
          <w:sz w:val="32"/>
          <w:szCs w:val="32"/>
          <w:lang w:eastAsia="zh-TW"/>
        </w:rPr>
        <w:t>2.5cm</w:t>
      </w:r>
      <w:r>
        <w:rPr>
          <w:rFonts w:ascii="Times New Roman" w:eastAsia="標楷體" w:hAnsi="Times New Roman" w:cs="Times New Roman" w:hint="eastAsia"/>
          <w:sz w:val="32"/>
          <w:szCs w:val="32"/>
          <w:lang w:eastAsia="zh-TW"/>
        </w:rPr>
        <w:t>，左側雙釘裝訂。</w:t>
      </w:r>
    </w:p>
    <w:p w:rsidR="00554627" w:rsidRDefault="00554627" w:rsidP="00554627">
      <w:pPr>
        <w:pStyle w:val="af8"/>
        <w:overflowPunct w:val="0"/>
        <w:adjustRightInd w:val="0"/>
        <w:snapToGrid w:val="0"/>
        <w:ind w:left="320" w:hangingChars="100" w:hanging="320"/>
        <w:jc w:val="both"/>
        <w:rPr>
          <w:rFonts w:ascii="Times New Roman" w:eastAsia="標楷體" w:hAnsi="Times New Roman" w:cs="Times New Roman"/>
          <w:sz w:val="32"/>
          <w:szCs w:val="32"/>
          <w:lang w:eastAsia="zh-TW"/>
        </w:rPr>
      </w:pPr>
      <w:r>
        <w:rPr>
          <w:rFonts w:ascii="新細明體" w:eastAsia="新細明體" w:hAnsi="新細明體" w:cs="新細明體" w:hint="eastAsia"/>
          <w:sz w:val="32"/>
          <w:szCs w:val="32"/>
          <w:lang w:eastAsia="zh-TW"/>
        </w:rPr>
        <w:t>※</w:t>
      </w:r>
      <w:r>
        <w:rPr>
          <w:rFonts w:ascii="Times New Roman" w:eastAsia="標楷體" w:hAnsi="Times New Roman" w:cs="Times New Roman" w:hint="eastAsia"/>
          <w:sz w:val="32"/>
          <w:szCs w:val="32"/>
          <w:lang w:eastAsia="zh-TW"/>
        </w:rPr>
        <w:t>至少提供</w:t>
      </w:r>
      <w:r>
        <w:rPr>
          <w:rFonts w:ascii="Times New Roman" w:eastAsia="標楷體" w:hAnsi="Times New Roman" w:cs="Times New Roman"/>
          <w:sz w:val="32"/>
          <w:szCs w:val="32"/>
          <w:lang w:eastAsia="zh-TW"/>
        </w:rPr>
        <w:t>2</w:t>
      </w:r>
      <w:r>
        <w:rPr>
          <w:rFonts w:ascii="Times New Roman" w:eastAsia="標楷體" w:hAnsi="Times New Roman" w:cs="Times New Roman" w:hint="eastAsia"/>
          <w:sz w:val="32"/>
          <w:szCs w:val="32"/>
          <w:lang w:eastAsia="zh-TW"/>
        </w:rPr>
        <w:t>次分組討論紀錄，尤以可呈現小組成員在報告撰擬過程個人之參與</w:t>
      </w:r>
      <w:r w:rsidR="001D052A">
        <w:rPr>
          <w:rFonts w:ascii="Times New Roman" w:eastAsia="標楷體" w:hAnsi="Times New Roman" w:cs="Times New Roman" w:hint="eastAsia"/>
          <w:sz w:val="32"/>
          <w:szCs w:val="32"/>
          <w:lang w:eastAsia="zh-TW"/>
        </w:rPr>
        <w:t>討論及</w:t>
      </w:r>
      <w:r>
        <w:rPr>
          <w:rFonts w:ascii="Times New Roman" w:eastAsia="標楷體" w:hAnsi="Times New Roman" w:cs="Times New Roman" w:hint="eastAsia"/>
          <w:sz w:val="32"/>
          <w:szCs w:val="32"/>
          <w:lang w:eastAsia="zh-TW"/>
        </w:rPr>
        <w:t>意見陳述為優先。</w:t>
      </w:r>
    </w:p>
    <w:p w:rsidR="00554627" w:rsidRPr="001B565A" w:rsidRDefault="00554627" w:rsidP="00554627">
      <w:pPr>
        <w:pStyle w:val="af3"/>
        <w:ind w:leftChars="0" w:left="320" w:hanging="320"/>
        <w:rPr>
          <w:rFonts w:ascii="標楷體" w:hAnsi="標楷體"/>
          <w:color w:val="000000"/>
          <w:sz w:val="32"/>
          <w:szCs w:val="36"/>
        </w:rPr>
      </w:pPr>
    </w:p>
    <w:p w:rsidR="00554627" w:rsidRDefault="00554627" w:rsidP="00554627">
      <w:pPr>
        <w:autoSpaceDE w:val="0"/>
        <w:autoSpaceDN w:val="0"/>
        <w:adjustRightInd w:val="0"/>
        <w:spacing w:line="520" w:lineRule="exact"/>
        <w:ind w:leftChars="300" w:left="1140" w:hangingChars="150" w:hanging="420"/>
        <w:jc w:val="both"/>
        <w:rPr>
          <w:rFonts w:ascii="標楷體" w:eastAsia="標楷體" w:hAnsi="標楷體" w:cs="Times New Roman"/>
          <w:sz w:val="28"/>
          <w:szCs w:val="28"/>
        </w:rPr>
      </w:pPr>
    </w:p>
    <w:p w:rsidR="00554627" w:rsidRDefault="00554627" w:rsidP="001F23F9">
      <w:pPr>
        <w:overflowPunct w:val="0"/>
        <w:snapToGrid w:val="0"/>
        <w:spacing w:line="480" w:lineRule="exact"/>
        <w:rPr>
          <w:rFonts w:ascii="Times New Roman" w:eastAsia="標楷體" w:hAnsi="Times New Roman" w:cs="Times New Roman"/>
          <w:b/>
          <w:color w:val="000000" w:themeColor="text1"/>
          <w:sz w:val="32"/>
          <w:szCs w:val="28"/>
        </w:rPr>
      </w:pPr>
    </w:p>
    <w:p w:rsidR="00554627" w:rsidRPr="00554627" w:rsidRDefault="00554627" w:rsidP="001F23F9">
      <w:pPr>
        <w:overflowPunct w:val="0"/>
        <w:snapToGrid w:val="0"/>
        <w:spacing w:line="480" w:lineRule="exact"/>
        <w:rPr>
          <w:rFonts w:ascii="Times New Roman" w:eastAsia="標楷體" w:hAnsi="Times New Roman" w:cs="Times New Roman"/>
          <w:b/>
          <w:color w:val="000000" w:themeColor="text1"/>
          <w:sz w:val="32"/>
          <w:szCs w:val="28"/>
        </w:rPr>
      </w:pPr>
    </w:p>
    <w:p w:rsidR="00554627" w:rsidRDefault="00554627" w:rsidP="001F23F9">
      <w:pPr>
        <w:overflowPunct w:val="0"/>
        <w:snapToGrid w:val="0"/>
        <w:spacing w:line="480" w:lineRule="exact"/>
        <w:rPr>
          <w:rFonts w:ascii="Times New Roman" w:eastAsia="標楷體" w:hAnsi="Times New Roman" w:cs="Times New Roman"/>
          <w:b/>
          <w:color w:val="000000" w:themeColor="text1"/>
          <w:sz w:val="32"/>
          <w:szCs w:val="28"/>
        </w:rPr>
      </w:pPr>
    </w:p>
    <w:p w:rsidR="001B565A" w:rsidRPr="0006394B" w:rsidRDefault="001B565A" w:rsidP="001F23F9">
      <w:pPr>
        <w:spacing w:line="0" w:lineRule="atLeast"/>
        <w:jc w:val="both"/>
        <w:rPr>
          <w:rFonts w:ascii="標楷體" w:eastAsia="標楷體" w:hAnsi="標楷體" w:cs="Times New Roman"/>
          <w:color w:val="000000" w:themeColor="text1"/>
          <w:sz w:val="28"/>
          <w:szCs w:val="28"/>
        </w:rPr>
      </w:pPr>
      <w:r w:rsidRPr="0006394B">
        <w:rPr>
          <w:rFonts w:ascii="Times New Roman" w:eastAsia="標楷體" w:hAnsi="Times New Roman" w:cs="Times New Roman"/>
          <w:b/>
          <w:color w:val="000000" w:themeColor="text1"/>
          <w:sz w:val="32"/>
          <w:szCs w:val="28"/>
        </w:rPr>
        <w:lastRenderedPageBreak/>
        <w:t>附件</w:t>
      </w:r>
      <w:r w:rsidR="00E34A65">
        <w:rPr>
          <w:rFonts w:ascii="Times New Roman" w:eastAsia="標楷體" w:hAnsi="Times New Roman" w:cs="Times New Roman" w:hint="eastAsia"/>
          <w:b/>
          <w:color w:val="000000" w:themeColor="text1"/>
          <w:sz w:val="32"/>
          <w:szCs w:val="28"/>
        </w:rPr>
        <w:t>5</w:t>
      </w:r>
    </w:p>
    <w:p w:rsidR="00431186" w:rsidRPr="0006394B" w:rsidRDefault="00431186" w:rsidP="00431186">
      <w:pPr>
        <w:autoSpaceDE w:val="0"/>
        <w:autoSpaceDN w:val="0"/>
        <w:adjustRightInd w:val="0"/>
        <w:spacing w:line="520" w:lineRule="exact"/>
        <w:jc w:val="both"/>
        <w:rPr>
          <w:rFonts w:ascii="標楷體" w:eastAsia="標楷體" w:hAnsi="標楷體" w:cs="Times New Roman"/>
          <w:color w:val="000000" w:themeColor="text1"/>
          <w:sz w:val="28"/>
          <w:szCs w:val="28"/>
        </w:rPr>
      </w:pPr>
    </w:p>
    <w:p w:rsidR="00EF1657" w:rsidRDefault="00554627" w:rsidP="00EF1657">
      <w:pPr>
        <w:spacing w:afterLines="50" w:after="180" w:line="480" w:lineRule="exact"/>
        <w:jc w:val="center"/>
        <w:rPr>
          <w:rFonts w:eastAsia="標楷體"/>
          <w:b/>
          <w:color w:val="000000" w:themeColor="text1"/>
          <w:sz w:val="32"/>
          <w:szCs w:val="32"/>
        </w:rPr>
      </w:pPr>
      <w:r w:rsidRPr="00E01B2F">
        <w:rPr>
          <w:rFonts w:ascii="Times New Roman" w:eastAsia="標楷體" w:hAnsi="Times New Roman" w:cs="Times New Roman"/>
          <w:b/>
          <w:color w:val="000000"/>
          <w:kern w:val="0"/>
          <w:sz w:val="32"/>
          <w:szCs w:val="32"/>
        </w:rPr>
        <w:t>警佐警察人員晉升警正官等訓練測驗科目</w:t>
      </w:r>
      <w:r w:rsidR="00EF1657" w:rsidRPr="0006394B">
        <w:rPr>
          <w:rFonts w:eastAsia="標楷體" w:hint="eastAsia"/>
          <w:b/>
          <w:color w:val="000000" w:themeColor="text1"/>
          <w:sz w:val="32"/>
          <w:szCs w:val="32"/>
        </w:rPr>
        <w:t>一覽表</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90"/>
        <w:gridCol w:w="1622"/>
        <w:gridCol w:w="1622"/>
      </w:tblGrid>
      <w:tr w:rsidR="00554627" w:rsidRPr="004F2ADE" w:rsidTr="000C078C">
        <w:trPr>
          <w:trHeight w:val="454"/>
          <w:jc w:val="center"/>
        </w:trPr>
        <w:tc>
          <w:tcPr>
            <w:tcW w:w="846" w:type="dxa"/>
            <w:vMerge w:val="restart"/>
            <w:tcBorders>
              <w:bottom w:val="single" w:sz="4" w:space="0" w:color="auto"/>
            </w:tcBorders>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kern w:val="0"/>
                <w:sz w:val="28"/>
                <w:szCs w:val="28"/>
              </w:rPr>
            </w:pPr>
            <w:r w:rsidRPr="004F2ADE">
              <w:rPr>
                <w:rFonts w:ascii="Times New Roman" w:eastAsia="標楷體" w:hAnsi="Times New Roman" w:cs="Times New Roman"/>
                <w:kern w:val="0"/>
                <w:sz w:val="28"/>
                <w:szCs w:val="28"/>
              </w:rPr>
              <w:t>單元</w:t>
            </w:r>
          </w:p>
        </w:tc>
        <w:tc>
          <w:tcPr>
            <w:tcW w:w="3990" w:type="dxa"/>
            <w:vMerge w:val="restart"/>
            <w:tcBorders>
              <w:bottom w:val="single" w:sz="4" w:space="0" w:color="auto"/>
            </w:tcBorders>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kern w:val="0"/>
                <w:sz w:val="28"/>
                <w:szCs w:val="28"/>
              </w:rPr>
            </w:pPr>
            <w:r w:rsidRPr="004F2ADE">
              <w:rPr>
                <w:rFonts w:ascii="Times New Roman" w:eastAsia="標楷體" w:hAnsi="Times New Roman" w:cs="Times New Roman"/>
                <w:kern w:val="0"/>
                <w:sz w:val="28"/>
                <w:szCs w:val="28"/>
              </w:rPr>
              <w:t>測驗科目</w:t>
            </w:r>
          </w:p>
        </w:tc>
        <w:tc>
          <w:tcPr>
            <w:tcW w:w="3244" w:type="dxa"/>
            <w:gridSpan w:val="2"/>
            <w:tcBorders>
              <w:bottom w:val="single" w:sz="4" w:space="0" w:color="auto"/>
            </w:tcBorders>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kern w:val="0"/>
                <w:sz w:val="28"/>
                <w:szCs w:val="28"/>
              </w:rPr>
            </w:pPr>
            <w:r w:rsidRPr="004F2ADE">
              <w:rPr>
                <w:rFonts w:ascii="Times New Roman" w:eastAsia="標楷體" w:hAnsi="Times New Roman" w:cs="Times New Roman" w:hint="eastAsia"/>
                <w:kern w:val="0"/>
                <w:sz w:val="28"/>
                <w:szCs w:val="28"/>
              </w:rPr>
              <w:t>測驗題型</w:t>
            </w:r>
          </w:p>
        </w:tc>
      </w:tr>
      <w:tr w:rsidR="00554627" w:rsidRPr="004F2ADE" w:rsidTr="000C078C">
        <w:trPr>
          <w:trHeight w:val="454"/>
          <w:jc w:val="center"/>
        </w:trPr>
        <w:tc>
          <w:tcPr>
            <w:tcW w:w="846" w:type="dxa"/>
            <w:vMerge/>
          </w:tcPr>
          <w:p w:rsidR="00554627" w:rsidRPr="004F2ADE" w:rsidRDefault="00554627" w:rsidP="00554627">
            <w:pPr>
              <w:adjustRightInd w:val="0"/>
              <w:snapToGrid w:val="0"/>
              <w:spacing w:line="240" w:lineRule="atLeast"/>
              <w:jc w:val="center"/>
              <w:textAlignment w:val="baseline"/>
              <w:rPr>
                <w:rFonts w:ascii="Times New Roman" w:eastAsia="標楷體" w:hAnsi="Times New Roman" w:cs="Times New Roman"/>
                <w:kern w:val="0"/>
                <w:sz w:val="28"/>
                <w:szCs w:val="28"/>
              </w:rPr>
            </w:pPr>
          </w:p>
        </w:tc>
        <w:tc>
          <w:tcPr>
            <w:tcW w:w="3990" w:type="dxa"/>
            <w:vMerge/>
          </w:tcPr>
          <w:p w:rsidR="00554627" w:rsidRPr="004F2ADE" w:rsidRDefault="00554627" w:rsidP="00554627">
            <w:pPr>
              <w:adjustRightInd w:val="0"/>
              <w:snapToGrid w:val="0"/>
              <w:spacing w:line="240" w:lineRule="atLeast"/>
              <w:jc w:val="center"/>
              <w:textAlignment w:val="baseline"/>
              <w:rPr>
                <w:rFonts w:ascii="Times New Roman" w:eastAsia="標楷體" w:hAnsi="Times New Roman" w:cs="Times New Roman"/>
                <w:kern w:val="0"/>
                <w:sz w:val="28"/>
                <w:szCs w:val="28"/>
              </w:rPr>
            </w:pPr>
          </w:p>
        </w:tc>
        <w:tc>
          <w:tcPr>
            <w:tcW w:w="1622" w:type="dxa"/>
            <w:vAlign w:val="center"/>
          </w:tcPr>
          <w:p w:rsidR="00554627" w:rsidRPr="00554627" w:rsidRDefault="00554627" w:rsidP="00554627">
            <w:pPr>
              <w:adjustRightInd w:val="0"/>
              <w:snapToGrid w:val="0"/>
              <w:spacing w:line="240" w:lineRule="atLeast"/>
              <w:jc w:val="center"/>
              <w:textAlignment w:val="baseline"/>
              <w:rPr>
                <w:rFonts w:ascii="Times New Roman" w:eastAsia="標楷體" w:hAnsi="Times New Roman" w:cs="Times New Roman"/>
                <w:color w:val="000000" w:themeColor="text1"/>
                <w:kern w:val="0"/>
                <w:sz w:val="28"/>
                <w:szCs w:val="32"/>
              </w:rPr>
            </w:pPr>
            <w:r w:rsidRPr="00554627">
              <w:rPr>
                <w:rFonts w:ascii="Times New Roman" w:eastAsia="標楷體" w:hAnsi="Times New Roman" w:cs="Times New Roman" w:hint="eastAsia"/>
                <w:bCs/>
                <w:color w:val="000000" w:themeColor="text1"/>
                <w:kern w:val="0"/>
                <w:sz w:val="28"/>
                <w:szCs w:val="32"/>
              </w:rPr>
              <w:t>簡答型實務寫作題</w:t>
            </w:r>
          </w:p>
        </w:tc>
        <w:tc>
          <w:tcPr>
            <w:tcW w:w="1622" w:type="dxa"/>
            <w:vAlign w:val="center"/>
          </w:tcPr>
          <w:p w:rsidR="00554627" w:rsidRPr="00554627" w:rsidRDefault="00554627" w:rsidP="00554627">
            <w:pPr>
              <w:adjustRightInd w:val="0"/>
              <w:snapToGrid w:val="0"/>
              <w:spacing w:line="240" w:lineRule="atLeast"/>
              <w:jc w:val="center"/>
              <w:textAlignment w:val="baseline"/>
              <w:rPr>
                <w:rFonts w:ascii="Times New Roman" w:eastAsia="標楷體" w:hAnsi="Times New Roman" w:cs="Times New Roman"/>
                <w:color w:val="000000" w:themeColor="text1"/>
                <w:kern w:val="0"/>
                <w:sz w:val="28"/>
                <w:szCs w:val="32"/>
              </w:rPr>
            </w:pPr>
            <w:r w:rsidRPr="00554627">
              <w:rPr>
                <w:rFonts w:ascii="Times New Roman" w:eastAsia="標楷體" w:hAnsi="Times New Roman" w:cs="Times New Roman" w:hint="eastAsia"/>
                <w:color w:val="000000" w:themeColor="text1"/>
                <w:kern w:val="0"/>
                <w:sz w:val="28"/>
                <w:szCs w:val="32"/>
              </w:rPr>
              <w:t>實務寫作題</w:t>
            </w:r>
          </w:p>
        </w:tc>
      </w:tr>
      <w:tr w:rsidR="00554627" w:rsidRPr="004F2ADE" w:rsidTr="000C078C">
        <w:trPr>
          <w:cantSplit/>
          <w:trHeight w:val="788"/>
          <w:jc w:val="center"/>
        </w:trPr>
        <w:tc>
          <w:tcPr>
            <w:tcW w:w="846" w:type="dxa"/>
            <w:vMerge w:val="restart"/>
            <w:tcBorders>
              <w:top w:val="single" w:sz="4" w:space="0" w:color="auto"/>
            </w:tcBorders>
            <w:textDirection w:val="tbRlV"/>
            <w:vAlign w:val="center"/>
          </w:tcPr>
          <w:p w:rsidR="00554627" w:rsidRPr="005016BA" w:rsidRDefault="00554627" w:rsidP="000C078C">
            <w:pPr>
              <w:adjustRightInd w:val="0"/>
              <w:snapToGrid w:val="0"/>
              <w:spacing w:line="240" w:lineRule="atLeast"/>
              <w:ind w:left="113" w:right="113"/>
              <w:jc w:val="center"/>
              <w:textAlignment w:val="baseline"/>
              <w:rPr>
                <w:rFonts w:ascii="Times New Roman" w:eastAsia="標楷體" w:hAnsi="Times New Roman" w:cs="Times New Roman"/>
                <w:kern w:val="0"/>
                <w:sz w:val="28"/>
                <w:szCs w:val="28"/>
              </w:rPr>
            </w:pPr>
            <w:r w:rsidRPr="005016BA">
              <w:rPr>
                <w:rFonts w:ascii="Times New Roman" w:eastAsia="標楷體" w:hAnsi="Times New Roman" w:cs="Times New Roman"/>
                <w:kern w:val="0"/>
                <w:sz w:val="28"/>
                <w:szCs w:val="28"/>
              </w:rPr>
              <w:t>行政知能</w:t>
            </w:r>
            <w:r w:rsidRPr="005016BA">
              <w:rPr>
                <w:rFonts w:ascii="Times New Roman" w:eastAsia="標楷體" w:hAnsi="Times New Roman" w:cs="Times New Roman" w:hint="eastAsia"/>
                <w:kern w:val="0"/>
                <w:sz w:val="28"/>
                <w:szCs w:val="28"/>
              </w:rPr>
              <w:t>與實務</w:t>
            </w:r>
          </w:p>
        </w:tc>
        <w:tc>
          <w:tcPr>
            <w:tcW w:w="3990"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方案規劃</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V</w:t>
            </w:r>
          </w:p>
        </w:tc>
      </w:tr>
      <w:tr w:rsidR="00554627" w:rsidRPr="004F2ADE" w:rsidTr="000C078C">
        <w:trPr>
          <w:cantSplit/>
          <w:trHeight w:val="788"/>
          <w:jc w:val="center"/>
        </w:trPr>
        <w:tc>
          <w:tcPr>
            <w:tcW w:w="846" w:type="dxa"/>
            <w:vMerge/>
            <w:vAlign w:val="center"/>
          </w:tcPr>
          <w:p w:rsidR="00554627" w:rsidRPr="005016BA" w:rsidRDefault="00554627" w:rsidP="000C078C">
            <w:pPr>
              <w:adjustRightInd w:val="0"/>
              <w:snapToGrid w:val="0"/>
              <w:spacing w:line="240" w:lineRule="atLeast"/>
              <w:jc w:val="center"/>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color w:val="000000"/>
                <w:kern w:val="0"/>
                <w:sz w:val="28"/>
                <w:szCs w:val="28"/>
              </w:rPr>
              <w:t>危機</w:t>
            </w:r>
            <w:r w:rsidRPr="004F2ADE">
              <w:rPr>
                <w:rFonts w:ascii="Times New Roman" w:eastAsia="標楷體" w:hAnsi="Times New Roman" w:cs="Times New Roman" w:hint="eastAsia"/>
                <w:color w:val="000000"/>
                <w:kern w:val="0"/>
                <w:sz w:val="28"/>
                <w:szCs w:val="28"/>
              </w:rPr>
              <w:t>處</w:t>
            </w:r>
            <w:r w:rsidR="00FF7287">
              <w:rPr>
                <w:rFonts w:ascii="Times New Roman" w:eastAsia="標楷體" w:hAnsi="Times New Roman" w:cs="Times New Roman"/>
                <w:color w:val="000000"/>
                <w:kern w:val="0"/>
                <w:sz w:val="28"/>
                <w:szCs w:val="28"/>
              </w:rPr>
              <w:t>理</w:t>
            </w:r>
          </w:p>
        </w:tc>
        <w:tc>
          <w:tcPr>
            <w:tcW w:w="1622"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V</w:t>
            </w:r>
          </w:p>
        </w:tc>
      </w:tr>
      <w:tr w:rsidR="00554627" w:rsidRPr="004F2ADE" w:rsidTr="000C078C">
        <w:trPr>
          <w:cantSplit/>
          <w:trHeight w:val="788"/>
          <w:jc w:val="center"/>
        </w:trPr>
        <w:tc>
          <w:tcPr>
            <w:tcW w:w="846" w:type="dxa"/>
            <w:vMerge/>
            <w:vAlign w:val="center"/>
          </w:tcPr>
          <w:p w:rsidR="00554627" w:rsidRPr="005016BA" w:rsidRDefault="00554627" w:rsidP="000C078C">
            <w:pPr>
              <w:adjustRightInd w:val="0"/>
              <w:snapToGrid w:val="0"/>
              <w:spacing w:line="240" w:lineRule="atLeast"/>
              <w:jc w:val="center"/>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color w:val="000000"/>
                <w:kern w:val="0"/>
                <w:sz w:val="28"/>
                <w:szCs w:val="28"/>
              </w:rPr>
              <w:t>團隊</w:t>
            </w:r>
            <w:r w:rsidRPr="004F2ADE">
              <w:rPr>
                <w:rFonts w:ascii="Times New Roman" w:eastAsia="標楷體" w:hAnsi="Times New Roman" w:cs="Times New Roman" w:hint="eastAsia"/>
                <w:color w:val="000000"/>
                <w:kern w:val="0"/>
                <w:sz w:val="28"/>
                <w:szCs w:val="28"/>
              </w:rPr>
              <w:t>經營與協力</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cantSplit/>
          <w:trHeight w:val="788"/>
          <w:jc w:val="center"/>
        </w:trPr>
        <w:tc>
          <w:tcPr>
            <w:tcW w:w="846" w:type="dxa"/>
            <w:vMerge/>
            <w:vAlign w:val="center"/>
          </w:tcPr>
          <w:p w:rsidR="00554627" w:rsidRPr="005016BA" w:rsidRDefault="00554627" w:rsidP="000C078C">
            <w:pPr>
              <w:adjustRightInd w:val="0"/>
              <w:snapToGrid w:val="0"/>
              <w:spacing w:line="240" w:lineRule="atLeast"/>
              <w:jc w:val="center"/>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color w:val="000000"/>
                <w:kern w:val="0"/>
                <w:sz w:val="28"/>
                <w:szCs w:val="28"/>
              </w:rPr>
              <w:t>警政（</w:t>
            </w:r>
            <w:r w:rsidRPr="004F2ADE">
              <w:rPr>
                <w:rFonts w:ascii="Times New Roman" w:eastAsia="標楷體" w:hAnsi="Times New Roman" w:cs="Times New Roman" w:hint="eastAsia"/>
                <w:color w:val="000000"/>
                <w:kern w:val="0"/>
                <w:sz w:val="28"/>
                <w:szCs w:val="28"/>
              </w:rPr>
              <w:t>含</w:t>
            </w:r>
            <w:r w:rsidR="00FF7287">
              <w:rPr>
                <w:rFonts w:ascii="Times New Roman" w:eastAsia="標楷體" w:hAnsi="Times New Roman" w:cs="Times New Roman"/>
                <w:color w:val="000000"/>
                <w:kern w:val="0"/>
                <w:sz w:val="28"/>
                <w:szCs w:val="28"/>
              </w:rPr>
              <w:t>消防、海巡）社群媒體行銷與經營</w:t>
            </w:r>
          </w:p>
        </w:tc>
        <w:tc>
          <w:tcPr>
            <w:tcW w:w="1622"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p>
        </w:tc>
        <w:tc>
          <w:tcPr>
            <w:tcW w:w="1622"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p>
        </w:tc>
      </w:tr>
      <w:tr w:rsidR="00554627" w:rsidRPr="004F2ADE" w:rsidTr="000C078C">
        <w:trPr>
          <w:cantSplit/>
          <w:trHeight w:val="788"/>
          <w:jc w:val="center"/>
        </w:trPr>
        <w:tc>
          <w:tcPr>
            <w:tcW w:w="846" w:type="dxa"/>
            <w:vMerge/>
            <w:tcBorders>
              <w:top w:val="single" w:sz="4" w:space="0" w:color="auto"/>
            </w:tcBorders>
            <w:vAlign w:val="center"/>
          </w:tcPr>
          <w:p w:rsidR="00554627" w:rsidRPr="005016BA" w:rsidRDefault="00554627" w:rsidP="000C078C">
            <w:pPr>
              <w:adjustRightInd w:val="0"/>
              <w:snapToGrid w:val="0"/>
              <w:spacing w:line="240" w:lineRule="atLeast"/>
              <w:jc w:val="center"/>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FF728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公共安全管理</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trHeight w:val="785"/>
          <w:jc w:val="center"/>
        </w:trPr>
        <w:tc>
          <w:tcPr>
            <w:tcW w:w="846" w:type="dxa"/>
            <w:vMerge w:val="restart"/>
            <w:tcBorders>
              <w:top w:val="single" w:sz="4" w:space="0" w:color="auto"/>
            </w:tcBorders>
            <w:textDirection w:val="tbRlV"/>
            <w:vAlign w:val="center"/>
          </w:tcPr>
          <w:p w:rsidR="00554627" w:rsidRPr="005016BA" w:rsidRDefault="00554627" w:rsidP="000C078C">
            <w:pPr>
              <w:adjustRightInd w:val="0"/>
              <w:snapToGrid w:val="0"/>
              <w:spacing w:line="240" w:lineRule="atLeast"/>
              <w:ind w:left="113" w:right="113"/>
              <w:jc w:val="center"/>
              <w:textAlignment w:val="baseline"/>
              <w:rPr>
                <w:rFonts w:ascii="Times New Roman" w:eastAsia="標楷體" w:hAnsi="Times New Roman" w:cs="Times New Roman"/>
                <w:kern w:val="0"/>
                <w:sz w:val="28"/>
                <w:szCs w:val="28"/>
              </w:rPr>
            </w:pPr>
            <w:r w:rsidRPr="005016BA">
              <w:rPr>
                <w:rFonts w:ascii="Times New Roman" w:eastAsia="標楷體" w:hAnsi="Times New Roman" w:cs="Times New Roman"/>
                <w:kern w:val="0"/>
                <w:sz w:val="28"/>
                <w:szCs w:val="28"/>
              </w:rPr>
              <w:t>公務相關法規與實務</w:t>
            </w:r>
          </w:p>
        </w:tc>
        <w:tc>
          <w:tcPr>
            <w:tcW w:w="3990" w:type="dxa"/>
            <w:vAlign w:val="center"/>
          </w:tcPr>
          <w:p w:rsidR="00554627" w:rsidRPr="004F2ADE" w:rsidRDefault="00FF728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行政程序法與案例解析</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V</w:t>
            </w:r>
          </w:p>
        </w:tc>
        <w:tc>
          <w:tcPr>
            <w:tcW w:w="1622" w:type="dxa"/>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trHeight w:val="785"/>
          <w:jc w:val="center"/>
        </w:trPr>
        <w:tc>
          <w:tcPr>
            <w:tcW w:w="846" w:type="dxa"/>
            <w:vMerge/>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FF728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政府資訊公開法與案例解析</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V</w:t>
            </w:r>
          </w:p>
        </w:tc>
        <w:tc>
          <w:tcPr>
            <w:tcW w:w="1622" w:type="dxa"/>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trHeight w:val="785"/>
          <w:jc w:val="center"/>
        </w:trPr>
        <w:tc>
          <w:tcPr>
            <w:tcW w:w="846" w:type="dxa"/>
            <w:vMerge/>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FF728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刑法瀆職罪與貪污治罪條例及案例解析</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V</w:t>
            </w:r>
          </w:p>
        </w:tc>
        <w:tc>
          <w:tcPr>
            <w:tcW w:w="1622" w:type="dxa"/>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trHeight w:val="785"/>
          <w:jc w:val="center"/>
        </w:trPr>
        <w:tc>
          <w:tcPr>
            <w:tcW w:w="846" w:type="dxa"/>
            <w:vMerge/>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公務人員保障制度與案例解析</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c>
          <w:tcPr>
            <w:tcW w:w="1622" w:type="dxa"/>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trHeight w:val="785"/>
          <w:jc w:val="center"/>
        </w:trPr>
        <w:tc>
          <w:tcPr>
            <w:tcW w:w="846" w:type="dxa"/>
            <w:vMerge/>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FF728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警察執勤專業法令與實務</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c>
          <w:tcPr>
            <w:tcW w:w="1622" w:type="dxa"/>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trHeight w:val="785"/>
          <w:jc w:val="center"/>
        </w:trPr>
        <w:tc>
          <w:tcPr>
            <w:tcW w:w="846" w:type="dxa"/>
            <w:vMerge/>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kern w:val="0"/>
                <w:sz w:val="28"/>
                <w:szCs w:val="28"/>
              </w:rPr>
            </w:pPr>
          </w:p>
        </w:tc>
        <w:tc>
          <w:tcPr>
            <w:tcW w:w="3990" w:type="dxa"/>
            <w:vAlign w:val="center"/>
          </w:tcPr>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刑事法令與犯罪偵查實務</w:t>
            </w:r>
            <w:r w:rsidRPr="004F2ADE">
              <w:rPr>
                <w:rFonts w:ascii="Times New Roman" w:eastAsia="標楷體" w:hAnsi="Times New Roman" w:cs="Times New Roman"/>
                <w:color w:val="000000"/>
                <w:kern w:val="0"/>
                <w:sz w:val="28"/>
                <w:szCs w:val="28"/>
              </w:rPr>
              <w:t>（</w:t>
            </w:r>
            <w:r w:rsidRPr="004F2ADE">
              <w:rPr>
                <w:rFonts w:ascii="Times New Roman" w:eastAsia="標楷體" w:hAnsi="Times New Roman" w:cs="Times New Roman" w:hint="eastAsia"/>
                <w:color w:val="000000"/>
                <w:kern w:val="0"/>
                <w:sz w:val="28"/>
                <w:szCs w:val="28"/>
              </w:rPr>
              <w:t>含偵查法學</w:t>
            </w:r>
            <w:r w:rsidRPr="004F2ADE">
              <w:rPr>
                <w:rFonts w:ascii="Times New Roman" w:eastAsia="標楷體" w:hAnsi="Times New Roman" w:cs="Times New Roman"/>
                <w:color w:val="000000"/>
                <w:kern w:val="0"/>
                <w:sz w:val="28"/>
                <w:szCs w:val="28"/>
              </w:rPr>
              <w:t>）（</w:t>
            </w:r>
            <w:r w:rsidRPr="004F2ADE">
              <w:rPr>
                <w:rFonts w:ascii="Times New Roman" w:eastAsia="標楷體" w:hAnsi="Times New Roman" w:cs="Times New Roman" w:hint="eastAsia"/>
                <w:color w:val="000000"/>
                <w:kern w:val="0"/>
                <w:sz w:val="28"/>
                <w:szCs w:val="28"/>
              </w:rPr>
              <w:t>警察</w:t>
            </w:r>
            <w:r w:rsidRPr="004F2ADE">
              <w:rPr>
                <w:rFonts w:ascii="Times New Roman" w:eastAsia="標楷體" w:hAnsi="Times New Roman" w:cs="Times New Roman"/>
                <w:color w:val="000000"/>
                <w:kern w:val="0"/>
                <w:sz w:val="28"/>
                <w:szCs w:val="28"/>
              </w:rPr>
              <w:t>、海巡</w:t>
            </w:r>
            <w:r w:rsidRPr="004F2ADE">
              <w:rPr>
                <w:rFonts w:ascii="Times New Roman" w:eastAsia="標楷體" w:hAnsi="Times New Roman" w:cs="Times New Roman" w:hint="eastAsia"/>
                <w:color w:val="000000"/>
                <w:kern w:val="0"/>
                <w:sz w:val="28"/>
                <w:szCs w:val="28"/>
              </w:rPr>
              <w:t>人員適用</w:t>
            </w:r>
            <w:r w:rsidRPr="004F2ADE">
              <w:rPr>
                <w:rFonts w:ascii="Times New Roman" w:eastAsia="標楷體" w:hAnsi="Times New Roman" w:cs="Times New Roman"/>
                <w:color w:val="000000"/>
                <w:kern w:val="0"/>
                <w:sz w:val="28"/>
                <w:szCs w:val="28"/>
              </w:rPr>
              <w:t>）</w:t>
            </w:r>
          </w:p>
          <w:p w:rsidR="00554627" w:rsidRPr="004F2ADE" w:rsidRDefault="00554627" w:rsidP="000C078C">
            <w:pPr>
              <w:adjustRightInd w:val="0"/>
              <w:snapToGrid w:val="0"/>
              <w:spacing w:line="240" w:lineRule="atLeast"/>
              <w:jc w:val="both"/>
              <w:textAlignment w:val="baseline"/>
              <w:rPr>
                <w:rFonts w:ascii="Times New Roman" w:eastAsia="標楷體" w:hAnsi="Times New Roman" w:cs="Times New Roman"/>
                <w:color w:val="000000"/>
                <w:kern w:val="0"/>
                <w:sz w:val="28"/>
                <w:szCs w:val="28"/>
              </w:rPr>
            </w:pPr>
            <w:r w:rsidRPr="004F2ADE">
              <w:rPr>
                <w:rFonts w:ascii="Times New Roman" w:eastAsia="標楷體" w:hAnsi="Times New Roman" w:cs="Times New Roman" w:hint="eastAsia"/>
                <w:color w:val="000000"/>
                <w:kern w:val="0"/>
                <w:sz w:val="28"/>
                <w:szCs w:val="28"/>
              </w:rPr>
              <w:t>消防法令與火災調查實務</w:t>
            </w:r>
            <w:r w:rsidRPr="004F2ADE">
              <w:rPr>
                <w:rFonts w:ascii="Times New Roman" w:eastAsia="標楷體" w:hAnsi="Times New Roman" w:cs="Times New Roman"/>
                <w:color w:val="000000"/>
                <w:kern w:val="0"/>
                <w:sz w:val="28"/>
                <w:szCs w:val="28"/>
              </w:rPr>
              <w:t>（</w:t>
            </w:r>
            <w:r w:rsidRPr="004F2ADE">
              <w:rPr>
                <w:rFonts w:ascii="Times New Roman" w:eastAsia="標楷體" w:hAnsi="Times New Roman" w:cs="Times New Roman" w:hint="eastAsia"/>
                <w:color w:val="000000"/>
                <w:kern w:val="0"/>
                <w:sz w:val="28"/>
                <w:szCs w:val="28"/>
              </w:rPr>
              <w:t>消防人員適用</w:t>
            </w:r>
            <w:r w:rsidR="00FF7287">
              <w:rPr>
                <w:rFonts w:ascii="Times New Roman" w:eastAsia="標楷體" w:hAnsi="Times New Roman" w:cs="Times New Roman"/>
                <w:color w:val="000000"/>
                <w:kern w:val="0"/>
                <w:sz w:val="28"/>
                <w:szCs w:val="28"/>
              </w:rPr>
              <w:t>）</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c>
          <w:tcPr>
            <w:tcW w:w="1622" w:type="dxa"/>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color w:val="000000"/>
                <w:kern w:val="0"/>
                <w:sz w:val="28"/>
                <w:szCs w:val="28"/>
              </w:rPr>
            </w:pPr>
          </w:p>
        </w:tc>
      </w:tr>
      <w:tr w:rsidR="00554627" w:rsidRPr="004F2ADE" w:rsidTr="000C078C">
        <w:trPr>
          <w:trHeight w:val="567"/>
          <w:jc w:val="center"/>
        </w:trPr>
        <w:tc>
          <w:tcPr>
            <w:tcW w:w="4836" w:type="dxa"/>
            <w:gridSpan w:val="2"/>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b/>
                <w:kern w:val="0"/>
                <w:sz w:val="28"/>
                <w:szCs w:val="28"/>
              </w:rPr>
            </w:pPr>
            <w:r w:rsidRPr="004F2ADE">
              <w:rPr>
                <w:rFonts w:ascii="Times New Roman" w:eastAsia="標楷體" w:hAnsi="Times New Roman" w:cs="Times New Roman"/>
                <w:b/>
                <w:kern w:val="0"/>
                <w:sz w:val="28"/>
                <w:szCs w:val="28"/>
              </w:rPr>
              <w:t>小計</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3</w:t>
            </w:r>
          </w:p>
        </w:tc>
        <w:tc>
          <w:tcPr>
            <w:tcW w:w="1622" w:type="dxa"/>
            <w:vAlign w:val="center"/>
          </w:tcPr>
          <w:p w:rsidR="00554627" w:rsidRPr="004F2ADE" w:rsidRDefault="00554627" w:rsidP="000C078C">
            <w:pPr>
              <w:adjustRightInd w:val="0"/>
              <w:snapToGrid w:val="0"/>
              <w:spacing w:line="240" w:lineRule="atLeast"/>
              <w:jc w:val="center"/>
              <w:textAlignment w:val="baseline"/>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2</w:t>
            </w:r>
          </w:p>
        </w:tc>
      </w:tr>
    </w:tbl>
    <w:p w:rsidR="00431186" w:rsidRPr="0006394B" w:rsidRDefault="00431186" w:rsidP="00431186">
      <w:pPr>
        <w:autoSpaceDE w:val="0"/>
        <w:autoSpaceDN w:val="0"/>
        <w:adjustRightInd w:val="0"/>
        <w:spacing w:line="520" w:lineRule="exact"/>
        <w:jc w:val="both"/>
        <w:rPr>
          <w:rFonts w:ascii="標楷體" w:eastAsia="標楷體" w:hAnsi="標楷體" w:cs="Times New Roman"/>
          <w:color w:val="000000" w:themeColor="text1"/>
          <w:sz w:val="28"/>
          <w:szCs w:val="28"/>
        </w:rPr>
        <w:sectPr w:rsidR="00431186" w:rsidRPr="0006394B" w:rsidSect="00C16C98">
          <w:footerReference w:type="default" r:id="rId8"/>
          <w:pgSz w:w="11906" w:h="16838"/>
          <w:pgMar w:top="851" w:right="1418" w:bottom="907" w:left="1418" w:header="851" w:footer="573" w:gutter="0"/>
          <w:cols w:space="425"/>
          <w:docGrid w:type="lines" w:linePitch="360"/>
        </w:sectPr>
      </w:pPr>
    </w:p>
    <w:p w:rsidR="0073105B" w:rsidRPr="0006394B" w:rsidRDefault="0048693D" w:rsidP="0073105B">
      <w:pPr>
        <w:widowControl/>
        <w:spacing w:line="0" w:lineRule="atLeast"/>
        <w:jc w:val="both"/>
        <w:rPr>
          <w:rFonts w:ascii="Times New Roman" w:eastAsia="標楷體" w:hAnsi="Times New Roman" w:cs="Times New Roman"/>
          <w:b/>
          <w:color w:val="000000" w:themeColor="text1"/>
          <w:kern w:val="0"/>
          <w:sz w:val="32"/>
          <w:szCs w:val="32"/>
        </w:rPr>
      </w:pPr>
      <w:r w:rsidRPr="0006394B">
        <w:rPr>
          <w:rFonts w:ascii="Times New Roman" w:eastAsia="標楷體" w:hAnsi="Times New Roman" w:cs="Times New Roman"/>
          <w:b/>
          <w:color w:val="000000" w:themeColor="text1"/>
          <w:kern w:val="0"/>
          <w:sz w:val="32"/>
          <w:szCs w:val="32"/>
        </w:rPr>
        <w:lastRenderedPageBreak/>
        <w:t>附件</w:t>
      </w:r>
      <w:r w:rsidR="00E34A65">
        <w:rPr>
          <w:rFonts w:ascii="Times New Roman" w:eastAsia="標楷體" w:hAnsi="Times New Roman" w:cs="Times New Roman" w:hint="eastAsia"/>
          <w:b/>
          <w:color w:val="000000" w:themeColor="text1"/>
          <w:kern w:val="0"/>
          <w:sz w:val="32"/>
          <w:szCs w:val="32"/>
        </w:rPr>
        <w:t>6</w:t>
      </w:r>
      <w:r w:rsidR="00567737" w:rsidRPr="0006394B">
        <w:rPr>
          <w:rFonts w:ascii="Times New Roman" w:eastAsia="標楷體" w:hAnsi="Times New Roman" w:cs="Times New Roman" w:hint="eastAsia"/>
          <w:b/>
          <w:color w:val="000000" w:themeColor="text1"/>
          <w:kern w:val="0"/>
          <w:sz w:val="32"/>
          <w:szCs w:val="32"/>
        </w:rPr>
        <w:t xml:space="preserve">  </w:t>
      </w:r>
    </w:p>
    <w:p w:rsidR="00567737" w:rsidRPr="0006394B" w:rsidRDefault="00F63817" w:rsidP="0073105B">
      <w:pPr>
        <w:widowControl/>
        <w:spacing w:line="0" w:lineRule="atLeast"/>
        <w:jc w:val="center"/>
        <w:rPr>
          <w:rFonts w:ascii="Times New Roman" w:eastAsia="標楷體" w:hAnsi="Times New Roman" w:cs="Times New Roman"/>
          <w:b/>
          <w:color w:val="000000" w:themeColor="text1"/>
          <w:kern w:val="0"/>
          <w:sz w:val="32"/>
          <w:szCs w:val="32"/>
        </w:rPr>
      </w:pPr>
      <w:r w:rsidRPr="00F63817">
        <w:rPr>
          <w:rFonts w:ascii="Times New Roman" w:eastAsia="標楷體" w:hAnsi="Times New Roman" w:cs="Times New Roman"/>
          <w:b/>
          <w:color w:val="000000" w:themeColor="text1"/>
          <w:kern w:val="0"/>
          <w:sz w:val="36"/>
          <w:szCs w:val="32"/>
        </w:rPr>
        <w:t>警佐警察人員晉升警正官等訓練</w:t>
      </w:r>
      <w:r w:rsidR="0073105B" w:rsidRPr="0006394B">
        <w:rPr>
          <w:rFonts w:ascii="Times New Roman" w:eastAsia="標楷體" w:hAnsi="Times New Roman" w:cs="Times New Roman" w:hint="eastAsia"/>
          <w:b/>
          <w:color w:val="000000" w:themeColor="text1"/>
          <w:kern w:val="0"/>
          <w:sz w:val="36"/>
          <w:szCs w:val="32"/>
        </w:rPr>
        <w:t>紙筆測驗試題範例</w:t>
      </w:r>
    </w:p>
    <w:p w:rsidR="00E04724" w:rsidRPr="0006394B" w:rsidRDefault="00E04724" w:rsidP="0048693D">
      <w:pPr>
        <w:widowControl/>
        <w:spacing w:line="0" w:lineRule="atLeast"/>
        <w:jc w:val="both"/>
        <w:rPr>
          <w:rFonts w:ascii="Times New Roman" w:eastAsia="標楷體" w:hAnsi="Times New Roman" w:cs="Times New Roman"/>
          <w:b/>
          <w:color w:val="000000" w:themeColor="text1"/>
          <w:kern w:val="0"/>
          <w:sz w:val="32"/>
          <w:szCs w:val="32"/>
        </w:rPr>
      </w:pPr>
    </w:p>
    <w:p w:rsidR="00E81F50" w:rsidRPr="00D4689E" w:rsidRDefault="00D4689E" w:rsidP="00D4689E">
      <w:pPr>
        <w:widowControl/>
        <w:spacing w:line="0" w:lineRule="atLeast"/>
        <w:jc w:val="both"/>
        <w:rPr>
          <w:rFonts w:ascii="Times New Roman" w:eastAsia="標楷體" w:hAnsi="Times New Roman" w:cs="Times New Roman"/>
          <w:b/>
          <w:color w:val="000000" w:themeColor="text1"/>
          <w:kern w:val="0"/>
          <w:sz w:val="32"/>
          <w:szCs w:val="32"/>
        </w:rPr>
      </w:pPr>
      <w:r>
        <w:rPr>
          <w:rFonts w:ascii="Times New Roman" w:eastAsia="標楷體" w:hAnsi="Times New Roman" w:cs="Times New Roman"/>
          <w:b/>
          <w:color w:val="000000" w:themeColor="text1"/>
          <w:kern w:val="0"/>
          <w:sz w:val="32"/>
          <w:szCs w:val="32"/>
        </w:rPr>
        <w:t>壹</w:t>
      </w:r>
      <w:r w:rsidR="00E04724" w:rsidRPr="0006394B">
        <w:rPr>
          <w:rFonts w:ascii="標楷體" w:eastAsia="標楷體" w:hAnsi="標楷體" w:cs="Times New Roman" w:hint="eastAsia"/>
          <w:b/>
          <w:color w:val="000000" w:themeColor="text1"/>
          <w:kern w:val="0"/>
          <w:sz w:val="32"/>
          <w:szCs w:val="32"/>
        </w:rPr>
        <w:t>、</w:t>
      </w:r>
      <w:r w:rsidR="00E04724" w:rsidRPr="0006394B">
        <w:rPr>
          <w:rFonts w:ascii="Times New Roman" w:eastAsia="標楷體" w:hAnsi="Times New Roman" w:cs="Times New Roman" w:hint="eastAsia"/>
          <w:b/>
          <w:color w:val="000000" w:themeColor="text1"/>
          <w:kern w:val="0"/>
          <w:sz w:val="32"/>
          <w:szCs w:val="32"/>
        </w:rPr>
        <w:t>簡答型實務寫作題</w:t>
      </w:r>
    </w:p>
    <w:p w:rsidR="00E81F50" w:rsidRPr="0006394B" w:rsidRDefault="00E81F50" w:rsidP="00BD0A48">
      <w:pPr>
        <w:widowControl/>
        <w:spacing w:line="480" w:lineRule="exact"/>
        <w:jc w:val="both"/>
        <w:rPr>
          <w:rFonts w:ascii="Times New Roman" w:eastAsia="標楷體" w:hAnsi="Times New Roman" w:cs="Times New Roman"/>
          <w:sz w:val="36"/>
          <w:szCs w:val="36"/>
        </w:rPr>
      </w:pPr>
      <w:r w:rsidRPr="0006394B">
        <w:rPr>
          <w:rFonts w:ascii="Times New Roman" w:eastAsia="標楷體" w:hAnsi="Times New Roman" w:cs="Times New Roman"/>
          <w:sz w:val="32"/>
          <w:szCs w:val="36"/>
        </w:rPr>
        <w:t xml:space="preserve">　　</w:t>
      </w:r>
      <w:r w:rsidR="00591BC8" w:rsidRPr="00591BC8">
        <w:rPr>
          <w:rFonts w:ascii="Times New Roman" w:eastAsia="標楷體" w:hAnsi="Times New Roman" w:cs="Times New Roman" w:hint="eastAsia"/>
          <w:sz w:val="32"/>
          <w:szCs w:val="36"/>
        </w:rPr>
        <w:t>負責督導建商之甲公務員發現辦公桌下方有附上建商名片的水果禮盒，盒內放有現金新臺幣</w:t>
      </w:r>
      <w:r w:rsidR="00591BC8" w:rsidRPr="00591BC8">
        <w:rPr>
          <w:rFonts w:ascii="Times New Roman" w:eastAsia="標楷體" w:hAnsi="Times New Roman" w:cs="Times New Roman" w:hint="eastAsia"/>
          <w:sz w:val="32"/>
          <w:szCs w:val="36"/>
        </w:rPr>
        <w:t>5</w:t>
      </w:r>
      <w:r w:rsidR="00591BC8" w:rsidRPr="00591BC8">
        <w:rPr>
          <w:rFonts w:ascii="Times New Roman" w:eastAsia="標楷體" w:hAnsi="Times New Roman" w:cs="Times New Roman" w:hint="eastAsia"/>
          <w:sz w:val="32"/>
          <w:szCs w:val="36"/>
        </w:rPr>
        <w:t>千元。依上開情境，該水</w:t>
      </w:r>
      <w:r w:rsidR="00591BC8">
        <w:rPr>
          <w:rFonts w:ascii="Times New Roman" w:eastAsia="標楷體" w:hAnsi="Times New Roman" w:cs="Times New Roman" w:hint="eastAsia"/>
          <w:sz w:val="32"/>
          <w:szCs w:val="36"/>
        </w:rPr>
        <w:t>果禮盒及現金係違法之賄賂或不正利益，或屬合法之一般社交禮儀饋贈</w:t>
      </w:r>
      <w:r w:rsidR="00591BC8" w:rsidRPr="00591BC8">
        <w:rPr>
          <w:rFonts w:ascii="Times New Roman" w:eastAsia="標楷體" w:hAnsi="Times New Roman" w:cs="Times New Roman" w:hint="eastAsia"/>
          <w:sz w:val="32"/>
          <w:szCs w:val="36"/>
        </w:rPr>
        <w:t>理由為何？甲公務員應如何處理為妥？</w:t>
      </w:r>
      <w:r w:rsidR="007F7A12" w:rsidRPr="007F7A12">
        <w:rPr>
          <w:rFonts w:ascii="Times New Roman" w:eastAsia="標楷體" w:hAnsi="Times New Roman" w:cs="Times New Roman" w:hint="eastAsia"/>
          <w:sz w:val="32"/>
          <w:szCs w:val="36"/>
        </w:rPr>
        <w:t>試簡答之。</w:t>
      </w:r>
    </w:p>
    <w:p w:rsidR="00E04724" w:rsidRPr="0006394B" w:rsidRDefault="00E04724" w:rsidP="00E81F50">
      <w:pPr>
        <w:widowControl/>
        <w:spacing w:line="0" w:lineRule="atLeast"/>
        <w:jc w:val="both"/>
        <w:rPr>
          <w:rFonts w:ascii="Times New Roman" w:eastAsia="標楷體" w:hAnsi="Times New Roman" w:cs="Times New Roman"/>
          <w:sz w:val="36"/>
          <w:szCs w:val="36"/>
        </w:rPr>
      </w:pPr>
    </w:p>
    <w:p w:rsidR="00E04724" w:rsidRPr="0006394B" w:rsidRDefault="00D4689E" w:rsidP="00E04724">
      <w:pPr>
        <w:widowControl/>
        <w:spacing w:line="0" w:lineRule="atLeast"/>
        <w:jc w:val="both"/>
        <w:rPr>
          <w:rFonts w:ascii="標楷體" w:eastAsia="標楷體" w:hAnsi="標楷體" w:cs="Times New Roman"/>
          <w:b/>
          <w:sz w:val="32"/>
          <w:szCs w:val="32"/>
        </w:rPr>
      </w:pPr>
      <w:r>
        <w:rPr>
          <w:rFonts w:ascii="標楷體" w:eastAsia="標楷體" w:hAnsi="標楷體" w:cs="Times New Roman" w:hint="eastAsia"/>
          <w:b/>
          <w:sz w:val="32"/>
          <w:szCs w:val="32"/>
        </w:rPr>
        <w:t>貳</w:t>
      </w:r>
      <w:r w:rsidR="00E04724" w:rsidRPr="0006394B">
        <w:rPr>
          <w:rFonts w:ascii="標楷體" w:eastAsia="標楷體" w:hAnsi="標楷體" w:cs="Times New Roman" w:hint="eastAsia"/>
          <w:b/>
          <w:sz w:val="32"/>
          <w:szCs w:val="32"/>
        </w:rPr>
        <w:t>、實務寫作題</w:t>
      </w:r>
    </w:p>
    <w:p w:rsidR="00E04724" w:rsidRPr="00D4689E" w:rsidRDefault="00E04724" w:rsidP="0073105B">
      <w:pPr>
        <w:adjustRightInd w:val="0"/>
        <w:snapToGrid w:val="0"/>
        <w:spacing w:line="480" w:lineRule="exact"/>
        <w:ind w:leftChars="1" w:left="1475" w:hangingChars="449" w:hanging="1473"/>
        <w:jc w:val="both"/>
        <w:rPr>
          <w:rFonts w:ascii="Times New Roman" w:eastAsia="標楷體" w:hAnsi="Times New Roman" w:cs="Times New Roman"/>
          <w:color w:val="000000"/>
          <w:spacing w:val="4"/>
          <w:sz w:val="32"/>
          <w:szCs w:val="32"/>
        </w:rPr>
      </w:pPr>
      <w:r w:rsidRPr="00D4689E">
        <w:rPr>
          <w:rFonts w:ascii="Times New Roman" w:eastAsia="標楷體" w:hAnsi="Times New Roman" w:cs="Times New Roman"/>
          <w:color w:val="000000"/>
          <w:spacing w:val="4"/>
          <w:sz w:val="32"/>
          <w:szCs w:val="32"/>
        </w:rPr>
        <w:t>情境敘述：</w:t>
      </w:r>
    </w:p>
    <w:p w:rsidR="00E04724" w:rsidRPr="007F7ED7" w:rsidRDefault="00E04724" w:rsidP="007F7ED7">
      <w:pPr>
        <w:adjustRightInd w:val="0"/>
        <w:snapToGrid w:val="0"/>
        <w:spacing w:line="500" w:lineRule="exact"/>
        <w:jc w:val="both"/>
        <w:rPr>
          <w:rFonts w:eastAsia="標楷體"/>
          <w:color w:val="000000"/>
          <w:sz w:val="32"/>
          <w:szCs w:val="32"/>
        </w:rPr>
      </w:pPr>
      <w:r w:rsidRPr="0006394B">
        <w:rPr>
          <w:rFonts w:ascii="Times New Roman" w:eastAsia="標楷體" w:hAnsi="Times New Roman" w:cs="Times New Roman"/>
          <w:sz w:val="32"/>
          <w:szCs w:val="28"/>
        </w:rPr>
        <w:t xml:space="preserve">　　</w:t>
      </w:r>
      <w:r w:rsidR="007F7ED7" w:rsidRPr="00BA4A19">
        <w:rPr>
          <w:rFonts w:eastAsia="標楷體" w:hint="eastAsia"/>
          <w:sz w:val="32"/>
          <w:szCs w:val="28"/>
        </w:rPr>
        <w:t>某民眾因與家</w:t>
      </w:r>
      <w:r w:rsidR="007F7ED7" w:rsidRPr="007F7ED7">
        <w:rPr>
          <w:rFonts w:ascii="Times New Roman" w:eastAsia="標楷體" w:hAnsi="Times New Roman" w:cs="Times New Roman"/>
          <w:sz w:val="32"/>
          <w:szCs w:val="28"/>
        </w:rPr>
        <w:t>人吵架，負氣出走，騎機車來到臨海的跨河大橋後，打電話給好友，訴說情緒低落，並於臉書（</w:t>
      </w:r>
      <w:r w:rsidR="007F7ED7" w:rsidRPr="007F7ED7">
        <w:rPr>
          <w:rFonts w:ascii="Times New Roman" w:eastAsia="標楷體" w:hAnsi="Times New Roman" w:cs="Times New Roman"/>
          <w:sz w:val="32"/>
          <w:szCs w:val="28"/>
        </w:rPr>
        <w:t>Facebook</w:t>
      </w:r>
      <w:r w:rsidR="007F7ED7" w:rsidRPr="007F7ED7">
        <w:rPr>
          <w:rFonts w:ascii="Times New Roman" w:eastAsia="標楷體" w:hAnsi="Times New Roman" w:cs="Times New Roman"/>
          <w:sz w:val="32"/>
          <w:szCs w:val="28"/>
        </w:rPr>
        <w:t>）及</w:t>
      </w:r>
      <w:r w:rsidR="007F7ED7" w:rsidRPr="007F7ED7">
        <w:rPr>
          <w:rFonts w:ascii="Times New Roman" w:eastAsia="標楷體" w:hAnsi="Times New Roman" w:cs="Times New Roman"/>
          <w:sz w:val="32"/>
          <w:szCs w:val="28"/>
        </w:rPr>
        <w:t>Line</w:t>
      </w:r>
      <w:r w:rsidR="007F7ED7" w:rsidRPr="007F7ED7">
        <w:rPr>
          <w:rFonts w:ascii="Times New Roman" w:eastAsia="標楷體" w:hAnsi="Times New Roman" w:cs="Times New Roman"/>
          <w:sz w:val="32"/>
          <w:szCs w:val="28"/>
        </w:rPr>
        <w:t>向好友留下離別言語。此後音訊全無，現場僅留下機車。因該區域之執法及救援行動，係由警察、消防、海巡單位各依權責辦理。警察單位在接獲家屬</w:t>
      </w:r>
      <w:r w:rsidR="007F7ED7" w:rsidRPr="007F7ED7">
        <w:rPr>
          <w:rFonts w:ascii="Times New Roman" w:eastAsia="標楷體" w:hAnsi="Times New Roman" w:cs="Times New Roman"/>
          <w:sz w:val="32"/>
          <w:szCs w:val="28"/>
        </w:rPr>
        <w:t>110</w:t>
      </w:r>
      <w:r w:rsidR="007F7ED7" w:rsidRPr="007F7ED7">
        <w:rPr>
          <w:rFonts w:ascii="Times New Roman" w:eastAsia="標楷體" w:hAnsi="Times New Roman" w:cs="Times New Roman"/>
          <w:sz w:val="32"/>
          <w:szCs w:val="28"/>
        </w:rPr>
        <w:t>專線報案後，即通知消防、海巡單位會同搜救。一般而言，執行此類案件搜救時，主要重點包括：透過各種方法找出當事人目前所在位置；確認其是否落水；確</w:t>
      </w:r>
      <w:r w:rsidR="007F7ED7" w:rsidRPr="00BA4A19">
        <w:rPr>
          <w:rFonts w:eastAsia="標楷體" w:hint="eastAsia"/>
          <w:sz w:val="32"/>
          <w:szCs w:val="28"/>
        </w:rPr>
        <w:t>認其已落水時，找出可能漂向之河海沖積地區、岸際或海域；各相關單位間協調聯繫與資訊分享；妥適配置搜救人員、船艇、直升機在適當區域搜救等。</w:t>
      </w:r>
    </w:p>
    <w:p w:rsidR="00E04724" w:rsidRPr="00D4689E" w:rsidRDefault="00E04724" w:rsidP="0073105B">
      <w:pPr>
        <w:tabs>
          <w:tab w:val="left" w:pos="10965"/>
        </w:tabs>
        <w:adjustRightInd w:val="0"/>
        <w:snapToGrid w:val="0"/>
        <w:spacing w:line="480" w:lineRule="exact"/>
        <w:jc w:val="both"/>
        <w:rPr>
          <w:rFonts w:ascii="Times New Roman" w:eastAsia="標楷體" w:hAnsi="Times New Roman" w:cs="Times New Roman"/>
          <w:color w:val="000000"/>
          <w:sz w:val="32"/>
          <w:szCs w:val="32"/>
        </w:rPr>
      </w:pPr>
      <w:r w:rsidRPr="00D4689E">
        <w:rPr>
          <w:rFonts w:ascii="Times New Roman" w:eastAsia="標楷體" w:hAnsi="Times New Roman" w:cs="Times New Roman"/>
          <w:color w:val="000000"/>
          <w:sz w:val="32"/>
          <w:szCs w:val="32"/>
        </w:rPr>
        <w:t>問</w:t>
      </w:r>
      <w:r w:rsidR="007B2222" w:rsidRPr="00D4689E">
        <w:rPr>
          <w:rFonts w:ascii="Times New Roman" w:eastAsia="標楷體" w:hAnsi="Times New Roman" w:cs="Times New Roman"/>
          <w:color w:val="000000"/>
          <w:sz w:val="32"/>
          <w:szCs w:val="32"/>
        </w:rPr>
        <w:t xml:space="preserve">　　</w:t>
      </w:r>
      <w:r w:rsidRPr="00D4689E">
        <w:rPr>
          <w:rFonts w:ascii="Times New Roman" w:eastAsia="標楷體" w:hAnsi="Times New Roman" w:cs="Times New Roman"/>
          <w:color w:val="000000"/>
          <w:sz w:val="32"/>
          <w:szCs w:val="32"/>
        </w:rPr>
        <w:t>題：</w:t>
      </w:r>
    </w:p>
    <w:p w:rsidR="007F7ED7" w:rsidRPr="00BA4A19" w:rsidRDefault="007F7ED7" w:rsidP="007F7ED7">
      <w:pPr>
        <w:adjustRightInd w:val="0"/>
        <w:snapToGrid w:val="0"/>
        <w:spacing w:line="500" w:lineRule="exact"/>
        <w:ind w:left="2" w:firstLineChars="200" w:firstLine="640"/>
        <w:jc w:val="both"/>
        <w:rPr>
          <w:rFonts w:eastAsia="標楷體"/>
          <w:sz w:val="32"/>
          <w:szCs w:val="28"/>
        </w:rPr>
      </w:pPr>
      <w:r w:rsidRPr="00BA4A19">
        <w:rPr>
          <w:rFonts w:eastAsia="標楷體" w:hint="eastAsia"/>
          <w:sz w:val="32"/>
          <w:szCs w:val="28"/>
        </w:rPr>
        <w:t>請依上開情境，運用「方案規劃」課程所學，回答下列問題：</w:t>
      </w:r>
    </w:p>
    <w:p w:rsidR="007F7ED7" w:rsidRPr="00BA4A19" w:rsidRDefault="007F7ED7" w:rsidP="007F7ED7">
      <w:pPr>
        <w:adjustRightInd w:val="0"/>
        <w:snapToGrid w:val="0"/>
        <w:spacing w:line="500" w:lineRule="exact"/>
        <w:ind w:left="640" w:hangingChars="200" w:hanging="640"/>
        <w:jc w:val="both"/>
        <w:rPr>
          <w:rFonts w:eastAsia="標楷體"/>
          <w:sz w:val="32"/>
          <w:szCs w:val="28"/>
        </w:rPr>
      </w:pPr>
      <w:r>
        <w:rPr>
          <w:rFonts w:eastAsia="標楷體" w:hint="eastAsia"/>
          <w:sz w:val="32"/>
          <w:szCs w:val="28"/>
        </w:rPr>
        <w:t>一、執行搜救作為時，可能會有哪些困難？</w:t>
      </w:r>
    </w:p>
    <w:p w:rsidR="007F7ED7" w:rsidRPr="00DB03FA" w:rsidRDefault="007F7ED7" w:rsidP="007F7ED7">
      <w:pPr>
        <w:adjustRightInd w:val="0"/>
        <w:snapToGrid w:val="0"/>
        <w:spacing w:line="500" w:lineRule="exact"/>
        <w:ind w:left="2"/>
        <w:jc w:val="both"/>
        <w:rPr>
          <w:rFonts w:eastAsia="標楷體"/>
          <w:b/>
          <w:color w:val="000000"/>
          <w:spacing w:val="4"/>
          <w:sz w:val="32"/>
          <w:szCs w:val="32"/>
        </w:rPr>
      </w:pPr>
      <w:r>
        <w:rPr>
          <w:rFonts w:eastAsia="標楷體" w:hint="eastAsia"/>
          <w:sz w:val="32"/>
          <w:szCs w:val="28"/>
        </w:rPr>
        <w:t>二、</w:t>
      </w:r>
      <w:r w:rsidRPr="00BA4A19">
        <w:rPr>
          <w:rFonts w:eastAsia="標楷體" w:hint="eastAsia"/>
          <w:sz w:val="32"/>
          <w:szCs w:val="28"/>
        </w:rPr>
        <w:t>為解決上開困難，請運用「向左魚骨圖」擬訂可行方案。</w:t>
      </w:r>
    </w:p>
    <w:p w:rsidR="007F7ED7" w:rsidRDefault="007F7ED7" w:rsidP="007F7ED7">
      <w:pPr>
        <w:adjustRightInd w:val="0"/>
        <w:snapToGrid w:val="0"/>
        <w:spacing w:line="500" w:lineRule="exact"/>
        <w:ind w:leftChars="1" w:left="1476" w:hangingChars="449" w:hanging="1474"/>
        <w:jc w:val="both"/>
        <w:rPr>
          <w:rFonts w:eastAsia="標楷體"/>
          <w:b/>
          <w:color w:val="000000"/>
          <w:spacing w:val="4"/>
          <w:sz w:val="32"/>
          <w:szCs w:val="32"/>
        </w:rPr>
      </w:pPr>
    </w:p>
    <w:p w:rsidR="006E756A" w:rsidRDefault="006E756A" w:rsidP="007F7ED7">
      <w:pPr>
        <w:adjustRightInd w:val="0"/>
        <w:snapToGrid w:val="0"/>
        <w:spacing w:line="500" w:lineRule="exact"/>
        <w:ind w:leftChars="1" w:left="1476" w:hangingChars="449" w:hanging="1474"/>
        <w:jc w:val="both"/>
        <w:rPr>
          <w:rFonts w:eastAsia="標楷體"/>
          <w:b/>
          <w:color w:val="000000"/>
          <w:spacing w:val="4"/>
          <w:sz w:val="32"/>
          <w:szCs w:val="32"/>
        </w:rPr>
      </w:pPr>
    </w:p>
    <w:p w:rsidR="006E756A" w:rsidRDefault="006E756A" w:rsidP="007F7ED7">
      <w:pPr>
        <w:adjustRightInd w:val="0"/>
        <w:snapToGrid w:val="0"/>
        <w:spacing w:line="500" w:lineRule="exact"/>
        <w:ind w:leftChars="1" w:left="1476" w:hangingChars="449" w:hanging="1474"/>
        <w:jc w:val="both"/>
        <w:rPr>
          <w:rFonts w:eastAsia="標楷體"/>
          <w:b/>
          <w:color w:val="000000"/>
          <w:spacing w:val="4"/>
          <w:sz w:val="32"/>
          <w:szCs w:val="32"/>
        </w:rPr>
      </w:pPr>
    </w:p>
    <w:p w:rsidR="006E756A" w:rsidRDefault="006E756A" w:rsidP="007F7ED7">
      <w:pPr>
        <w:adjustRightInd w:val="0"/>
        <w:snapToGrid w:val="0"/>
        <w:spacing w:line="500" w:lineRule="exact"/>
        <w:ind w:leftChars="1" w:left="1476" w:hangingChars="449" w:hanging="1474"/>
        <w:jc w:val="both"/>
        <w:rPr>
          <w:rFonts w:eastAsia="標楷體"/>
          <w:b/>
          <w:color w:val="000000"/>
          <w:spacing w:val="4"/>
          <w:sz w:val="32"/>
          <w:szCs w:val="32"/>
        </w:rPr>
      </w:pPr>
    </w:p>
    <w:p w:rsidR="00A12E9E" w:rsidRDefault="00A12E9E" w:rsidP="007F7ED7">
      <w:pPr>
        <w:adjustRightInd w:val="0"/>
        <w:snapToGrid w:val="0"/>
        <w:spacing w:line="500" w:lineRule="exact"/>
        <w:ind w:leftChars="1" w:left="1476" w:hangingChars="449" w:hanging="1474"/>
        <w:jc w:val="both"/>
        <w:rPr>
          <w:rFonts w:eastAsia="標楷體"/>
          <w:b/>
          <w:color w:val="000000"/>
          <w:spacing w:val="4"/>
          <w:sz w:val="32"/>
          <w:szCs w:val="32"/>
        </w:rPr>
      </w:pPr>
    </w:p>
    <w:p w:rsidR="006E756A" w:rsidRPr="0006394B" w:rsidRDefault="006E756A" w:rsidP="006E756A">
      <w:pPr>
        <w:widowControl/>
        <w:spacing w:line="0" w:lineRule="atLeast"/>
        <w:jc w:val="both"/>
        <w:rPr>
          <w:rFonts w:ascii="Times New Roman" w:eastAsia="標楷體" w:hAnsi="Times New Roman" w:cs="Times New Roman"/>
          <w:b/>
          <w:color w:val="000000" w:themeColor="text1"/>
          <w:kern w:val="0"/>
          <w:sz w:val="32"/>
          <w:szCs w:val="32"/>
        </w:rPr>
      </w:pPr>
      <w:r w:rsidRPr="0006394B">
        <w:rPr>
          <w:rFonts w:ascii="Times New Roman" w:eastAsia="標楷體" w:hAnsi="Times New Roman" w:cs="Times New Roman"/>
          <w:b/>
          <w:color w:val="000000" w:themeColor="text1"/>
          <w:kern w:val="0"/>
          <w:sz w:val="32"/>
          <w:szCs w:val="32"/>
        </w:rPr>
        <w:lastRenderedPageBreak/>
        <w:t>附件</w:t>
      </w:r>
      <w:r>
        <w:rPr>
          <w:rFonts w:ascii="Times New Roman" w:eastAsia="標楷體" w:hAnsi="Times New Roman" w:cs="Times New Roman" w:hint="eastAsia"/>
          <w:b/>
          <w:color w:val="000000" w:themeColor="text1"/>
          <w:kern w:val="0"/>
          <w:sz w:val="32"/>
          <w:szCs w:val="32"/>
        </w:rPr>
        <w:t>7</w:t>
      </w:r>
    </w:p>
    <w:p w:rsidR="006E756A" w:rsidRPr="0006394B" w:rsidRDefault="006E756A" w:rsidP="006E756A">
      <w:pPr>
        <w:widowControl/>
        <w:spacing w:line="0" w:lineRule="atLeast"/>
        <w:jc w:val="both"/>
        <w:rPr>
          <w:rFonts w:ascii="Times New Roman" w:eastAsia="標楷體" w:hAnsi="Times New Roman" w:cs="Times New Roman"/>
          <w:color w:val="000000" w:themeColor="text1"/>
          <w:kern w:val="0"/>
          <w:sz w:val="32"/>
          <w:szCs w:val="32"/>
        </w:rPr>
      </w:pPr>
    </w:p>
    <w:p w:rsidR="006E756A" w:rsidRPr="0006394B" w:rsidRDefault="006E756A" w:rsidP="006E756A">
      <w:pPr>
        <w:widowControl/>
        <w:spacing w:line="460" w:lineRule="exact"/>
        <w:jc w:val="center"/>
        <w:rPr>
          <w:rFonts w:ascii="Times New Roman" w:eastAsia="標楷體" w:hAnsi="Times New Roman" w:cs="Times New Roman"/>
          <w:b/>
          <w:color w:val="000000" w:themeColor="text1"/>
          <w:kern w:val="0"/>
          <w:sz w:val="36"/>
          <w:szCs w:val="36"/>
        </w:rPr>
      </w:pPr>
      <w:r w:rsidRPr="0006394B">
        <w:rPr>
          <w:rFonts w:ascii="Times New Roman" w:eastAsia="標楷體" w:hAnsi="Times New Roman" w:cs="Times New Roman" w:hint="eastAsia"/>
          <w:b/>
          <w:color w:val="000000" w:themeColor="text1"/>
          <w:kern w:val="0"/>
          <w:sz w:val="36"/>
          <w:szCs w:val="36"/>
        </w:rPr>
        <w:t>線上測驗作答方式變更申請表</w:t>
      </w:r>
    </w:p>
    <w:p w:rsidR="006E756A" w:rsidRPr="0006394B" w:rsidRDefault="006E756A" w:rsidP="006E756A">
      <w:pPr>
        <w:widowControl/>
        <w:spacing w:line="460" w:lineRule="exact"/>
        <w:rPr>
          <w:rFonts w:ascii="Times New Roman" w:eastAsia="標楷體" w:hAnsi="Times New Roman" w:cs="Times New Roman"/>
          <w:b/>
          <w:color w:val="000000" w:themeColor="text1"/>
          <w:kern w:val="0"/>
          <w:sz w:val="36"/>
          <w:szCs w:val="36"/>
        </w:rPr>
      </w:pPr>
    </w:p>
    <w:p w:rsidR="006E756A" w:rsidRPr="0006394B" w:rsidRDefault="006E756A" w:rsidP="006E756A">
      <w:pPr>
        <w:widowControl/>
        <w:spacing w:line="360" w:lineRule="auto"/>
        <w:ind w:firstLineChars="200" w:firstLine="720"/>
        <w:jc w:val="both"/>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本人</w:t>
      </w:r>
      <w:r w:rsidRPr="0006394B">
        <w:rPr>
          <w:rFonts w:ascii="Times New Roman" w:eastAsia="標楷體" w:hAnsi="Times New Roman" w:cs="Times New Roman"/>
          <w:color w:val="000000" w:themeColor="text1"/>
          <w:kern w:val="0"/>
          <w:sz w:val="36"/>
          <w:szCs w:val="36"/>
        </w:rPr>
        <w:t>____________</w:t>
      </w:r>
      <w:r w:rsidRPr="0006394B">
        <w:rPr>
          <w:rFonts w:ascii="Times New Roman" w:eastAsia="標楷體" w:hAnsi="Times New Roman" w:cs="Times New Roman"/>
          <w:color w:val="000000" w:themeColor="text1"/>
          <w:kern w:val="0"/>
          <w:sz w:val="36"/>
          <w:szCs w:val="36"/>
        </w:rPr>
        <w:t>進行</w:t>
      </w:r>
      <w:r w:rsidRPr="0006394B">
        <w:rPr>
          <w:rFonts w:ascii="Times New Roman" w:eastAsia="標楷體" w:hAnsi="Times New Roman" w:cs="Times New Roman" w:hint="eastAsia"/>
          <w:color w:val="000000" w:themeColor="text1"/>
          <w:kern w:val="0"/>
          <w:sz w:val="36"/>
          <w:szCs w:val="36"/>
        </w:rPr>
        <w:t>110</w:t>
      </w:r>
      <w:r w:rsidRPr="0006394B">
        <w:rPr>
          <w:rFonts w:ascii="Times New Roman" w:eastAsia="標楷體" w:hAnsi="Times New Roman" w:cs="Times New Roman"/>
          <w:color w:val="000000" w:themeColor="text1"/>
          <w:kern w:val="0"/>
          <w:sz w:val="36"/>
          <w:szCs w:val="36"/>
        </w:rPr>
        <w:t>年度</w:t>
      </w:r>
      <w:r>
        <w:rPr>
          <w:rFonts w:ascii="Times New Roman" w:eastAsia="標楷體" w:hAnsi="Times New Roman" w:cs="Times New Roman" w:hint="eastAsia"/>
          <w:color w:val="000000" w:themeColor="text1"/>
          <w:kern w:val="0"/>
          <w:sz w:val="36"/>
          <w:szCs w:val="36"/>
        </w:rPr>
        <w:t>警佐警察</w:t>
      </w:r>
      <w:r w:rsidRPr="0006394B">
        <w:rPr>
          <w:rFonts w:ascii="Times New Roman" w:eastAsia="標楷體" w:hAnsi="Times New Roman" w:cs="Times New Roman" w:hint="eastAsia"/>
          <w:color w:val="000000" w:themeColor="text1"/>
          <w:kern w:val="0"/>
          <w:sz w:val="36"/>
          <w:szCs w:val="36"/>
        </w:rPr>
        <w:t>人員晉升</w:t>
      </w:r>
      <w:r>
        <w:rPr>
          <w:rFonts w:ascii="Times New Roman" w:eastAsia="標楷體" w:hAnsi="Times New Roman" w:cs="Times New Roman" w:hint="eastAsia"/>
          <w:color w:val="000000" w:themeColor="text1"/>
          <w:kern w:val="0"/>
          <w:sz w:val="36"/>
          <w:szCs w:val="36"/>
        </w:rPr>
        <w:t>警正</w:t>
      </w:r>
      <w:r w:rsidRPr="0006394B">
        <w:rPr>
          <w:rFonts w:ascii="Times New Roman" w:eastAsia="標楷體" w:hAnsi="Times New Roman" w:cs="Times New Roman" w:hint="eastAsia"/>
          <w:color w:val="000000" w:themeColor="text1"/>
          <w:kern w:val="0"/>
          <w:sz w:val="36"/>
          <w:szCs w:val="36"/>
        </w:rPr>
        <w:t>官等訓練紙筆</w:t>
      </w:r>
      <w:r w:rsidRPr="0006394B">
        <w:rPr>
          <w:rFonts w:ascii="Times New Roman" w:eastAsia="標楷體" w:hAnsi="Times New Roman" w:cs="Times New Roman"/>
          <w:color w:val="000000" w:themeColor="text1"/>
          <w:kern w:val="0"/>
          <w:sz w:val="36"/>
          <w:szCs w:val="36"/>
        </w:rPr>
        <w:t>測驗</w:t>
      </w:r>
      <w:r w:rsidRPr="0006394B">
        <w:rPr>
          <w:rFonts w:ascii="Times New Roman" w:eastAsia="標楷體" w:hAnsi="Times New Roman" w:cs="Times New Roman" w:hint="eastAsia"/>
          <w:color w:val="000000" w:themeColor="text1"/>
          <w:kern w:val="0"/>
          <w:sz w:val="36"/>
          <w:szCs w:val="36"/>
        </w:rPr>
        <w:t>線上測驗</w:t>
      </w:r>
      <w:r w:rsidRPr="0006394B">
        <w:rPr>
          <w:rFonts w:ascii="Times New Roman" w:eastAsia="標楷體" w:hAnsi="Times New Roman" w:cs="Times New Roman"/>
          <w:color w:val="000000" w:themeColor="text1"/>
          <w:kern w:val="0"/>
          <w:sz w:val="36"/>
          <w:szCs w:val="36"/>
        </w:rPr>
        <w:t>，擬申請使用書寫方式作答</w:t>
      </w:r>
      <w:r w:rsidRPr="0006394B">
        <w:rPr>
          <w:rFonts w:ascii="Times New Roman" w:eastAsia="標楷體" w:hAnsi="Times New Roman" w:cs="Times New Roman" w:hint="eastAsia"/>
          <w:color w:val="000000" w:themeColor="text1"/>
          <w:kern w:val="0"/>
          <w:sz w:val="36"/>
          <w:szCs w:val="36"/>
        </w:rPr>
        <w:t>。</w:t>
      </w:r>
    </w:p>
    <w:p w:rsidR="006E756A" w:rsidRPr="0006394B"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ind w:firstLineChars="200" w:firstLine="720"/>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此致</w:t>
      </w: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國家文官學院</w:t>
      </w: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申請人：</w:t>
      </w:r>
      <w:r w:rsidRPr="0006394B">
        <w:rPr>
          <w:rFonts w:ascii="Times New Roman" w:eastAsia="標楷體" w:hAnsi="Times New Roman" w:cs="Times New Roman"/>
          <w:color w:val="000000" w:themeColor="text1"/>
          <w:kern w:val="0"/>
          <w:sz w:val="36"/>
          <w:szCs w:val="36"/>
        </w:rPr>
        <w:t>____________</w:t>
      </w:r>
      <w:r w:rsidRPr="0006394B">
        <w:rPr>
          <w:rFonts w:ascii="Times New Roman" w:eastAsia="標楷體" w:hAnsi="Times New Roman" w:cs="Times New Roman"/>
          <w:color w:val="000000" w:themeColor="text1"/>
          <w:kern w:val="0"/>
          <w:sz w:val="36"/>
          <w:szCs w:val="36"/>
        </w:rPr>
        <w:t>（簽章）</w:t>
      </w:r>
    </w:p>
    <w:p w:rsidR="006E756A" w:rsidRPr="0006394B" w:rsidRDefault="006E756A" w:rsidP="006E756A">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hint="eastAsia"/>
          <w:color w:val="000000" w:themeColor="text1"/>
          <w:kern w:val="0"/>
          <w:sz w:val="36"/>
          <w:szCs w:val="36"/>
        </w:rPr>
        <w:t>國民身分證統一編號：</w:t>
      </w:r>
    </w:p>
    <w:p w:rsidR="006E756A" w:rsidRPr="0006394B" w:rsidRDefault="006E756A" w:rsidP="006E756A">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hint="eastAsia"/>
          <w:color w:val="000000" w:themeColor="text1"/>
          <w:kern w:val="0"/>
          <w:sz w:val="36"/>
          <w:szCs w:val="36"/>
        </w:rPr>
        <w:t>班別：</w:t>
      </w:r>
    </w:p>
    <w:p w:rsidR="006E756A" w:rsidRPr="0006394B" w:rsidRDefault="006E756A" w:rsidP="006E756A">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hint="eastAsia"/>
          <w:color w:val="000000" w:themeColor="text1"/>
          <w:kern w:val="0"/>
          <w:sz w:val="36"/>
          <w:szCs w:val="36"/>
        </w:rPr>
        <w:t>學號：</w:t>
      </w:r>
    </w:p>
    <w:p w:rsidR="006E756A" w:rsidRPr="0006394B" w:rsidRDefault="006E756A" w:rsidP="006E756A">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連絡電話：</w:t>
      </w: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Pr="0006394B" w:rsidRDefault="006E756A" w:rsidP="006E756A">
      <w:pPr>
        <w:widowControl/>
        <w:spacing w:line="500" w:lineRule="exact"/>
        <w:rPr>
          <w:rFonts w:ascii="Times New Roman" w:eastAsia="標楷體" w:hAnsi="Times New Roman" w:cs="Times New Roman"/>
          <w:color w:val="000000" w:themeColor="text1"/>
          <w:kern w:val="0"/>
          <w:sz w:val="36"/>
          <w:szCs w:val="36"/>
        </w:rPr>
      </w:pPr>
    </w:p>
    <w:p w:rsidR="006E756A" w:rsidRDefault="006E756A" w:rsidP="006E756A">
      <w:pPr>
        <w:adjustRightInd w:val="0"/>
        <w:snapToGrid w:val="0"/>
        <w:spacing w:line="500" w:lineRule="exact"/>
        <w:ind w:leftChars="1" w:left="1618" w:hangingChars="449" w:hanging="1616"/>
        <w:jc w:val="distribute"/>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中華民國</w:t>
      </w:r>
      <w:r w:rsidRPr="0006394B">
        <w:rPr>
          <w:rFonts w:ascii="Times New Roman" w:eastAsia="標楷體" w:hAnsi="Times New Roman" w:cs="Times New Roman"/>
          <w:color w:val="000000" w:themeColor="text1"/>
          <w:kern w:val="0"/>
          <w:sz w:val="36"/>
          <w:szCs w:val="36"/>
        </w:rPr>
        <w:t xml:space="preserve"> </w:t>
      </w:r>
      <w:r w:rsidRPr="0006394B">
        <w:rPr>
          <w:rFonts w:ascii="Times New Roman" w:eastAsia="標楷體" w:hAnsi="Times New Roman" w:cs="Times New Roman"/>
          <w:color w:val="000000" w:themeColor="text1"/>
          <w:kern w:val="0"/>
          <w:sz w:val="36"/>
          <w:szCs w:val="36"/>
        </w:rPr>
        <w:t>年</w:t>
      </w:r>
      <w:r w:rsidRPr="0006394B">
        <w:rPr>
          <w:rFonts w:ascii="Times New Roman" w:eastAsia="標楷體" w:hAnsi="Times New Roman" w:cs="Times New Roman"/>
          <w:color w:val="000000" w:themeColor="text1"/>
          <w:kern w:val="0"/>
          <w:sz w:val="36"/>
          <w:szCs w:val="36"/>
        </w:rPr>
        <w:t xml:space="preserve"> </w:t>
      </w:r>
      <w:r w:rsidRPr="0006394B">
        <w:rPr>
          <w:rFonts w:ascii="Times New Roman" w:eastAsia="標楷體" w:hAnsi="Times New Roman" w:cs="Times New Roman"/>
          <w:color w:val="000000" w:themeColor="text1"/>
          <w:kern w:val="0"/>
          <w:sz w:val="36"/>
          <w:szCs w:val="36"/>
        </w:rPr>
        <w:t>月</w:t>
      </w:r>
      <w:r w:rsidRPr="0006394B">
        <w:rPr>
          <w:rFonts w:ascii="Times New Roman" w:eastAsia="標楷體" w:hAnsi="Times New Roman" w:cs="Times New Roman"/>
          <w:color w:val="000000" w:themeColor="text1"/>
          <w:kern w:val="0"/>
          <w:sz w:val="36"/>
          <w:szCs w:val="36"/>
        </w:rPr>
        <w:t xml:space="preserve"> </w:t>
      </w:r>
      <w:r w:rsidRPr="0006394B">
        <w:rPr>
          <w:rFonts w:ascii="Times New Roman" w:eastAsia="標楷體" w:hAnsi="Times New Roman" w:cs="Times New Roman"/>
          <w:color w:val="000000" w:themeColor="text1"/>
          <w:kern w:val="0"/>
          <w:sz w:val="36"/>
          <w:szCs w:val="36"/>
        </w:rPr>
        <w:t>日</w:t>
      </w:r>
    </w:p>
    <w:p w:rsidR="00F461E9" w:rsidRDefault="00F461E9" w:rsidP="006E756A">
      <w:pPr>
        <w:adjustRightInd w:val="0"/>
        <w:snapToGrid w:val="0"/>
        <w:spacing w:line="500" w:lineRule="exact"/>
        <w:ind w:leftChars="1" w:left="1618" w:hangingChars="449" w:hanging="1616"/>
        <w:jc w:val="distribute"/>
        <w:rPr>
          <w:rFonts w:ascii="Times New Roman" w:eastAsia="標楷體" w:hAnsi="Times New Roman" w:cs="Times New Roman"/>
          <w:color w:val="000000" w:themeColor="text1"/>
          <w:kern w:val="0"/>
          <w:sz w:val="36"/>
          <w:szCs w:val="36"/>
        </w:rPr>
      </w:pPr>
    </w:p>
    <w:p w:rsidR="00F461E9" w:rsidRPr="0006394B" w:rsidRDefault="00F461E9" w:rsidP="00F461E9">
      <w:pPr>
        <w:widowControl/>
        <w:spacing w:line="0" w:lineRule="atLeast"/>
        <w:jc w:val="both"/>
        <w:rPr>
          <w:rFonts w:ascii="Times New Roman" w:eastAsia="標楷體" w:hAnsi="Times New Roman" w:cs="Times New Roman"/>
          <w:b/>
          <w:color w:val="000000" w:themeColor="text1"/>
          <w:kern w:val="0"/>
          <w:sz w:val="32"/>
          <w:szCs w:val="32"/>
        </w:rPr>
      </w:pPr>
      <w:r w:rsidRPr="0006394B">
        <w:rPr>
          <w:rFonts w:ascii="Times New Roman" w:eastAsia="標楷體" w:hAnsi="Times New Roman" w:cs="Times New Roman"/>
          <w:b/>
          <w:color w:val="000000" w:themeColor="text1"/>
          <w:kern w:val="0"/>
          <w:sz w:val="32"/>
          <w:szCs w:val="32"/>
        </w:rPr>
        <w:lastRenderedPageBreak/>
        <w:t>附件</w:t>
      </w:r>
      <w:r>
        <w:rPr>
          <w:rFonts w:ascii="Times New Roman" w:eastAsia="標楷體" w:hAnsi="Times New Roman" w:cs="Times New Roman" w:hint="eastAsia"/>
          <w:b/>
          <w:color w:val="000000" w:themeColor="text1"/>
          <w:kern w:val="0"/>
          <w:sz w:val="32"/>
          <w:szCs w:val="32"/>
        </w:rPr>
        <w:t>8</w:t>
      </w:r>
    </w:p>
    <w:p w:rsidR="00F461E9" w:rsidRPr="0006394B" w:rsidRDefault="00F461E9" w:rsidP="00F461E9">
      <w:pPr>
        <w:widowControl/>
        <w:spacing w:line="0" w:lineRule="atLeast"/>
        <w:jc w:val="both"/>
        <w:rPr>
          <w:rFonts w:ascii="Times New Roman" w:eastAsia="標楷體" w:hAnsi="Times New Roman" w:cs="Times New Roman"/>
          <w:color w:val="000000" w:themeColor="text1"/>
          <w:kern w:val="0"/>
          <w:sz w:val="32"/>
          <w:szCs w:val="32"/>
        </w:rPr>
      </w:pPr>
    </w:p>
    <w:p w:rsidR="00F461E9" w:rsidRPr="0006394B" w:rsidRDefault="00F461E9" w:rsidP="00F461E9">
      <w:pPr>
        <w:widowControl/>
        <w:spacing w:line="460" w:lineRule="exact"/>
        <w:jc w:val="center"/>
        <w:rPr>
          <w:rFonts w:ascii="Times New Roman" w:eastAsia="標楷體" w:hAnsi="Times New Roman" w:cs="Times New Roman"/>
          <w:b/>
          <w:color w:val="000000" w:themeColor="text1"/>
          <w:kern w:val="0"/>
          <w:sz w:val="36"/>
          <w:szCs w:val="36"/>
        </w:rPr>
      </w:pPr>
      <w:r w:rsidRPr="0006394B">
        <w:rPr>
          <w:rFonts w:ascii="Times New Roman" w:eastAsia="標楷體" w:hAnsi="Times New Roman" w:cs="Times New Roman" w:hint="eastAsia"/>
          <w:b/>
          <w:color w:val="000000" w:themeColor="text1"/>
          <w:kern w:val="0"/>
          <w:sz w:val="36"/>
          <w:szCs w:val="36"/>
        </w:rPr>
        <w:t>作答試卷確認切結書</w:t>
      </w:r>
    </w:p>
    <w:p w:rsidR="00F461E9" w:rsidRPr="0006394B" w:rsidRDefault="00F461E9" w:rsidP="00F461E9">
      <w:pPr>
        <w:widowControl/>
        <w:spacing w:line="460" w:lineRule="exact"/>
        <w:rPr>
          <w:rFonts w:ascii="Times New Roman" w:eastAsia="標楷體" w:hAnsi="Times New Roman" w:cs="Times New Roman"/>
          <w:b/>
          <w:color w:val="000000" w:themeColor="text1"/>
          <w:kern w:val="0"/>
          <w:sz w:val="36"/>
          <w:szCs w:val="36"/>
        </w:rPr>
      </w:pPr>
    </w:p>
    <w:p w:rsidR="00F461E9" w:rsidRPr="0006394B" w:rsidRDefault="00F461E9" w:rsidP="00F461E9">
      <w:pPr>
        <w:widowControl/>
        <w:spacing w:line="500" w:lineRule="exact"/>
        <w:ind w:firstLineChars="200" w:firstLine="720"/>
        <w:jc w:val="both"/>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本人</w:t>
      </w:r>
      <w:r w:rsidRPr="0006394B">
        <w:rPr>
          <w:rFonts w:ascii="Times New Roman" w:eastAsia="標楷體" w:hAnsi="Times New Roman" w:cs="Times New Roman"/>
          <w:color w:val="000000" w:themeColor="text1"/>
          <w:kern w:val="0"/>
          <w:sz w:val="36"/>
          <w:szCs w:val="36"/>
        </w:rPr>
        <w:t>____________</w:t>
      </w:r>
      <w:r w:rsidRPr="0006394B">
        <w:rPr>
          <w:rFonts w:ascii="Times New Roman" w:eastAsia="標楷體" w:hAnsi="Times New Roman" w:cs="Times New Roman"/>
          <w:color w:val="000000" w:themeColor="text1"/>
          <w:kern w:val="0"/>
          <w:sz w:val="36"/>
          <w:szCs w:val="36"/>
        </w:rPr>
        <w:t>進行</w:t>
      </w:r>
      <w:r w:rsidRPr="0006394B">
        <w:rPr>
          <w:rFonts w:ascii="Times New Roman" w:eastAsia="標楷體" w:hAnsi="Times New Roman" w:cs="Times New Roman" w:hint="eastAsia"/>
          <w:color w:val="000000" w:themeColor="text1"/>
          <w:kern w:val="0"/>
          <w:sz w:val="36"/>
          <w:szCs w:val="36"/>
        </w:rPr>
        <w:t>110</w:t>
      </w:r>
      <w:r w:rsidRPr="0006394B">
        <w:rPr>
          <w:rFonts w:ascii="Times New Roman" w:eastAsia="標楷體" w:hAnsi="Times New Roman" w:cs="Times New Roman"/>
          <w:color w:val="000000" w:themeColor="text1"/>
          <w:kern w:val="0"/>
          <w:sz w:val="36"/>
          <w:szCs w:val="36"/>
        </w:rPr>
        <w:t>年度</w:t>
      </w:r>
      <w:r>
        <w:rPr>
          <w:rFonts w:ascii="Times New Roman" w:eastAsia="標楷體" w:hAnsi="Times New Roman" w:cs="Times New Roman"/>
          <w:color w:val="000000" w:themeColor="text1"/>
          <w:kern w:val="0"/>
          <w:sz w:val="36"/>
          <w:szCs w:val="36"/>
        </w:rPr>
        <w:t>警佐警察</w:t>
      </w:r>
      <w:r w:rsidRPr="0006394B">
        <w:rPr>
          <w:rFonts w:ascii="Times New Roman" w:eastAsia="標楷體" w:hAnsi="Times New Roman" w:cs="Times New Roman" w:hint="eastAsia"/>
          <w:color w:val="000000" w:themeColor="text1"/>
          <w:kern w:val="0"/>
          <w:sz w:val="36"/>
          <w:szCs w:val="36"/>
        </w:rPr>
        <w:t>人員晉升</w:t>
      </w:r>
      <w:r>
        <w:rPr>
          <w:rFonts w:ascii="Times New Roman" w:eastAsia="標楷體" w:hAnsi="Times New Roman" w:cs="Times New Roman" w:hint="eastAsia"/>
          <w:color w:val="000000" w:themeColor="text1"/>
          <w:kern w:val="0"/>
          <w:sz w:val="36"/>
          <w:szCs w:val="36"/>
        </w:rPr>
        <w:t>警正</w:t>
      </w:r>
      <w:r w:rsidRPr="0006394B">
        <w:rPr>
          <w:rFonts w:ascii="Times New Roman" w:eastAsia="標楷體" w:hAnsi="Times New Roman" w:cs="Times New Roman" w:hint="eastAsia"/>
          <w:color w:val="000000" w:themeColor="text1"/>
          <w:kern w:val="0"/>
          <w:sz w:val="36"/>
          <w:szCs w:val="36"/>
        </w:rPr>
        <w:t>官等訓練紙筆</w:t>
      </w:r>
      <w:r w:rsidRPr="0006394B">
        <w:rPr>
          <w:rFonts w:ascii="Times New Roman" w:eastAsia="標楷體" w:hAnsi="Times New Roman" w:cs="Times New Roman"/>
          <w:color w:val="000000" w:themeColor="text1"/>
          <w:kern w:val="0"/>
          <w:sz w:val="36"/>
          <w:szCs w:val="36"/>
        </w:rPr>
        <w:t>測驗</w:t>
      </w:r>
      <w:r w:rsidRPr="0006394B">
        <w:rPr>
          <w:rFonts w:ascii="Times New Roman" w:eastAsia="標楷體" w:hAnsi="Times New Roman" w:cs="Times New Roman" w:hint="eastAsia"/>
          <w:color w:val="000000" w:themeColor="text1"/>
          <w:kern w:val="0"/>
          <w:sz w:val="36"/>
          <w:szCs w:val="36"/>
        </w:rPr>
        <w:t>線上測驗</w:t>
      </w:r>
      <w:r w:rsidRPr="0006394B">
        <w:rPr>
          <w:rFonts w:ascii="Times New Roman" w:eastAsia="標楷體" w:hAnsi="Times New Roman" w:cs="Times New Roman"/>
          <w:color w:val="000000" w:themeColor="text1"/>
          <w:kern w:val="0"/>
          <w:sz w:val="36"/>
          <w:szCs w:val="36"/>
        </w:rPr>
        <w:t>，因</w:t>
      </w:r>
      <w:r w:rsidRPr="0006394B">
        <w:rPr>
          <w:rFonts w:ascii="標楷體" w:eastAsia="標楷體" w:hAnsi="標楷體" w:cs="Times New Roman" w:hint="eastAsia"/>
          <w:color w:val="000000" w:themeColor="text1"/>
          <w:kern w:val="0"/>
          <w:sz w:val="36"/>
          <w:szCs w:val="36"/>
        </w:rPr>
        <w:t>（</w:t>
      </w:r>
      <w:r w:rsidRPr="0006394B">
        <w:rPr>
          <w:rFonts w:ascii="Times New Roman" w:eastAsia="標楷體" w:hAnsi="Times New Roman" w:cs="Times New Roman"/>
          <w:color w:val="000000" w:themeColor="text1"/>
          <w:kern w:val="0"/>
          <w:sz w:val="36"/>
          <w:szCs w:val="36"/>
        </w:rPr>
        <w:t>請</w:t>
      </w:r>
      <w:r w:rsidRPr="0006394B">
        <w:rPr>
          <w:rFonts w:ascii="Times New Roman" w:eastAsia="標楷體" w:hAnsi="Times New Roman" w:cs="Times New Roman" w:hint="eastAsia"/>
          <w:color w:val="000000" w:themeColor="text1"/>
          <w:kern w:val="0"/>
          <w:sz w:val="36"/>
          <w:szCs w:val="36"/>
        </w:rPr>
        <w:t>依個人狀況就下列項目勾選</w:t>
      </w:r>
      <w:r w:rsidRPr="0006394B">
        <w:rPr>
          <w:rFonts w:ascii="標楷體" w:eastAsia="標楷體" w:hAnsi="標楷體" w:cs="Times New Roman" w:hint="eastAsia"/>
          <w:color w:val="000000" w:themeColor="text1"/>
          <w:kern w:val="0"/>
          <w:sz w:val="36"/>
          <w:szCs w:val="36"/>
        </w:rPr>
        <w:t>）</w:t>
      </w: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44"/>
          <w:szCs w:val="44"/>
        </w:rPr>
        <w:t xml:space="preserve">  □</w:t>
      </w:r>
      <w:r w:rsidRPr="0006394B">
        <w:rPr>
          <w:rFonts w:ascii="Times New Roman" w:eastAsia="標楷體" w:hAnsi="Times New Roman" w:cs="Times New Roman"/>
          <w:color w:val="000000" w:themeColor="text1"/>
          <w:kern w:val="0"/>
          <w:sz w:val="36"/>
          <w:szCs w:val="36"/>
        </w:rPr>
        <w:t>無事先公告之臨時停電、斷電</w:t>
      </w: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44"/>
          <w:szCs w:val="44"/>
        </w:rPr>
        <w:t xml:space="preserve">  □</w:t>
      </w:r>
      <w:r w:rsidRPr="0006394B">
        <w:rPr>
          <w:rFonts w:ascii="Times New Roman" w:eastAsia="標楷體" w:hAnsi="Times New Roman" w:cs="Times New Roman"/>
          <w:color w:val="000000" w:themeColor="text1"/>
          <w:kern w:val="0"/>
          <w:sz w:val="36"/>
          <w:szCs w:val="36"/>
        </w:rPr>
        <w:t>電腦</w:t>
      </w:r>
      <w:r w:rsidRPr="0006394B">
        <w:rPr>
          <w:rFonts w:ascii="標楷體" w:eastAsia="標楷體" w:hAnsi="標楷體" w:cs="Times New Roman" w:hint="eastAsia"/>
          <w:color w:val="000000" w:themeColor="text1"/>
          <w:kern w:val="0"/>
          <w:sz w:val="36"/>
          <w:szCs w:val="36"/>
        </w:rPr>
        <w:t>、</w:t>
      </w:r>
      <w:r w:rsidRPr="0006394B">
        <w:rPr>
          <w:rFonts w:ascii="Times New Roman" w:eastAsia="標楷體" w:hAnsi="Times New Roman" w:cs="Times New Roman"/>
          <w:color w:val="000000" w:themeColor="text1"/>
          <w:kern w:val="0"/>
          <w:sz w:val="36"/>
          <w:szCs w:val="36"/>
        </w:rPr>
        <w:t>電子設備故障</w:t>
      </w: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hint="eastAsia"/>
          <w:color w:val="000000" w:themeColor="text1"/>
          <w:kern w:val="0"/>
          <w:sz w:val="44"/>
          <w:szCs w:val="44"/>
        </w:rPr>
        <w:t xml:space="preserve">  </w:t>
      </w:r>
      <w:r w:rsidRPr="0006394B">
        <w:rPr>
          <w:rFonts w:ascii="Times New Roman" w:eastAsia="標楷體" w:hAnsi="Times New Roman" w:cs="Times New Roman"/>
          <w:color w:val="000000" w:themeColor="text1"/>
          <w:kern w:val="0"/>
          <w:sz w:val="44"/>
          <w:szCs w:val="44"/>
        </w:rPr>
        <w:t>□</w:t>
      </w:r>
      <w:r w:rsidRPr="0006394B">
        <w:rPr>
          <w:rFonts w:ascii="Times New Roman" w:eastAsia="標楷體" w:hAnsi="Times New Roman" w:cs="Times New Roman" w:hint="eastAsia"/>
          <w:color w:val="000000" w:themeColor="text1"/>
          <w:kern w:val="0"/>
          <w:sz w:val="36"/>
          <w:szCs w:val="36"/>
        </w:rPr>
        <w:t>連線故障</w:t>
      </w: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44"/>
          <w:szCs w:val="44"/>
        </w:rPr>
        <w:t xml:space="preserve">  □</w:t>
      </w:r>
      <w:r w:rsidRPr="0006394B">
        <w:rPr>
          <w:rFonts w:ascii="Times New Roman" w:eastAsia="標楷體" w:hAnsi="Times New Roman" w:cs="Times New Roman"/>
          <w:color w:val="000000" w:themeColor="text1"/>
          <w:kern w:val="0"/>
          <w:sz w:val="36"/>
          <w:szCs w:val="36"/>
        </w:rPr>
        <w:t>其他</w:t>
      </w:r>
      <w:r w:rsidRPr="0006394B">
        <w:rPr>
          <w:rFonts w:ascii="Times New Roman" w:eastAsia="標楷體" w:hAnsi="Times New Roman" w:cs="Times New Roman"/>
          <w:color w:val="000000" w:themeColor="text1"/>
          <w:kern w:val="0"/>
          <w:sz w:val="36"/>
          <w:szCs w:val="36"/>
        </w:rPr>
        <w:t>________________________</w:t>
      </w:r>
    </w:p>
    <w:p w:rsidR="00F461E9" w:rsidRPr="0006394B" w:rsidRDefault="00F461E9" w:rsidP="00F461E9">
      <w:pPr>
        <w:widowControl/>
        <w:spacing w:line="500" w:lineRule="exact"/>
        <w:jc w:val="both"/>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致無法於規定之時間內將作答後之試卷上傳至國家文官學院訓練資訊服務網（</w:t>
      </w:r>
      <w:r w:rsidRPr="0006394B">
        <w:rPr>
          <w:rFonts w:ascii="Times New Roman" w:eastAsia="標楷體" w:hAnsi="Times New Roman" w:cs="Times New Roman"/>
          <w:color w:val="000000" w:themeColor="text1"/>
          <w:kern w:val="0"/>
          <w:sz w:val="36"/>
          <w:szCs w:val="36"/>
        </w:rPr>
        <w:t>TIS</w:t>
      </w:r>
      <w:r w:rsidRPr="0006394B">
        <w:rPr>
          <w:rFonts w:ascii="Times New Roman" w:eastAsia="標楷體" w:hAnsi="Times New Roman" w:cs="Times New Roman"/>
          <w:color w:val="000000" w:themeColor="text1"/>
          <w:kern w:val="0"/>
          <w:sz w:val="36"/>
          <w:szCs w:val="36"/>
        </w:rPr>
        <w:t>），遂將</w:t>
      </w:r>
      <w:r w:rsidRPr="0006394B">
        <w:rPr>
          <w:rFonts w:ascii="Times New Roman" w:eastAsia="標楷體" w:hAnsi="Times New Roman" w:cs="Times New Roman" w:hint="eastAsia"/>
          <w:color w:val="000000" w:themeColor="text1"/>
          <w:kern w:val="0"/>
          <w:sz w:val="36"/>
          <w:szCs w:val="36"/>
        </w:rPr>
        <w:t>試卷</w:t>
      </w:r>
      <w:r w:rsidRPr="0006394B">
        <w:rPr>
          <w:rFonts w:ascii="Times New Roman" w:eastAsia="標楷體" w:hAnsi="Times New Roman" w:cs="Times New Roman"/>
          <w:color w:val="000000" w:themeColor="text1"/>
          <w:kern w:val="0"/>
          <w:sz w:val="36"/>
          <w:szCs w:val="36"/>
        </w:rPr>
        <w:t>檔案以電子郵件方式繳交之</w:t>
      </w:r>
      <w:r w:rsidRPr="0006394B">
        <w:rPr>
          <w:rFonts w:ascii="Times New Roman" w:eastAsia="標楷體" w:hAnsi="Times New Roman" w:cs="Times New Roman" w:hint="eastAsia"/>
          <w:color w:val="000000" w:themeColor="text1"/>
          <w:kern w:val="0"/>
          <w:sz w:val="36"/>
          <w:szCs w:val="36"/>
        </w:rPr>
        <w:t>，所寄出之作答試卷檔案業經本人確認，並同意作答試卷內容係以監場人員所接收到之檔案為準。</w:t>
      </w:r>
    </w:p>
    <w:p w:rsidR="00F461E9" w:rsidRPr="0006394B" w:rsidRDefault="00F461E9" w:rsidP="00F461E9">
      <w:pPr>
        <w:widowControl/>
        <w:spacing w:line="500" w:lineRule="exact"/>
        <w:ind w:firstLineChars="200" w:firstLine="720"/>
        <w:rPr>
          <w:rFonts w:ascii="Times New Roman" w:eastAsia="標楷體" w:hAnsi="Times New Roman" w:cs="Times New Roman"/>
          <w:color w:val="000000" w:themeColor="text1"/>
          <w:kern w:val="0"/>
          <w:sz w:val="36"/>
          <w:szCs w:val="36"/>
        </w:rPr>
      </w:pPr>
    </w:p>
    <w:p w:rsidR="00F461E9" w:rsidRPr="0006394B" w:rsidRDefault="00F461E9" w:rsidP="00F461E9">
      <w:pPr>
        <w:widowControl/>
        <w:spacing w:line="500" w:lineRule="exact"/>
        <w:ind w:firstLineChars="200" w:firstLine="720"/>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此致</w:t>
      </w: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國家文官學院</w:t>
      </w: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p>
    <w:p w:rsidR="00F461E9" w:rsidRPr="0006394B" w:rsidRDefault="00F461E9" w:rsidP="00F461E9">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立書人：</w:t>
      </w:r>
      <w:r w:rsidRPr="0006394B">
        <w:rPr>
          <w:rFonts w:ascii="Times New Roman" w:eastAsia="標楷體" w:hAnsi="Times New Roman" w:cs="Times New Roman"/>
          <w:color w:val="000000" w:themeColor="text1"/>
          <w:kern w:val="0"/>
          <w:sz w:val="36"/>
          <w:szCs w:val="36"/>
        </w:rPr>
        <w:t>____________</w:t>
      </w:r>
      <w:r w:rsidRPr="0006394B">
        <w:rPr>
          <w:rFonts w:ascii="Times New Roman" w:eastAsia="標楷體" w:hAnsi="Times New Roman" w:cs="Times New Roman"/>
          <w:color w:val="000000" w:themeColor="text1"/>
          <w:kern w:val="0"/>
          <w:sz w:val="36"/>
          <w:szCs w:val="36"/>
        </w:rPr>
        <w:t>（簽章）</w:t>
      </w:r>
    </w:p>
    <w:p w:rsidR="00F461E9" w:rsidRPr="0006394B" w:rsidRDefault="00F461E9" w:rsidP="00F461E9">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hint="eastAsia"/>
          <w:color w:val="000000" w:themeColor="text1"/>
          <w:kern w:val="0"/>
          <w:sz w:val="36"/>
          <w:szCs w:val="36"/>
        </w:rPr>
        <w:t>國民身分證統一編號：</w:t>
      </w:r>
    </w:p>
    <w:p w:rsidR="00F461E9" w:rsidRPr="0006394B" w:rsidRDefault="00F461E9" w:rsidP="00F461E9">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hint="eastAsia"/>
          <w:color w:val="000000" w:themeColor="text1"/>
          <w:kern w:val="0"/>
          <w:sz w:val="36"/>
          <w:szCs w:val="36"/>
        </w:rPr>
        <w:t>班別：</w:t>
      </w:r>
    </w:p>
    <w:p w:rsidR="00F461E9" w:rsidRPr="0006394B" w:rsidRDefault="00F461E9" w:rsidP="00F461E9">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hint="eastAsia"/>
          <w:color w:val="000000" w:themeColor="text1"/>
          <w:kern w:val="0"/>
          <w:sz w:val="36"/>
          <w:szCs w:val="36"/>
        </w:rPr>
        <w:t>學號：</w:t>
      </w:r>
    </w:p>
    <w:p w:rsidR="00F461E9" w:rsidRPr="0006394B" w:rsidRDefault="00F461E9" w:rsidP="00F461E9">
      <w:pPr>
        <w:widowControl/>
        <w:spacing w:line="600" w:lineRule="exact"/>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連絡電話：</w:t>
      </w: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p>
    <w:p w:rsidR="00F461E9" w:rsidRPr="0006394B" w:rsidRDefault="00F461E9" w:rsidP="00F461E9">
      <w:pPr>
        <w:widowControl/>
        <w:spacing w:line="500" w:lineRule="exact"/>
        <w:rPr>
          <w:rFonts w:ascii="Times New Roman" w:eastAsia="標楷體" w:hAnsi="Times New Roman" w:cs="Times New Roman"/>
          <w:color w:val="000000" w:themeColor="text1"/>
          <w:kern w:val="0"/>
          <w:sz w:val="36"/>
          <w:szCs w:val="36"/>
        </w:rPr>
      </w:pPr>
    </w:p>
    <w:p w:rsidR="00F461E9" w:rsidRPr="0006394B" w:rsidRDefault="00F461E9" w:rsidP="00F461E9">
      <w:pPr>
        <w:widowControl/>
        <w:spacing w:line="500" w:lineRule="exact"/>
        <w:jc w:val="distribute"/>
        <w:rPr>
          <w:rFonts w:ascii="Times New Roman" w:eastAsia="標楷體" w:hAnsi="Times New Roman" w:cs="Times New Roman"/>
          <w:color w:val="000000" w:themeColor="text1"/>
          <w:kern w:val="0"/>
          <w:sz w:val="36"/>
          <w:szCs w:val="36"/>
        </w:rPr>
      </w:pPr>
      <w:r w:rsidRPr="0006394B">
        <w:rPr>
          <w:rFonts w:ascii="Times New Roman" w:eastAsia="標楷體" w:hAnsi="Times New Roman" w:cs="Times New Roman"/>
          <w:color w:val="000000" w:themeColor="text1"/>
          <w:kern w:val="0"/>
          <w:sz w:val="36"/>
          <w:szCs w:val="36"/>
        </w:rPr>
        <w:t>中華民國</w:t>
      </w:r>
      <w:r w:rsidRPr="0006394B">
        <w:rPr>
          <w:rFonts w:ascii="Times New Roman" w:eastAsia="標楷體" w:hAnsi="Times New Roman" w:cs="Times New Roman"/>
          <w:color w:val="000000" w:themeColor="text1"/>
          <w:kern w:val="0"/>
          <w:sz w:val="36"/>
          <w:szCs w:val="36"/>
        </w:rPr>
        <w:t xml:space="preserve"> </w:t>
      </w:r>
      <w:r w:rsidRPr="0006394B">
        <w:rPr>
          <w:rFonts w:ascii="Times New Roman" w:eastAsia="標楷體" w:hAnsi="Times New Roman" w:cs="Times New Roman"/>
          <w:color w:val="000000" w:themeColor="text1"/>
          <w:kern w:val="0"/>
          <w:sz w:val="36"/>
          <w:szCs w:val="36"/>
        </w:rPr>
        <w:t>年</w:t>
      </w:r>
      <w:r w:rsidRPr="0006394B">
        <w:rPr>
          <w:rFonts w:ascii="Times New Roman" w:eastAsia="標楷體" w:hAnsi="Times New Roman" w:cs="Times New Roman"/>
          <w:color w:val="000000" w:themeColor="text1"/>
          <w:kern w:val="0"/>
          <w:sz w:val="36"/>
          <w:szCs w:val="36"/>
        </w:rPr>
        <w:t xml:space="preserve"> </w:t>
      </w:r>
      <w:r w:rsidRPr="0006394B">
        <w:rPr>
          <w:rFonts w:ascii="Times New Roman" w:eastAsia="標楷體" w:hAnsi="Times New Roman" w:cs="Times New Roman"/>
          <w:color w:val="000000" w:themeColor="text1"/>
          <w:kern w:val="0"/>
          <w:sz w:val="36"/>
          <w:szCs w:val="36"/>
        </w:rPr>
        <w:t>月</w:t>
      </w:r>
      <w:r w:rsidRPr="0006394B">
        <w:rPr>
          <w:rFonts w:ascii="Times New Roman" w:eastAsia="標楷體" w:hAnsi="Times New Roman" w:cs="Times New Roman"/>
          <w:color w:val="000000" w:themeColor="text1"/>
          <w:kern w:val="0"/>
          <w:sz w:val="36"/>
          <w:szCs w:val="36"/>
        </w:rPr>
        <w:t xml:space="preserve"> </w:t>
      </w:r>
      <w:r w:rsidRPr="0006394B">
        <w:rPr>
          <w:rFonts w:ascii="Times New Roman" w:eastAsia="標楷體" w:hAnsi="Times New Roman" w:cs="Times New Roman"/>
          <w:color w:val="000000" w:themeColor="text1"/>
          <w:kern w:val="0"/>
          <w:sz w:val="36"/>
          <w:szCs w:val="36"/>
        </w:rPr>
        <w:t>日</w:t>
      </w:r>
    </w:p>
    <w:p w:rsidR="00F461E9" w:rsidRPr="005A797C" w:rsidRDefault="00F461E9" w:rsidP="00F461E9">
      <w:pPr>
        <w:widowControl/>
        <w:rPr>
          <w:rFonts w:ascii="Times New Roman" w:eastAsia="標楷體" w:hAnsi="Times New Roman" w:cs="Times New Roman"/>
          <w:b/>
          <w:color w:val="000000" w:themeColor="text1"/>
          <w:kern w:val="0"/>
          <w:sz w:val="32"/>
          <w:szCs w:val="32"/>
        </w:rPr>
      </w:pPr>
    </w:p>
    <w:sectPr w:rsidR="00F461E9" w:rsidRPr="005A797C" w:rsidSect="000C078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8C" w:rsidRDefault="000C078C" w:rsidP="0057152B">
      <w:r>
        <w:separator/>
      </w:r>
    </w:p>
  </w:endnote>
  <w:endnote w:type="continuationSeparator" w:id="0">
    <w:p w:rsidR="000C078C" w:rsidRDefault="000C078C" w:rsidP="005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7">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463890"/>
      <w:docPartObj>
        <w:docPartGallery w:val="Page Numbers (Bottom of Page)"/>
        <w:docPartUnique/>
      </w:docPartObj>
    </w:sdtPr>
    <w:sdtEndPr>
      <w:rPr>
        <w:rFonts w:ascii="Times New Roman" w:hAnsi="Times New Roman" w:cs="Times New Roman"/>
      </w:rPr>
    </w:sdtEndPr>
    <w:sdtContent>
      <w:p w:rsidR="000C078C" w:rsidRPr="00893FB6" w:rsidRDefault="000C078C" w:rsidP="0057152B">
        <w:pPr>
          <w:pStyle w:val="af"/>
          <w:jc w:val="center"/>
          <w:rPr>
            <w:rFonts w:ascii="Times New Roman" w:hAnsi="Times New Roman" w:cs="Times New Roman"/>
          </w:rPr>
        </w:pPr>
        <w:r w:rsidRPr="00893FB6">
          <w:rPr>
            <w:rFonts w:ascii="Times New Roman" w:hAnsi="Times New Roman" w:cs="Times New Roman"/>
          </w:rPr>
          <w:fldChar w:fldCharType="begin"/>
        </w:r>
        <w:r w:rsidRPr="00893FB6">
          <w:rPr>
            <w:rFonts w:ascii="Times New Roman" w:hAnsi="Times New Roman" w:cs="Times New Roman"/>
          </w:rPr>
          <w:instrText>PAGE   \* MERGEFORMAT</w:instrText>
        </w:r>
        <w:r w:rsidRPr="00893FB6">
          <w:rPr>
            <w:rFonts w:ascii="Times New Roman" w:hAnsi="Times New Roman" w:cs="Times New Roman"/>
          </w:rPr>
          <w:fldChar w:fldCharType="separate"/>
        </w:r>
        <w:r w:rsidR="00660E49" w:rsidRPr="00660E49">
          <w:rPr>
            <w:rFonts w:ascii="Times New Roman" w:hAnsi="Times New Roman" w:cs="Times New Roman"/>
            <w:noProof/>
            <w:lang w:val="zh-TW"/>
          </w:rPr>
          <w:t>1</w:t>
        </w:r>
        <w:r w:rsidRPr="00893FB6">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85281"/>
      <w:docPartObj>
        <w:docPartGallery w:val="Page Numbers (Bottom of Page)"/>
        <w:docPartUnique/>
      </w:docPartObj>
    </w:sdtPr>
    <w:sdtEndPr/>
    <w:sdtContent>
      <w:p w:rsidR="000C078C" w:rsidRDefault="000C078C">
        <w:pPr>
          <w:pStyle w:val="af"/>
          <w:jc w:val="center"/>
        </w:pPr>
        <w:r>
          <w:fldChar w:fldCharType="begin"/>
        </w:r>
        <w:r>
          <w:instrText>PAGE   \* MERGEFORMAT</w:instrText>
        </w:r>
        <w:r>
          <w:fldChar w:fldCharType="separate"/>
        </w:r>
        <w:r w:rsidR="00660E49" w:rsidRPr="00660E49">
          <w:rPr>
            <w:noProof/>
            <w:lang w:val="zh-TW"/>
          </w:rPr>
          <w:t>14</w:t>
        </w:r>
        <w:r>
          <w:fldChar w:fldCharType="end"/>
        </w:r>
      </w:p>
    </w:sdtContent>
  </w:sdt>
  <w:p w:rsidR="000C078C" w:rsidRDefault="000C07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8C" w:rsidRDefault="000C078C" w:rsidP="0057152B">
      <w:r>
        <w:separator/>
      </w:r>
    </w:p>
  </w:footnote>
  <w:footnote w:type="continuationSeparator" w:id="0">
    <w:p w:rsidR="000C078C" w:rsidRDefault="000C078C" w:rsidP="00571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E30"/>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C498F"/>
    <w:multiLevelType w:val="hybridMultilevel"/>
    <w:tmpl w:val="552CF74A"/>
    <w:lvl w:ilvl="0" w:tplc="9C7244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96C6D"/>
    <w:multiLevelType w:val="hybridMultilevel"/>
    <w:tmpl w:val="B89CAD9A"/>
    <w:lvl w:ilvl="0" w:tplc="0AA227E4">
      <w:start w:val="4"/>
      <w:numFmt w:val="taiwaneseCountingThousand"/>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E5C06BE"/>
    <w:multiLevelType w:val="hybridMultilevel"/>
    <w:tmpl w:val="E4C4E068"/>
    <w:lvl w:ilvl="0" w:tplc="496AE30C">
      <w:start w:val="1"/>
      <w:numFmt w:val="decimal"/>
      <w:lvlText w:val="（%1）"/>
      <w:lvlJc w:val="left"/>
      <w:pPr>
        <w:ind w:left="1150" w:hanging="72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4" w15:restartNumberingAfterBreak="0">
    <w:nsid w:val="125C76FD"/>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56CE6"/>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6" w15:restartNumberingAfterBreak="0">
    <w:nsid w:val="15504F58"/>
    <w:multiLevelType w:val="hybridMultilevel"/>
    <w:tmpl w:val="91E2177C"/>
    <w:lvl w:ilvl="0" w:tplc="D52A31D8">
      <w:start w:val="3"/>
      <w:numFmt w:val="taiwaneseCountingThousand"/>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8DA10F2"/>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B4AB6"/>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9" w15:restartNumberingAfterBreak="0">
    <w:nsid w:val="193D7034"/>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5D7F5A"/>
    <w:multiLevelType w:val="hybridMultilevel"/>
    <w:tmpl w:val="E4C4E068"/>
    <w:lvl w:ilvl="0" w:tplc="496AE30C">
      <w:start w:val="1"/>
      <w:numFmt w:val="decimal"/>
      <w:lvlText w:val="（%1）"/>
      <w:lvlJc w:val="left"/>
      <w:pPr>
        <w:ind w:left="2989" w:hanging="720"/>
      </w:pPr>
      <w:rPr>
        <w:rFonts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1" w15:restartNumberingAfterBreak="0">
    <w:nsid w:val="1DAC0A1F"/>
    <w:multiLevelType w:val="hybridMultilevel"/>
    <w:tmpl w:val="260A9CF6"/>
    <w:lvl w:ilvl="0" w:tplc="04090001">
      <w:start w:val="1"/>
      <w:numFmt w:val="bullet"/>
      <w:lvlText w:val=""/>
      <w:lvlJc w:val="left"/>
      <w:pPr>
        <w:ind w:left="592" w:hanging="480"/>
      </w:pPr>
      <w:rPr>
        <w:rFonts w:ascii="Wingdings" w:hAnsi="Wingdings" w:hint="default"/>
        <w:b w:val="0"/>
      </w:rPr>
    </w:lvl>
    <w:lvl w:ilvl="1" w:tplc="2F58CE02">
      <w:numFmt w:val="bullet"/>
      <w:lvlText w:val="●"/>
      <w:lvlJc w:val="left"/>
      <w:pPr>
        <w:ind w:left="952" w:hanging="360"/>
      </w:pPr>
      <w:rPr>
        <w:rFonts w:ascii="Times New Roman" w:eastAsia="Times New Roman" w:hAnsi="Times New Roman" w:cs="Times New Roman" w:hint="default"/>
        <w:sz w:val="22"/>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12" w15:restartNumberingAfterBreak="0">
    <w:nsid w:val="232279F3"/>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E82121"/>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4" w15:restartNumberingAfterBreak="0">
    <w:nsid w:val="2A941FD9"/>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524A87"/>
    <w:multiLevelType w:val="hybridMultilevel"/>
    <w:tmpl w:val="E4C4E068"/>
    <w:lvl w:ilvl="0" w:tplc="496AE30C">
      <w:start w:val="1"/>
      <w:numFmt w:val="decimal"/>
      <w:lvlText w:val="（%1）"/>
      <w:lvlJc w:val="left"/>
      <w:pPr>
        <w:ind w:left="2989" w:hanging="720"/>
      </w:pPr>
      <w:rPr>
        <w:rFonts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6" w15:restartNumberingAfterBreak="0">
    <w:nsid w:val="33730252"/>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CE0CE5"/>
    <w:multiLevelType w:val="hybridMultilevel"/>
    <w:tmpl w:val="D03C0AF2"/>
    <w:lvl w:ilvl="0" w:tplc="BD50264A">
      <w:start w:val="3"/>
      <w:numFmt w:val="decimal"/>
      <w:lvlText w:val="%1、"/>
      <w:lvlJc w:val="left"/>
      <w:pPr>
        <w:ind w:left="298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622237"/>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834924"/>
    <w:multiLevelType w:val="hybridMultilevel"/>
    <w:tmpl w:val="B37AECC4"/>
    <w:lvl w:ilvl="0" w:tplc="0574B588">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0" w15:restartNumberingAfterBreak="0">
    <w:nsid w:val="3A0D342B"/>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1" w15:restartNumberingAfterBreak="0">
    <w:nsid w:val="3B945A7D"/>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2" w15:restartNumberingAfterBreak="0">
    <w:nsid w:val="3C0F3DB8"/>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7B7B66"/>
    <w:multiLevelType w:val="hybridMultilevel"/>
    <w:tmpl w:val="3ECED1BA"/>
    <w:lvl w:ilvl="0" w:tplc="8CF0452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E37E78"/>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1719D"/>
    <w:multiLevelType w:val="hybridMultilevel"/>
    <w:tmpl w:val="E4C4E068"/>
    <w:lvl w:ilvl="0" w:tplc="496AE30C">
      <w:start w:val="1"/>
      <w:numFmt w:val="decimal"/>
      <w:lvlText w:val="（%1）"/>
      <w:lvlJc w:val="left"/>
      <w:pPr>
        <w:ind w:left="1150" w:hanging="72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6" w15:restartNumberingAfterBreak="0">
    <w:nsid w:val="3F3641F0"/>
    <w:multiLevelType w:val="hybridMultilevel"/>
    <w:tmpl w:val="4BD24ADA"/>
    <w:lvl w:ilvl="0" w:tplc="A95A71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7D72A9"/>
    <w:multiLevelType w:val="hybridMultilevel"/>
    <w:tmpl w:val="6FCA2D28"/>
    <w:lvl w:ilvl="0" w:tplc="F6D4A98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FC5372"/>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9" w15:restartNumberingAfterBreak="0">
    <w:nsid w:val="448028BD"/>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316CA5"/>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31" w15:restartNumberingAfterBreak="0">
    <w:nsid w:val="51804F19"/>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5A7AF4"/>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33" w15:restartNumberingAfterBreak="0">
    <w:nsid w:val="551416A7"/>
    <w:multiLevelType w:val="hybridMultilevel"/>
    <w:tmpl w:val="B3265640"/>
    <w:lvl w:ilvl="0" w:tplc="36CEF974">
      <w:start w:val="1"/>
      <w:numFmt w:val="ideographLegalTraditional"/>
      <w:lvlText w:val="%1、"/>
      <w:lvlJc w:val="left"/>
      <w:pPr>
        <w:ind w:left="720" w:hanging="720"/>
      </w:pPr>
      <w:rPr>
        <w:rFonts w:hint="default"/>
        <w:b/>
        <w:sz w:val="32"/>
        <w:szCs w:val="28"/>
        <w:lang w:val="en-US"/>
      </w:rPr>
    </w:lvl>
    <w:lvl w:ilvl="1" w:tplc="BB88FE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795AFD"/>
    <w:multiLevelType w:val="hybridMultilevel"/>
    <w:tmpl w:val="5FD4C724"/>
    <w:lvl w:ilvl="0" w:tplc="C94A9B46">
      <w:start w:val="7"/>
      <w:numFmt w:val="taiwaneseCountingThousand"/>
      <w:lvlText w:val="（%1）"/>
      <w:lvlJc w:val="left"/>
      <w:pPr>
        <w:ind w:left="1320" w:hanging="10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868448D"/>
    <w:multiLevelType w:val="hybridMultilevel"/>
    <w:tmpl w:val="F79EFA1E"/>
    <w:lvl w:ilvl="0" w:tplc="CC40395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6" w15:restartNumberingAfterBreak="0">
    <w:nsid w:val="5BFF029C"/>
    <w:multiLevelType w:val="hybridMultilevel"/>
    <w:tmpl w:val="F79EFA1E"/>
    <w:lvl w:ilvl="0" w:tplc="CC40395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7" w15:restartNumberingAfterBreak="0">
    <w:nsid w:val="5E2C7EBB"/>
    <w:multiLevelType w:val="hybridMultilevel"/>
    <w:tmpl w:val="64324F92"/>
    <w:lvl w:ilvl="0" w:tplc="E70A04BC">
      <w:start w:val="1"/>
      <w:numFmt w:val="decimal"/>
      <w:lvlText w:val="%1、"/>
      <w:lvlJc w:val="left"/>
      <w:pPr>
        <w:ind w:left="1713"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E356871"/>
    <w:multiLevelType w:val="hybridMultilevel"/>
    <w:tmpl w:val="F79EFA1E"/>
    <w:lvl w:ilvl="0" w:tplc="CC40395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9" w15:restartNumberingAfterBreak="0">
    <w:nsid w:val="61386AA7"/>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0" w15:restartNumberingAfterBreak="0">
    <w:nsid w:val="66761A97"/>
    <w:multiLevelType w:val="hybridMultilevel"/>
    <w:tmpl w:val="E4C4E068"/>
    <w:lvl w:ilvl="0" w:tplc="496AE30C">
      <w:start w:val="1"/>
      <w:numFmt w:val="decimal"/>
      <w:lvlText w:val="（%1）"/>
      <w:lvlJc w:val="left"/>
      <w:pPr>
        <w:ind w:left="2989" w:hanging="720"/>
      </w:pPr>
      <w:rPr>
        <w:rFonts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1" w15:restartNumberingAfterBreak="0">
    <w:nsid w:val="6BF84C6E"/>
    <w:multiLevelType w:val="hybridMultilevel"/>
    <w:tmpl w:val="E4C4E068"/>
    <w:lvl w:ilvl="0" w:tplc="496AE30C">
      <w:start w:val="1"/>
      <w:numFmt w:val="decimal"/>
      <w:lvlText w:val="（%1）"/>
      <w:lvlJc w:val="left"/>
      <w:pPr>
        <w:ind w:left="2989" w:hanging="720"/>
      </w:pPr>
      <w:rPr>
        <w:rFonts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2" w15:restartNumberingAfterBreak="0">
    <w:nsid w:val="6E587C98"/>
    <w:multiLevelType w:val="hybridMultilevel"/>
    <w:tmpl w:val="766ED0BA"/>
    <w:lvl w:ilvl="0" w:tplc="0AEA2DEE">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415308"/>
    <w:multiLevelType w:val="hybridMultilevel"/>
    <w:tmpl w:val="22380632"/>
    <w:lvl w:ilvl="0" w:tplc="94EA7DE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F6588A"/>
    <w:multiLevelType w:val="hybridMultilevel"/>
    <w:tmpl w:val="F79EFA1E"/>
    <w:lvl w:ilvl="0" w:tplc="CC40395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5" w15:restartNumberingAfterBreak="0">
    <w:nsid w:val="7BAD5EA6"/>
    <w:multiLevelType w:val="hybridMultilevel"/>
    <w:tmpl w:val="F7DA076E"/>
    <w:lvl w:ilvl="0" w:tplc="6542FBCC">
      <w:start w:val="1"/>
      <w:numFmt w:val="decimal"/>
      <w:lvlText w:val="（%1）"/>
      <w:lvlJc w:val="left"/>
      <w:pPr>
        <w:ind w:left="2989" w:hanging="720"/>
      </w:pPr>
      <w:rPr>
        <w:rFonts w:ascii="Times New Roman" w:hAnsi="Times New Roman" w:cs="Times New Roman" w:hint="default"/>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num w:numId="1">
    <w:abstractNumId w:val="33"/>
  </w:num>
  <w:num w:numId="2">
    <w:abstractNumId w:val="43"/>
  </w:num>
  <w:num w:numId="3">
    <w:abstractNumId w:val="19"/>
  </w:num>
  <w:num w:numId="4">
    <w:abstractNumId w:val="35"/>
  </w:num>
  <w:num w:numId="5">
    <w:abstractNumId w:val="44"/>
  </w:num>
  <w:num w:numId="6">
    <w:abstractNumId w:val="36"/>
  </w:num>
  <w:num w:numId="7">
    <w:abstractNumId w:val="29"/>
  </w:num>
  <w:num w:numId="8">
    <w:abstractNumId w:val="37"/>
  </w:num>
  <w:num w:numId="9">
    <w:abstractNumId w:val="4"/>
  </w:num>
  <w:num w:numId="10">
    <w:abstractNumId w:val="0"/>
  </w:num>
  <w:num w:numId="11">
    <w:abstractNumId w:val="38"/>
  </w:num>
  <w:num w:numId="12">
    <w:abstractNumId w:val="16"/>
  </w:num>
  <w:num w:numId="13">
    <w:abstractNumId w:val="7"/>
  </w:num>
  <w:num w:numId="14">
    <w:abstractNumId w:val="23"/>
  </w:num>
  <w:num w:numId="15">
    <w:abstractNumId w:val="39"/>
  </w:num>
  <w:num w:numId="16">
    <w:abstractNumId w:val="25"/>
  </w:num>
  <w:num w:numId="17">
    <w:abstractNumId w:val="3"/>
  </w:num>
  <w:num w:numId="18">
    <w:abstractNumId w:val="15"/>
  </w:num>
  <w:num w:numId="19">
    <w:abstractNumId w:val="40"/>
  </w:num>
  <w:num w:numId="20">
    <w:abstractNumId w:val="10"/>
  </w:num>
  <w:num w:numId="21">
    <w:abstractNumId w:val="41"/>
  </w:num>
  <w:num w:numId="22">
    <w:abstractNumId w:val="26"/>
  </w:num>
  <w:num w:numId="23">
    <w:abstractNumId w:val="1"/>
  </w:num>
  <w:num w:numId="24">
    <w:abstractNumId w:val="27"/>
  </w:num>
  <w:num w:numId="25">
    <w:abstractNumId w:val="20"/>
  </w:num>
  <w:num w:numId="26">
    <w:abstractNumId w:val="17"/>
  </w:num>
  <w:num w:numId="27">
    <w:abstractNumId w:val="42"/>
  </w:num>
  <w:num w:numId="28">
    <w:abstractNumId w:val="5"/>
  </w:num>
  <w:num w:numId="29">
    <w:abstractNumId w:val="18"/>
  </w:num>
  <w:num w:numId="30">
    <w:abstractNumId w:val="11"/>
  </w:num>
  <w:num w:numId="31">
    <w:abstractNumId w:val="12"/>
  </w:num>
  <w:num w:numId="32">
    <w:abstractNumId w:val="24"/>
  </w:num>
  <w:num w:numId="33">
    <w:abstractNumId w:val="8"/>
  </w:num>
  <w:num w:numId="34">
    <w:abstractNumId w:val="21"/>
  </w:num>
  <w:num w:numId="35">
    <w:abstractNumId w:val="13"/>
  </w:num>
  <w:num w:numId="36">
    <w:abstractNumId w:val="2"/>
  </w:num>
  <w:num w:numId="37">
    <w:abstractNumId w:val="14"/>
  </w:num>
  <w:num w:numId="38">
    <w:abstractNumId w:val="30"/>
  </w:num>
  <w:num w:numId="39">
    <w:abstractNumId w:val="34"/>
  </w:num>
  <w:num w:numId="40">
    <w:abstractNumId w:val="9"/>
  </w:num>
  <w:num w:numId="41">
    <w:abstractNumId w:val="22"/>
  </w:num>
  <w:num w:numId="42">
    <w:abstractNumId w:val="28"/>
  </w:num>
  <w:num w:numId="43">
    <w:abstractNumId w:val="45"/>
  </w:num>
  <w:num w:numId="44">
    <w:abstractNumId w:val="6"/>
  </w:num>
  <w:num w:numId="45">
    <w:abstractNumId w:val="32"/>
  </w:num>
  <w:num w:numId="46">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56"/>
    <w:rsid w:val="000060CC"/>
    <w:rsid w:val="00014338"/>
    <w:rsid w:val="00014BC0"/>
    <w:rsid w:val="00015895"/>
    <w:rsid w:val="00015FE9"/>
    <w:rsid w:val="00020E0A"/>
    <w:rsid w:val="000226FC"/>
    <w:rsid w:val="0002564D"/>
    <w:rsid w:val="00027D8B"/>
    <w:rsid w:val="00033AC8"/>
    <w:rsid w:val="00034C64"/>
    <w:rsid w:val="0004009A"/>
    <w:rsid w:val="00046DEC"/>
    <w:rsid w:val="00060718"/>
    <w:rsid w:val="0006109F"/>
    <w:rsid w:val="000610A5"/>
    <w:rsid w:val="00063000"/>
    <w:rsid w:val="000638F4"/>
    <w:rsid w:val="0006392B"/>
    <w:rsid w:val="0006394B"/>
    <w:rsid w:val="000641DF"/>
    <w:rsid w:val="0006552E"/>
    <w:rsid w:val="000836DE"/>
    <w:rsid w:val="0008417E"/>
    <w:rsid w:val="00090164"/>
    <w:rsid w:val="00090844"/>
    <w:rsid w:val="00090F22"/>
    <w:rsid w:val="000920D4"/>
    <w:rsid w:val="00092392"/>
    <w:rsid w:val="00092CF4"/>
    <w:rsid w:val="000A0BC2"/>
    <w:rsid w:val="000A13E0"/>
    <w:rsid w:val="000A16CA"/>
    <w:rsid w:val="000A29BA"/>
    <w:rsid w:val="000A36CB"/>
    <w:rsid w:val="000B2F08"/>
    <w:rsid w:val="000C078C"/>
    <w:rsid w:val="000C1DBF"/>
    <w:rsid w:val="000C222B"/>
    <w:rsid w:val="000C4F88"/>
    <w:rsid w:val="000C4F92"/>
    <w:rsid w:val="000C58C9"/>
    <w:rsid w:val="000C5E56"/>
    <w:rsid w:val="000D1079"/>
    <w:rsid w:val="000D39C0"/>
    <w:rsid w:val="000D5547"/>
    <w:rsid w:val="000D752F"/>
    <w:rsid w:val="000E37D0"/>
    <w:rsid w:val="000E46F5"/>
    <w:rsid w:val="000E5F1E"/>
    <w:rsid w:val="000E638A"/>
    <w:rsid w:val="000F2A1F"/>
    <w:rsid w:val="000F42A0"/>
    <w:rsid w:val="000F66D1"/>
    <w:rsid w:val="00101287"/>
    <w:rsid w:val="001041EE"/>
    <w:rsid w:val="00107FAD"/>
    <w:rsid w:val="00112D52"/>
    <w:rsid w:val="001146D1"/>
    <w:rsid w:val="001213D0"/>
    <w:rsid w:val="001216FD"/>
    <w:rsid w:val="00121C27"/>
    <w:rsid w:val="001244DA"/>
    <w:rsid w:val="0012458D"/>
    <w:rsid w:val="001276C0"/>
    <w:rsid w:val="00130282"/>
    <w:rsid w:val="00130E3C"/>
    <w:rsid w:val="001334B0"/>
    <w:rsid w:val="00140BD5"/>
    <w:rsid w:val="00141391"/>
    <w:rsid w:val="0014190F"/>
    <w:rsid w:val="001425A3"/>
    <w:rsid w:val="0014309D"/>
    <w:rsid w:val="0014526B"/>
    <w:rsid w:val="00146E85"/>
    <w:rsid w:val="00151D62"/>
    <w:rsid w:val="00155364"/>
    <w:rsid w:val="001560FA"/>
    <w:rsid w:val="00157E4B"/>
    <w:rsid w:val="00160BB2"/>
    <w:rsid w:val="00165B05"/>
    <w:rsid w:val="00173516"/>
    <w:rsid w:val="001738A0"/>
    <w:rsid w:val="001748EE"/>
    <w:rsid w:val="001765CD"/>
    <w:rsid w:val="00177A22"/>
    <w:rsid w:val="0018297D"/>
    <w:rsid w:val="0019043C"/>
    <w:rsid w:val="00190F8F"/>
    <w:rsid w:val="00190FE0"/>
    <w:rsid w:val="00192FAC"/>
    <w:rsid w:val="00195E00"/>
    <w:rsid w:val="00196035"/>
    <w:rsid w:val="001A55B9"/>
    <w:rsid w:val="001B565A"/>
    <w:rsid w:val="001C0529"/>
    <w:rsid w:val="001C1BF0"/>
    <w:rsid w:val="001C43DE"/>
    <w:rsid w:val="001C6A21"/>
    <w:rsid w:val="001C799D"/>
    <w:rsid w:val="001D052A"/>
    <w:rsid w:val="001D14AC"/>
    <w:rsid w:val="001E2D5D"/>
    <w:rsid w:val="001E6F51"/>
    <w:rsid w:val="001F15E9"/>
    <w:rsid w:val="001F23F9"/>
    <w:rsid w:val="00210C07"/>
    <w:rsid w:val="00222DA8"/>
    <w:rsid w:val="0023037F"/>
    <w:rsid w:val="00232009"/>
    <w:rsid w:val="00232462"/>
    <w:rsid w:val="00232B3E"/>
    <w:rsid w:val="0023394C"/>
    <w:rsid w:val="002341D4"/>
    <w:rsid w:val="00234E01"/>
    <w:rsid w:val="002361F6"/>
    <w:rsid w:val="002370A6"/>
    <w:rsid w:val="002530AA"/>
    <w:rsid w:val="002540F2"/>
    <w:rsid w:val="00255BE7"/>
    <w:rsid w:val="0025699F"/>
    <w:rsid w:val="00257D3F"/>
    <w:rsid w:val="00276F26"/>
    <w:rsid w:val="00276FE7"/>
    <w:rsid w:val="002809B0"/>
    <w:rsid w:val="0028240A"/>
    <w:rsid w:val="00285D21"/>
    <w:rsid w:val="00293477"/>
    <w:rsid w:val="002A0167"/>
    <w:rsid w:val="002A203F"/>
    <w:rsid w:val="002A3344"/>
    <w:rsid w:val="002A3A25"/>
    <w:rsid w:val="002A51F0"/>
    <w:rsid w:val="002A6582"/>
    <w:rsid w:val="002A6D4F"/>
    <w:rsid w:val="002B1846"/>
    <w:rsid w:val="002C7CE6"/>
    <w:rsid w:val="002D0AE8"/>
    <w:rsid w:val="002D2254"/>
    <w:rsid w:val="002E1E8A"/>
    <w:rsid w:val="002E2B0B"/>
    <w:rsid w:val="002E39A7"/>
    <w:rsid w:val="002E75AA"/>
    <w:rsid w:val="002F115D"/>
    <w:rsid w:val="002F1830"/>
    <w:rsid w:val="002F199D"/>
    <w:rsid w:val="002F1DBB"/>
    <w:rsid w:val="002F655A"/>
    <w:rsid w:val="00302F05"/>
    <w:rsid w:val="00305829"/>
    <w:rsid w:val="003122B5"/>
    <w:rsid w:val="00314FB2"/>
    <w:rsid w:val="00315801"/>
    <w:rsid w:val="00323FBE"/>
    <w:rsid w:val="00324069"/>
    <w:rsid w:val="0033070F"/>
    <w:rsid w:val="0033674E"/>
    <w:rsid w:val="00340DC7"/>
    <w:rsid w:val="00343B57"/>
    <w:rsid w:val="00347225"/>
    <w:rsid w:val="00355E1C"/>
    <w:rsid w:val="00356448"/>
    <w:rsid w:val="00363990"/>
    <w:rsid w:val="003665AE"/>
    <w:rsid w:val="0038012A"/>
    <w:rsid w:val="00380862"/>
    <w:rsid w:val="003852AE"/>
    <w:rsid w:val="00393DCD"/>
    <w:rsid w:val="00393F2A"/>
    <w:rsid w:val="003A1BBA"/>
    <w:rsid w:val="003A4305"/>
    <w:rsid w:val="003A508D"/>
    <w:rsid w:val="003B18BF"/>
    <w:rsid w:val="003B2C09"/>
    <w:rsid w:val="003B36C7"/>
    <w:rsid w:val="003C393E"/>
    <w:rsid w:val="003C5F8C"/>
    <w:rsid w:val="003C7333"/>
    <w:rsid w:val="003D4D97"/>
    <w:rsid w:val="003D5531"/>
    <w:rsid w:val="003D61FE"/>
    <w:rsid w:val="003F11E5"/>
    <w:rsid w:val="003F233F"/>
    <w:rsid w:val="003F2A6F"/>
    <w:rsid w:val="003F2DE6"/>
    <w:rsid w:val="003F6EB2"/>
    <w:rsid w:val="00410645"/>
    <w:rsid w:val="00412232"/>
    <w:rsid w:val="004139A4"/>
    <w:rsid w:val="00414BB0"/>
    <w:rsid w:val="00420825"/>
    <w:rsid w:val="00425744"/>
    <w:rsid w:val="00427132"/>
    <w:rsid w:val="00431186"/>
    <w:rsid w:val="00436291"/>
    <w:rsid w:val="004448FF"/>
    <w:rsid w:val="00450C59"/>
    <w:rsid w:val="00453E67"/>
    <w:rsid w:val="004826B9"/>
    <w:rsid w:val="00482EA6"/>
    <w:rsid w:val="00485048"/>
    <w:rsid w:val="004853EE"/>
    <w:rsid w:val="0048693D"/>
    <w:rsid w:val="00486F74"/>
    <w:rsid w:val="0049155E"/>
    <w:rsid w:val="004929C5"/>
    <w:rsid w:val="004950E3"/>
    <w:rsid w:val="004A0ED7"/>
    <w:rsid w:val="004A5D50"/>
    <w:rsid w:val="004B061E"/>
    <w:rsid w:val="004B1511"/>
    <w:rsid w:val="004C013B"/>
    <w:rsid w:val="004C1C70"/>
    <w:rsid w:val="004C65E6"/>
    <w:rsid w:val="004C6632"/>
    <w:rsid w:val="004D09F1"/>
    <w:rsid w:val="004D0F45"/>
    <w:rsid w:val="004D754C"/>
    <w:rsid w:val="004E0B24"/>
    <w:rsid w:val="004F4357"/>
    <w:rsid w:val="004F47A5"/>
    <w:rsid w:val="00501EA2"/>
    <w:rsid w:val="0050328D"/>
    <w:rsid w:val="00503438"/>
    <w:rsid w:val="005043B9"/>
    <w:rsid w:val="00512C1E"/>
    <w:rsid w:val="00514176"/>
    <w:rsid w:val="00516148"/>
    <w:rsid w:val="00525DB6"/>
    <w:rsid w:val="00527638"/>
    <w:rsid w:val="005315B1"/>
    <w:rsid w:val="00543E94"/>
    <w:rsid w:val="0054462A"/>
    <w:rsid w:val="00544B91"/>
    <w:rsid w:val="00547D02"/>
    <w:rsid w:val="005509EC"/>
    <w:rsid w:val="00550D60"/>
    <w:rsid w:val="005515E7"/>
    <w:rsid w:val="00551D39"/>
    <w:rsid w:val="00554627"/>
    <w:rsid w:val="00554BB1"/>
    <w:rsid w:val="00555E42"/>
    <w:rsid w:val="00557821"/>
    <w:rsid w:val="005630C4"/>
    <w:rsid w:val="00563131"/>
    <w:rsid w:val="00567737"/>
    <w:rsid w:val="0057152B"/>
    <w:rsid w:val="00571987"/>
    <w:rsid w:val="00572885"/>
    <w:rsid w:val="0057565A"/>
    <w:rsid w:val="005818E6"/>
    <w:rsid w:val="005852C1"/>
    <w:rsid w:val="00586B14"/>
    <w:rsid w:val="00591BC8"/>
    <w:rsid w:val="005943E5"/>
    <w:rsid w:val="005A07EC"/>
    <w:rsid w:val="005A3A2C"/>
    <w:rsid w:val="005A6A1D"/>
    <w:rsid w:val="005B71E3"/>
    <w:rsid w:val="005C0447"/>
    <w:rsid w:val="005C4CC3"/>
    <w:rsid w:val="005C7356"/>
    <w:rsid w:val="005D1B1B"/>
    <w:rsid w:val="005D381D"/>
    <w:rsid w:val="005E05B7"/>
    <w:rsid w:val="005E3320"/>
    <w:rsid w:val="005E3EC2"/>
    <w:rsid w:val="005E6C62"/>
    <w:rsid w:val="005F5B6A"/>
    <w:rsid w:val="0060541C"/>
    <w:rsid w:val="006074E4"/>
    <w:rsid w:val="00607ED3"/>
    <w:rsid w:val="006136D6"/>
    <w:rsid w:val="00630FB5"/>
    <w:rsid w:val="006321CE"/>
    <w:rsid w:val="00635D90"/>
    <w:rsid w:val="006425FC"/>
    <w:rsid w:val="00642BBC"/>
    <w:rsid w:val="00660E49"/>
    <w:rsid w:val="006617B0"/>
    <w:rsid w:val="00661861"/>
    <w:rsid w:val="00664B81"/>
    <w:rsid w:val="00667D94"/>
    <w:rsid w:val="00671CF7"/>
    <w:rsid w:val="00671DE1"/>
    <w:rsid w:val="00673D2A"/>
    <w:rsid w:val="00674C15"/>
    <w:rsid w:val="00676380"/>
    <w:rsid w:val="006938E0"/>
    <w:rsid w:val="00694C47"/>
    <w:rsid w:val="006A3A99"/>
    <w:rsid w:val="006A5CF9"/>
    <w:rsid w:val="006A5D24"/>
    <w:rsid w:val="006B5ABA"/>
    <w:rsid w:val="006C4E73"/>
    <w:rsid w:val="006C519B"/>
    <w:rsid w:val="006C6421"/>
    <w:rsid w:val="006C754C"/>
    <w:rsid w:val="006D1DBF"/>
    <w:rsid w:val="006D7372"/>
    <w:rsid w:val="006D796F"/>
    <w:rsid w:val="006E1AAB"/>
    <w:rsid w:val="006E2580"/>
    <w:rsid w:val="006E3554"/>
    <w:rsid w:val="006E5640"/>
    <w:rsid w:val="006E756A"/>
    <w:rsid w:val="006F49AD"/>
    <w:rsid w:val="006F72B8"/>
    <w:rsid w:val="00700ECB"/>
    <w:rsid w:val="00702447"/>
    <w:rsid w:val="0070559E"/>
    <w:rsid w:val="00723633"/>
    <w:rsid w:val="007246C9"/>
    <w:rsid w:val="00725520"/>
    <w:rsid w:val="007274FC"/>
    <w:rsid w:val="0073105B"/>
    <w:rsid w:val="00732507"/>
    <w:rsid w:val="00737286"/>
    <w:rsid w:val="00746C7E"/>
    <w:rsid w:val="00751B67"/>
    <w:rsid w:val="0075252B"/>
    <w:rsid w:val="0075382F"/>
    <w:rsid w:val="00757896"/>
    <w:rsid w:val="00757A9A"/>
    <w:rsid w:val="00775B0E"/>
    <w:rsid w:val="0077661E"/>
    <w:rsid w:val="0077665E"/>
    <w:rsid w:val="007822BA"/>
    <w:rsid w:val="00787B60"/>
    <w:rsid w:val="007A014A"/>
    <w:rsid w:val="007A3799"/>
    <w:rsid w:val="007A4DCB"/>
    <w:rsid w:val="007B2222"/>
    <w:rsid w:val="007B3ED3"/>
    <w:rsid w:val="007B555F"/>
    <w:rsid w:val="007C2F47"/>
    <w:rsid w:val="007D4A19"/>
    <w:rsid w:val="007D6141"/>
    <w:rsid w:val="007D7331"/>
    <w:rsid w:val="007E11E5"/>
    <w:rsid w:val="007E1B1C"/>
    <w:rsid w:val="007E324B"/>
    <w:rsid w:val="007F019B"/>
    <w:rsid w:val="007F2AC9"/>
    <w:rsid w:val="007F42F3"/>
    <w:rsid w:val="007F721D"/>
    <w:rsid w:val="007F7A12"/>
    <w:rsid w:val="007F7ED7"/>
    <w:rsid w:val="0080012C"/>
    <w:rsid w:val="00802D3B"/>
    <w:rsid w:val="00804621"/>
    <w:rsid w:val="00804757"/>
    <w:rsid w:val="00805466"/>
    <w:rsid w:val="00807043"/>
    <w:rsid w:val="008157DE"/>
    <w:rsid w:val="008272E2"/>
    <w:rsid w:val="00830683"/>
    <w:rsid w:val="008376FB"/>
    <w:rsid w:val="00840526"/>
    <w:rsid w:val="00842615"/>
    <w:rsid w:val="00842C27"/>
    <w:rsid w:val="0084417A"/>
    <w:rsid w:val="00845E96"/>
    <w:rsid w:val="00846DE9"/>
    <w:rsid w:val="00853B48"/>
    <w:rsid w:val="00853EC5"/>
    <w:rsid w:val="00857B13"/>
    <w:rsid w:val="00871BDF"/>
    <w:rsid w:val="00872253"/>
    <w:rsid w:val="00877183"/>
    <w:rsid w:val="00880D48"/>
    <w:rsid w:val="00884D73"/>
    <w:rsid w:val="00893FB6"/>
    <w:rsid w:val="00894F3B"/>
    <w:rsid w:val="008A1C6D"/>
    <w:rsid w:val="008A3232"/>
    <w:rsid w:val="008A3EEA"/>
    <w:rsid w:val="008B7477"/>
    <w:rsid w:val="008B7DAF"/>
    <w:rsid w:val="008D06AB"/>
    <w:rsid w:val="008D4154"/>
    <w:rsid w:val="008E1178"/>
    <w:rsid w:val="008E1C0E"/>
    <w:rsid w:val="008E298D"/>
    <w:rsid w:val="008F55A6"/>
    <w:rsid w:val="008F6A6B"/>
    <w:rsid w:val="00900690"/>
    <w:rsid w:val="00901A79"/>
    <w:rsid w:val="00905721"/>
    <w:rsid w:val="009125DB"/>
    <w:rsid w:val="0091260D"/>
    <w:rsid w:val="00917C37"/>
    <w:rsid w:val="009205C6"/>
    <w:rsid w:val="0092118F"/>
    <w:rsid w:val="009227EE"/>
    <w:rsid w:val="00927775"/>
    <w:rsid w:val="00931286"/>
    <w:rsid w:val="00933B4C"/>
    <w:rsid w:val="009410E0"/>
    <w:rsid w:val="009417C7"/>
    <w:rsid w:val="00943AE3"/>
    <w:rsid w:val="00955225"/>
    <w:rsid w:val="009603AF"/>
    <w:rsid w:val="009661A5"/>
    <w:rsid w:val="0096722B"/>
    <w:rsid w:val="00967B89"/>
    <w:rsid w:val="009718D2"/>
    <w:rsid w:val="0097515D"/>
    <w:rsid w:val="00990840"/>
    <w:rsid w:val="00992151"/>
    <w:rsid w:val="009A3F10"/>
    <w:rsid w:val="009B5829"/>
    <w:rsid w:val="009B5B69"/>
    <w:rsid w:val="009C0C88"/>
    <w:rsid w:val="009C18AE"/>
    <w:rsid w:val="009C496E"/>
    <w:rsid w:val="009C6D32"/>
    <w:rsid w:val="009D3795"/>
    <w:rsid w:val="009D6421"/>
    <w:rsid w:val="009D7064"/>
    <w:rsid w:val="009E503C"/>
    <w:rsid w:val="009F0F1A"/>
    <w:rsid w:val="009F270F"/>
    <w:rsid w:val="00A01AF5"/>
    <w:rsid w:val="00A113DE"/>
    <w:rsid w:val="00A11F44"/>
    <w:rsid w:val="00A12E9E"/>
    <w:rsid w:val="00A218AC"/>
    <w:rsid w:val="00A243C5"/>
    <w:rsid w:val="00A3061D"/>
    <w:rsid w:val="00A33553"/>
    <w:rsid w:val="00A33FA5"/>
    <w:rsid w:val="00A34081"/>
    <w:rsid w:val="00A3708A"/>
    <w:rsid w:val="00A42170"/>
    <w:rsid w:val="00A43867"/>
    <w:rsid w:val="00A51BE7"/>
    <w:rsid w:val="00A55DB8"/>
    <w:rsid w:val="00A5725E"/>
    <w:rsid w:val="00A577A3"/>
    <w:rsid w:val="00A6095C"/>
    <w:rsid w:val="00A60C46"/>
    <w:rsid w:val="00A60E10"/>
    <w:rsid w:val="00A60EA1"/>
    <w:rsid w:val="00A62BF9"/>
    <w:rsid w:val="00A733D8"/>
    <w:rsid w:val="00A73923"/>
    <w:rsid w:val="00A75DF4"/>
    <w:rsid w:val="00A769BC"/>
    <w:rsid w:val="00A777B0"/>
    <w:rsid w:val="00A85B0A"/>
    <w:rsid w:val="00A9329A"/>
    <w:rsid w:val="00A94A68"/>
    <w:rsid w:val="00AA75BA"/>
    <w:rsid w:val="00AB0D6A"/>
    <w:rsid w:val="00AB1067"/>
    <w:rsid w:val="00AB6F79"/>
    <w:rsid w:val="00AB7064"/>
    <w:rsid w:val="00AB7448"/>
    <w:rsid w:val="00AC01C9"/>
    <w:rsid w:val="00AC6D37"/>
    <w:rsid w:val="00AC71BB"/>
    <w:rsid w:val="00AE15F6"/>
    <w:rsid w:val="00AE7AFC"/>
    <w:rsid w:val="00AF38AE"/>
    <w:rsid w:val="00AF6B53"/>
    <w:rsid w:val="00AF72A6"/>
    <w:rsid w:val="00B01096"/>
    <w:rsid w:val="00B126CF"/>
    <w:rsid w:val="00B12946"/>
    <w:rsid w:val="00B14610"/>
    <w:rsid w:val="00B17291"/>
    <w:rsid w:val="00B1765E"/>
    <w:rsid w:val="00B22B5D"/>
    <w:rsid w:val="00B240EC"/>
    <w:rsid w:val="00B2786D"/>
    <w:rsid w:val="00B325FE"/>
    <w:rsid w:val="00B32B0A"/>
    <w:rsid w:val="00B33100"/>
    <w:rsid w:val="00B372DA"/>
    <w:rsid w:val="00B41E50"/>
    <w:rsid w:val="00B504A0"/>
    <w:rsid w:val="00B5346A"/>
    <w:rsid w:val="00B5464E"/>
    <w:rsid w:val="00B562EF"/>
    <w:rsid w:val="00B61995"/>
    <w:rsid w:val="00B749BE"/>
    <w:rsid w:val="00B84A6C"/>
    <w:rsid w:val="00B90CB5"/>
    <w:rsid w:val="00B91FDD"/>
    <w:rsid w:val="00B94227"/>
    <w:rsid w:val="00B96966"/>
    <w:rsid w:val="00BA511F"/>
    <w:rsid w:val="00BB00C2"/>
    <w:rsid w:val="00BB2D51"/>
    <w:rsid w:val="00BB36E4"/>
    <w:rsid w:val="00BB6586"/>
    <w:rsid w:val="00BC111A"/>
    <w:rsid w:val="00BD0246"/>
    <w:rsid w:val="00BD0A48"/>
    <w:rsid w:val="00BD7C46"/>
    <w:rsid w:val="00BE0935"/>
    <w:rsid w:val="00BE260F"/>
    <w:rsid w:val="00BE5D02"/>
    <w:rsid w:val="00BE6A1A"/>
    <w:rsid w:val="00BF0CF1"/>
    <w:rsid w:val="00C02A69"/>
    <w:rsid w:val="00C02B5C"/>
    <w:rsid w:val="00C02FDD"/>
    <w:rsid w:val="00C13DBB"/>
    <w:rsid w:val="00C14755"/>
    <w:rsid w:val="00C160A2"/>
    <w:rsid w:val="00C16C98"/>
    <w:rsid w:val="00C25964"/>
    <w:rsid w:val="00C27503"/>
    <w:rsid w:val="00C3202D"/>
    <w:rsid w:val="00C33710"/>
    <w:rsid w:val="00C355F5"/>
    <w:rsid w:val="00C4009E"/>
    <w:rsid w:val="00C40CDC"/>
    <w:rsid w:val="00C4167A"/>
    <w:rsid w:val="00C420AE"/>
    <w:rsid w:val="00C42286"/>
    <w:rsid w:val="00C4260E"/>
    <w:rsid w:val="00C44845"/>
    <w:rsid w:val="00C46D68"/>
    <w:rsid w:val="00C51139"/>
    <w:rsid w:val="00C523A1"/>
    <w:rsid w:val="00C53E6B"/>
    <w:rsid w:val="00C617CF"/>
    <w:rsid w:val="00C64C49"/>
    <w:rsid w:val="00C658D7"/>
    <w:rsid w:val="00C7460C"/>
    <w:rsid w:val="00C77337"/>
    <w:rsid w:val="00C774D4"/>
    <w:rsid w:val="00C7786F"/>
    <w:rsid w:val="00C80B53"/>
    <w:rsid w:val="00C830AE"/>
    <w:rsid w:val="00C863A2"/>
    <w:rsid w:val="00C86FC0"/>
    <w:rsid w:val="00C90A12"/>
    <w:rsid w:val="00C91441"/>
    <w:rsid w:val="00C9390A"/>
    <w:rsid w:val="00C94BB5"/>
    <w:rsid w:val="00CA0F10"/>
    <w:rsid w:val="00CA3E44"/>
    <w:rsid w:val="00CA3F4A"/>
    <w:rsid w:val="00CB3610"/>
    <w:rsid w:val="00CB551B"/>
    <w:rsid w:val="00CB5EA6"/>
    <w:rsid w:val="00CB61E3"/>
    <w:rsid w:val="00CE54D9"/>
    <w:rsid w:val="00CE70CE"/>
    <w:rsid w:val="00CE7A30"/>
    <w:rsid w:val="00CF3A32"/>
    <w:rsid w:val="00CF5DC8"/>
    <w:rsid w:val="00CF7E9B"/>
    <w:rsid w:val="00D044B9"/>
    <w:rsid w:val="00D0712A"/>
    <w:rsid w:val="00D14609"/>
    <w:rsid w:val="00D14E00"/>
    <w:rsid w:val="00D16C69"/>
    <w:rsid w:val="00D17EAF"/>
    <w:rsid w:val="00D207A3"/>
    <w:rsid w:val="00D21A60"/>
    <w:rsid w:val="00D221DC"/>
    <w:rsid w:val="00D279E0"/>
    <w:rsid w:val="00D31B78"/>
    <w:rsid w:val="00D33A74"/>
    <w:rsid w:val="00D37031"/>
    <w:rsid w:val="00D40384"/>
    <w:rsid w:val="00D42CE7"/>
    <w:rsid w:val="00D44963"/>
    <w:rsid w:val="00D4689E"/>
    <w:rsid w:val="00D548B8"/>
    <w:rsid w:val="00D54FDE"/>
    <w:rsid w:val="00D61073"/>
    <w:rsid w:val="00D63098"/>
    <w:rsid w:val="00D70452"/>
    <w:rsid w:val="00D7155F"/>
    <w:rsid w:val="00D82881"/>
    <w:rsid w:val="00D8400F"/>
    <w:rsid w:val="00D85FC6"/>
    <w:rsid w:val="00D86460"/>
    <w:rsid w:val="00D93F9D"/>
    <w:rsid w:val="00D947D0"/>
    <w:rsid w:val="00D97369"/>
    <w:rsid w:val="00DA394A"/>
    <w:rsid w:val="00DB4F1E"/>
    <w:rsid w:val="00DC30F7"/>
    <w:rsid w:val="00DC3D93"/>
    <w:rsid w:val="00DC57D9"/>
    <w:rsid w:val="00DC7D84"/>
    <w:rsid w:val="00DD224B"/>
    <w:rsid w:val="00DD28A5"/>
    <w:rsid w:val="00DD61C9"/>
    <w:rsid w:val="00DD6B7C"/>
    <w:rsid w:val="00DE17C2"/>
    <w:rsid w:val="00DE29B1"/>
    <w:rsid w:val="00DF0BF7"/>
    <w:rsid w:val="00DF1240"/>
    <w:rsid w:val="00DF75D6"/>
    <w:rsid w:val="00E04724"/>
    <w:rsid w:val="00E04BB9"/>
    <w:rsid w:val="00E103C5"/>
    <w:rsid w:val="00E12CF5"/>
    <w:rsid w:val="00E13217"/>
    <w:rsid w:val="00E160AB"/>
    <w:rsid w:val="00E17075"/>
    <w:rsid w:val="00E22120"/>
    <w:rsid w:val="00E25357"/>
    <w:rsid w:val="00E27B4E"/>
    <w:rsid w:val="00E34A65"/>
    <w:rsid w:val="00E40FA9"/>
    <w:rsid w:val="00E42B48"/>
    <w:rsid w:val="00E45F40"/>
    <w:rsid w:val="00E51192"/>
    <w:rsid w:val="00E53BB7"/>
    <w:rsid w:val="00E55617"/>
    <w:rsid w:val="00E5621D"/>
    <w:rsid w:val="00E57420"/>
    <w:rsid w:val="00E61225"/>
    <w:rsid w:val="00E62141"/>
    <w:rsid w:val="00E71EEF"/>
    <w:rsid w:val="00E756D9"/>
    <w:rsid w:val="00E7657E"/>
    <w:rsid w:val="00E81F50"/>
    <w:rsid w:val="00E84833"/>
    <w:rsid w:val="00E9688B"/>
    <w:rsid w:val="00EA1838"/>
    <w:rsid w:val="00EA1EBA"/>
    <w:rsid w:val="00EB2458"/>
    <w:rsid w:val="00EB2F5F"/>
    <w:rsid w:val="00EB4788"/>
    <w:rsid w:val="00EB500C"/>
    <w:rsid w:val="00EB7824"/>
    <w:rsid w:val="00EC1757"/>
    <w:rsid w:val="00EC2A7D"/>
    <w:rsid w:val="00EC3C2E"/>
    <w:rsid w:val="00ED2F15"/>
    <w:rsid w:val="00ED43D3"/>
    <w:rsid w:val="00EE0E7A"/>
    <w:rsid w:val="00EE1B49"/>
    <w:rsid w:val="00EE2708"/>
    <w:rsid w:val="00EE7976"/>
    <w:rsid w:val="00EF1657"/>
    <w:rsid w:val="00EF47C4"/>
    <w:rsid w:val="00F023F4"/>
    <w:rsid w:val="00F02C8C"/>
    <w:rsid w:val="00F03B10"/>
    <w:rsid w:val="00F109BD"/>
    <w:rsid w:val="00F11D00"/>
    <w:rsid w:val="00F20AD8"/>
    <w:rsid w:val="00F20FB8"/>
    <w:rsid w:val="00F213DB"/>
    <w:rsid w:val="00F216C0"/>
    <w:rsid w:val="00F22540"/>
    <w:rsid w:val="00F33F5A"/>
    <w:rsid w:val="00F34686"/>
    <w:rsid w:val="00F351FB"/>
    <w:rsid w:val="00F452F8"/>
    <w:rsid w:val="00F461E9"/>
    <w:rsid w:val="00F46305"/>
    <w:rsid w:val="00F46467"/>
    <w:rsid w:val="00F63817"/>
    <w:rsid w:val="00F66A9D"/>
    <w:rsid w:val="00F711E0"/>
    <w:rsid w:val="00F74B87"/>
    <w:rsid w:val="00F76920"/>
    <w:rsid w:val="00F80591"/>
    <w:rsid w:val="00F82179"/>
    <w:rsid w:val="00F912D0"/>
    <w:rsid w:val="00F9164A"/>
    <w:rsid w:val="00F94A8C"/>
    <w:rsid w:val="00F96B1E"/>
    <w:rsid w:val="00FA26EF"/>
    <w:rsid w:val="00FA5946"/>
    <w:rsid w:val="00FA6311"/>
    <w:rsid w:val="00FA7144"/>
    <w:rsid w:val="00FB1F6C"/>
    <w:rsid w:val="00FB2F48"/>
    <w:rsid w:val="00FB5928"/>
    <w:rsid w:val="00FC2B8D"/>
    <w:rsid w:val="00FC41EC"/>
    <w:rsid w:val="00FC6C28"/>
    <w:rsid w:val="00FC7DB2"/>
    <w:rsid w:val="00FE2BAD"/>
    <w:rsid w:val="00FE6A41"/>
    <w:rsid w:val="00FF6812"/>
    <w:rsid w:val="00FF72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BA6DAF4-70DF-4566-B36B-50B0C763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C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74E"/>
    <w:pPr>
      <w:ind w:leftChars="200" w:left="480"/>
    </w:pPr>
  </w:style>
  <w:style w:type="character" w:styleId="a4">
    <w:name w:val="annotation reference"/>
    <w:basedOn w:val="a0"/>
    <w:uiPriority w:val="99"/>
    <w:semiHidden/>
    <w:unhideWhenUsed/>
    <w:rsid w:val="00E53BB7"/>
    <w:rPr>
      <w:sz w:val="18"/>
      <w:szCs w:val="18"/>
    </w:rPr>
  </w:style>
  <w:style w:type="paragraph" w:styleId="a5">
    <w:name w:val="annotation text"/>
    <w:basedOn w:val="a"/>
    <w:link w:val="a6"/>
    <w:uiPriority w:val="99"/>
    <w:semiHidden/>
    <w:unhideWhenUsed/>
    <w:rsid w:val="00E53BB7"/>
  </w:style>
  <w:style w:type="character" w:customStyle="1" w:styleId="a6">
    <w:name w:val="註解文字 字元"/>
    <w:basedOn w:val="a0"/>
    <w:link w:val="a5"/>
    <w:uiPriority w:val="99"/>
    <w:semiHidden/>
    <w:rsid w:val="00E53BB7"/>
  </w:style>
  <w:style w:type="paragraph" w:styleId="a7">
    <w:name w:val="annotation subject"/>
    <w:basedOn w:val="a5"/>
    <w:next w:val="a5"/>
    <w:link w:val="a8"/>
    <w:uiPriority w:val="99"/>
    <w:semiHidden/>
    <w:unhideWhenUsed/>
    <w:rsid w:val="00E53BB7"/>
    <w:rPr>
      <w:b/>
      <w:bCs/>
    </w:rPr>
  </w:style>
  <w:style w:type="character" w:customStyle="1" w:styleId="a8">
    <w:name w:val="註解主旨 字元"/>
    <w:basedOn w:val="a6"/>
    <w:link w:val="a7"/>
    <w:uiPriority w:val="99"/>
    <w:semiHidden/>
    <w:rsid w:val="00E53BB7"/>
    <w:rPr>
      <w:b/>
      <w:bCs/>
    </w:rPr>
  </w:style>
  <w:style w:type="paragraph" w:styleId="a9">
    <w:name w:val="Balloon Text"/>
    <w:basedOn w:val="a"/>
    <w:link w:val="aa"/>
    <w:uiPriority w:val="99"/>
    <w:semiHidden/>
    <w:unhideWhenUsed/>
    <w:rsid w:val="00E53BB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3BB7"/>
    <w:rPr>
      <w:rFonts w:asciiTheme="majorHAnsi" w:eastAsiaTheme="majorEastAsia" w:hAnsiTheme="majorHAnsi" w:cstheme="majorBidi"/>
      <w:sz w:val="18"/>
      <w:szCs w:val="18"/>
    </w:rPr>
  </w:style>
  <w:style w:type="table" w:styleId="ab">
    <w:name w:val="Table Grid"/>
    <w:basedOn w:val="a1"/>
    <w:uiPriority w:val="39"/>
    <w:rsid w:val="00FC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文"/>
    <w:basedOn w:val="a"/>
    <w:rsid w:val="00FC7DB2"/>
    <w:pPr>
      <w:jc w:val="both"/>
    </w:pPr>
    <w:rPr>
      <w:rFonts w:ascii="Times New Roman" w:eastAsia="標楷體" w:hAnsi="Times New Roman" w:cs="Times New Roman"/>
      <w:kern w:val="0"/>
      <w:sz w:val="26"/>
      <w:szCs w:val="26"/>
    </w:rPr>
  </w:style>
  <w:style w:type="paragraph" w:styleId="ad">
    <w:name w:val="header"/>
    <w:basedOn w:val="a"/>
    <w:link w:val="ae"/>
    <w:uiPriority w:val="99"/>
    <w:unhideWhenUsed/>
    <w:rsid w:val="0057152B"/>
    <w:pPr>
      <w:tabs>
        <w:tab w:val="center" w:pos="4153"/>
        <w:tab w:val="right" w:pos="8306"/>
      </w:tabs>
      <w:snapToGrid w:val="0"/>
    </w:pPr>
    <w:rPr>
      <w:sz w:val="20"/>
      <w:szCs w:val="20"/>
    </w:rPr>
  </w:style>
  <w:style w:type="character" w:customStyle="1" w:styleId="ae">
    <w:name w:val="頁首 字元"/>
    <w:basedOn w:val="a0"/>
    <w:link w:val="ad"/>
    <w:uiPriority w:val="99"/>
    <w:rsid w:val="0057152B"/>
    <w:rPr>
      <w:sz w:val="20"/>
      <w:szCs w:val="20"/>
    </w:rPr>
  </w:style>
  <w:style w:type="paragraph" w:styleId="af">
    <w:name w:val="footer"/>
    <w:basedOn w:val="a"/>
    <w:link w:val="af0"/>
    <w:unhideWhenUsed/>
    <w:rsid w:val="0057152B"/>
    <w:pPr>
      <w:tabs>
        <w:tab w:val="center" w:pos="4153"/>
        <w:tab w:val="right" w:pos="8306"/>
      </w:tabs>
      <w:snapToGrid w:val="0"/>
    </w:pPr>
    <w:rPr>
      <w:sz w:val="20"/>
      <w:szCs w:val="20"/>
    </w:rPr>
  </w:style>
  <w:style w:type="character" w:customStyle="1" w:styleId="af0">
    <w:name w:val="頁尾 字元"/>
    <w:basedOn w:val="a0"/>
    <w:link w:val="af"/>
    <w:uiPriority w:val="99"/>
    <w:rsid w:val="0057152B"/>
    <w:rPr>
      <w:sz w:val="20"/>
      <w:szCs w:val="20"/>
    </w:rPr>
  </w:style>
  <w:style w:type="paragraph" w:customStyle="1" w:styleId="af1">
    <w:name w:val="壹"/>
    <w:basedOn w:val="a"/>
    <w:rsid w:val="001B565A"/>
    <w:pPr>
      <w:tabs>
        <w:tab w:val="left" w:pos="1960"/>
      </w:tabs>
      <w:spacing w:beforeLines="100" w:afterLines="50" w:line="520" w:lineRule="exact"/>
      <w:ind w:left="1602" w:hangingChars="500" w:hanging="1602"/>
      <w:jc w:val="both"/>
    </w:pPr>
    <w:rPr>
      <w:rFonts w:ascii="Times New Roman" w:eastAsia="華康楷書體W7" w:hAnsi="Times New Roman" w:cs="Times New Roman"/>
      <w:kern w:val="0"/>
      <w:sz w:val="32"/>
      <w:szCs w:val="24"/>
    </w:rPr>
  </w:style>
  <w:style w:type="paragraph" w:customStyle="1" w:styleId="af2">
    <w:name w:val="一"/>
    <w:basedOn w:val="a"/>
    <w:rsid w:val="001B565A"/>
    <w:pPr>
      <w:tabs>
        <w:tab w:val="left" w:pos="1960"/>
      </w:tabs>
      <w:spacing w:line="520" w:lineRule="exact"/>
      <w:ind w:leftChars="240" w:left="440" w:hangingChars="200" w:hanging="200"/>
      <w:jc w:val="both"/>
    </w:pPr>
    <w:rPr>
      <w:rFonts w:ascii="Times New Roman" w:eastAsia="標楷體" w:hAnsi="Times New Roman" w:cs="Times New Roman"/>
      <w:kern w:val="0"/>
      <w:sz w:val="28"/>
      <w:szCs w:val="24"/>
    </w:rPr>
  </w:style>
  <w:style w:type="paragraph" w:customStyle="1" w:styleId="af3">
    <w:name w:val="(一)"/>
    <w:basedOn w:val="a"/>
    <w:rsid w:val="001B565A"/>
    <w:pPr>
      <w:tabs>
        <w:tab w:val="left" w:pos="1960"/>
      </w:tabs>
      <w:spacing w:line="520" w:lineRule="exact"/>
      <w:ind w:leftChars="200" w:left="300" w:hangingChars="100" w:hanging="100"/>
      <w:jc w:val="both"/>
    </w:pPr>
    <w:rPr>
      <w:rFonts w:ascii="Times New Roman" w:eastAsia="標楷體" w:hAnsi="Times New Roman" w:cs="Times New Roman"/>
      <w:kern w:val="0"/>
      <w:sz w:val="28"/>
      <w:szCs w:val="24"/>
    </w:rPr>
  </w:style>
  <w:style w:type="paragraph" w:customStyle="1" w:styleId="af4">
    <w:name w:val="一a"/>
    <w:basedOn w:val="a"/>
    <w:rsid w:val="001B565A"/>
    <w:pPr>
      <w:tabs>
        <w:tab w:val="left" w:pos="1960"/>
      </w:tabs>
      <w:spacing w:line="520" w:lineRule="exact"/>
      <w:ind w:left="200" w:hangingChars="200" w:hanging="200"/>
      <w:jc w:val="both"/>
    </w:pPr>
    <w:rPr>
      <w:rFonts w:ascii="Times New Roman" w:eastAsia="標楷體" w:hAnsi="Times New Roman" w:cs="Times New Roman"/>
      <w:kern w:val="0"/>
      <w:sz w:val="28"/>
      <w:szCs w:val="24"/>
    </w:rPr>
  </w:style>
  <w:style w:type="paragraph" w:styleId="af5">
    <w:name w:val="Plain Text"/>
    <w:basedOn w:val="a"/>
    <w:link w:val="af6"/>
    <w:rsid w:val="000A29BA"/>
    <w:pPr>
      <w:adjustRightInd w:val="0"/>
      <w:spacing w:line="360" w:lineRule="atLeast"/>
      <w:textAlignment w:val="baseline"/>
    </w:pPr>
    <w:rPr>
      <w:rFonts w:ascii="細明體" w:eastAsia="細明體" w:hAnsi="Courier New" w:cs="Times New Roman"/>
      <w:kern w:val="0"/>
      <w:szCs w:val="24"/>
    </w:rPr>
  </w:style>
  <w:style w:type="character" w:customStyle="1" w:styleId="af6">
    <w:name w:val="純文字 字元"/>
    <w:basedOn w:val="a0"/>
    <w:link w:val="af5"/>
    <w:rsid w:val="000A29BA"/>
    <w:rPr>
      <w:rFonts w:ascii="細明體" w:eastAsia="細明體" w:hAnsi="Courier New" w:cs="Times New Roman"/>
      <w:kern w:val="0"/>
      <w:szCs w:val="24"/>
    </w:rPr>
  </w:style>
  <w:style w:type="character" w:styleId="af7">
    <w:name w:val="page number"/>
    <w:basedOn w:val="a0"/>
    <w:rsid w:val="000A29BA"/>
  </w:style>
  <w:style w:type="paragraph" w:styleId="af8">
    <w:name w:val="Body Text"/>
    <w:basedOn w:val="a"/>
    <w:link w:val="af9"/>
    <w:uiPriority w:val="1"/>
    <w:qFormat/>
    <w:rsid w:val="00173516"/>
    <w:pPr>
      <w:ind w:left="3124" w:firstLine="519"/>
    </w:pPr>
    <w:rPr>
      <w:rFonts w:ascii="SimSun" w:eastAsia="SimSun" w:hAnsi="SimSun"/>
      <w:kern w:val="0"/>
      <w:szCs w:val="24"/>
      <w:lang w:eastAsia="en-US"/>
    </w:rPr>
  </w:style>
  <w:style w:type="character" w:customStyle="1" w:styleId="af9">
    <w:name w:val="本文 字元"/>
    <w:basedOn w:val="a0"/>
    <w:link w:val="af8"/>
    <w:uiPriority w:val="1"/>
    <w:rsid w:val="00173516"/>
    <w:rPr>
      <w:rFonts w:ascii="SimSun" w:eastAsia="SimSun" w:hAnsi="SimSun"/>
      <w:kern w:val="0"/>
      <w:szCs w:val="24"/>
      <w:lang w:eastAsia="en-US"/>
    </w:rPr>
  </w:style>
  <w:style w:type="table" w:customStyle="1" w:styleId="TableNormal">
    <w:name w:val="Table Normal"/>
    <w:uiPriority w:val="2"/>
    <w:semiHidden/>
    <w:unhideWhenUsed/>
    <w:qFormat/>
    <w:rsid w:val="00554BB1"/>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4BB1"/>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0043">
      <w:bodyDiv w:val="1"/>
      <w:marLeft w:val="0"/>
      <w:marRight w:val="0"/>
      <w:marTop w:val="0"/>
      <w:marBottom w:val="0"/>
      <w:divBdr>
        <w:top w:val="none" w:sz="0" w:space="0" w:color="auto"/>
        <w:left w:val="none" w:sz="0" w:space="0" w:color="auto"/>
        <w:bottom w:val="none" w:sz="0" w:space="0" w:color="auto"/>
        <w:right w:val="none" w:sz="0" w:space="0" w:color="auto"/>
      </w:divBdr>
    </w:div>
    <w:div w:id="153104069">
      <w:bodyDiv w:val="1"/>
      <w:marLeft w:val="0"/>
      <w:marRight w:val="0"/>
      <w:marTop w:val="0"/>
      <w:marBottom w:val="0"/>
      <w:divBdr>
        <w:top w:val="none" w:sz="0" w:space="0" w:color="auto"/>
        <w:left w:val="none" w:sz="0" w:space="0" w:color="auto"/>
        <w:bottom w:val="none" w:sz="0" w:space="0" w:color="auto"/>
        <w:right w:val="none" w:sz="0" w:space="0" w:color="auto"/>
      </w:divBdr>
    </w:div>
    <w:div w:id="214240788">
      <w:bodyDiv w:val="1"/>
      <w:marLeft w:val="0"/>
      <w:marRight w:val="0"/>
      <w:marTop w:val="0"/>
      <w:marBottom w:val="0"/>
      <w:divBdr>
        <w:top w:val="none" w:sz="0" w:space="0" w:color="auto"/>
        <w:left w:val="none" w:sz="0" w:space="0" w:color="auto"/>
        <w:bottom w:val="none" w:sz="0" w:space="0" w:color="auto"/>
        <w:right w:val="none" w:sz="0" w:space="0" w:color="auto"/>
      </w:divBdr>
    </w:div>
    <w:div w:id="637416166">
      <w:bodyDiv w:val="1"/>
      <w:marLeft w:val="0"/>
      <w:marRight w:val="0"/>
      <w:marTop w:val="0"/>
      <w:marBottom w:val="0"/>
      <w:divBdr>
        <w:top w:val="none" w:sz="0" w:space="0" w:color="auto"/>
        <w:left w:val="none" w:sz="0" w:space="0" w:color="auto"/>
        <w:bottom w:val="none" w:sz="0" w:space="0" w:color="auto"/>
        <w:right w:val="none" w:sz="0" w:space="0" w:color="auto"/>
      </w:divBdr>
      <w:divsChild>
        <w:div w:id="232468625">
          <w:marLeft w:val="1872"/>
          <w:marRight w:val="0"/>
          <w:marTop w:val="0"/>
          <w:marBottom w:val="0"/>
          <w:divBdr>
            <w:top w:val="none" w:sz="0" w:space="0" w:color="auto"/>
            <w:left w:val="none" w:sz="0" w:space="0" w:color="auto"/>
            <w:bottom w:val="none" w:sz="0" w:space="0" w:color="auto"/>
            <w:right w:val="none" w:sz="0" w:space="0" w:color="auto"/>
          </w:divBdr>
        </w:div>
        <w:div w:id="578173786">
          <w:marLeft w:val="1685"/>
          <w:marRight w:val="0"/>
          <w:marTop w:val="0"/>
          <w:marBottom w:val="0"/>
          <w:divBdr>
            <w:top w:val="none" w:sz="0" w:space="0" w:color="auto"/>
            <w:left w:val="none" w:sz="0" w:space="0" w:color="auto"/>
            <w:bottom w:val="none" w:sz="0" w:space="0" w:color="auto"/>
            <w:right w:val="none" w:sz="0" w:space="0" w:color="auto"/>
          </w:divBdr>
        </w:div>
        <w:div w:id="1706711890">
          <w:marLeft w:val="1685"/>
          <w:marRight w:val="0"/>
          <w:marTop w:val="0"/>
          <w:marBottom w:val="0"/>
          <w:divBdr>
            <w:top w:val="none" w:sz="0" w:space="0" w:color="auto"/>
            <w:left w:val="none" w:sz="0" w:space="0" w:color="auto"/>
            <w:bottom w:val="none" w:sz="0" w:space="0" w:color="auto"/>
            <w:right w:val="none" w:sz="0" w:space="0" w:color="auto"/>
          </w:divBdr>
        </w:div>
        <w:div w:id="1717272232">
          <w:marLeft w:val="2592"/>
          <w:marRight w:val="0"/>
          <w:marTop w:val="0"/>
          <w:marBottom w:val="0"/>
          <w:divBdr>
            <w:top w:val="none" w:sz="0" w:space="0" w:color="auto"/>
            <w:left w:val="none" w:sz="0" w:space="0" w:color="auto"/>
            <w:bottom w:val="none" w:sz="0" w:space="0" w:color="auto"/>
            <w:right w:val="none" w:sz="0" w:space="0" w:color="auto"/>
          </w:divBdr>
        </w:div>
        <w:div w:id="1825050849">
          <w:marLeft w:val="2592"/>
          <w:marRight w:val="0"/>
          <w:marTop w:val="0"/>
          <w:marBottom w:val="0"/>
          <w:divBdr>
            <w:top w:val="none" w:sz="0" w:space="0" w:color="auto"/>
            <w:left w:val="none" w:sz="0" w:space="0" w:color="auto"/>
            <w:bottom w:val="none" w:sz="0" w:space="0" w:color="auto"/>
            <w:right w:val="none" w:sz="0" w:space="0" w:color="auto"/>
          </w:divBdr>
        </w:div>
      </w:divsChild>
    </w:div>
    <w:div w:id="1610161633">
      <w:bodyDiv w:val="1"/>
      <w:marLeft w:val="0"/>
      <w:marRight w:val="0"/>
      <w:marTop w:val="0"/>
      <w:marBottom w:val="0"/>
      <w:divBdr>
        <w:top w:val="none" w:sz="0" w:space="0" w:color="auto"/>
        <w:left w:val="none" w:sz="0" w:space="0" w:color="auto"/>
        <w:bottom w:val="none" w:sz="0" w:space="0" w:color="auto"/>
        <w:right w:val="none" w:sz="0" w:space="0" w:color="auto"/>
      </w:divBdr>
      <w:divsChild>
        <w:div w:id="1424689268">
          <w:marLeft w:val="547"/>
          <w:marRight w:val="0"/>
          <w:marTop w:val="0"/>
          <w:marBottom w:val="0"/>
          <w:divBdr>
            <w:top w:val="none" w:sz="0" w:space="0" w:color="auto"/>
            <w:left w:val="none" w:sz="0" w:space="0" w:color="auto"/>
            <w:bottom w:val="none" w:sz="0" w:space="0" w:color="auto"/>
            <w:right w:val="none" w:sz="0" w:space="0" w:color="auto"/>
          </w:divBdr>
        </w:div>
        <w:div w:id="1802723073">
          <w:marLeft w:val="1166"/>
          <w:marRight w:val="0"/>
          <w:marTop w:val="0"/>
          <w:marBottom w:val="0"/>
          <w:divBdr>
            <w:top w:val="none" w:sz="0" w:space="0" w:color="auto"/>
            <w:left w:val="none" w:sz="0" w:space="0" w:color="auto"/>
            <w:bottom w:val="none" w:sz="0" w:space="0" w:color="auto"/>
            <w:right w:val="none" w:sz="0" w:space="0" w:color="auto"/>
          </w:divBdr>
        </w:div>
        <w:div w:id="1946300927">
          <w:marLeft w:val="1166"/>
          <w:marRight w:val="0"/>
          <w:marTop w:val="0"/>
          <w:marBottom w:val="0"/>
          <w:divBdr>
            <w:top w:val="none" w:sz="0" w:space="0" w:color="auto"/>
            <w:left w:val="none" w:sz="0" w:space="0" w:color="auto"/>
            <w:bottom w:val="none" w:sz="0" w:space="0" w:color="auto"/>
            <w:right w:val="none" w:sz="0" w:space="0" w:color="auto"/>
          </w:divBdr>
        </w:div>
        <w:div w:id="1020357463">
          <w:marLeft w:val="1166"/>
          <w:marRight w:val="0"/>
          <w:marTop w:val="0"/>
          <w:marBottom w:val="0"/>
          <w:divBdr>
            <w:top w:val="none" w:sz="0" w:space="0" w:color="auto"/>
            <w:left w:val="none" w:sz="0" w:space="0" w:color="auto"/>
            <w:bottom w:val="none" w:sz="0" w:space="0" w:color="auto"/>
            <w:right w:val="none" w:sz="0" w:space="0" w:color="auto"/>
          </w:divBdr>
        </w:div>
        <w:div w:id="835265235">
          <w:marLeft w:val="1166"/>
          <w:marRight w:val="0"/>
          <w:marTop w:val="0"/>
          <w:marBottom w:val="0"/>
          <w:divBdr>
            <w:top w:val="none" w:sz="0" w:space="0" w:color="auto"/>
            <w:left w:val="none" w:sz="0" w:space="0" w:color="auto"/>
            <w:bottom w:val="none" w:sz="0" w:space="0" w:color="auto"/>
            <w:right w:val="none" w:sz="0" w:space="0" w:color="auto"/>
          </w:divBdr>
        </w:div>
        <w:div w:id="1876385742">
          <w:marLeft w:val="1166"/>
          <w:marRight w:val="0"/>
          <w:marTop w:val="0"/>
          <w:marBottom w:val="0"/>
          <w:divBdr>
            <w:top w:val="none" w:sz="0" w:space="0" w:color="auto"/>
            <w:left w:val="none" w:sz="0" w:space="0" w:color="auto"/>
            <w:bottom w:val="none" w:sz="0" w:space="0" w:color="auto"/>
            <w:right w:val="none" w:sz="0" w:space="0" w:color="auto"/>
          </w:divBdr>
        </w:div>
        <w:div w:id="1177304973">
          <w:marLeft w:val="1166"/>
          <w:marRight w:val="0"/>
          <w:marTop w:val="0"/>
          <w:marBottom w:val="0"/>
          <w:divBdr>
            <w:top w:val="none" w:sz="0" w:space="0" w:color="auto"/>
            <w:left w:val="none" w:sz="0" w:space="0" w:color="auto"/>
            <w:bottom w:val="none" w:sz="0" w:space="0" w:color="auto"/>
            <w:right w:val="none" w:sz="0" w:space="0" w:color="auto"/>
          </w:divBdr>
        </w:div>
        <w:div w:id="723256723">
          <w:marLeft w:val="1166"/>
          <w:marRight w:val="0"/>
          <w:marTop w:val="0"/>
          <w:marBottom w:val="0"/>
          <w:divBdr>
            <w:top w:val="none" w:sz="0" w:space="0" w:color="auto"/>
            <w:left w:val="none" w:sz="0" w:space="0" w:color="auto"/>
            <w:bottom w:val="none" w:sz="0" w:space="0" w:color="auto"/>
            <w:right w:val="none" w:sz="0" w:space="0" w:color="auto"/>
          </w:divBdr>
        </w:div>
        <w:div w:id="1909220676">
          <w:marLeft w:val="1166"/>
          <w:marRight w:val="0"/>
          <w:marTop w:val="0"/>
          <w:marBottom w:val="0"/>
          <w:divBdr>
            <w:top w:val="none" w:sz="0" w:space="0" w:color="auto"/>
            <w:left w:val="none" w:sz="0" w:space="0" w:color="auto"/>
            <w:bottom w:val="none" w:sz="0" w:space="0" w:color="auto"/>
            <w:right w:val="none" w:sz="0" w:space="0" w:color="auto"/>
          </w:divBdr>
        </w:div>
        <w:div w:id="1473711978">
          <w:marLeft w:val="1166"/>
          <w:marRight w:val="0"/>
          <w:marTop w:val="0"/>
          <w:marBottom w:val="0"/>
          <w:divBdr>
            <w:top w:val="none" w:sz="0" w:space="0" w:color="auto"/>
            <w:left w:val="none" w:sz="0" w:space="0" w:color="auto"/>
            <w:bottom w:val="none" w:sz="0" w:space="0" w:color="auto"/>
            <w:right w:val="none" w:sz="0" w:space="0" w:color="auto"/>
          </w:divBdr>
        </w:div>
      </w:divsChild>
    </w:div>
    <w:div w:id="1705014964">
      <w:bodyDiv w:val="1"/>
      <w:marLeft w:val="0"/>
      <w:marRight w:val="0"/>
      <w:marTop w:val="0"/>
      <w:marBottom w:val="0"/>
      <w:divBdr>
        <w:top w:val="none" w:sz="0" w:space="0" w:color="auto"/>
        <w:left w:val="none" w:sz="0" w:space="0" w:color="auto"/>
        <w:bottom w:val="none" w:sz="0" w:space="0" w:color="auto"/>
        <w:right w:val="none" w:sz="0" w:space="0" w:color="auto"/>
      </w:divBdr>
    </w:div>
    <w:div w:id="1913391486">
      <w:bodyDiv w:val="1"/>
      <w:marLeft w:val="0"/>
      <w:marRight w:val="0"/>
      <w:marTop w:val="0"/>
      <w:marBottom w:val="0"/>
      <w:divBdr>
        <w:top w:val="none" w:sz="0" w:space="0" w:color="auto"/>
        <w:left w:val="none" w:sz="0" w:space="0" w:color="auto"/>
        <w:bottom w:val="none" w:sz="0" w:space="0" w:color="auto"/>
        <w:right w:val="none" w:sz="0" w:space="0" w:color="auto"/>
      </w:divBdr>
      <w:divsChild>
        <w:div w:id="1548223709">
          <w:marLeft w:val="547"/>
          <w:marRight w:val="0"/>
          <w:marTop w:val="0"/>
          <w:marBottom w:val="0"/>
          <w:divBdr>
            <w:top w:val="none" w:sz="0" w:space="0" w:color="auto"/>
            <w:left w:val="none" w:sz="0" w:space="0" w:color="auto"/>
            <w:bottom w:val="none" w:sz="0" w:space="0" w:color="auto"/>
            <w:right w:val="none" w:sz="0" w:space="0" w:color="auto"/>
          </w:divBdr>
        </w:div>
        <w:div w:id="740712287">
          <w:marLeft w:val="1166"/>
          <w:marRight w:val="0"/>
          <w:marTop w:val="0"/>
          <w:marBottom w:val="0"/>
          <w:divBdr>
            <w:top w:val="none" w:sz="0" w:space="0" w:color="auto"/>
            <w:left w:val="none" w:sz="0" w:space="0" w:color="auto"/>
            <w:bottom w:val="none" w:sz="0" w:space="0" w:color="auto"/>
            <w:right w:val="none" w:sz="0" w:space="0" w:color="auto"/>
          </w:divBdr>
        </w:div>
        <w:div w:id="1915239717">
          <w:marLeft w:val="1166"/>
          <w:marRight w:val="0"/>
          <w:marTop w:val="0"/>
          <w:marBottom w:val="0"/>
          <w:divBdr>
            <w:top w:val="none" w:sz="0" w:space="0" w:color="auto"/>
            <w:left w:val="none" w:sz="0" w:space="0" w:color="auto"/>
            <w:bottom w:val="none" w:sz="0" w:space="0" w:color="auto"/>
            <w:right w:val="none" w:sz="0" w:space="0" w:color="auto"/>
          </w:divBdr>
        </w:div>
        <w:div w:id="1412657909">
          <w:marLeft w:val="1166"/>
          <w:marRight w:val="0"/>
          <w:marTop w:val="0"/>
          <w:marBottom w:val="0"/>
          <w:divBdr>
            <w:top w:val="none" w:sz="0" w:space="0" w:color="auto"/>
            <w:left w:val="none" w:sz="0" w:space="0" w:color="auto"/>
            <w:bottom w:val="none" w:sz="0" w:space="0" w:color="auto"/>
            <w:right w:val="none" w:sz="0" w:space="0" w:color="auto"/>
          </w:divBdr>
        </w:div>
        <w:div w:id="952520954">
          <w:marLeft w:val="1166"/>
          <w:marRight w:val="0"/>
          <w:marTop w:val="0"/>
          <w:marBottom w:val="0"/>
          <w:divBdr>
            <w:top w:val="none" w:sz="0" w:space="0" w:color="auto"/>
            <w:left w:val="none" w:sz="0" w:space="0" w:color="auto"/>
            <w:bottom w:val="none" w:sz="0" w:space="0" w:color="auto"/>
            <w:right w:val="none" w:sz="0" w:space="0" w:color="auto"/>
          </w:divBdr>
        </w:div>
        <w:div w:id="375081822">
          <w:marLeft w:val="1166"/>
          <w:marRight w:val="0"/>
          <w:marTop w:val="0"/>
          <w:marBottom w:val="0"/>
          <w:divBdr>
            <w:top w:val="none" w:sz="0" w:space="0" w:color="auto"/>
            <w:left w:val="none" w:sz="0" w:space="0" w:color="auto"/>
            <w:bottom w:val="none" w:sz="0" w:space="0" w:color="auto"/>
            <w:right w:val="none" w:sz="0" w:space="0" w:color="auto"/>
          </w:divBdr>
        </w:div>
        <w:div w:id="711655432">
          <w:marLeft w:val="1166"/>
          <w:marRight w:val="0"/>
          <w:marTop w:val="0"/>
          <w:marBottom w:val="0"/>
          <w:divBdr>
            <w:top w:val="none" w:sz="0" w:space="0" w:color="auto"/>
            <w:left w:val="none" w:sz="0" w:space="0" w:color="auto"/>
            <w:bottom w:val="none" w:sz="0" w:space="0" w:color="auto"/>
            <w:right w:val="none" w:sz="0" w:space="0" w:color="auto"/>
          </w:divBdr>
        </w:div>
        <w:div w:id="1777869078">
          <w:marLeft w:val="1166"/>
          <w:marRight w:val="0"/>
          <w:marTop w:val="0"/>
          <w:marBottom w:val="0"/>
          <w:divBdr>
            <w:top w:val="none" w:sz="0" w:space="0" w:color="auto"/>
            <w:left w:val="none" w:sz="0" w:space="0" w:color="auto"/>
            <w:bottom w:val="none" w:sz="0" w:space="0" w:color="auto"/>
            <w:right w:val="none" w:sz="0" w:space="0" w:color="auto"/>
          </w:divBdr>
        </w:div>
        <w:div w:id="1909265581">
          <w:marLeft w:val="1166"/>
          <w:marRight w:val="0"/>
          <w:marTop w:val="0"/>
          <w:marBottom w:val="0"/>
          <w:divBdr>
            <w:top w:val="none" w:sz="0" w:space="0" w:color="auto"/>
            <w:left w:val="none" w:sz="0" w:space="0" w:color="auto"/>
            <w:bottom w:val="none" w:sz="0" w:space="0" w:color="auto"/>
            <w:right w:val="none" w:sz="0" w:space="0" w:color="auto"/>
          </w:divBdr>
        </w:div>
        <w:div w:id="98456615">
          <w:marLeft w:val="1166"/>
          <w:marRight w:val="0"/>
          <w:marTop w:val="0"/>
          <w:marBottom w:val="0"/>
          <w:divBdr>
            <w:top w:val="none" w:sz="0" w:space="0" w:color="auto"/>
            <w:left w:val="none" w:sz="0" w:space="0" w:color="auto"/>
            <w:bottom w:val="none" w:sz="0" w:space="0" w:color="auto"/>
            <w:right w:val="none" w:sz="0" w:space="0" w:color="auto"/>
          </w:divBdr>
        </w:div>
      </w:divsChild>
    </w:div>
    <w:div w:id="19258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E5AC-8222-4308-84F5-5B1D0B83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李佳純</dc:creator>
  <cp:lastModifiedBy>蔡欣倢</cp:lastModifiedBy>
  <cp:revision>2</cp:revision>
  <cp:lastPrinted>2021-11-02T02:13:00Z</cp:lastPrinted>
  <dcterms:created xsi:type="dcterms:W3CDTF">2021-11-11T00:54:00Z</dcterms:created>
  <dcterms:modified xsi:type="dcterms:W3CDTF">2021-11-11T00:54:00Z</dcterms:modified>
</cp:coreProperties>
</file>