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9C" w:rsidRPr="00EF1E43" w:rsidRDefault="00676A9C" w:rsidP="00C5740A">
      <w:pPr>
        <w:snapToGrid w:val="0"/>
        <w:spacing w:line="520" w:lineRule="exact"/>
        <w:jc w:val="distribute"/>
        <w:rPr>
          <w:rFonts w:ascii="Times New Roman" w:hAnsi="Times New Roman"/>
          <w:b/>
          <w:spacing w:val="-20"/>
          <w:kern w:val="2"/>
          <w:sz w:val="32"/>
        </w:rPr>
      </w:pPr>
      <w:r w:rsidRPr="00EF1E43">
        <w:rPr>
          <w:rFonts w:ascii="Times New Roman" w:hAnsi="Times New Roman"/>
          <w:b/>
          <w:spacing w:val="-20"/>
          <w:kern w:val="2"/>
          <w:sz w:val="32"/>
        </w:rPr>
        <w:t>公務人員保障暨培訓委員會性別平等小組</w:t>
      </w:r>
      <w:r w:rsidRPr="00EF1E43">
        <w:rPr>
          <w:rFonts w:ascii="Times New Roman" w:hAnsi="Times New Roman"/>
          <w:b/>
          <w:spacing w:val="-20"/>
          <w:kern w:val="2"/>
          <w:sz w:val="32"/>
        </w:rPr>
        <w:t>10</w:t>
      </w:r>
      <w:r w:rsidR="00475C60" w:rsidRPr="00EF1E43">
        <w:rPr>
          <w:rFonts w:ascii="Times New Roman" w:hAnsi="Times New Roman"/>
          <w:b/>
          <w:spacing w:val="-20"/>
          <w:kern w:val="2"/>
          <w:sz w:val="32"/>
        </w:rPr>
        <w:t>4</w:t>
      </w:r>
      <w:r w:rsidRPr="00EF1E43">
        <w:rPr>
          <w:rFonts w:ascii="Times New Roman" w:hAnsi="Times New Roman"/>
          <w:b/>
          <w:spacing w:val="-20"/>
          <w:kern w:val="2"/>
          <w:sz w:val="32"/>
        </w:rPr>
        <w:t>年第</w:t>
      </w:r>
      <w:r w:rsidR="00595AF0" w:rsidRPr="00EF1E43">
        <w:rPr>
          <w:rFonts w:ascii="Times New Roman" w:hAnsi="Times New Roman"/>
          <w:b/>
          <w:spacing w:val="-20"/>
          <w:kern w:val="2"/>
          <w:sz w:val="32"/>
        </w:rPr>
        <w:t>2</w:t>
      </w:r>
      <w:r w:rsidRPr="00EF1E43">
        <w:rPr>
          <w:rFonts w:ascii="Times New Roman" w:hAnsi="Times New Roman"/>
          <w:b/>
          <w:spacing w:val="-20"/>
          <w:kern w:val="2"/>
          <w:sz w:val="32"/>
        </w:rPr>
        <w:t>次會議</w:t>
      </w:r>
      <w:r w:rsidR="008C383F" w:rsidRPr="00EF1E43">
        <w:rPr>
          <w:rFonts w:ascii="Times New Roman" w:hAnsi="Times New Roman"/>
          <w:b/>
          <w:spacing w:val="-20"/>
          <w:kern w:val="2"/>
          <w:sz w:val="32"/>
        </w:rPr>
        <w:t>紀錄</w:t>
      </w:r>
    </w:p>
    <w:p w:rsidR="00676A9C" w:rsidRPr="00EF1E43" w:rsidRDefault="00676A9C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時</w:t>
      </w:r>
      <w:r w:rsidRPr="00EF1E43">
        <w:rPr>
          <w:rFonts w:ascii="Times New Roman" w:hAnsi="Times New Roman"/>
          <w:sz w:val="32"/>
        </w:rPr>
        <w:t xml:space="preserve"> </w:t>
      </w:r>
      <w:r w:rsidRPr="00EF1E43">
        <w:rPr>
          <w:rFonts w:ascii="Times New Roman" w:hAnsi="Times New Roman"/>
          <w:sz w:val="32"/>
        </w:rPr>
        <w:t>間：民國</w:t>
      </w:r>
      <w:r w:rsidRPr="00EF1E43">
        <w:rPr>
          <w:rFonts w:ascii="Times New Roman" w:hAnsi="Times New Roman"/>
          <w:sz w:val="32"/>
        </w:rPr>
        <w:t>10</w:t>
      </w:r>
      <w:r w:rsidR="00475C60" w:rsidRPr="00EF1E43">
        <w:rPr>
          <w:rFonts w:ascii="Times New Roman" w:hAnsi="Times New Roman"/>
          <w:sz w:val="32"/>
        </w:rPr>
        <w:t>4</w:t>
      </w:r>
      <w:r w:rsidRPr="00EF1E43">
        <w:rPr>
          <w:rFonts w:ascii="Times New Roman" w:hAnsi="Times New Roman"/>
          <w:sz w:val="32"/>
        </w:rPr>
        <w:t>年</w:t>
      </w:r>
      <w:r w:rsidR="00595AF0" w:rsidRPr="00EF1E43">
        <w:rPr>
          <w:rFonts w:ascii="Times New Roman" w:hAnsi="Times New Roman"/>
          <w:sz w:val="32"/>
        </w:rPr>
        <w:t>11</w:t>
      </w:r>
      <w:r w:rsidRPr="00EF1E43">
        <w:rPr>
          <w:rFonts w:ascii="Times New Roman" w:hAnsi="Times New Roman"/>
          <w:sz w:val="32"/>
        </w:rPr>
        <w:t>月</w:t>
      </w:r>
      <w:r w:rsidR="00595AF0" w:rsidRPr="00EF1E43">
        <w:rPr>
          <w:rFonts w:ascii="Times New Roman" w:hAnsi="Times New Roman"/>
          <w:sz w:val="32"/>
        </w:rPr>
        <w:t>18</w:t>
      </w:r>
      <w:r w:rsidRPr="00EF1E43">
        <w:rPr>
          <w:rFonts w:ascii="Times New Roman" w:hAnsi="Times New Roman"/>
          <w:sz w:val="32"/>
        </w:rPr>
        <w:t>日（星期</w:t>
      </w:r>
      <w:r w:rsidR="00475C60" w:rsidRPr="00EF1E43">
        <w:rPr>
          <w:rFonts w:ascii="Times New Roman" w:hAnsi="Times New Roman"/>
          <w:sz w:val="32"/>
        </w:rPr>
        <w:t>四</w:t>
      </w:r>
      <w:r w:rsidRPr="00EF1E43">
        <w:rPr>
          <w:rFonts w:ascii="Times New Roman" w:hAnsi="Times New Roman"/>
          <w:sz w:val="32"/>
        </w:rPr>
        <w:t>）</w:t>
      </w:r>
      <w:r w:rsidR="00EB7677" w:rsidRPr="00EF1E43">
        <w:rPr>
          <w:rFonts w:ascii="Times New Roman" w:hAnsi="Times New Roman"/>
          <w:sz w:val="32"/>
        </w:rPr>
        <w:t>下</w:t>
      </w:r>
      <w:r w:rsidRPr="00EF1E43">
        <w:rPr>
          <w:rFonts w:ascii="Times New Roman" w:hAnsi="Times New Roman"/>
          <w:sz w:val="32"/>
        </w:rPr>
        <w:t>午</w:t>
      </w:r>
      <w:r w:rsidR="00DA1C3B" w:rsidRPr="00EF1E43">
        <w:rPr>
          <w:rFonts w:ascii="Times New Roman" w:hAnsi="Times New Roman"/>
          <w:sz w:val="32"/>
        </w:rPr>
        <w:t>2</w:t>
      </w:r>
      <w:r w:rsidRPr="00EF1E43">
        <w:rPr>
          <w:rFonts w:ascii="Times New Roman" w:hAnsi="Times New Roman"/>
          <w:sz w:val="32"/>
        </w:rPr>
        <w:t>時</w:t>
      </w:r>
      <w:r w:rsidR="00DA1C3B" w:rsidRPr="00EF1E43">
        <w:rPr>
          <w:rFonts w:ascii="Times New Roman" w:hAnsi="Times New Roman"/>
          <w:sz w:val="32"/>
        </w:rPr>
        <w:t>3</w:t>
      </w:r>
      <w:r w:rsidRPr="00EF1E43">
        <w:rPr>
          <w:rFonts w:ascii="Times New Roman" w:hAnsi="Times New Roman"/>
          <w:sz w:val="32"/>
        </w:rPr>
        <w:t>0</w:t>
      </w:r>
      <w:r w:rsidRPr="00EF1E43">
        <w:rPr>
          <w:rFonts w:ascii="Times New Roman" w:hAnsi="Times New Roman"/>
          <w:sz w:val="32"/>
        </w:rPr>
        <w:t>分</w:t>
      </w:r>
    </w:p>
    <w:p w:rsidR="00676A9C" w:rsidRPr="00EF1E43" w:rsidRDefault="00676A9C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地</w:t>
      </w:r>
      <w:r w:rsidRPr="00EF1E43">
        <w:rPr>
          <w:rFonts w:ascii="Times New Roman" w:hAnsi="Times New Roman"/>
          <w:sz w:val="32"/>
        </w:rPr>
        <w:t xml:space="preserve"> </w:t>
      </w:r>
      <w:r w:rsidRPr="00EF1E43">
        <w:rPr>
          <w:rFonts w:ascii="Times New Roman" w:hAnsi="Times New Roman"/>
          <w:sz w:val="32"/>
        </w:rPr>
        <w:t>點：本會</w:t>
      </w:r>
      <w:r w:rsidRPr="00EF1E43">
        <w:rPr>
          <w:rFonts w:ascii="Times New Roman" w:hAnsi="Times New Roman"/>
          <w:sz w:val="32"/>
        </w:rPr>
        <w:t>7</w:t>
      </w:r>
      <w:r w:rsidRPr="00EF1E43">
        <w:rPr>
          <w:rFonts w:ascii="Times New Roman" w:hAnsi="Times New Roman"/>
          <w:sz w:val="32"/>
        </w:rPr>
        <w:t>樓會議室</w:t>
      </w:r>
    </w:p>
    <w:p w:rsidR="006B5FE4" w:rsidRPr="00EF1E43" w:rsidRDefault="006B5FE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出席人員：</w:t>
      </w:r>
      <w:r w:rsidRPr="00EF1E43">
        <w:rPr>
          <w:rFonts w:ascii="Times New Roman" w:hAnsi="Times New Roman"/>
          <w:bCs w:val="0"/>
          <w:sz w:val="32"/>
        </w:rPr>
        <w:t>蔡委員兼召集人</w:t>
      </w:r>
      <w:proofErr w:type="gramStart"/>
      <w:r w:rsidRPr="00EF1E43">
        <w:rPr>
          <w:rFonts w:ascii="Times New Roman" w:hAnsi="Times New Roman"/>
          <w:bCs w:val="0"/>
          <w:sz w:val="32"/>
        </w:rPr>
        <w:t>璧煌</w:t>
      </w:r>
      <w:proofErr w:type="gramEnd"/>
      <w:r w:rsidRPr="00EF1E43">
        <w:rPr>
          <w:rFonts w:ascii="Times New Roman" w:hAnsi="Times New Roman"/>
          <w:bCs w:val="0"/>
          <w:sz w:val="32"/>
        </w:rPr>
        <w:t xml:space="preserve">      </w:t>
      </w:r>
      <w:r w:rsidR="00C86ECD" w:rsidRPr="00EF1E43">
        <w:rPr>
          <w:rFonts w:ascii="Times New Roman" w:hAnsi="Times New Roman"/>
          <w:bCs w:val="0"/>
          <w:sz w:val="32"/>
        </w:rPr>
        <w:t xml:space="preserve">    </w:t>
      </w:r>
      <w:r w:rsidRPr="00EF1E43">
        <w:rPr>
          <w:rFonts w:ascii="Times New Roman" w:hAnsi="Times New Roman"/>
          <w:sz w:val="32"/>
        </w:rPr>
        <w:t>李委員兼副召集人</w:t>
      </w:r>
      <w:proofErr w:type="gramStart"/>
      <w:r w:rsidRPr="00EF1E43">
        <w:rPr>
          <w:rFonts w:ascii="Times New Roman" w:hAnsi="Times New Roman"/>
          <w:sz w:val="32"/>
        </w:rPr>
        <w:t>嵩</w:t>
      </w:r>
      <w:proofErr w:type="gramEnd"/>
      <w:r w:rsidRPr="00EF1E43">
        <w:rPr>
          <w:rFonts w:ascii="Times New Roman" w:hAnsi="Times New Roman"/>
          <w:sz w:val="32"/>
        </w:rPr>
        <w:t>賢</w:t>
      </w:r>
    </w:p>
    <w:p w:rsidR="006B5FE4" w:rsidRPr="00EF1E43" w:rsidRDefault="006B5FE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bCs w:val="0"/>
          <w:sz w:val="32"/>
        </w:rPr>
        <w:t xml:space="preserve">          </w:t>
      </w:r>
      <w:r w:rsidR="00C86ECD" w:rsidRPr="00EF1E43">
        <w:rPr>
          <w:rFonts w:ascii="Times New Roman" w:hAnsi="Times New Roman"/>
          <w:bCs w:val="0"/>
          <w:sz w:val="32"/>
        </w:rPr>
        <w:t xml:space="preserve">          </w:t>
      </w:r>
      <w:proofErr w:type="gramStart"/>
      <w:r w:rsidR="00475C60" w:rsidRPr="00EF1E43">
        <w:rPr>
          <w:rFonts w:ascii="Times New Roman" w:hAnsi="Times New Roman"/>
          <w:bCs w:val="0"/>
          <w:sz w:val="32"/>
        </w:rPr>
        <w:t>郭委員玲惠</w:t>
      </w:r>
      <w:proofErr w:type="gramEnd"/>
      <w:r w:rsidRPr="00EF1E43">
        <w:rPr>
          <w:rFonts w:ascii="Times New Roman" w:hAnsi="Times New Roman"/>
          <w:bCs w:val="0"/>
          <w:sz w:val="32"/>
        </w:rPr>
        <w:t xml:space="preserve">   </w:t>
      </w:r>
      <w:r w:rsidR="00475C60" w:rsidRPr="00EF1E43">
        <w:rPr>
          <w:rFonts w:ascii="Times New Roman" w:hAnsi="Times New Roman"/>
          <w:bCs w:val="0"/>
          <w:sz w:val="32"/>
        </w:rPr>
        <w:t>黃委員馨慧</w:t>
      </w:r>
      <w:r w:rsidRPr="00EF1E43">
        <w:rPr>
          <w:rFonts w:ascii="Times New Roman" w:hAnsi="Times New Roman"/>
          <w:bCs w:val="0"/>
          <w:sz w:val="32"/>
        </w:rPr>
        <w:t xml:space="preserve">   </w:t>
      </w:r>
      <w:proofErr w:type="gramStart"/>
      <w:r w:rsidR="00475C60" w:rsidRPr="00EF1E43">
        <w:rPr>
          <w:rFonts w:ascii="Times New Roman" w:hAnsi="Times New Roman"/>
          <w:bCs w:val="0"/>
          <w:sz w:val="32"/>
        </w:rPr>
        <w:t>吳委員瑞蘭</w:t>
      </w:r>
      <w:proofErr w:type="gramEnd"/>
      <w:r w:rsidRPr="00EF1E43">
        <w:rPr>
          <w:rFonts w:ascii="Times New Roman" w:hAnsi="Times New Roman"/>
          <w:bCs w:val="0"/>
          <w:sz w:val="32"/>
        </w:rPr>
        <w:t xml:space="preserve">   </w:t>
      </w:r>
      <w:r w:rsidR="00943376" w:rsidRPr="00EF1E43">
        <w:rPr>
          <w:rFonts w:ascii="Times New Roman" w:hAnsi="Times New Roman"/>
          <w:bCs w:val="0"/>
          <w:sz w:val="32"/>
        </w:rPr>
        <w:t>黃委員秀琴</w:t>
      </w:r>
    </w:p>
    <w:p w:rsidR="006B5FE4" w:rsidRPr="00EF1E43" w:rsidRDefault="006B5FE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bCs w:val="0"/>
          <w:sz w:val="32"/>
        </w:rPr>
        <w:t xml:space="preserve">          </w:t>
      </w:r>
      <w:r w:rsidR="00C86ECD" w:rsidRPr="00EF1E43">
        <w:rPr>
          <w:rFonts w:ascii="Times New Roman" w:hAnsi="Times New Roman"/>
          <w:bCs w:val="0"/>
          <w:sz w:val="32"/>
        </w:rPr>
        <w:t xml:space="preserve">          </w:t>
      </w:r>
      <w:r w:rsidRPr="00EF1E43">
        <w:rPr>
          <w:rFonts w:ascii="Times New Roman" w:hAnsi="Times New Roman"/>
          <w:bCs w:val="0"/>
          <w:sz w:val="32"/>
        </w:rPr>
        <w:t>彭委員富源</w:t>
      </w:r>
      <w:r w:rsidRPr="00EF1E43">
        <w:rPr>
          <w:rFonts w:ascii="Times New Roman" w:hAnsi="Times New Roman"/>
          <w:bCs w:val="0"/>
          <w:sz w:val="32"/>
        </w:rPr>
        <w:t xml:space="preserve">   </w:t>
      </w:r>
      <w:r w:rsidRPr="00EF1E43">
        <w:rPr>
          <w:rFonts w:ascii="Times New Roman" w:hAnsi="Times New Roman"/>
          <w:bCs w:val="0"/>
          <w:sz w:val="32"/>
        </w:rPr>
        <w:t>林委員春美</w:t>
      </w:r>
      <w:r w:rsidR="00C86ECD" w:rsidRPr="00EF1E43">
        <w:rPr>
          <w:rFonts w:ascii="Times New Roman" w:hAnsi="Times New Roman"/>
          <w:bCs w:val="0"/>
          <w:sz w:val="32"/>
        </w:rPr>
        <w:t xml:space="preserve">   </w:t>
      </w:r>
      <w:r w:rsidRPr="00EF1E43">
        <w:rPr>
          <w:rFonts w:ascii="Times New Roman" w:hAnsi="Times New Roman"/>
          <w:bCs w:val="0"/>
          <w:sz w:val="32"/>
        </w:rPr>
        <w:t>邵委員兼執行秘書玉琴</w:t>
      </w:r>
    </w:p>
    <w:p w:rsidR="006B5FE4" w:rsidRPr="00EF1E43" w:rsidRDefault="007B6AA8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bCs w:val="0"/>
          <w:sz w:val="32"/>
        </w:rPr>
        <w:t>列席人員：</w:t>
      </w:r>
      <w:proofErr w:type="gramStart"/>
      <w:r w:rsidR="002B6374" w:rsidRPr="00EF1E43">
        <w:rPr>
          <w:rFonts w:ascii="Times New Roman" w:hAnsi="Times New Roman"/>
          <w:bCs w:val="0"/>
          <w:sz w:val="32"/>
        </w:rPr>
        <w:t>童</w:t>
      </w:r>
      <w:r w:rsidR="002B2519" w:rsidRPr="00EF1E43">
        <w:rPr>
          <w:rFonts w:ascii="Times New Roman" w:hAnsi="Times New Roman"/>
          <w:bCs w:val="0"/>
          <w:sz w:val="32"/>
        </w:rPr>
        <w:t>簡任</w:t>
      </w:r>
      <w:proofErr w:type="gramEnd"/>
      <w:r w:rsidR="002B2519" w:rsidRPr="00EF1E43">
        <w:rPr>
          <w:rFonts w:ascii="Times New Roman" w:hAnsi="Times New Roman"/>
          <w:bCs w:val="0"/>
          <w:sz w:val="32"/>
        </w:rPr>
        <w:t>秘書</w:t>
      </w:r>
      <w:r w:rsidR="002B6374" w:rsidRPr="00EF1E43">
        <w:rPr>
          <w:rFonts w:ascii="Times New Roman" w:hAnsi="Times New Roman"/>
          <w:color w:val="000000"/>
          <w:sz w:val="32"/>
        </w:rPr>
        <w:t>嘉為</w:t>
      </w:r>
      <w:r w:rsidR="002B6374" w:rsidRPr="00EF1E43">
        <w:rPr>
          <w:rFonts w:ascii="Times New Roman" w:hAnsi="Times New Roman"/>
          <w:color w:val="000000"/>
          <w:sz w:val="32"/>
        </w:rPr>
        <w:t xml:space="preserve">  </w:t>
      </w:r>
      <w:proofErr w:type="gramStart"/>
      <w:r w:rsidR="00943376" w:rsidRPr="00EF1E43">
        <w:rPr>
          <w:rFonts w:ascii="Times New Roman" w:hAnsi="Times New Roman"/>
          <w:bCs w:val="0"/>
          <w:sz w:val="32"/>
        </w:rPr>
        <w:t>蔡璇</w:t>
      </w:r>
      <w:proofErr w:type="gramEnd"/>
      <w:r w:rsidR="00943376" w:rsidRPr="00EF1E43">
        <w:rPr>
          <w:rFonts w:ascii="Times New Roman" w:hAnsi="Times New Roman"/>
          <w:bCs w:val="0"/>
          <w:sz w:val="32"/>
        </w:rPr>
        <w:t>慧</w:t>
      </w:r>
      <w:r w:rsidR="00943376" w:rsidRPr="00EF1E43">
        <w:rPr>
          <w:rFonts w:ascii="Times New Roman" w:hAnsi="Times New Roman"/>
          <w:bCs w:val="0"/>
          <w:sz w:val="32"/>
        </w:rPr>
        <w:t xml:space="preserve">  </w:t>
      </w:r>
      <w:proofErr w:type="gramStart"/>
      <w:r w:rsidR="00475C60" w:rsidRPr="00EF1E43">
        <w:rPr>
          <w:rFonts w:ascii="Times New Roman" w:hAnsi="Times New Roman"/>
          <w:bCs w:val="0"/>
          <w:sz w:val="32"/>
        </w:rPr>
        <w:t>邱郁璇</w:t>
      </w:r>
      <w:proofErr w:type="gramEnd"/>
    </w:p>
    <w:p w:rsidR="006B5FE4" w:rsidRPr="00EF1E43" w:rsidRDefault="007B6AA8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bCs w:val="0"/>
          <w:sz w:val="32"/>
        </w:rPr>
        <w:t>請假人員：</w:t>
      </w:r>
      <w:r w:rsidR="00475C60" w:rsidRPr="00EF1E43">
        <w:rPr>
          <w:rFonts w:ascii="Times New Roman" w:hAnsi="Times New Roman"/>
          <w:bCs w:val="0"/>
          <w:sz w:val="32"/>
        </w:rPr>
        <w:t>焦委員興鎧</w:t>
      </w:r>
      <w:r w:rsidR="00475C60" w:rsidRPr="00EF1E43">
        <w:rPr>
          <w:rFonts w:ascii="Times New Roman" w:hAnsi="Times New Roman"/>
          <w:bCs w:val="0"/>
          <w:sz w:val="32"/>
        </w:rPr>
        <w:t xml:space="preserve">   </w:t>
      </w:r>
      <w:r w:rsidR="006C5112" w:rsidRPr="00EF1E43">
        <w:rPr>
          <w:rFonts w:ascii="Times New Roman" w:hAnsi="Times New Roman"/>
          <w:bCs w:val="0"/>
          <w:sz w:val="32"/>
        </w:rPr>
        <w:t>廖委員慧全</w:t>
      </w:r>
      <w:r w:rsidR="006C5112" w:rsidRPr="00EF1E43">
        <w:rPr>
          <w:rFonts w:ascii="Times New Roman" w:hAnsi="Times New Roman"/>
          <w:bCs w:val="0"/>
          <w:sz w:val="32"/>
        </w:rPr>
        <w:t xml:space="preserve">  </w:t>
      </w:r>
    </w:p>
    <w:p w:rsidR="00C95D44" w:rsidRPr="00EF1E43" w:rsidRDefault="00C95D4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主</w:t>
      </w:r>
      <w:r w:rsidRPr="00EF1E43">
        <w:rPr>
          <w:rFonts w:ascii="Times New Roman" w:hAnsi="Times New Roman"/>
          <w:sz w:val="32"/>
        </w:rPr>
        <w:t xml:space="preserve">  </w:t>
      </w:r>
      <w:r w:rsidRPr="00EF1E43">
        <w:rPr>
          <w:rFonts w:ascii="Times New Roman" w:hAnsi="Times New Roman"/>
          <w:sz w:val="32"/>
        </w:rPr>
        <w:t>席：</w:t>
      </w:r>
      <w:r w:rsidR="006D6EE9" w:rsidRPr="00EF1E43">
        <w:rPr>
          <w:rFonts w:ascii="Times New Roman" w:hAnsi="Times New Roman"/>
          <w:sz w:val="32"/>
        </w:rPr>
        <w:t>蔡委員兼召集人</w:t>
      </w:r>
      <w:proofErr w:type="gramStart"/>
      <w:r w:rsidR="006D6EE9" w:rsidRPr="00EF1E43">
        <w:rPr>
          <w:rFonts w:ascii="Times New Roman" w:hAnsi="Times New Roman"/>
          <w:sz w:val="32"/>
        </w:rPr>
        <w:t>璧煌</w:t>
      </w:r>
      <w:proofErr w:type="gramEnd"/>
      <w:r w:rsidR="006D6EE9" w:rsidRPr="00EF1E43">
        <w:rPr>
          <w:rFonts w:ascii="Times New Roman" w:hAnsi="Times New Roman"/>
          <w:sz w:val="32"/>
        </w:rPr>
        <w:t xml:space="preserve">      </w:t>
      </w:r>
      <w:r w:rsidRPr="00EF1E43">
        <w:rPr>
          <w:rFonts w:ascii="Times New Roman" w:hAnsi="Times New Roman"/>
          <w:sz w:val="32"/>
        </w:rPr>
        <w:t xml:space="preserve">          </w:t>
      </w:r>
      <w:r w:rsidR="00642140" w:rsidRPr="00EF1E43">
        <w:rPr>
          <w:rFonts w:ascii="Times New Roman" w:hAnsi="Times New Roman"/>
          <w:sz w:val="32"/>
        </w:rPr>
        <w:t xml:space="preserve"> </w:t>
      </w:r>
      <w:r w:rsidR="007034EF" w:rsidRPr="00EF1E43">
        <w:rPr>
          <w:rFonts w:ascii="Times New Roman" w:hAnsi="Times New Roman"/>
          <w:sz w:val="32"/>
        </w:rPr>
        <w:t xml:space="preserve"> </w:t>
      </w:r>
      <w:r w:rsidR="007B6AA8" w:rsidRPr="00EF1E43">
        <w:rPr>
          <w:rFonts w:ascii="Times New Roman" w:hAnsi="Times New Roman"/>
          <w:sz w:val="32"/>
        </w:rPr>
        <w:t xml:space="preserve">  </w:t>
      </w:r>
      <w:r w:rsidR="007034EF" w:rsidRPr="00EF1E43">
        <w:rPr>
          <w:rFonts w:ascii="Times New Roman" w:hAnsi="Times New Roman"/>
          <w:sz w:val="32"/>
        </w:rPr>
        <w:t xml:space="preserve"> </w:t>
      </w:r>
      <w:r w:rsidR="00A40258" w:rsidRPr="00EF1E43">
        <w:rPr>
          <w:rFonts w:ascii="Times New Roman" w:hAnsi="Times New Roman"/>
          <w:sz w:val="32"/>
        </w:rPr>
        <w:t xml:space="preserve">                      </w:t>
      </w:r>
      <w:r w:rsidRPr="00EF1E43">
        <w:rPr>
          <w:rFonts w:ascii="Times New Roman" w:hAnsi="Times New Roman"/>
          <w:sz w:val="32"/>
        </w:rPr>
        <w:t>記錄：</w:t>
      </w:r>
      <w:r w:rsidR="006D6EE9" w:rsidRPr="00EF1E43">
        <w:rPr>
          <w:rFonts w:ascii="Times New Roman" w:hAnsi="Times New Roman"/>
          <w:sz w:val="32"/>
        </w:rPr>
        <w:t>陳政德</w:t>
      </w:r>
    </w:p>
    <w:p w:rsidR="00C95D44" w:rsidRPr="00EF1E43" w:rsidRDefault="00C95D44" w:rsidP="00C5740A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EF1E43">
        <w:rPr>
          <w:rFonts w:ascii="Times New Roman" w:hAnsi="Times New Roman"/>
          <w:b/>
          <w:bCs w:val="0"/>
          <w:sz w:val="32"/>
        </w:rPr>
        <w:t>報告事項</w:t>
      </w:r>
    </w:p>
    <w:p w:rsidR="00C95D44" w:rsidRPr="00EF1E43" w:rsidRDefault="00A30E4B" w:rsidP="00C5740A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壹、</w:t>
      </w:r>
      <w:r w:rsidR="00C95D44" w:rsidRPr="00EF1E43">
        <w:rPr>
          <w:rFonts w:ascii="Times New Roman" w:hAnsi="Times New Roman"/>
          <w:sz w:val="32"/>
        </w:rPr>
        <w:t>宣讀本會</w:t>
      </w:r>
      <w:r w:rsidR="00C95D44" w:rsidRPr="00EF1E43">
        <w:rPr>
          <w:rFonts w:ascii="Times New Roman" w:hAnsi="Times New Roman"/>
          <w:kern w:val="2"/>
          <w:sz w:val="32"/>
        </w:rPr>
        <w:t>性別平等小組</w:t>
      </w:r>
      <w:r w:rsidR="00C95D44" w:rsidRPr="00EF1E43">
        <w:rPr>
          <w:rFonts w:ascii="Times New Roman" w:hAnsi="Times New Roman"/>
          <w:kern w:val="2"/>
          <w:sz w:val="32"/>
        </w:rPr>
        <w:t>10</w:t>
      </w:r>
      <w:r w:rsidR="00C370D7" w:rsidRPr="00EF1E43">
        <w:rPr>
          <w:rFonts w:ascii="Times New Roman" w:hAnsi="Times New Roman"/>
          <w:kern w:val="2"/>
          <w:sz w:val="32"/>
        </w:rPr>
        <w:t>3</w:t>
      </w:r>
      <w:r w:rsidR="00C95D44" w:rsidRPr="00EF1E43">
        <w:rPr>
          <w:rFonts w:ascii="Times New Roman" w:hAnsi="Times New Roman"/>
          <w:kern w:val="2"/>
          <w:sz w:val="32"/>
        </w:rPr>
        <w:t>年第</w:t>
      </w:r>
      <w:r w:rsidR="0016067D" w:rsidRPr="00EF1E43">
        <w:rPr>
          <w:rFonts w:ascii="Times New Roman" w:hAnsi="Times New Roman"/>
          <w:kern w:val="2"/>
          <w:sz w:val="32"/>
        </w:rPr>
        <w:t>2</w:t>
      </w:r>
      <w:r w:rsidR="00C95D44" w:rsidRPr="00EF1E43">
        <w:rPr>
          <w:rFonts w:ascii="Times New Roman" w:hAnsi="Times New Roman"/>
          <w:kern w:val="2"/>
          <w:sz w:val="32"/>
        </w:rPr>
        <w:t>次</w:t>
      </w:r>
      <w:r w:rsidR="00C95D44" w:rsidRPr="00EF1E43">
        <w:rPr>
          <w:rFonts w:ascii="Times New Roman" w:hAnsi="Times New Roman"/>
          <w:sz w:val="32"/>
        </w:rPr>
        <w:t>會議紀錄</w:t>
      </w:r>
    </w:p>
    <w:p w:rsidR="00C95D44" w:rsidRPr="00EF1E43" w:rsidRDefault="00C95D44" w:rsidP="00C5740A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決定：會議紀錄確定。</w:t>
      </w:r>
    </w:p>
    <w:p w:rsidR="008C383F" w:rsidRPr="00EF1E43" w:rsidRDefault="00992704" w:rsidP="00C5740A">
      <w:pPr>
        <w:widowControl w:val="0"/>
        <w:snapToGrid w:val="0"/>
        <w:spacing w:line="520" w:lineRule="exact"/>
        <w:ind w:leftChars="100" w:left="920" w:hangingChars="200" w:hanging="640"/>
        <w:rPr>
          <w:rStyle w:val="a9"/>
          <w:rFonts w:ascii="Times New Roman" w:hAnsi="Times New Roman"/>
          <w:sz w:val="32"/>
          <w:szCs w:val="32"/>
        </w:rPr>
      </w:pPr>
      <w:r w:rsidRPr="00EF1E43">
        <w:rPr>
          <w:rStyle w:val="a9"/>
          <w:rFonts w:ascii="Times New Roman" w:hAnsi="Times New Roman"/>
          <w:sz w:val="32"/>
          <w:szCs w:val="32"/>
        </w:rPr>
        <w:t>貳、</w:t>
      </w:r>
      <w:r w:rsidR="008C383F" w:rsidRPr="00EF1E43">
        <w:rPr>
          <w:rFonts w:ascii="Times New Roman" w:hAnsi="Times New Roman"/>
          <w:sz w:val="32"/>
        </w:rPr>
        <w:t>公務人員</w:t>
      </w:r>
      <w:r w:rsidR="008C383F" w:rsidRPr="00EF1E43">
        <w:rPr>
          <w:rStyle w:val="a9"/>
          <w:rFonts w:ascii="Times New Roman" w:hAnsi="Times New Roman"/>
          <w:sz w:val="32"/>
          <w:szCs w:val="32"/>
        </w:rPr>
        <w:t>保障暨培訓委員會性別平等小組</w:t>
      </w:r>
      <w:r w:rsidR="008C383F" w:rsidRPr="00EF1E43">
        <w:rPr>
          <w:rStyle w:val="a9"/>
          <w:rFonts w:ascii="Times New Roman" w:hAnsi="Times New Roman"/>
          <w:sz w:val="32"/>
          <w:szCs w:val="32"/>
        </w:rPr>
        <w:t>10</w:t>
      </w:r>
      <w:r w:rsidR="00017E7B" w:rsidRPr="00EF1E43">
        <w:rPr>
          <w:rStyle w:val="a9"/>
          <w:rFonts w:ascii="Times New Roman" w:hAnsi="Times New Roman"/>
          <w:sz w:val="32"/>
          <w:szCs w:val="32"/>
        </w:rPr>
        <w:t>3</w:t>
      </w:r>
      <w:r w:rsidR="008C383F" w:rsidRPr="00EF1E43">
        <w:rPr>
          <w:rStyle w:val="a9"/>
          <w:rFonts w:ascii="Times New Roman" w:hAnsi="Times New Roman"/>
          <w:sz w:val="32"/>
          <w:szCs w:val="32"/>
        </w:rPr>
        <w:t>年第</w:t>
      </w:r>
      <w:r w:rsidR="0080554D" w:rsidRPr="00EF1E43">
        <w:rPr>
          <w:rStyle w:val="a9"/>
          <w:rFonts w:ascii="Times New Roman" w:hAnsi="Times New Roman"/>
          <w:sz w:val="32"/>
          <w:szCs w:val="32"/>
        </w:rPr>
        <w:t>2</w:t>
      </w:r>
      <w:r w:rsidR="008C383F" w:rsidRPr="00EF1E43">
        <w:rPr>
          <w:rStyle w:val="a9"/>
          <w:rFonts w:ascii="Times New Roman" w:hAnsi="Times New Roman"/>
          <w:sz w:val="32"/>
          <w:szCs w:val="32"/>
        </w:rPr>
        <w:t>次會議決議（定）事項執行情形</w:t>
      </w:r>
    </w:p>
    <w:p w:rsidR="0071316B" w:rsidRPr="00EF1E43" w:rsidRDefault="0071316B" w:rsidP="00C5740A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決定：</w:t>
      </w:r>
      <w:r w:rsidR="009A2F00" w:rsidRPr="00EF1E43">
        <w:rPr>
          <w:rFonts w:ascii="Times New Roman" w:hAnsi="Times New Roman"/>
          <w:sz w:val="32"/>
        </w:rPr>
        <w:t xml:space="preserve"> </w:t>
      </w:r>
      <w:r w:rsidR="008D3B65" w:rsidRPr="00EF1E43">
        <w:rPr>
          <w:rFonts w:ascii="Times New Roman" w:hAnsi="Times New Roman"/>
          <w:sz w:val="32"/>
        </w:rPr>
        <w:t>同意備查。</w:t>
      </w:r>
    </w:p>
    <w:p w:rsidR="008C383F" w:rsidRPr="00EF1E43" w:rsidRDefault="00C95D44" w:rsidP="00C5740A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參、</w:t>
      </w:r>
      <w:r w:rsidR="008C383F" w:rsidRPr="00EF1E43">
        <w:rPr>
          <w:rFonts w:ascii="Times New Roman" w:hAnsi="Times New Roman"/>
          <w:sz w:val="32"/>
        </w:rPr>
        <w:t>本會推動性別平等業務情形</w:t>
      </w:r>
    </w:p>
    <w:p w:rsidR="00EA41E4" w:rsidRPr="00EF1E43" w:rsidRDefault="00EA41E4" w:rsidP="00EA41E4">
      <w:pPr>
        <w:widowControl w:val="0"/>
        <w:snapToGrid w:val="0"/>
        <w:spacing w:line="520" w:lineRule="exact"/>
        <w:ind w:leftChars="200" w:left="880" w:hangingChars="100" w:hanging="32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bCs w:val="0"/>
          <w:sz w:val="32"/>
        </w:rPr>
        <w:t>黃委員馨慧</w:t>
      </w:r>
      <w:r w:rsidRPr="00EF1E43">
        <w:rPr>
          <w:rFonts w:ascii="Times New Roman" w:hAnsi="Times New Roman"/>
          <w:sz w:val="32"/>
        </w:rPr>
        <w:t>：</w:t>
      </w:r>
      <w:r w:rsidR="00515B8D" w:rsidRPr="00EF1E43">
        <w:rPr>
          <w:rFonts w:ascii="Times New Roman" w:hAnsi="Times New Roman"/>
          <w:sz w:val="32"/>
        </w:rPr>
        <w:t>建議提供</w:t>
      </w:r>
      <w:r w:rsidR="00724F3D" w:rsidRPr="00EF1E43">
        <w:rPr>
          <w:rFonts w:ascii="Times New Roman" w:hAnsi="Times New Roman"/>
          <w:sz w:val="32"/>
        </w:rPr>
        <w:t>本會</w:t>
      </w:r>
      <w:r w:rsidR="00860985" w:rsidRPr="00EF1E43">
        <w:rPr>
          <w:rFonts w:ascii="Times New Roman" w:hAnsi="Times New Roman"/>
          <w:sz w:val="32"/>
        </w:rPr>
        <w:t>上傳</w:t>
      </w:r>
      <w:r w:rsidR="00515B8D" w:rsidRPr="00EF1E43">
        <w:rPr>
          <w:rFonts w:ascii="Times New Roman" w:hAnsi="Times New Roman"/>
          <w:sz w:val="32"/>
        </w:rPr>
        <w:t>行政院「重要性別統計資料庫」</w:t>
      </w:r>
      <w:r w:rsidR="00724F3D" w:rsidRPr="00EF1E43">
        <w:rPr>
          <w:rFonts w:ascii="Times New Roman" w:hAnsi="Times New Roman"/>
          <w:sz w:val="32"/>
        </w:rPr>
        <w:t>內</w:t>
      </w:r>
      <w:r w:rsidR="00884110">
        <w:rPr>
          <w:rFonts w:ascii="Times New Roman" w:hAnsi="Times New Roman" w:hint="eastAsia"/>
          <w:sz w:val="32"/>
        </w:rPr>
        <w:t>之</w:t>
      </w:r>
      <w:r w:rsidR="00515B8D" w:rsidRPr="00EF1E43">
        <w:rPr>
          <w:rFonts w:ascii="Times New Roman" w:hAnsi="Times New Roman"/>
          <w:sz w:val="32"/>
        </w:rPr>
        <w:t>2</w:t>
      </w:r>
      <w:r w:rsidR="00515B8D" w:rsidRPr="00EF1E43">
        <w:rPr>
          <w:rFonts w:ascii="Times New Roman" w:hAnsi="Times New Roman"/>
          <w:sz w:val="32"/>
        </w:rPr>
        <w:t>項指標</w:t>
      </w:r>
      <w:r w:rsidR="00724F3D" w:rsidRPr="00EF1E43">
        <w:rPr>
          <w:rFonts w:ascii="Times New Roman" w:hAnsi="Times New Roman"/>
          <w:sz w:val="32"/>
        </w:rPr>
        <w:t>內容，以供委員參考。</w:t>
      </w:r>
    </w:p>
    <w:p w:rsidR="004322BA" w:rsidRPr="00EF1E43" w:rsidRDefault="004322BA" w:rsidP="004322BA">
      <w:pPr>
        <w:widowControl w:val="0"/>
        <w:snapToGrid w:val="0"/>
        <w:spacing w:line="520" w:lineRule="exact"/>
        <w:ind w:leftChars="200" w:left="880" w:hangingChars="100" w:hanging="320"/>
        <w:jc w:val="both"/>
        <w:rPr>
          <w:rFonts w:ascii="Times New Roman" w:hAnsi="Times New Roman"/>
          <w:bCs w:val="0"/>
          <w:sz w:val="32"/>
        </w:rPr>
      </w:pPr>
      <w:r w:rsidRPr="00EF1E43">
        <w:rPr>
          <w:rFonts w:ascii="Times New Roman" w:hAnsi="Times New Roman"/>
          <w:bCs w:val="0"/>
          <w:sz w:val="32"/>
        </w:rPr>
        <w:t>邵</w:t>
      </w:r>
      <w:r w:rsidRPr="00EF1E43">
        <w:rPr>
          <w:rFonts w:ascii="Times New Roman" w:hAnsi="Times New Roman"/>
          <w:color w:val="000000"/>
          <w:sz w:val="32"/>
        </w:rPr>
        <w:t>委員</w:t>
      </w:r>
      <w:r w:rsidRPr="00EF1E43">
        <w:rPr>
          <w:rFonts w:ascii="Times New Roman" w:hAnsi="Times New Roman"/>
          <w:bCs w:val="0"/>
          <w:sz w:val="32"/>
        </w:rPr>
        <w:t>兼執行</w:t>
      </w:r>
      <w:r w:rsidRPr="00EF1E43">
        <w:rPr>
          <w:rFonts w:ascii="Times New Roman" w:hAnsi="Times New Roman"/>
          <w:color w:val="000000"/>
          <w:sz w:val="32"/>
        </w:rPr>
        <w:t>秘</w:t>
      </w:r>
      <w:r w:rsidRPr="00EF1E43">
        <w:rPr>
          <w:rFonts w:ascii="Times New Roman" w:hAnsi="Times New Roman"/>
          <w:bCs w:val="0"/>
          <w:sz w:val="32"/>
        </w:rPr>
        <w:t>書玉琴（主辦單位說明）：有關</w:t>
      </w:r>
      <w:r w:rsidR="00860985" w:rsidRPr="00EF1E43">
        <w:rPr>
          <w:rFonts w:ascii="Times New Roman" w:hAnsi="Times New Roman"/>
          <w:bCs w:val="0"/>
          <w:sz w:val="32"/>
        </w:rPr>
        <w:t>前揭資料庫中之</w:t>
      </w:r>
      <w:r w:rsidR="00EF4DD7" w:rsidRPr="00EF1E43">
        <w:rPr>
          <w:rFonts w:ascii="Times New Roman" w:hAnsi="Times New Roman"/>
          <w:bCs w:val="0"/>
          <w:sz w:val="32"/>
        </w:rPr>
        <w:t>2</w:t>
      </w:r>
      <w:r w:rsidR="00EF4DD7" w:rsidRPr="00EF1E43">
        <w:rPr>
          <w:rFonts w:ascii="Times New Roman" w:hAnsi="Times New Roman"/>
          <w:bCs w:val="0"/>
          <w:sz w:val="32"/>
        </w:rPr>
        <w:t>項指標</w:t>
      </w:r>
      <w:r w:rsidR="00EF4DD7" w:rsidRPr="00EF1E43">
        <w:rPr>
          <w:rFonts w:ascii="Times New Roman" w:hAnsi="Times New Roman"/>
          <w:bCs w:val="0"/>
          <w:sz w:val="32"/>
        </w:rPr>
        <w:t>內容係本會每年統計年報</w:t>
      </w:r>
      <w:r w:rsidR="00884110">
        <w:rPr>
          <w:rFonts w:ascii="Times New Roman" w:hAnsi="Times New Roman" w:hint="eastAsia"/>
          <w:bCs w:val="0"/>
          <w:sz w:val="32"/>
        </w:rPr>
        <w:t>所載</w:t>
      </w:r>
      <w:r w:rsidR="00EF4DD7" w:rsidRPr="00EF1E43">
        <w:rPr>
          <w:rFonts w:ascii="Times New Roman" w:hAnsi="Times New Roman"/>
          <w:bCs w:val="0"/>
          <w:sz w:val="32"/>
        </w:rPr>
        <w:t>之「公務人員升任官等訓練（薦任公務人員晉升簡任官等訓練）合格人數及比例」及「全國公務人員訓練進修人數」，</w:t>
      </w:r>
      <w:proofErr w:type="gramStart"/>
      <w:r w:rsidR="00EF4DD7" w:rsidRPr="00EF1E43">
        <w:rPr>
          <w:rFonts w:ascii="Times New Roman" w:hAnsi="Times New Roman"/>
          <w:bCs w:val="0"/>
          <w:sz w:val="32"/>
        </w:rPr>
        <w:t>謹先提供</w:t>
      </w:r>
      <w:proofErr w:type="gramEnd"/>
      <w:r w:rsidR="00EF4DD7" w:rsidRPr="00EF1E43">
        <w:rPr>
          <w:rFonts w:ascii="Times New Roman" w:hAnsi="Times New Roman"/>
          <w:bCs w:val="0"/>
          <w:sz w:val="32"/>
        </w:rPr>
        <w:t>103</w:t>
      </w:r>
      <w:r w:rsidR="00EF4DD7" w:rsidRPr="00EF1E43">
        <w:rPr>
          <w:rFonts w:ascii="Times New Roman" w:hAnsi="Times New Roman"/>
          <w:bCs w:val="0"/>
          <w:sz w:val="32"/>
        </w:rPr>
        <w:t>年統計年報予委員參考，日後各次會議</w:t>
      </w:r>
      <w:proofErr w:type="gramStart"/>
      <w:r w:rsidR="00EF4DD7" w:rsidRPr="00EF1E43">
        <w:rPr>
          <w:rFonts w:ascii="Times New Roman" w:hAnsi="Times New Roman"/>
          <w:bCs w:val="0"/>
          <w:sz w:val="32"/>
        </w:rPr>
        <w:t>中均將</w:t>
      </w:r>
      <w:r w:rsidR="00D1166F" w:rsidRPr="00EF1E43">
        <w:rPr>
          <w:rFonts w:ascii="Times New Roman" w:hAnsi="Times New Roman"/>
          <w:bCs w:val="0"/>
          <w:sz w:val="32"/>
        </w:rPr>
        <w:t>適</w:t>
      </w:r>
      <w:r w:rsidR="00D1166F" w:rsidRPr="00EF1E43">
        <w:rPr>
          <w:rFonts w:ascii="Times New Roman" w:hAnsi="Times New Roman"/>
          <w:sz w:val="32"/>
        </w:rPr>
        <w:t>時</w:t>
      </w:r>
      <w:proofErr w:type="gramEnd"/>
      <w:r w:rsidR="00D1166F" w:rsidRPr="00EF1E43">
        <w:rPr>
          <w:rFonts w:ascii="Times New Roman" w:hAnsi="Times New Roman"/>
          <w:sz w:val="32"/>
        </w:rPr>
        <w:t>提供</w:t>
      </w:r>
      <w:r w:rsidR="00EF4DD7" w:rsidRPr="00EF1E43">
        <w:rPr>
          <w:rFonts w:ascii="Times New Roman" w:hAnsi="Times New Roman"/>
          <w:sz w:val="32"/>
        </w:rPr>
        <w:t>此項資料</w:t>
      </w:r>
      <w:r w:rsidRPr="00EF1E43">
        <w:rPr>
          <w:rFonts w:ascii="Times New Roman" w:hAnsi="Times New Roman"/>
          <w:bCs w:val="0"/>
          <w:sz w:val="32"/>
        </w:rPr>
        <w:t>。</w:t>
      </w:r>
    </w:p>
    <w:p w:rsidR="00C95D44" w:rsidRPr="00EF1E43" w:rsidRDefault="00C95D44" w:rsidP="00C5740A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EF1E43">
        <w:rPr>
          <w:rFonts w:ascii="Times New Roman" w:hAnsi="Times New Roman"/>
          <w:b/>
          <w:bCs w:val="0"/>
          <w:sz w:val="32"/>
        </w:rPr>
        <w:t>討論事項</w:t>
      </w:r>
      <w:r w:rsidR="00326B71" w:rsidRPr="00EF1E43">
        <w:rPr>
          <w:rFonts w:ascii="Times New Roman" w:hAnsi="Times New Roman"/>
          <w:b/>
          <w:bCs w:val="0"/>
          <w:sz w:val="32"/>
        </w:rPr>
        <w:t>：</w:t>
      </w:r>
      <w:r w:rsidR="00F863F1" w:rsidRPr="00EF1E43">
        <w:rPr>
          <w:rFonts w:ascii="Times New Roman" w:hAnsi="Times New Roman"/>
          <w:b/>
          <w:bCs w:val="0"/>
          <w:sz w:val="32"/>
        </w:rPr>
        <w:t xml:space="preserve"> </w:t>
      </w:r>
    </w:p>
    <w:p w:rsidR="00B24873" w:rsidRPr="00EF1E43" w:rsidRDefault="00B24873" w:rsidP="00B24873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案由：擬具本會「</w:t>
      </w:r>
      <w:proofErr w:type="gramStart"/>
      <w:r w:rsidRPr="00EF1E43">
        <w:rPr>
          <w:rFonts w:ascii="Times New Roman" w:hAnsi="Times New Roman"/>
          <w:color w:val="000000"/>
          <w:sz w:val="32"/>
        </w:rPr>
        <w:t>105</w:t>
      </w:r>
      <w:proofErr w:type="gramEnd"/>
      <w:r w:rsidRPr="00EF1E43">
        <w:rPr>
          <w:rFonts w:ascii="Times New Roman" w:hAnsi="Times New Roman"/>
          <w:color w:val="000000"/>
          <w:sz w:val="32"/>
        </w:rPr>
        <w:t>年度推動性別平等工作計畫</w:t>
      </w:r>
      <w:r w:rsidRPr="00EF1E43">
        <w:rPr>
          <w:rFonts w:ascii="Times New Roman" w:hAnsi="Times New Roman"/>
          <w:bCs w:val="0"/>
          <w:color w:val="000000"/>
          <w:spacing w:val="15"/>
          <w:sz w:val="32"/>
        </w:rPr>
        <w:t>」草案</w:t>
      </w:r>
      <w:r w:rsidRPr="00EF1E43">
        <w:rPr>
          <w:rFonts w:ascii="Times New Roman" w:hAnsi="Times New Roman"/>
          <w:sz w:val="32"/>
        </w:rPr>
        <w:t>(</w:t>
      </w:r>
      <w:r w:rsidRPr="00EF1E43">
        <w:rPr>
          <w:rFonts w:ascii="Times New Roman" w:hAnsi="Times New Roman"/>
          <w:sz w:val="32"/>
        </w:rPr>
        <w:t>詳如附表</w:t>
      </w:r>
      <w:r w:rsidRPr="00EF1E43">
        <w:rPr>
          <w:rFonts w:ascii="Times New Roman" w:hAnsi="Times New Roman"/>
          <w:sz w:val="32"/>
        </w:rPr>
        <w:t>1)</w:t>
      </w:r>
      <w:r w:rsidRPr="00EF1E43">
        <w:rPr>
          <w:rFonts w:ascii="Times New Roman" w:hAnsi="Times New Roman"/>
          <w:sz w:val="32"/>
        </w:rPr>
        <w:t>，提請審議。</w:t>
      </w:r>
    </w:p>
    <w:p w:rsidR="00E5672A" w:rsidRPr="00EF1E43" w:rsidRDefault="00E5672A" w:rsidP="00E5672A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委員發言意見摘要（以下依委員發言順序摘錄）：</w:t>
      </w:r>
    </w:p>
    <w:p w:rsidR="00E5672A" w:rsidRPr="00EF1E43" w:rsidRDefault="00E5672A" w:rsidP="00E5672A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lastRenderedPageBreak/>
        <w:t>壹、</w:t>
      </w:r>
      <w:r w:rsidR="0053601F" w:rsidRPr="00EF1E43">
        <w:rPr>
          <w:rFonts w:ascii="Times New Roman" w:hAnsi="Times New Roman"/>
          <w:bCs w:val="0"/>
          <w:sz w:val="32"/>
        </w:rPr>
        <w:t>黃委員馨慧</w:t>
      </w:r>
      <w:r w:rsidRPr="00EF1E43">
        <w:rPr>
          <w:rFonts w:ascii="Times New Roman" w:hAnsi="Times New Roman"/>
          <w:sz w:val="32"/>
        </w:rPr>
        <w:t>：</w:t>
      </w:r>
    </w:p>
    <w:p w:rsidR="00E5672A" w:rsidRPr="00EF1E43" w:rsidRDefault="00E5672A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一、</w:t>
      </w:r>
      <w:r w:rsidR="0053601F" w:rsidRPr="00EF1E43">
        <w:rPr>
          <w:rFonts w:ascii="Times New Roman" w:hAnsi="Times New Roman"/>
          <w:sz w:val="32"/>
        </w:rPr>
        <w:t>依據考試院推動性別平等實施計畫（</w:t>
      </w:r>
      <w:r w:rsidR="0053601F" w:rsidRPr="00EF1E43">
        <w:rPr>
          <w:rFonts w:ascii="Times New Roman" w:hAnsi="Times New Roman"/>
          <w:sz w:val="32"/>
        </w:rPr>
        <w:t>104</w:t>
      </w:r>
      <w:r w:rsidR="0053601F" w:rsidRPr="00EF1E43">
        <w:rPr>
          <w:rFonts w:ascii="Times New Roman" w:hAnsi="Times New Roman"/>
          <w:sz w:val="32"/>
        </w:rPr>
        <w:t>至</w:t>
      </w:r>
      <w:r w:rsidR="0053601F" w:rsidRPr="00EF1E43">
        <w:rPr>
          <w:rFonts w:ascii="Times New Roman" w:hAnsi="Times New Roman"/>
          <w:sz w:val="32"/>
        </w:rPr>
        <w:t>107</w:t>
      </w:r>
      <w:r w:rsidR="0053601F" w:rsidRPr="00EF1E43">
        <w:rPr>
          <w:rFonts w:ascii="Times New Roman" w:hAnsi="Times New Roman"/>
          <w:sz w:val="32"/>
        </w:rPr>
        <w:t>年度），關鍵績效指標之訂定，應就機關特性及業務推動</w:t>
      </w:r>
      <w:r w:rsidR="00860985" w:rsidRPr="00EF1E43">
        <w:rPr>
          <w:rFonts w:ascii="Times New Roman" w:hAnsi="Times New Roman"/>
          <w:sz w:val="32"/>
        </w:rPr>
        <w:t>情形</w:t>
      </w:r>
      <w:r w:rsidR="0053601F" w:rsidRPr="00EF1E43">
        <w:rPr>
          <w:rFonts w:ascii="Times New Roman" w:hAnsi="Times New Roman"/>
          <w:sz w:val="32"/>
        </w:rPr>
        <w:t>，以</w:t>
      </w:r>
      <w:r w:rsidR="0053601F" w:rsidRPr="00EF1E43">
        <w:rPr>
          <w:rFonts w:ascii="Times New Roman" w:hAnsi="Times New Roman"/>
          <w:sz w:val="32"/>
        </w:rPr>
        <w:t>CEDAW</w:t>
      </w:r>
      <w:r w:rsidR="0053601F" w:rsidRPr="00EF1E43">
        <w:rPr>
          <w:rFonts w:ascii="Times New Roman" w:hAnsi="Times New Roman"/>
          <w:sz w:val="32"/>
        </w:rPr>
        <w:t>為藍本，每年自訂</w:t>
      </w:r>
      <w:r w:rsidR="0053601F" w:rsidRPr="00EF1E43">
        <w:rPr>
          <w:rFonts w:ascii="Times New Roman" w:hAnsi="Times New Roman"/>
          <w:sz w:val="32"/>
        </w:rPr>
        <w:t>1</w:t>
      </w:r>
      <w:r w:rsidR="0053601F" w:rsidRPr="00EF1E43">
        <w:rPr>
          <w:rFonts w:ascii="Times New Roman" w:hAnsi="Times New Roman"/>
          <w:sz w:val="32"/>
        </w:rPr>
        <w:t>至</w:t>
      </w:r>
      <w:r w:rsidR="0053601F" w:rsidRPr="00EF1E43">
        <w:rPr>
          <w:rFonts w:ascii="Times New Roman" w:hAnsi="Times New Roman"/>
          <w:sz w:val="32"/>
        </w:rPr>
        <w:t>2</w:t>
      </w:r>
      <w:r w:rsidR="0053601F" w:rsidRPr="00EF1E43">
        <w:rPr>
          <w:rFonts w:ascii="Times New Roman" w:hAnsi="Times New Roman"/>
          <w:sz w:val="32"/>
        </w:rPr>
        <w:t>項重要性別相關政策或措施。</w:t>
      </w:r>
      <w:r w:rsidR="00884110">
        <w:rPr>
          <w:rFonts w:ascii="Times New Roman" w:hAnsi="Times New Roman" w:hint="eastAsia"/>
          <w:sz w:val="32"/>
        </w:rPr>
        <w:t>至</w:t>
      </w:r>
      <w:r w:rsidR="0053601F" w:rsidRPr="00EF1E43">
        <w:rPr>
          <w:rFonts w:ascii="Times New Roman" w:hAnsi="Times New Roman"/>
          <w:sz w:val="32"/>
        </w:rPr>
        <w:t>考試院每</w:t>
      </w:r>
      <w:r w:rsidR="0053601F" w:rsidRPr="00EF1E43">
        <w:rPr>
          <w:rFonts w:ascii="Times New Roman" w:hAnsi="Times New Roman"/>
          <w:sz w:val="32"/>
        </w:rPr>
        <w:t>4</w:t>
      </w:r>
      <w:r w:rsidR="0053601F" w:rsidRPr="00EF1E43">
        <w:rPr>
          <w:rFonts w:ascii="Times New Roman" w:hAnsi="Times New Roman"/>
          <w:sz w:val="32"/>
        </w:rPr>
        <w:t>年</w:t>
      </w:r>
      <w:r w:rsidR="00860985" w:rsidRPr="00EF1E43">
        <w:rPr>
          <w:rFonts w:ascii="Times New Roman" w:hAnsi="Times New Roman"/>
          <w:sz w:val="32"/>
        </w:rPr>
        <w:t>所提</w:t>
      </w:r>
      <w:r w:rsidR="00645BE8">
        <w:rPr>
          <w:rFonts w:ascii="Times New Roman" w:hAnsi="Times New Roman" w:hint="eastAsia"/>
          <w:sz w:val="32"/>
        </w:rPr>
        <w:t>之</w:t>
      </w:r>
      <w:bookmarkStart w:id="0" w:name="_GoBack"/>
      <w:bookmarkEnd w:id="0"/>
      <w:r w:rsidR="0053601F" w:rsidRPr="00EF1E43">
        <w:rPr>
          <w:rFonts w:ascii="Times New Roman" w:hAnsi="Times New Roman"/>
          <w:sz w:val="32"/>
        </w:rPr>
        <w:t>CEDAW</w:t>
      </w:r>
      <w:r w:rsidR="0053601F" w:rsidRPr="00EF1E43">
        <w:rPr>
          <w:rFonts w:ascii="Times New Roman" w:hAnsi="Times New Roman"/>
          <w:sz w:val="32"/>
        </w:rPr>
        <w:t>報告</w:t>
      </w:r>
      <w:r w:rsidR="00860985" w:rsidRPr="00EF1E43">
        <w:rPr>
          <w:rFonts w:ascii="Times New Roman" w:hAnsi="Times New Roman"/>
          <w:sz w:val="32"/>
        </w:rPr>
        <w:t>中</w:t>
      </w:r>
      <w:r w:rsidR="0053601F" w:rsidRPr="00EF1E43">
        <w:rPr>
          <w:rFonts w:ascii="Times New Roman" w:hAnsi="Times New Roman"/>
          <w:sz w:val="32"/>
        </w:rPr>
        <w:t>有</w:t>
      </w:r>
      <w:r w:rsidR="00860985" w:rsidRPr="00EF1E43">
        <w:rPr>
          <w:rFonts w:ascii="Times New Roman" w:hAnsi="Times New Roman"/>
          <w:sz w:val="32"/>
        </w:rPr>
        <w:t>無</w:t>
      </w:r>
      <w:r w:rsidR="0053601F" w:rsidRPr="00EF1E43">
        <w:rPr>
          <w:rFonts w:ascii="Times New Roman" w:hAnsi="Times New Roman"/>
          <w:sz w:val="32"/>
        </w:rPr>
        <w:t>列入</w:t>
      </w:r>
      <w:r w:rsidR="00CE5B27" w:rsidRPr="00EF1E43">
        <w:rPr>
          <w:rFonts w:ascii="Times New Roman" w:hAnsi="Times New Roman"/>
          <w:sz w:val="32"/>
        </w:rPr>
        <w:t>保訓</w:t>
      </w:r>
      <w:r w:rsidR="0053601F" w:rsidRPr="00EF1E43">
        <w:rPr>
          <w:rFonts w:ascii="Times New Roman" w:hAnsi="Times New Roman"/>
          <w:sz w:val="32"/>
        </w:rPr>
        <w:t>會</w:t>
      </w:r>
      <w:r w:rsidR="00884110">
        <w:rPr>
          <w:rFonts w:ascii="Times New Roman" w:hAnsi="Times New Roman" w:hint="eastAsia"/>
          <w:sz w:val="32"/>
        </w:rPr>
        <w:t>所辦訓練之</w:t>
      </w:r>
      <w:r w:rsidR="0053601F" w:rsidRPr="00EF1E43">
        <w:rPr>
          <w:rFonts w:ascii="Times New Roman" w:hAnsi="Times New Roman"/>
          <w:sz w:val="32"/>
        </w:rPr>
        <w:t>重要數據或工作內容</w:t>
      </w:r>
      <w:r w:rsidR="00860985" w:rsidRPr="00EF1E43">
        <w:rPr>
          <w:rFonts w:ascii="Times New Roman" w:hAnsi="Times New Roman"/>
          <w:sz w:val="32"/>
        </w:rPr>
        <w:t>？</w:t>
      </w:r>
      <w:r w:rsidR="0053601F" w:rsidRPr="00EF1E43">
        <w:rPr>
          <w:rFonts w:ascii="Times New Roman" w:hAnsi="Times New Roman"/>
          <w:sz w:val="32"/>
        </w:rPr>
        <w:t>而</w:t>
      </w:r>
      <w:r w:rsidR="00860985" w:rsidRPr="00EF1E43">
        <w:rPr>
          <w:rFonts w:ascii="Times New Roman" w:hAnsi="Times New Roman"/>
          <w:sz w:val="32"/>
        </w:rPr>
        <w:t>本工作計畫之</w:t>
      </w:r>
      <w:r w:rsidR="0053601F" w:rsidRPr="00EF1E43">
        <w:rPr>
          <w:rFonts w:ascii="Times New Roman" w:hAnsi="Times New Roman"/>
          <w:sz w:val="32"/>
        </w:rPr>
        <w:t>關鍵績效指標</w:t>
      </w:r>
      <w:proofErr w:type="gramStart"/>
      <w:r w:rsidR="00860985" w:rsidRPr="00EF1E43">
        <w:rPr>
          <w:rFonts w:ascii="Times New Roman" w:hAnsi="Times New Roman"/>
          <w:sz w:val="32"/>
        </w:rPr>
        <w:t>是否均</w:t>
      </w:r>
      <w:r w:rsidR="00884110">
        <w:rPr>
          <w:rFonts w:ascii="Times New Roman" w:hAnsi="Times New Roman" w:hint="eastAsia"/>
          <w:sz w:val="32"/>
        </w:rPr>
        <w:t>將上述</w:t>
      </w:r>
      <w:proofErr w:type="gramEnd"/>
      <w:r w:rsidR="00884110">
        <w:rPr>
          <w:rFonts w:ascii="Times New Roman" w:hAnsi="Times New Roman" w:hint="eastAsia"/>
          <w:sz w:val="32"/>
        </w:rPr>
        <w:t>內容</w:t>
      </w:r>
      <w:r w:rsidR="00884110" w:rsidRPr="00EF1E43">
        <w:rPr>
          <w:rFonts w:ascii="Times New Roman" w:hAnsi="Times New Roman"/>
          <w:sz w:val="32"/>
        </w:rPr>
        <w:t>予</w:t>
      </w:r>
      <w:r w:rsidR="00884110">
        <w:rPr>
          <w:rFonts w:ascii="Times New Roman" w:hAnsi="Times New Roman" w:hint="eastAsia"/>
          <w:sz w:val="32"/>
        </w:rPr>
        <w:t>以</w:t>
      </w:r>
      <w:r w:rsidR="0053601F" w:rsidRPr="00EF1E43">
        <w:rPr>
          <w:rFonts w:ascii="Times New Roman" w:hAnsi="Times New Roman"/>
          <w:sz w:val="32"/>
        </w:rPr>
        <w:t>列入</w:t>
      </w:r>
      <w:r w:rsidR="00860985" w:rsidRPr="00EF1E43">
        <w:rPr>
          <w:rFonts w:ascii="Times New Roman" w:hAnsi="Times New Roman"/>
          <w:sz w:val="32"/>
        </w:rPr>
        <w:t>？</w:t>
      </w:r>
    </w:p>
    <w:p w:rsidR="00E5672A" w:rsidRPr="00EF1E43" w:rsidRDefault="00E5672A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二、</w:t>
      </w:r>
      <w:r w:rsidR="0053601F" w:rsidRPr="00EF1E43">
        <w:rPr>
          <w:rFonts w:ascii="Times New Roman" w:hAnsi="Times New Roman"/>
          <w:sz w:val="32"/>
        </w:rPr>
        <w:t>如已有</w:t>
      </w:r>
      <w:r w:rsidR="0053601F" w:rsidRPr="00EF1E43">
        <w:rPr>
          <w:rFonts w:ascii="Times New Roman" w:hAnsi="Times New Roman"/>
          <w:sz w:val="32"/>
        </w:rPr>
        <w:t>104</w:t>
      </w:r>
      <w:r w:rsidR="0053601F" w:rsidRPr="00EF1E43">
        <w:rPr>
          <w:rFonts w:ascii="Times New Roman" w:hAnsi="Times New Roman"/>
          <w:sz w:val="32"/>
        </w:rPr>
        <w:t>至</w:t>
      </w:r>
      <w:r w:rsidR="0053601F" w:rsidRPr="00EF1E43">
        <w:rPr>
          <w:rFonts w:ascii="Times New Roman" w:hAnsi="Times New Roman"/>
          <w:sz w:val="32"/>
        </w:rPr>
        <w:t>107</w:t>
      </w:r>
      <w:r w:rsidR="0053601F" w:rsidRPr="00EF1E43">
        <w:rPr>
          <w:rFonts w:ascii="Times New Roman" w:hAnsi="Times New Roman"/>
          <w:sz w:val="32"/>
        </w:rPr>
        <w:t>年度實施計畫，年度目標值</w:t>
      </w:r>
      <w:r w:rsidR="00860985" w:rsidRPr="00EF1E43">
        <w:rPr>
          <w:rFonts w:ascii="Times New Roman" w:hAnsi="Times New Roman"/>
          <w:sz w:val="32"/>
        </w:rPr>
        <w:t>似宜以「</w:t>
      </w:r>
      <w:r w:rsidR="0053601F" w:rsidRPr="00EF1E43">
        <w:rPr>
          <w:rFonts w:ascii="Times New Roman" w:hAnsi="Times New Roman"/>
          <w:sz w:val="32"/>
        </w:rPr>
        <w:t>增加值</w:t>
      </w:r>
      <w:r w:rsidR="00860985" w:rsidRPr="00EF1E43">
        <w:rPr>
          <w:rFonts w:ascii="Times New Roman" w:hAnsi="Times New Roman"/>
          <w:sz w:val="32"/>
        </w:rPr>
        <w:t>」呈現</w:t>
      </w:r>
      <w:r w:rsidR="0053601F" w:rsidRPr="00EF1E43">
        <w:rPr>
          <w:rFonts w:ascii="Times New Roman" w:hAnsi="Times New Roman"/>
          <w:sz w:val="32"/>
        </w:rPr>
        <w:t>。</w:t>
      </w:r>
    </w:p>
    <w:p w:rsidR="0053601F" w:rsidRPr="00EF1E43" w:rsidRDefault="0053601F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三、</w:t>
      </w:r>
      <w:r w:rsidR="00724AD1" w:rsidRPr="00EF1E43">
        <w:rPr>
          <w:rFonts w:ascii="Times New Roman" w:hAnsi="Times New Roman"/>
          <w:sz w:val="32"/>
        </w:rPr>
        <w:t>承辦人員應具備性別平權的知識，方可避免因缺</w:t>
      </w:r>
      <w:r w:rsidR="00860985" w:rsidRPr="00EF1E43">
        <w:rPr>
          <w:rFonts w:ascii="Times New Roman" w:hAnsi="Times New Roman"/>
          <w:sz w:val="32"/>
        </w:rPr>
        <w:t>乏</w:t>
      </w:r>
      <w:r w:rsidR="00724AD1" w:rsidRPr="00EF1E43">
        <w:rPr>
          <w:rFonts w:ascii="Times New Roman" w:hAnsi="Times New Roman"/>
          <w:sz w:val="32"/>
        </w:rPr>
        <w:t>性別意識</w:t>
      </w:r>
      <w:r w:rsidR="00C34FA0" w:rsidRPr="00EF1E43">
        <w:rPr>
          <w:rFonts w:ascii="Times New Roman" w:hAnsi="Times New Roman"/>
          <w:sz w:val="32"/>
        </w:rPr>
        <w:t>而</w:t>
      </w:r>
      <w:r w:rsidR="00724AD1" w:rsidRPr="00EF1E43">
        <w:rPr>
          <w:rFonts w:ascii="Times New Roman" w:hAnsi="Times New Roman"/>
          <w:sz w:val="32"/>
        </w:rPr>
        <w:t>產生</w:t>
      </w:r>
      <w:r w:rsidR="00860985" w:rsidRPr="00EF1E43">
        <w:rPr>
          <w:rFonts w:ascii="Times New Roman" w:hAnsi="Times New Roman"/>
          <w:sz w:val="32"/>
        </w:rPr>
        <w:t>之</w:t>
      </w:r>
      <w:r w:rsidR="00724AD1" w:rsidRPr="00EF1E43">
        <w:rPr>
          <w:rFonts w:ascii="Times New Roman" w:hAnsi="Times New Roman"/>
          <w:sz w:val="32"/>
        </w:rPr>
        <w:t>問題。另性別統計</w:t>
      </w:r>
      <w:r w:rsidR="00860985" w:rsidRPr="00EF1E43">
        <w:rPr>
          <w:rFonts w:ascii="Times New Roman" w:hAnsi="Times New Roman"/>
          <w:sz w:val="32"/>
        </w:rPr>
        <w:t>之目的</w:t>
      </w:r>
      <w:r w:rsidR="00724AD1" w:rsidRPr="00EF1E43">
        <w:rPr>
          <w:rFonts w:ascii="Times New Roman" w:hAnsi="Times New Roman"/>
          <w:sz w:val="32"/>
        </w:rPr>
        <w:t>係作為決策</w:t>
      </w:r>
      <w:r w:rsidR="00D653C5" w:rsidRPr="00EF1E43">
        <w:rPr>
          <w:rFonts w:ascii="Times New Roman" w:hAnsi="Times New Roman"/>
          <w:sz w:val="32"/>
        </w:rPr>
        <w:t>之</w:t>
      </w:r>
      <w:r w:rsidR="00724AD1" w:rsidRPr="00EF1E43">
        <w:rPr>
          <w:rFonts w:ascii="Times New Roman" w:hAnsi="Times New Roman"/>
          <w:sz w:val="32"/>
        </w:rPr>
        <w:t>參考依據，</w:t>
      </w:r>
      <w:proofErr w:type="gramStart"/>
      <w:r w:rsidR="00860985" w:rsidRPr="00EF1E43">
        <w:rPr>
          <w:rFonts w:ascii="Times New Roman" w:hAnsi="Times New Roman"/>
          <w:sz w:val="32"/>
        </w:rPr>
        <w:t>爰</w:t>
      </w:r>
      <w:proofErr w:type="gramEnd"/>
      <w:r w:rsidR="00860985" w:rsidRPr="00EF1E43">
        <w:rPr>
          <w:rFonts w:ascii="Times New Roman" w:hAnsi="Times New Roman"/>
          <w:sz w:val="32"/>
        </w:rPr>
        <w:t>有其</w:t>
      </w:r>
      <w:r w:rsidR="00724AD1" w:rsidRPr="00EF1E43">
        <w:rPr>
          <w:rFonts w:ascii="Times New Roman" w:hAnsi="Times New Roman"/>
          <w:sz w:val="32"/>
        </w:rPr>
        <w:t>重要</w:t>
      </w:r>
      <w:r w:rsidR="00860985" w:rsidRPr="00EF1E43">
        <w:rPr>
          <w:rFonts w:ascii="Times New Roman" w:hAnsi="Times New Roman"/>
          <w:sz w:val="32"/>
        </w:rPr>
        <w:t>性</w:t>
      </w:r>
      <w:r w:rsidR="00724AD1" w:rsidRPr="00EF1E43">
        <w:rPr>
          <w:rFonts w:ascii="Times New Roman" w:hAnsi="Times New Roman"/>
          <w:sz w:val="32"/>
        </w:rPr>
        <w:t>。</w:t>
      </w:r>
    </w:p>
    <w:p w:rsidR="00724AD1" w:rsidRPr="00EF1E43" w:rsidRDefault="004470BB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四</w:t>
      </w:r>
      <w:r w:rsidR="00724AD1" w:rsidRPr="00EF1E43">
        <w:rPr>
          <w:rFonts w:ascii="Times New Roman" w:hAnsi="Times New Roman"/>
          <w:sz w:val="32"/>
        </w:rPr>
        <w:t>、</w:t>
      </w:r>
      <w:r w:rsidR="00724AD1" w:rsidRPr="00EF1E43">
        <w:rPr>
          <w:rFonts w:ascii="Times New Roman" w:hAnsi="Times New Roman"/>
          <w:bCs w:val="0"/>
          <w:sz w:val="32"/>
        </w:rPr>
        <w:t>「肆、關鍵</w:t>
      </w:r>
      <w:r w:rsidR="00724AD1" w:rsidRPr="00EF1E43">
        <w:rPr>
          <w:rFonts w:ascii="Times New Roman" w:hAnsi="Times New Roman"/>
          <w:sz w:val="32"/>
        </w:rPr>
        <w:t>績效指標」第</w:t>
      </w:r>
      <w:r w:rsidR="00724AD1" w:rsidRPr="00EF1E43">
        <w:rPr>
          <w:rFonts w:ascii="Times New Roman" w:hAnsi="Times New Roman"/>
          <w:sz w:val="32"/>
        </w:rPr>
        <w:t>2</w:t>
      </w:r>
      <w:r w:rsidR="00724AD1" w:rsidRPr="00EF1E43">
        <w:rPr>
          <w:rFonts w:ascii="Times New Roman" w:hAnsi="Times New Roman"/>
          <w:sz w:val="32"/>
        </w:rPr>
        <w:t>項第</w:t>
      </w:r>
      <w:r w:rsidR="00724AD1" w:rsidRPr="00EF1E43">
        <w:rPr>
          <w:rFonts w:ascii="Times New Roman" w:hAnsi="Times New Roman"/>
          <w:sz w:val="32"/>
        </w:rPr>
        <w:t>4</w:t>
      </w:r>
      <w:r w:rsidR="00724AD1" w:rsidRPr="00EF1E43">
        <w:rPr>
          <w:rFonts w:ascii="Times New Roman" w:hAnsi="Times New Roman"/>
          <w:sz w:val="32"/>
        </w:rPr>
        <w:t>小項「配合行政院『重要性別統計資料庫』之建置，辦理</w:t>
      </w:r>
      <w:r w:rsidR="00724AD1" w:rsidRPr="00EF1E43">
        <w:rPr>
          <w:rFonts w:ascii="Times New Roman" w:hAnsi="Times New Roman"/>
          <w:sz w:val="32"/>
        </w:rPr>
        <w:t>2</w:t>
      </w:r>
      <w:r w:rsidR="00724AD1" w:rsidRPr="00EF1E43">
        <w:rPr>
          <w:rFonts w:ascii="Times New Roman" w:hAnsi="Times New Roman"/>
          <w:sz w:val="32"/>
        </w:rPr>
        <w:t>項指標項目統計資料之發布」，應於「伍、</w:t>
      </w:r>
      <w:r w:rsidR="00724AD1" w:rsidRPr="00EF1E43">
        <w:rPr>
          <w:rFonts w:ascii="Times New Roman" w:hAnsi="Times New Roman"/>
          <w:sz w:val="32"/>
        </w:rPr>
        <w:tab/>
      </w:r>
      <w:r w:rsidR="00724AD1" w:rsidRPr="00EF1E43">
        <w:rPr>
          <w:rFonts w:ascii="Times New Roman" w:hAnsi="Times New Roman"/>
          <w:sz w:val="32"/>
        </w:rPr>
        <w:t>實施策略及措施」第</w:t>
      </w:r>
      <w:r w:rsidR="00724AD1" w:rsidRPr="00EF1E43">
        <w:rPr>
          <w:rFonts w:ascii="Times New Roman" w:hAnsi="Times New Roman"/>
          <w:sz w:val="32"/>
        </w:rPr>
        <w:t>2</w:t>
      </w:r>
      <w:r w:rsidR="00724AD1" w:rsidRPr="00EF1E43">
        <w:rPr>
          <w:rFonts w:ascii="Times New Roman" w:hAnsi="Times New Roman"/>
          <w:sz w:val="32"/>
        </w:rPr>
        <w:t>項第</w:t>
      </w:r>
      <w:r w:rsidR="00724AD1" w:rsidRPr="00EF1E43">
        <w:rPr>
          <w:rFonts w:ascii="Times New Roman" w:hAnsi="Times New Roman"/>
          <w:sz w:val="32"/>
        </w:rPr>
        <w:t>2</w:t>
      </w:r>
      <w:r w:rsidR="00724AD1" w:rsidRPr="00EF1E43">
        <w:rPr>
          <w:rFonts w:ascii="Times New Roman" w:hAnsi="Times New Roman"/>
          <w:sz w:val="32"/>
        </w:rPr>
        <w:t>小項措施</w:t>
      </w:r>
      <w:r w:rsidR="00724AD1" w:rsidRPr="00EF1E43">
        <w:rPr>
          <w:rFonts w:ascii="Times New Roman" w:hAnsi="Times New Roman"/>
          <w:sz w:val="32"/>
        </w:rPr>
        <w:t>2-2-2</w:t>
      </w:r>
      <w:r w:rsidR="00724AD1" w:rsidRPr="00EF1E43">
        <w:rPr>
          <w:rFonts w:ascii="Times New Roman" w:hAnsi="Times New Roman"/>
          <w:sz w:val="32"/>
        </w:rPr>
        <w:t>或</w:t>
      </w:r>
      <w:r w:rsidR="00724AD1" w:rsidRPr="00EF1E43">
        <w:rPr>
          <w:rFonts w:ascii="Times New Roman" w:hAnsi="Times New Roman"/>
          <w:sz w:val="32"/>
        </w:rPr>
        <w:t>2-2-3</w:t>
      </w:r>
      <w:r w:rsidRPr="00EF1E43">
        <w:rPr>
          <w:rFonts w:ascii="Times New Roman" w:hAnsi="Times New Roman"/>
          <w:sz w:val="32"/>
        </w:rPr>
        <w:t>敘</w:t>
      </w:r>
      <w:r w:rsidR="00724AD1" w:rsidRPr="00EF1E43">
        <w:rPr>
          <w:rFonts w:ascii="Times New Roman" w:hAnsi="Times New Roman"/>
          <w:sz w:val="32"/>
        </w:rPr>
        <w:t>明。</w:t>
      </w:r>
    </w:p>
    <w:p w:rsidR="004470BB" w:rsidRPr="00EF1E43" w:rsidRDefault="004470BB" w:rsidP="004470BB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五</w:t>
      </w:r>
      <w:r w:rsidRPr="00EF1E43">
        <w:rPr>
          <w:rFonts w:ascii="Times New Roman" w:hAnsi="Times New Roman"/>
          <w:sz w:val="32"/>
        </w:rPr>
        <w:t>、「伍、</w:t>
      </w:r>
      <w:r w:rsidRPr="00EF1E43">
        <w:rPr>
          <w:rFonts w:ascii="Times New Roman" w:hAnsi="Times New Roman"/>
          <w:sz w:val="32"/>
        </w:rPr>
        <w:tab/>
      </w:r>
      <w:r w:rsidRPr="00EF1E43">
        <w:rPr>
          <w:rFonts w:ascii="Times New Roman" w:hAnsi="Times New Roman"/>
          <w:sz w:val="32"/>
        </w:rPr>
        <w:t>實施策略及措施」第</w:t>
      </w:r>
      <w:r w:rsidRPr="00EF1E43">
        <w:rPr>
          <w:rFonts w:ascii="Times New Roman" w:hAnsi="Times New Roman"/>
          <w:sz w:val="32"/>
        </w:rPr>
        <w:t>1</w:t>
      </w:r>
      <w:r w:rsidRPr="00EF1E43">
        <w:rPr>
          <w:rFonts w:ascii="Times New Roman" w:hAnsi="Times New Roman"/>
          <w:sz w:val="32"/>
        </w:rPr>
        <w:t>項第</w:t>
      </w:r>
      <w:r w:rsidRPr="00EF1E43">
        <w:rPr>
          <w:rFonts w:ascii="Times New Roman" w:hAnsi="Times New Roman"/>
          <w:sz w:val="32"/>
        </w:rPr>
        <w:t>4</w:t>
      </w:r>
      <w:r w:rsidRPr="00EF1E43">
        <w:rPr>
          <w:rFonts w:ascii="Times New Roman" w:hAnsi="Times New Roman"/>
          <w:sz w:val="32"/>
        </w:rPr>
        <w:t>小項「實施策略」文字「任</w:t>
      </w:r>
      <w:proofErr w:type="gramStart"/>
      <w:r w:rsidRPr="00EF1E43">
        <w:rPr>
          <w:rFonts w:ascii="Times New Roman" w:hAnsi="Times New Roman"/>
          <w:sz w:val="32"/>
        </w:rPr>
        <w:t>一</w:t>
      </w:r>
      <w:proofErr w:type="gramEnd"/>
      <w:r w:rsidRPr="00EF1E43">
        <w:rPr>
          <w:rFonts w:ascii="Times New Roman" w:hAnsi="Times New Roman"/>
          <w:sz w:val="32"/>
        </w:rPr>
        <w:t>性別比例不得低於四分之一」，應配合</w:t>
      </w:r>
      <w:r w:rsidRPr="00EF1E43">
        <w:rPr>
          <w:rFonts w:ascii="Times New Roman" w:hAnsi="Times New Roman"/>
          <w:bCs w:val="0"/>
          <w:sz w:val="32"/>
        </w:rPr>
        <w:t>「肆、關鍵</w:t>
      </w:r>
      <w:r w:rsidRPr="00EF1E43">
        <w:rPr>
          <w:rFonts w:ascii="Times New Roman" w:hAnsi="Times New Roman"/>
          <w:sz w:val="32"/>
        </w:rPr>
        <w:t>績效指標」第</w:t>
      </w:r>
      <w:r w:rsidRPr="00EF1E43">
        <w:rPr>
          <w:rFonts w:ascii="Times New Roman" w:hAnsi="Times New Roman"/>
          <w:sz w:val="32"/>
        </w:rPr>
        <w:t>1</w:t>
      </w:r>
      <w:r w:rsidRPr="00EF1E43">
        <w:rPr>
          <w:rFonts w:ascii="Times New Roman" w:hAnsi="Times New Roman"/>
          <w:sz w:val="32"/>
        </w:rPr>
        <w:t>項第</w:t>
      </w:r>
      <w:r w:rsidRPr="00EF1E43">
        <w:rPr>
          <w:rFonts w:ascii="Times New Roman" w:hAnsi="Times New Roman"/>
          <w:sz w:val="32"/>
        </w:rPr>
        <w:t>4</w:t>
      </w:r>
      <w:r w:rsidRPr="00EF1E43">
        <w:rPr>
          <w:rFonts w:ascii="Times New Roman" w:hAnsi="Times New Roman"/>
          <w:sz w:val="32"/>
        </w:rPr>
        <w:t>小項「年度目標值」修</w:t>
      </w:r>
      <w:r w:rsidRPr="00EF1E43">
        <w:rPr>
          <w:rFonts w:ascii="Times New Roman" w:hAnsi="Times New Roman"/>
          <w:sz w:val="32"/>
        </w:rPr>
        <w:t>正</w:t>
      </w:r>
      <w:r w:rsidRPr="00EF1E43">
        <w:rPr>
          <w:rFonts w:ascii="Times New Roman" w:hAnsi="Times New Roman"/>
          <w:sz w:val="32"/>
        </w:rPr>
        <w:t>。</w:t>
      </w:r>
    </w:p>
    <w:p w:rsidR="00724AD1" w:rsidRPr="00EF1E43" w:rsidRDefault="00724AD1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六、「</w:t>
      </w:r>
      <w:proofErr w:type="gramStart"/>
      <w:r w:rsidRPr="00EF1E43">
        <w:rPr>
          <w:rFonts w:ascii="Times New Roman" w:hAnsi="Times New Roman"/>
          <w:sz w:val="32"/>
        </w:rPr>
        <w:t>柒</w:t>
      </w:r>
      <w:proofErr w:type="gramEnd"/>
      <w:r w:rsidRPr="00EF1E43">
        <w:rPr>
          <w:rFonts w:ascii="Times New Roman" w:hAnsi="Times New Roman"/>
          <w:sz w:val="32"/>
        </w:rPr>
        <w:t>、</w:t>
      </w:r>
      <w:r w:rsidRPr="00EF1E43">
        <w:rPr>
          <w:rFonts w:ascii="Times New Roman" w:hAnsi="Times New Roman"/>
          <w:sz w:val="32"/>
        </w:rPr>
        <w:tab/>
      </w:r>
      <w:r w:rsidRPr="00EF1E43">
        <w:rPr>
          <w:rFonts w:ascii="Times New Roman" w:hAnsi="Times New Roman"/>
          <w:sz w:val="32"/>
        </w:rPr>
        <w:t>考核及獎勵」第</w:t>
      </w:r>
      <w:r w:rsidRPr="00EF1E43">
        <w:rPr>
          <w:rFonts w:ascii="Times New Roman" w:hAnsi="Times New Roman"/>
          <w:sz w:val="32"/>
        </w:rPr>
        <w:t>2</w:t>
      </w:r>
      <w:r w:rsidRPr="00EF1E43">
        <w:rPr>
          <w:rFonts w:ascii="Times New Roman" w:hAnsi="Times New Roman"/>
          <w:sz w:val="32"/>
        </w:rPr>
        <w:t>項「從優獎勵」文字過於空洞，應</w:t>
      </w:r>
      <w:r w:rsidR="001130E4">
        <w:rPr>
          <w:rFonts w:ascii="Times New Roman" w:hAnsi="Times New Roman" w:hint="eastAsia"/>
          <w:sz w:val="32"/>
        </w:rPr>
        <w:t>再</w:t>
      </w:r>
      <w:r w:rsidRPr="00EF1E43">
        <w:rPr>
          <w:rFonts w:ascii="Times New Roman" w:hAnsi="Times New Roman"/>
          <w:sz w:val="32"/>
        </w:rPr>
        <w:t>具體</w:t>
      </w:r>
      <w:r w:rsidR="001130E4">
        <w:rPr>
          <w:rFonts w:ascii="Times New Roman" w:hAnsi="Times New Roman" w:hint="eastAsia"/>
          <w:sz w:val="32"/>
        </w:rPr>
        <w:t>化</w:t>
      </w:r>
      <w:r w:rsidRPr="00EF1E43">
        <w:rPr>
          <w:rFonts w:ascii="Times New Roman" w:hAnsi="Times New Roman"/>
          <w:sz w:val="32"/>
        </w:rPr>
        <w:t>，以提升承辦人員士氣。</w:t>
      </w:r>
    </w:p>
    <w:p w:rsidR="00E5672A" w:rsidRPr="00EF1E43" w:rsidRDefault="00E5672A" w:rsidP="00E5672A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貳、</w:t>
      </w:r>
      <w:proofErr w:type="gramStart"/>
      <w:r w:rsidRPr="00EF1E43">
        <w:rPr>
          <w:rFonts w:ascii="Times New Roman" w:hAnsi="Times New Roman"/>
          <w:sz w:val="32"/>
        </w:rPr>
        <w:t>郭委員玲惠</w:t>
      </w:r>
      <w:proofErr w:type="gramEnd"/>
      <w:r w:rsidRPr="00EF1E43">
        <w:rPr>
          <w:rFonts w:ascii="Times New Roman" w:hAnsi="Times New Roman"/>
          <w:sz w:val="32"/>
        </w:rPr>
        <w:t>：</w:t>
      </w:r>
    </w:p>
    <w:p w:rsidR="00E5672A" w:rsidRPr="00EF1E43" w:rsidRDefault="00E5672A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一、</w:t>
      </w:r>
      <w:r w:rsidR="001513FA" w:rsidRPr="00EF1E43">
        <w:rPr>
          <w:rFonts w:ascii="Times New Roman" w:hAnsi="Times New Roman"/>
          <w:sz w:val="32"/>
        </w:rPr>
        <w:t>年度目標值應</w:t>
      </w:r>
      <w:proofErr w:type="gramStart"/>
      <w:r w:rsidR="001513FA" w:rsidRPr="00EF1E43">
        <w:rPr>
          <w:rFonts w:ascii="Times New Roman" w:hAnsi="Times New Roman"/>
          <w:sz w:val="32"/>
        </w:rPr>
        <w:t>以參訓人數</w:t>
      </w:r>
      <w:proofErr w:type="gramEnd"/>
      <w:r w:rsidR="001513FA" w:rsidRPr="00EF1E43">
        <w:rPr>
          <w:rFonts w:ascii="Times New Roman" w:hAnsi="Times New Roman"/>
          <w:sz w:val="32"/>
        </w:rPr>
        <w:t>來訂定，先</w:t>
      </w:r>
      <w:proofErr w:type="gramStart"/>
      <w:r w:rsidR="001513FA" w:rsidRPr="00EF1E43">
        <w:rPr>
          <w:rFonts w:ascii="Times New Roman" w:hAnsi="Times New Roman"/>
          <w:sz w:val="32"/>
        </w:rPr>
        <w:t>定參訓人數</w:t>
      </w:r>
      <w:proofErr w:type="gramEnd"/>
      <w:r w:rsidR="001513FA" w:rsidRPr="00EF1E43">
        <w:rPr>
          <w:rFonts w:ascii="Times New Roman" w:hAnsi="Times New Roman"/>
          <w:sz w:val="32"/>
        </w:rPr>
        <w:t>達成</w:t>
      </w:r>
      <w:r w:rsidR="00216C1F" w:rsidRPr="00EF1E43">
        <w:rPr>
          <w:rFonts w:ascii="Times New Roman" w:hAnsi="Times New Roman"/>
          <w:sz w:val="32"/>
        </w:rPr>
        <w:t>之</w:t>
      </w:r>
      <w:r w:rsidR="001513FA" w:rsidRPr="00EF1E43">
        <w:rPr>
          <w:rFonts w:ascii="Times New Roman" w:hAnsi="Times New Roman"/>
          <w:sz w:val="32"/>
        </w:rPr>
        <w:t>百分比，再定逐年增加值。另</w:t>
      </w:r>
      <w:r w:rsidR="00216C1F" w:rsidRPr="00EF1E43">
        <w:rPr>
          <w:rFonts w:ascii="Times New Roman" w:hAnsi="Times New Roman"/>
          <w:sz w:val="32"/>
        </w:rPr>
        <w:t>辦理各項訓練之</w:t>
      </w:r>
      <w:r w:rsidR="00515C44" w:rsidRPr="00EF1E43">
        <w:rPr>
          <w:rFonts w:ascii="Times New Roman" w:hAnsi="Times New Roman"/>
          <w:sz w:val="32"/>
        </w:rPr>
        <w:t>承辦人員</w:t>
      </w:r>
      <w:r w:rsidR="00216C1F" w:rsidRPr="00EF1E43">
        <w:rPr>
          <w:rFonts w:ascii="Times New Roman" w:hAnsi="Times New Roman"/>
          <w:sz w:val="32"/>
        </w:rPr>
        <w:t>亦須</w:t>
      </w:r>
      <w:r w:rsidR="00515C44" w:rsidRPr="00EF1E43">
        <w:rPr>
          <w:rFonts w:ascii="Times New Roman" w:hAnsi="Times New Roman"/>
          <w:sz w:val="32"/>
        </w:rPr>
        <w:t>參加性平訓練</w:t>
      </w:r>
      <w:r w:rsidR="00216C1F" w:rsidRPr="00EF1E43">
        <w:rPr>
          <w:rFonts w:ascii="Times New Roman" w:hAnsi="Times New Roman"/>
          <w:sz w:val="32"/>
        </w:rPr>
        <w:t>，實有其必</w:t>
      </w:r>
      <w:r w:rsidR="00515C44" w:rsidRPr="00EF1E43">
        <w:rPr>
          <w:rFonts w:ascii="Times New Roman" w:hAnsi="Times New Roman"/>
          <w:sz w:val="32"/>
        </w:rPr>
        <w:t>要</w:t>
      </w:r>
      <w:r w:rsidR="00216C1F" w:rsidRPr="00EF1E43">
        <w:rPr>
          <w:rFonts w:ascii="Times New Roman" w:hAnsi="Times New Roman"/>
          <w:sz w:val="32"/>
        </w:rPr>
        <w:t>性</w:t>
      </w:r>
      <w:r w:rsidR="00515C44" w:rsidRPr="00EF1E43">
        <w:rPr>
          <w:rFonts w:ascii="Times New Roman" w:hAnsi="Times New Roman"/>
          <w:sz w:val="32"/>
        </w:rPr>
        <w:t>。</w:t>
      </w:r>
    </w:p>
    <w:p w:rsidR="00E5672A" w:rsidRPr="00EF1E43" w:rsidRDefault="00E5672A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二、</w:t>
      </w:r>
      <w:r w:rsidR="00515C44" w:rsidRPr="00EF1E43">
        <w:rPr>
          <w:rFonts w:ascii="Times New Roman" w:hAnsi="Times New Roman"/>
          <w:sz w:val="32"/>
        </w:rPr>
        <w:t>「伍、</w:t>
      </w:r>
      <w:r w:rsidR="00515C44" w:rsidRPr="00EF1E43">
        <w:rPr>
          <w:rFonts w:ascii="Times New Roman" w:hAnsi="Times New Roman"/>
          <w:sz w:val="32"/>
        </w:rPr>
        <w:tab/>
      </w:r>
      <w:r w:rsidR="00515C44" w:rsidRPr="00EF1E43">
        <w:rPr>
          <w:rFonts w:ascii="Times New Roman" w:hAnsi="Times New Roman"/>
          <w:sz w:val="32"/>
        </w:rPr>
        <w:t>實施策略及措施」第</w:t>
      </w:r>
      <w:r w:rsidR="00515C44" w:rsidRPr="00EF1E43">
        <w:rPr>
          <w:rFonts w:ascii="Times New Roman" w:hAnsi="Times New Roman"/>
          <w:sz w:val="32"/>
        </w:rPr>
        <w:t>1</w:t>
      </w:r>
      <w:r w:rsidR="00515C44" w:rsidRPr="00EF1E43">
        <w:rPr>
          <w:rFonts w:ascii="Times New Roman" w:hAnsi="Times New Roman"/>
          <w:sz w:val="32"/>
        </w:rPr>
        <w:t>項第</w:t>
      </w:r>
      <w:r w:rsidR="00515C44" w:rsidRPr="00EF1E43">
        <w:rPr>
          <w:rFonts w:ascii="Times New Roman" w:hAnsi="Times New Roman"/>
          <w:sz w:val="32"/>
        </w:rPr>
        <w:t>1</w:t>
      </w:r>
      <w:r w:rsidR="00515C44" w:rsidRPr="00EF1E43">
        <w:rPr>
          <w:rFonts w:ascii="Times New Roman" w:hAnsi="Times New Roman"/>
          <w:sz w:val="32"/>
        </w:rPr>
        <w:t>小項措施</w:t>
      </w:r>
      <w:r w:rsidR="00515C44" w:rsidRPr="00EF1E43">
        <w:rPr>
          <w:rFonts w:ascii="Times New Roman" w:hAnsi="Times New Roman"/>
          <w:sz w:val="32"/>
        </w:rPr>
        <w:t>1-1-1</w:t>
      </w:r>
      <w:r w:rsidR="00515C44" w:rsidRPr="00EF1E43">
        <w:rPr>
          <w:rFonts w:ascii="Times New Roman" w:hAnsi="Times New Roman"/>
          <w:sz w:val="32"/>
        </w:rPr>
        <w:t>及第</w:t>
      </w:r>
      <w:r w:rsidR="00515C44" w:rsidRPr="00EF1E43">
        <w:rPr>
          <w:rFonts w:ascii="Times New Roman" w:hAnsi="Times New Roman"/>
          <w:sz w:val="32"/>
        </w:rPr>
        <w:t>2</w:t>
      </w:r>
      <w:r w:rsidR="00515C44" w:rsidRPr="00EF1E43">
        <w:rPr>
          <w:rFonts w:ascii="Times New Roman" w:hAnsi="Times New Roman"/>
          <w:sz w:val="32"/>
        </w:rPr>
        <w:t>小項措施</w:t>
      </w:r>
      <w:r w:rsidR="00515C44" w:rsidRPr="00EF1E43">
        <w:rPr>
          <w:rFonts w:ascii="Times New Roman" w:hAnsi="Times New Roman"/>
          <w:sz w:val="32"/>
        </w:rPr>
        <w:t>1-2-1</w:t>
      </w:r>
      <w:r w:rsidR="00515C44" w:rsidRPr="00EF1E43">
        <w:rPr>
          <w:rFonts w:ascii="Times New Roman" w:hAnsi="Times New Roman"/>
          <w:sz w:val="32"/>
        </w:rPr>
        <w:t>，</w:t>
      </w:r>
      <w:proofErr w:type="gramStart"/>
      <w:r w:rsidR="00515C44" w:rsidRPr="00EF1E43">
        <w:rPr>
          <w:rFonts w:ascii="Times New Roman" w:hAnsi="Times New Roman"/>
          <w:sz w:val="32"/>
        </w:rPr>
        <w:t>建議將婚</w:t>
      </w:r>
      <w:proofErr w:type="gramEnd"/>
      <w:r w:rsidR="00515C44" w:rsidRPr="00EF1E43">
        <w:rPr>
          <w:rFonts w:ascii="Times New Roman" w:hAnsi="Times New Roman"/>
          <w:sz w:val="32"/>
        </w:rPr>
        <w:t>、喪、重大傷病、身心障礙等</w:t>
      </w:r>
      <w:r w:rsidR="001771AB" w:rsidRPr="00EF1E43">
        <w:rPr>
          <w:rFonts w:ascii="Times New Roman" w:hAnsi="Times New Roman"/>
          <w:sz w:val="32"/>
        </w:rPr>
        <w:t>與</w:t>
      </w:r>
      <w:r w:rsidR="001771AB" w:rsidRPr="00EF1E43">
        <w:rPr>
          <w:rFonts w:ascii="Times New Roman" w:hAnsi="Times New Roman"/>
          <w:sz w:val="32"/>
        </w:rPr>
        <w:lastRenderedPageBreak/>
        <w:t>性別平等較無直接相關之</w:t>
      </w:r>
      <w:r w:rsidR="00515C44" w:rsidRPr="00EF1E43">
        <w:rPr>
          <w:rFonts w:ascii="Times New Roman" w:hAnsi="Times New Roman"/>
          <w:sz w:val="32"/>
        </w:rPr>
        <w:t>事由</w:t>
      </w:r>
      <w:r w:rsidR="001130E4">
        <w:rPr>
          <w:rFonts w:ascii="Times New Roman" w:hAnsi="Times New Roman" w:hint="eastAsia"/>
          <w:sz w:val="32"/>
        </w:rPr>
        <w:t>予以</w:t>
      </w:r>
      <w:r w:rsidR="00515C44" w:rsidRPr="00EF1E43">
        <w:rPr>
          <w:rFonts w:ascii="Times New Roman" w:hAnsi="Times New Roman"/>
          <w:sz w:val="32"/>
        </w:rPr>
        <w:t>刪除，僅保留懷孕、分娩、流產等事由</w:t>
      </w:r>
      <w:r w:rsidR="001771AB" w:rsidRPr="00EF1E43">
        <w:rPr>
          <w:rFonts w:ascii="Times New Roman" w:hAnsi="Times New Roman"/>
          <w:sz w:val="32"/>
        </w:rPr>
        <w:t>，或可增列安胎事由；另</w:t>
      </w:r>
      <w:r w:rsidR="00515C44" w:rsidRPr="00EF1E43">
        <w:rPr>
          <w:rFonts w:ascii="Times New Roman" w:hAnsi="Times New Roman"/>
          <w:sz w:val="32"/>
        </w:rPr>
        <w:t>「適時予以關心及必要之協助」應</w:t>
      </w:r>
      <w:r w:rsidR="001771AB" w:rsidRPr="00EF1E43">
        <w:rPr>
          <w:rFonts w:ascii="Times New Roman" w:hAnsi="Times New Roman"/>
          <w:sz w:val="32"/>
        </w:rPr>
        <w:t>再具體敘</w:t>
      </w:r>
      <w:r w:rsidR="00515C44" w:rsidRPr="00EF1E43">
        <w:rPr>
          <w:rFonts w:ascii="Times New Roman" w:hAnsi="Times New Roman"/>
          <w:sz w:val="32"/>
        </w:rPr>
        <w:t>明，以免產生誤解。</w:t>
      </w:r>
    </w:p>
    <w:p w:rsidR="00E5672A" w:rsidRPr="00EF1E43" w:rsidRDefault="00515C44" w:rsidP="00E5672A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叁</w:t>
      </w:r>
      <w:r w:rsidR="00E5672A" w:rsidRPr="00EF1E43">
        <w:rPr>
          <w:rFonts w:ascii="Times New Roman" w:hAnsi="Times New Roman"/>
          <w:sz w:val="32"/>
        </w:rPr>
        <w:t>、</w:t>
      </w:r>
      <w:r w:rsidRPr="00EF1E43">
        <w:rPr>
          <w:rFonts w:ascii="Times New Roman" w:hAnsi="Times New Roman"/>
          <w:sz w:val="32"/>
        </w:rPr>
        <w:t>彭委員富源</w:t>
      </w:r>
      <w:r w:rsidR="00E5672A" w:rsidRPr="00EF1E43">
        <w:rPr>
          <w:rFonts w:ascii="Times New Roman" w:hAnsi="Times New Roman"/>
          <w:sz w:val="32"/>
        </w:rPr>
        <w:t>：</w:t>
      </w:r>
    </w:p>
    <w:p w:rsidR="00E5672A" w:rsidRPr="00EF1E43" w:rsidRDefault="00515C44" w:rsidP="00E5672A">
      <w:pPr>
        <w:snapToGrid w:val="0"/>
        <w:spacing w:line="520" w:lineRule="exact"/>
        <w:ind w:leftChars="400" w:left="1120" w:firstLineChars="200" w:firstLine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「肆、關鍵績效指標」第</w:t>
      </w:r>
      <w:r w:rsidRPr="00EF1E43">
        <w:rPr>
          <w:rFonts w:ascii="Times New Roman" w:hAnsi="Times New Roman"/>
          <w:sz w:val="32"/>
        </w:rPr>
        <w:t>1</w:t>
      </w:r>
      <w:r w:rsidRPr="00EF1E43">
        <w:rPr>
          <w:rFonts w:ascii="Times New Roman" w:hAnsi="Times New Roman"/>
          <w:sz w:val="32"/>
        </w:rPr>
        <w:t>項第</w:t>
      </w:r>
      <w:r w:rsidRPr="00EF1E43">
        <w:rPr>
          <w:rFonts w:ascii="Times New Roman" w:hAnsi="Times New Roman"/>
          <w:sz w:val="32"/>
        </w:rPr>
        <w:t>3</w:t>
      </w:r>
      <w:r w:rsidRPr="00EF1E43">
        <w:rPr>
          <w:rFonts w:ascii="Times New Roman" w:hAnsi="Times New Roman"/>
          <w:sz w:val="32"/>
        </w:rPr>
        <w:t>小項及第</w:t>
      </w:r>
      <w:r w:rsidRPr="00EF1E43">
        <w:rPr>
          <w:rFonts w:ascii="Times New Roman" w:hAnsi="Times New Roman"/>
          <w:sz w:val="32"/>
        </w:rPr>
        <w:t>4</w:t>
      </w:r>
      <w:r w:rsidRPr="00EF1E43">
        <w:rPr>
          <w:rFonts w:ascii="Times New Roman" w:hAnsi="Times New Roman"/>
          <w:sz w:val="32"/>
        </w:rPr>
        <w:t>小項訓練對象</w:t>
      </w:r>
      <w:r w:rsidR="00D653C5" w:rsidRPr="00EF1E43">
        <w:rPr>
          <w:rFonts w:ascii="Times New Roman" w:hAnsi="Times New Roman"/>
          <w:sz w:val="32"/>
        </w:rPr>
        <w:t>為</w:t>
      </w:r>
      <w:r w:rsidRPr="00EF1E43">
        <w:rPr>
          <w:rFonts w:ascii="Times New Roman" w:hAnsi="Times New Roman"/>
          <w:sz w:val="32"/>
        </w:rPr>
        <w:t>學員，與考試院每</w:t>
      </w:r>
      <w:r w:rsidRPr="00EF1E43">
        <w:rPr>
          <w:rFonts w:ascii="Times New Roman" w:hAnsi="Times New Roman"/>
          <w:sz w:val="32"/>
        </w:rPr>
        <w:t>4</w:t>
      </w:r>
      <w:r w:rsidRPr="00EF1E43">
        <w:rPr>
          <w:rFonts w:ascii="Times New Roman" w:hAnsi="Times New Roman"/>
          <w:sz w:val="32"/>
        </w:rPr>
        <w:t>年之</w:t>
      </w:r>
      <w:r w:rsidRPr="00EF1E43">
        <w:rPr>
          <w:rFonts w:ascii="Times New Roman" w:hAnsi="Times New Roman"/>
          <w:sz w:val="32"/>
        </w:rPr>
        <w:t>CEDAW</w:t>
      </w:r>
      <w:r w:rsidRPr="00EF1E43">
        <w:rPr>
          <w:rFonts w:ascii="Times New Roman" w:hAnsi="Times New Roman"/>
          <w:sz w:val="32"/>
        </w:rPr>
        <w:t>報告內容相關。另為充實推動項目，</w:t>
      </w:r>
      <w:r w:rsidR="001130E4">
        <w:rPr>
          <w:rFonts w:ascii="Times New Roman" w:hAnsi="Times New Roman" w:hint="eastAsia"/>
          <w:sz w:val="32"/>
        </w:rPr>
        <w:t>增</w:t>
      </w:r>
      <w:r w:rsidRPr="00EF1E43">
        <w:rPr>
          <w:rFonts w:ascii="Times New Roman" w:hAnsi="Times New Roman"/>
          <w:sz w:val="32"/>
        </w:rPr>
        <w:t>列第</w:t>
      </w:r>
      <w:r w:rsidRPr="00EF1E43">
        <w:rPr>
          <w:rFonts w:ascii="Times New Roman" w:hAnsi="Times New Roman"/>
          <w:sz w:val="32"/>
        </w:rPr>
        <w:t>1</w:t>
      </w:r>
      <w:r w:rsidRPr="00EF1E43">
        <w:rPr>
          <w:rFonts w:ascii="Times New Roman" w:hAnsi="Times New Roman"/>
          <w:sz w:val="32"/>
        </w:rPr>
        <w:t>小項及第</w:t>
      </w:r>
      <w:r w:rsidRPr="00EF1E43">
        <w:rPr>
          <w:rFonts w:ascii="Times New Roman" w:hAnsi="Times New Roman"/>
          <w:sz w:val="32"/>
        </w:rPr>
        <w:t>2</w:t>
      </w:r>
      <w:r w:rsidRPr="00EF1E43">
        <w:rPr>
          <w:rFonts w:ascii="Times New Roman" w:hAnsi="Times New Roman"/>
          <w:sz w:val="32"/>
        </w:rPr>
        <w:t>小項，</w:t>
      </w:r>
      <w:r w:rsidR="00E65370" w:rsidRPr="00EF1E43">
        <w:rPr>
          <w:rFonts w:ascii="Times New Roman" w:hAnsi="Times New Roman"/>
          <w:sz w:val="32"/>
        </w:rPr>
        <w:t>其</w:t>
      </w:r>
      <w:r w:rsidRPr="00EF1E43">
        <w:rPr>
          <w:rFonts w:ascii="Times New Roman" w:hAnsi="Times New Roman"/>
          <w:sz w:val="32"/>
        </w:rPr>
        <w:t>訓練對象</w:t>
      </w:r>
      <w:r w:rsidR="00D653C5" w:rsidRPr="00EF1E43">
        <w:rPr>
          <w:rFonts w:ascii="Times New Roman" w:hAnsi="Times New Roman"/>
          <w:sz w:val="32"/>
        </w:rPr>
        <w:t>為</w:t>
      </w:r>
      <w:r w:rsidRPr="00EF1E43">
        <w:rPr>
          <w:rFonts w:ascii="Times New Roman" w:hAnsi="Times New Roman"/>
          <w:sz w:val="32"/>
        </w:rPr>
        <w:t>承辦人員。</w:t>
      </w:r>
    </w:p>
    <w:p w:rsidR="00515C44" w:rsidRPr="00EF1E43" w:rsidRDefault="00515C44" w:rsidP="00515C44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肆、</w:t>
      </w:r>
      <w:proofErr w:type="gramStart"/>
      <w:r w:rsidRPr="00EF1E43">
        <w:rPr>
          <w:rFonts w:ascii="Times New Roman" w:hAnsi="Times New Roman"/>
          <w:bCs w:val="0"/>
          <w:sz w:val="32"/>
        </w:rPr>
        <w:t>吳委員瑞蘭</w:t>
      </w:r>
      <w:proofErr w:type="gramEnd"/>
      <w:r w:rsidRPr="00EF1E43">
        <w:rPr>
          <w:rFonts w:ascii="Times New Roman" w:hAnsi="Times New Roman"/>
          <w:sz w:val="32"/>
        </w:rPr>
        <w:t>：</w:t>
      </w:r>
    </w:p>
    <w:p w:rsidR="00515C44" w:rsidRPr="00EF1E43" w:rsidRDefault="001158DD" w:rsidP="00515C44">
      <w:pPr>
        <w:snapToGrid w:val="0"/>
        <w:spacing w:line="520" w:lineRule="exact"/>
        <w:ind w:leftChars="400" w:left="1120" w:firstLineChars="200" w:firstLine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「肆、關鍵績效指標」第</w:t>
      </w:r>
      <w:r w:rsidRPr="00EF1E43">
        <w:rPr>
          <w:rFonts w:ascii="Times New Roman" w:hAnsi="Times New Roman"/>
          <w:sz w:val="32"/>
        </w:rPr>
        <w:t>1</w:t>
      </w:r>
      <w:r w:rsidRPr="00EF1E43">
        <w:rPr>
          <w:rFonts w:ascii="Times New Roman" w:hAnsi="Times New Roman"/>
          <w:sz w:val="32"/>
        </w:rPr>
        <w:t>項第</w:t>
      </w:r>
      <w:r w:rsidRPr="00EF1E43">
        <w:rPr>
          <w:rFonts w:ascii="Times New Roman" w:hAnsi="Times New Roman"/>
          <w:sz w:val="32"/>
        </w:rPr>
        <w:t>3</w:t>
      </w:r>
      <w:r w:rsidRPr="00EF1E43">
        <w:rPr>
          <w:rFonts w:ascii="Times New Roman" w:hAnsi="Times New Roman"/>
          <w:sz w:val="32"/>
        </w:rPr>
        <w:t>小項</w:t>
      </w:r>
      <w:r w:rsidR="00515C44" w:rsidRPr="00EF1E43">
        <w:rPr>
          <w:rFonts w:ascii="Times New Roman" w:hAnsi="Times New Roman"/>
          <w:sz w:val="32"/>
        </w:rPr>
        <w:t>各項公務人員考試錄取人員基礎訓練及升官等訓練人數</w:t>
      </w:r>
      <w:r w:rsidR="00E65370" w:rsidRPr="00EF1E43">
        <w:rPr>
          <w:rFonts w:ascii="Times New Roman" w:hAnsi="Times New Roman"/>
          <w:sz w:val="32"/>
        </w:rPr>
        <w:t>係</w:t>
      </w:r>
      <w:r w:rsidR="00515C44" w:rsidRPr="00EF1E43">
        <w:rPr>
          <w:rFonts w:ascii="Times New Roman" w:hAnsi="Times New Roman"/>
          <w:sz w:val="32"/>
        </w:rPr>
        <w:t>變動的，非本會所能掌控，且</w:t>
      </w:r>
      <w:proofErr w:type="gramStart"/>
      <w:r w:rsidR="00515C44" w:rsidRPr="00EF1E43">
        <w:rPr>
          <w:rFonts w:ascii="Times New Roman" w:hAnsi="Times New Roman"/>
          <w:sz w:val="32"/>
        </w:rPr>
        <w:t>所有參訓人員</w:t>
      </w:r>
      <w:proofErr w:type="gramEnd"/>
      <w:r w:rsidR="00515C44" w:rsidRPr="00EF1E43">
        <w:rPr>
          <w:rFonts w:ascii="Times New Roman" w:hAnsi="Times New Roman"/>
          <w:sz w:val="32"/>
        </w:rPr>
        <w:t>幾</w:t>
      </w:r>
      <w:r w:rsidR="00E65370" w:rsidRPr="00EF1E43">
        <w:rPr>
          <w:rFonts w:ascii="Times New Roman" w:hAnsi="Times New Roman"/>
          <w:sz w:val="32"/>
        </w:rPr>
        <w:t>近百分之百</w:t>
      </w:r>
      <w:r w:rsidR="00515C44" w:rsidRPr="00EF1E43">
        <w:rPr>
          <w:rFonts w:ascii="Times New Roman" w:hAnsi="Times New Roman"/>
          <w:sz w:val="32"/>
        </w:rPr>
        <w:t>完訓，</w:t>
      </w:r>
      <w:proofErr w:type="gramStart"/>
      <w:r w:rsidR="00E65370" w:rsidRPr="00EF1E43">
        <w:rPr>
          <w:rFonts w:ascii="Times New Roman" w:hAnsi="Times New Roman"/>
          <w:sz w:val="32"/>
        </w:rPr>
        <w:t>如</w:t>
      </w:r>
      <w:r w:rsidR="00515C44" w:rsidRPr="00EF1E43">
        <w:rPr>
          <w:rFonts w:ascii="Times New Roman" w:hAnsi="Times New Roman"/>
          <w:sz w:val="32"/>
        </w:rPr>
        <w:t>訂增加</w:t>
      </w:r>
      <w:proofErr w:type="gramEnd"/>
      <w:r w:rsidR="00515C44" w:rsidRPr="00EF1E43">
        <w:rPr>
          <w:rFonts w:ascii="Times New Roman" w:hAnsi="Times New Roman"/>
          <w:sz w:val="32"/>
        </w:rPr>
        <w:t>值</w:t>
      </w:r>
      <w:r w:rsidR="00E65370" w:rsidRPr="00EF1E43">
        <w:rPr>
          <w:rFonts w:ascii="Times New Roman" w:hAnsi="Times New Roman"/>
          <w:sz w:val="32"/>
        </w:rPr>
        <w:t>，</w:t>
      </w:r>
      <w:r w:rsidR="00515C44" w:rsidRPr="00EF1E43">
        <w:rPr>
          <w:rFonts w:ascii="Times New Roman" w:hAnsi="Times New Roman"/>
          <w:sz w:val="32"/>
        </w:rPr>
        <w:t>似</w:t>
      </w:r>
      <w:r w:rsidR="00E65370" w:rsidRPr="00EF1E43">
        <w:rPr>
          <w:rFonts w:ascii="Times New Roman" w:hAnsi="Times New Roman"/>
          <w:sz w:val="32"/>
        </w:rPr>
        <w:t>有未</w:t>
      </w:r>
      <w:r w:rsidR="00515C44" w:rsidRPr="00EF1E43">
        <w:rPr>
          <w:rFonts w:ascii="Times New Roman" w:hAnsi="Times New Roman"/>
          <w:sz w:val="32"/>
        </w:rPr>
        <w:t>合。</w:t>
      </w:r>
    </w:p>
    <w:p w:rsidR="00515C44" w:rsidRPr="00EF1E43" w:rsidRDefault="00515C44" w:rsidP="00515C44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伍、</w:t>
      </w:r>
      <w:r w:rsidRPr="00EF1E43">
        <w:rPr>
          <w:rFonts w:ascii="Times New Roman" w:hAnsi="Times New Roman"/>
          <w:bCs w:val="0"/>
          <w:sz w:val="32"/>
        </w:rPr>
        <w:t>童</w:t>
      </w:r>
      <w:r w:rsidR="002B2519" w:rsidRPr="00EF1E43">
        <w:rPr>
          <w:rFonts w:ascii="Times New Roman" w:hAnsi="Times New Roman"/>
          <w:bCs w:val="0"/>
          <w:sz w:val="32"/>
        </w:rPr>
        <w:t>簡任秘書</w:t>
      </w:r>
      <w:r w:rsidRPr="00EF1E43">
        <w:rPr>
          <w:rFonts w:ascii="Times New Roman" w:hAnsi="Times New Roman"/>
          <w:color w:val="000000"/>
          <w:sz w:val="32"/>
        </w:rPr>
        <w:t>嘉為</w:t>
      </w:r>
      <w:r w:rsidRPr="00EF1E43">
        <w:rPr>
          <w:rFonts w:ascii="Times New Roman" w:hAnsi="Times New Roman"/>
          <w:sz w:val="32"/>
        </w:rPr>
        <w:t>：</w:t>
      </w:r>
    </w:p>
    <w:p w:rsidR="00515C44" w:rsidRPr="00EF1E43" w:rsidRDefault="00515C44" w:rsidP="00515C44">
      <w:pPr>
        <w:snapToGrid w:val="0"/>
        <w:spacing w:line="520" w:lineRule="exact"/>
        <w:ind w:leftChars="400" w:left="1120" w:firstLineChars="200" w:firstLine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女性簡任高階</w:t>
      </w:r>
      <w:proofErr w:type="gramStart"/>
      <w:r w:rsidRPr="00EF1E43">
        <w:rPr>
          <w:rFonts w:ascii="Times New Roman" w:hAnsi="Times New Roman"/>
          <w:sz w:val="32"/>
        </w:rPr>
        <w:t>公務人員參訓率</w:t>
      </w:r>
      <w:proofErr w:type="gramEnd"/>
      <w:r w:rsidRPr="00EF1E43">
        <w:rPr>
          <w:rFonts w:ascii="Times New Roman" w:hAnsi="Times New Roman"/>
          <w:sz w:val="32"/>
        </w:rPr>
        <w:t>年度目標值</w:t>
      </w:r>
      <w:r w:rsidR="00DD2C33" w:rsidRPr="00EF1E43">
        <w:rPr>
          <w:rFonts w:ascii="Times New Roman" w:hAnsi="Times New Roman"/>
          <w:sz w:val="32"/>
        </w:rPr>
        <w:t>訂為</w:t>
      </w:r>
      <w:r w:rsidRPr="00EF1E43">
        <w:rPr>
          <w:rFonts w:ascii="Times New Roman" w:hAnsi="Times New Roman"/>
          <w:sz w:val="32"/>
        </w:rPr>
        <w:t>27</w:t>
      </w:r>
      <w:r w:rsidRPr="00EF1E43">
        <w:rPr>
          <w:rFonts w:ascii="Times New Roman" w:hAnsi="Times New Roman"/>
          <w:sz w:val="32"/>
        </w:rPr>
        <w:t>％係考量機關</w:t>
      </w:r>
      <w:r w:rsidR="00F13CFF" w:rsidRPr="00EF1E43">
        <w:rPr>
          <w:rFonts w:ascii="Times New Roman" w:hAnsi="Times New Roman"/>
          <w:sz w:val="32"/>
        </w:rPr>
        <w:t>間</w:t>
      </w:r>
      <w:proofErr w:type="gramStart"/>
      <w:r w:rsidR="00F13CFF" w:rsidRPr="00EF1E43">
        <w:rPr>
          <w:rFonts w:ascii="Times New Roman" w:hAnsi="Times New Roman"/>
          <w:sz w:val="32"/>
        </w:rPr>
        <w:t>之</w:t>
      </w:r>
      <w:r w:rsidRPr="00EF1E43">
        <w:rPr>
          <w:rFonts w:ascii="Times New Roman" w:hAnsi="Times New Roman"/>
          <w:sz w:val="32"/>
        </w:rPr>
        <w:t>衡平</w:t>
      </w:r>
      <w:r w:rsidR="00F13CFF" w:rsidRPr="00EF1E43">
        <w:rPr>
          <w:rFonts w:ascii="Times New Roman" w:hAnsi="Times New Roman"/>
          <w:sz w:val="32"/>
        </w:rPr>
        <w:t>性</w:t>
      </w:r>
      <w:proofErr w:type="gramEnd"/>
      <w:r w:rsidRPr="00EF1E43">
        <w:rPr>
          <w:rFonts w:ascii="Times New Roman" w:hAnsi="Times New Roman"/>
          <w:sz w:val="32"/>
        </w:rPr>
        <w:t>，參考行政院人事行政總處所定</w:t>
      </w:r>
      <w:proofErr w:type="gramStart"/>
      <w:r w:rsidRPr="00EF1E43">
        <w:rPr>
          <w:rFonts w:ascii="Times New Roman" w:hAnsi="Times New Roman"/>
          <w:sz w:val="32"/>
        </w:rPr>
        <w:t>105</w:t>
      </w:r>
      <w:proofErr w:type="gramEnd"/>
      <w:r w:rsidRPr="00EF1E43">
        <w:rPr>
          <w:rFonts w:ascii="Times New Roman" w:hAnsi="Times New Roman"/>
          <w:sz w:val="32"/>
        </w:rPr>
        <w:t>年度目標值訂定。</w:t>
      </w:r>
      <w:r w:rsidR="00F13CFF" w:rsidRPr="00EF1E43">
        <w:rPr>
          <w:rFonts w:ascii="Times New Roman" w:hAnsi="Times New Roman"/>
          <w:sz w:val="32"/>
        </w:rPr>
        <w:t>鑒於</w:t>
      </w:r>
      <w:r w:rsidRPr="00EF1E43">
        <w:rPr>
          <w:rFonts w:ascii="Times New Roman" w:hAnsi="Times New Roman"/>
          <w:sz w:val="32"/>
        </w:rPr>
        <w:t>全國簡任公務人員男女比例約</w:t>
      </w:r>
      <w:r w:rsidR="00F13CFF" w:rsidRPr="00EF1E43">
        <w:rPr>
          <w:rFonts w:ascii="Times New Roman" w:hAnsi="Times New Roman"/>
          <w:sz w:val="32"/>
        </w:rPr>
        <w:t>為</w:t>
      </w:r>
      <w:r w:rsidRPr="00EF1E43">
        <w:rPr>
          <w:rFonts w:ascii="Times New Roman" w:hAnsi="Times New Roman"/>
          <w:sz w:val="32"/>
        </w:rPr>
        <w:t>3</w:t>
      </w:r>
      <w:r w:rsidRPr="00EF1E43">
        <w:rPr>
          <w:rFonts w:ascii="Times New Roman" w:hAnsi="Times New Roman"/>
          <w:sz w:val="32"/>
        </w:rPr>
        <w:t>比</w:t>
      </w:r>
      <w:r w:rsidRPr="00EF1E43">
        <w:rPr>
          <w:rFonts w:ascii="Times New Roman" w:hAnsi="Times New Roman"/>
          <w:sz w:val="32"/>
        </w:rPr>
        <w:t>1</w:t>
      </w:r>
      <w:r w:rsidRPr="00EF1E43">
        <w:rPr>
          <w:rFonts w:ascii="Times New Roman" w:hAnsi="Times New Roman"/>
          <w:sz w:val="32"/>
        </w:rPr>
        <w:t>，</w:t>
      </w:r>
      <w:proofErr w:type="gramStart"/>
      <w:r w:rsidR="00F13CFF" w:rsidRPr="00EF1E43">
        <w:rPr>
          <w:rFonts w:ascii="Times New Roman" w:hAnsi="Times New Roman"/>
          <w:sz w:val="32"/>
        </w:rPr>
        <w:t>爰</w:t>
      </w:r>
      <w:proofErr w:type="gramEnd"/>
      <w:r w:rsidRPr="00EF1E43">
        <w:rPr>
          <w:rFonts w:ascii="Times New Roman" w:hAnsi="Times New Roman"/>
          <w:sz w:val="32"/>
        </w:rPr>
        <w:t>建議年度目標值可提高至</w:t>
      </w:r>
      <w:r w:rsidRPr="00EF1E43">
        <w:rPr>
          <w:rFonts w:ascii="Times New Roman" w:hAnsi="Times New Roman"/>
          <w:sz w:val="32"/>
        </w:rPr>
        <w:t>30</w:t>
      </w:r>
      <w:r w:rsidRPr="00EF1E43">
        <w:rPr>
          <w:rFonts w:ascii="Times New Roman" w:hAnsi="Times New Roman"/>
          <w:sz w:val="32"/>
        </w:rPr>
        <w:t>％，</w:t>
      </w:r>
      <w:r w:rsidR="00F13CFF" w:rsidRPr="00EF1E43">
        <w:rPr>
          <w:rFonts w:ascii="Times New Roman" w:hAnsi="Times New Roman"/>
          <w:sz w:val="32"/>
        </w:rPr>
        <w:t>其</w:t>
      </w:r>
      <w:r w:rsidRPr="00EF1E43">
        <w:rPr>
          <w:rFonts w:ascii="Times New Roman" w:hAnsi="Times New Roman"/>
          <w:sz w:val="32"/>
        </w:rPr>
        <w:t>後再逐年提升。</w:t>
      </w:r>
    </w:p>
    <w:p w:rsidR="00E5672A" w:rsidRPr="00EF1E43" w:rsidRDefault="00E5672A" w:rsidP="00E5672A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陸、</w:t>
      </w:r>
      <w:r w:rsidR="0019780D" w:rsidRPr="00EF1E43">
        <w:rPr>
          <w:rFonts w:ascii="Times New Roman" w:hAnsi="Times New Roman"/>
          <w:bCs w:val="0"/>
          <w:sz w:val="32"/>
        </w:rPr>
        <w:t>黃委員秀琴</w:t>
      </w:r>
      <w:r w:rsidRPr="00EF1E43">
        <w:rPr>
          <w:rFonts w:ascii="Times New Roman" w:hAnsi="Times New Roman"/>
          <w:sz w:val="32"/>
        </w:rPr>
        <w:t>：</w:t>
      </w:r>
    </w:p>
    <w:p w:rsidR="00E5672A" w:rsidRPr="00EF1E43" w:rsidRDefault="0019780D" w:rsidP="00E5672A">
      <w:pPr>
        <w:snapToGrid w:val="0"/>
        <w:spacing w:line="520" w:lineRule="exact"/>
        <w:ind w:leftChars="400" w:left="1120" w:firstLineChars="200" w:firstLine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依銓敘部最新</w:t>
      </w:r>
      <w:r w:rsidR="0009670B" w:rsidRPr="00EF1E43">
        <w:rPr>
          <w:rFonts w:ascii="Times New Roman" w:hAnsi="Times New Roman"/>
          <w:sz w:val="32"/>
        </w:rPr>
        <w:t>出版之</w:t>
      </w:r>
      <w:r w:rsidRPr="00EF1E43">
        <w:rPr>
          <w:rFonts w:ascii="Times New Roman" w:hAnsi="Times New Roman"/>
          <w:sz w:val="32"/>
        </w:rPr>
        <w:t>104</w:t>
      </w:r>
      <w:r w:rsidRPr="00EF1E43">
        <w:rPr>
          <w:rFonts w:ascii="Times New Roman" w:hAnsi="Times New Roman"/>
          <w:sz w:val="32"/>
        </w:rPr>
        <w:t>年銓敘統計資料</w:t>
      </w:r>
      <w:r w:rsidR="0009670B" w:rsidRPr="00EF1E43">
        <w:rPr>
          <w:rFonts w:ascii="Times New Roman" w:hAnsi="Times New Roman"/>
          <w:sz w:val="32"/>
        </w:rPr>
        <w:t>顯示</w:t>
      </w:r>
      <w:r w:rsidRPr="00EF1E43">
        <w:rPr>
          <w:rFonts w:ascii="Times New Roman" w:hAnsi="Times New Roman"/>
          <w:sz w:val="32"/>
        </w:rPr>
        <w:t>，女性簡任高階</w:t>
      </w:r>
      <w:proofErr w:type="gramStart"/>
      <w:r w:rsidRPr="00EF1E43">
        <w:rPr>
          <w:rFonts w:ascii="Times New Roman" w:hAnsi="Times New Roman"/>
          <w:sz w:val="32"/>
        </w:rPr>
        <w:t>公務人員</w:t>
      </w:r>
      <w:r w:rsidR="00DD2C33" w:rsidRPr="00EF1E43">
        <w:rPr>
          <w:rFonts w:ascii="Times New Roman" w:hAnsi="Times New Roman"/>
          <w:sz w:val="32"/>
        </w:rPr>
        <w:t>占簡任</w:t>
      </w:r>
      <w:proofErr w:type="gramEnd"/>
      <w:r w:rsidR="00DD2C33" w:rsidRPr="00EF1E43">
        <w:rPr>
          <w:rFonts w:ascii="Times New Roman" w:hAnsi="Times New Roman"/>
          <w:sz w:val="32"/>
        </w:rPr>
        <w:t>高階公務人員比率</w:t>
      </w:r>
      <w:r w:rsidR="0009670B" w:rsidRPr="00EF1E43">
        <w:rPr>
          <w:rFonts w:ascii="Times New Roman" w:hAnsi="Times New Roman"/>
          <w:sz w:val="32"/>
        </w:rPr>
        <w:t>為</w:t>
      </w:r>
      <w:r w:rsidRPr="00EF1E43">
        <w:rPr>
          <w:rFonts w:ascii="Times New Roman" w:hAnsi="Times New Roman"/>
          <w:sz w:val="32"/>
        </w:rPr>
        <w:t>30.43</w:t>
      </w:r>
      <w:r w:rsidRPr="00EF1E43">
        <w:rPr>
          <w:rFonts w:ascii="Times New Roman" w:hAnsi="Times New Roman"/>
          <w:sz w:val="32"/>
        </w:rPr>
        <w:t>％。</w:t>
      </w:r>
    </w:p>
    <w:p w:rsidR="00E5672A" w:rsidRPr="00EF1E43" w:rsidRDefault="00E5672A" w:rsidP="00E5672A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proofErr w:type="gramStart"/>
      <w:r w:rsidRPr="00EF1E43">
        <w:rPr>
          <w:rFonts w:ascii="Times New Roman" w:hAnsi="Times New Roman"/>
          <w:sz w:val="32"/>
        </w:rPr>
        <w:t>柒</w:t>
      </w:r>
      <w:proofErr w:type="gramEnd"/>
      <w:r w:rsidRPr="00EF1E43">
        <w:rPr>
          <w:rFonts w:ascii="Times New Roman" w:hAnsi="Times New Roman"/>
          <w:sz w:val="32"/>
        </w:rPr>
        <w:t>、邵委員兼執行秘書玉琴（主辦單位說明）：</w:t>
      </w:r>
    </w:p>
    <w:p w:rsidR="00E5672A" w:rsidRPr="00EF1E43" w:rsidRDefault="00E5672A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一、</w:t>
      </w:r>
      <w:r w:rsidR="0019780D" w:rsidRPr="00EF1E43">
        <w:rPr>
          <w:rFonts w:ascii="Times New Roman" w:hAnsi="Times New Roman"/>
          <w:sz w:val="32"/>
        </w:rPr>
        <w:t>考試院每</w:t>
      </w:r>
      <w:r w:rsidR="0019780D" w:rsidRPr="00EF1E43">
        <w:rPr>
          <w:rFonts w:ascii="Times New Roman" w:hAnsi="Times New Roman"/>
          <w:sz w:val="32"/>
        </w:rPr>
        <w:t>4</w:t>
      </w:r>
      <w:r w:rsidR="0019780D" w:rsidRPr="00EF1E43">
        <w:rPr>
          <w:rFonts w:ascii="Times New Roman" w:hAnsi="Times New Roman"/>
          <w:sz w:val="32"/>
        </w:rPr>
        <w:t>年之</w:t>
      </w:r>
      <w:r w:rsidR="0019780D" w:rsidRPr="00EF1E43">
        <w:rPr>
          <w:rFonts w:ascii="Times New Roman" w:hAnsi="Times New Roman"/>
          <w:sz w:val="32"/>
        </w:rPr>
        <w:t>CEDAW</w:t>
      </w:r>
      <w:r w:rsidR="0019780D" w:rsidRPr="00EF1E43">
        <w:rPr>
          <w:rFonts w:ascii="Times New Roman" w:hAnsi="Times New Roman"/>
          <w:sz w:val="32"/>
        </w:rPr>
        <w:t>報告內容與本會關鍵績效指標已相互扣合。</w:t>
      </w:r>
    </w:p>
    <w:p w:rsidR="00E5672A" w:rsidRPr="00EF1E43" w:rsidRDefault="00E5672A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二、</w:t>
      </w:r>
      <w:r w:rsidR="0019780D" w:rsidRPr="00EF1E43">
        <w:rPr>
          <w:rFonts w:ascii="Times New Roman" w:hAnsi="Times New Roman"/>
          <w:sz w:val="32"/>
        </w:rPr>
        <w:t>年度目標值係考試院推動性別平等實施計畫（</w:t>
      </w:r>
      <w:r w:rsidR="0019780D" w:rsidRPr="00EF1E43">
        <w:rPr>
          <w:rFonts w:ascii="Times New Roman" w:hAnsi="Times New Roman"/>
          <w:sz w:val="32"/>
        </w:rPr>
        <w:t>104</w:t>
      </w:r>
      <w:r w:rsidR="0019780D" w:rsidRPr="00EF1E43">
        <w:rPr>
          <w:rFonts w:ascii="Times New Roman" w:hAnsi="Times New Roman"/>
          <w:sz w:val="32"/>
        </w:rPr>
        <w:t>至</w:t>
      </w:r>
      <w:r w:rsidR="0019780D" w:rsidRPr="00EF1E43">
        <w:rPr>
          <w:rFonts w:ascii="Times New Roman" w:hAnsi="Times New Roman"/>
          <w:sz w:val="32"/>
        </w:rPr>
        <w:t>107</w:t>
      </w:r>
      <w:r w:rsidR="0019780D" w:rsidRPr="00EF1E43">
        <w:rPr>
          <w:rFonts w:ascii="Times New Roman" w:hAnsi="Times New Roman"/>
          <w:sz w:val="32"/>
        </w:rPr>
        <w:t>年度）</w:t>
      </w:r>
      <w:r w:rsidR="0009670B" w:rsidRPr="00EF1E43">
        <w:rPr>
          <w:rFonts w:ascii="Times New Roman" w:hAnsi="Times New Roman"/>
          <w:sz w:val="32"/>
        </w:rPr>
        <w:t>所</w:t>
      </w:r>
      <w:r w:rsidR="0019780D" w:rsidRPr="00EF1E43">
        <w:rPr>
          <w:rFonts w:ascii="Times New Roman" w:hAnsi="Times New Roman"/>
          <w:sz w:val="32"/>
        </w:rPr>
        <w:t>定</w:t>
      </w:r>
      <w:r w:rsidR="0009670B" w:rsidRPr="00EF1E43">
        <w:rPr>
          <w:rFonts w:ascii="Times New Roman" w:hAnsi="Times New Roman"/>
          <w:sz w:val="32"/>
        </w:rPr>
        <w:t>之</w:t>
      </w:r>
      <w:r w:rsidR="0019780D" w:rsidRPr="00EF1E43">
        <w:rPr>
          <w:rFonts w:ascii="Times New Roman" w:hAnsi="Times New Roman"/>
          <w:sz w:val="32"/>
        </w:rPr>
        <w:t>格式體例，至呈現方式並無規範，可由各部會自行訂定。</w:t>
      </w:r>
    </w:p>
    <w:p w:rsidR="0019780D" w:rsidRPr="00EF1E43" w:rsidRDefault="0019780D" w:rsidP="00E5672A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lastRenderedPageBreak/>
        <w:t>三、「</w:t>
      </w:r>
      <w:proofErr w:type="gramStart"/>
      <w:r w:rsidRPr="00EF1E43">
        <w:rPr>
          <w:rFonts w:ascii="Times New Roman" w:hAnsi="Times New Roman"/>
          <w:sz w:val="32"/>
        </w:rPr>
        <w:t>柒</w:t>
      </w:r>
      <w:proofErr w:type="gramEnd"/>
      <w:r w:rsidRPr="00EF1E43">
        <w:rPr>
          <w:rFonts w:ascii="Times New Roman" w:hAnsi="Times New Roman"/>
          <w:sz w:val="32"/>
        </w:rPr>
        <w:t>、</w:t>
      </w:r>
      <w:r w:rsidRPr="00EF1E43">
        <w:rPr>
          <w:rFonts w:ascii="Times New Roman" w:hAnsi="Times New Roman"/>
          <w:sz w:val="32"/>
        </w:rPr>
        <w:tab/>
      </w:r>
      <w:r w:rsidRPr="00EF1E43">
        <w:rPr>
          <w:rFonts w:ascii="Times New Roman" w:hAnsi="Times New Roman"/>
          <w:sz w:val="32"/>
        </w:rPr>
        <w:t>考核及獎勵」第</w:t>
      </w:r>
      <w:r w:rsidRPr="00EF1E43">
        <w:rPr>
          <w:rFonts w:ascii="Times New Roman" w:hAnsi="Times New Roman"/>
          <w:sz w:val="32"/>
        </w:rPr>
        <w:t>2</w:t>
      </w:r>
      <w:r w:rsidRPr="00EF1E43">
        <w:rPr>
          <w:rFonts w:ascii="Times New Roman" w:hAnsi="Times New Roman"/>
          <w:sz w:val="32"/>
        </w:rPr>
        <w:t>項「從優獎勵」文字</w:t>
      </w:r>
      <w:r w:rsidRPr="00EF1E43">
        <w:rPr>
          <w:rFonts w:ascii="Times New Roman" w:hAnsi="Times New Roman"/>
          <w:bCs w:val="0"/>
          <w:sz w:val="32"/>
        </w:rPr>
        <w:t>係參考</w:t>
      </w:r>
      <w:r w:rsidR="0031749F" w:rsidRPr="00EF1E43">
        <w:rPr>
          <w:rFonts w:ascii="Times New Roman" w:hAnsi="Times New Roman"/>
          <w:bCs w:val="0"/>
          <w:sz w:val="32"/>
        </w:rPr>
        <w:t>行政院相關</w:t>
      </w:r>
      <w:r w:rsidRPr="00EF1E43">
        <w:rPr>
          <w:rFonts w:ascii="Times New Roman" w:hAnsi="Times New Roman"/>
          <w:bCs w:val="0"/>
          <w:sz w:val="32"/>
        </w:rPr>
        <w:t>部會之寫法。另本會已有平時獎懲</w:t>
      </w:r>
      <w:r w:rsidRPr="00EF1E43">
        <w:rPr>
          <w:rFonts w:ascii="Times New Roman" w:hAnsi="Times New Roman"/>
          <w:sz w:val="32"/>
        </w:rPr>
        <w:t>規定，</w:t>
      </w:r>
      <w:r w:rsidR="0009670B" w:rsidRPr="00EF1E43">
        <w:rPr>
          <w:rFonts w:ascii="Times New Roman" w:hAnsi="Times New Roman"/>
          <w:sz w:val="32"/>
        </w:rPr>
        <w:t>如</w:t>
      </w:r>
      <w:r w:rsidR="001130E4">
        <w:rPr>
          <w:rFonts w:ascii="Times New Roman" w:hAnsi="Times New Roman" w:hint="eastAsia"/>
          <w:sz w:val="32"/>
        </w:rPr>
        <w:t>辦理性平業務人員</w:t>
      </w:r>
      <w:proofErr w:type="gramStart"/>
      <w:r w:rsidR="0009670B" w:rsidRPr="00EF1E43">
        <w:rPr>
          <w:rFonts w:ascii="Times New Roman" w:hAnsi="Times New Roman"/>
          <w:sz w:val="32"/>
        </w:rPr>
        <w:t>確著</w:t>
      </w:r>
      <w:proofErr w:type="gramEnd"/>
      <w:r w:rsidR="0009670B" w:rsidRPr="00EF1E43">
        <w:rPr>
          <w:rFonts w:ascii="Times New Roman" w:hAnsi="Times New Roman"/>
          <w:sz w:val="32"/>
        </w:rPr>
        <w:t>有績效，</w:t>
      </w:r>
      <w:r w:rsidRPr="00EF1E43">
        <w:rPr>
          <w:rFonts w:ascii="Times New Roman" w:hAnsi="Times New Roman"/>
          <w:sz w:val="32"/>
        </w:rPr>
        <w:t>亦</w:t>
      </w:r>
      <w:r w:rsidR="0009670B" w:rsidRPr="00EF1E43">
        <w:rPr>
          <w:rFonts w:ascii="Times New Roman" w:hAnsi="Times New Roman"/>
          <w:sz w:val="32"/>
        </w:rPr>
        <w:t>得</w:t>
      </w:r>
      <w:r w:rsidRPr="00EF1E43">
        <w:rPr>
          <w:rFonts w:ascii="Times New Roman" w:hAnsi="Times New Roman"/>
          <w:sz w:val="32"/>
        </w:rPr>
        <w:t>以專案</w:t>
      </w:r>
      <w:r w:rsidR="0009670B" w:rsidRPr="00EF1E43">
        <w:rPr>
          <w:rFonts w:ascii="Times New Roman" w:hAnsi="Times New Roman"/>
          <w:sz w:val="32"/>
        </w:rPr>
        <w:t>方式</w:t>
      </w:r>
      <w:r w:rsidRPr="00EF1E43">
        <w:rPr>
          <w:rFonts w:ascii="Times New Roman" w:hAnsi="Times New Roman"/>
          <w:sz w:val="32"/>
        </w:rPr>
        <w:t>辦理獎勵</w:t>
      </w:r>
      <w:r w:rsidRPr="00EF1E43">
        <w:rPr>
          <w:rFonts w:ascii="Times New Roman" w:hAnsi="Times New Roman"/>
          <w:bCs w:val="0"/>
          <w:sz w:val="32"/>
        </w:rPr>
        <w:t>。</w:t>
      </w:r>
    </w:p>
    <w:p w:rsidR="00E5672A" w:rsidRPr="00EF1E43" w:rsidRDefault="00E5672A" w:rsidP="00E5672A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EF1E43">
        <w:rPr>
          <w:rFonts w:ascii="Times New Roman" w:hAnsi="Times New Roman"/>
          <w:sz w:val="32"/>
        </w:rPr>
        <w:t>決議：</w:t>
      </w:r>
      <w:r w:rsidR="007368DF" w:rsidRPr="00EF1E43">
        <w:rPr>
          <w:rFonts w:ascii="Times New Roman" w:hAnsi="Times New Roman"/>
          <w:sz w:val="32"/>
        </w:rPr>
        <w:t>本工作計畫</w:t>
      </w:r>
      <w:r w:rsidR="00C456BC" w:rsidRPr="00EF1E43">
        <w:rPr>
          <w:rFonts w:ascii="Times New Roman" w:hAnsi="Times New Roman"/>
          <w:sz w:val="32"/>
        </w:rPr>
        <w:t>請本會各</w:t>
      </w:r>
      <w:r w:rsidR="00CD52EF" w:rsidRPr="00EF1E43">
        <w:rPr>
          <w:rFonts w:ascii="Times New Roman" w:hAnsi="Times New Roman"/>
          <w:sz w:val="32"/>
        </w:rPr>
        <w:t>相關</w:t>
      </w:r>
      <w:r w:rsidR="00C456BC" w:rsidRPr="00EF1E43">
        <w:rPr>
          <w:rFonts w:ascii="Times New Roman" w:hAnsi="Times New Roman"/>
          <w:sz w:val="32"/>
        </w:rPr>
        <w:t>單位</w:t>
      </w:r>
      <w:r w:rsidR="002208DA" w:rsidRPr="00EF1E43">
        <w:rPr>
          <w:rFonts w:ascii="Times New Roman" w:hAnsi="Times New Roman"/>
          <w:sz w:val="32"/>
        </w:rPr>
        <w:t>參考</w:t>
      </w:r>
      <w:r w:rsidR="00C456BC" w:rsidRPr="00EF1E43">
        <w:rPr>
          <w:rFonts w:ascii="Times New Roman" w:hAnsi="Times New Roman"/>
          <w:sz w:val="32"/>
        </w:rPr>
        <w:t>委員意見修正，</w:t>
      </w:r>
      <w:r w:rsidR="007368DF" w:rsidRPr="00EF1E43">
        <w:rPr>
          <w:rFonts w:ascii="Times New Roman" w:hAnsi="Times New Roman"/>
          <w:sz w:val="32"/>
        </w:rPr>
        <w:t>並</w:t>
      </w:r>
      <w:r w:rsidR="002208DA" w:rsidRPr="00EF1E43">
        <w:rPr>
          <w:rFonts w:ascii="Times New Roman" w:hAnsi="Times New Roman"/>
          <w:sz w:val="32"/>
        </w:rPr>
        <w:t>由</w:t>
      </w:r>
      <w:proofErr w:type="gramStart"/>
      <w:r w:rsidR="005E1743" w:rsidRPr="00EF1E43">
        <w:rPr>
          <w:rFonts w:ascii="Times New Roman" w:hAnsi="Times New Roman"/>
          <w:sz w:val="32"/>
        </w:rPr>
        <w:t>本會性平</w:t>
      </w:r>
      <w:proofErr w:type="gramEnd"/>
      <w:r w:rsidR="005E1743" w:rsidRPr="00EF1E43">
        <w:rPr>
          <w:rFonts w:ascii="Times New Roman" w:hAnsi="Times New Roman"/>
          <w:sz w:val="32"/>
        </w:rPr>
        <w:t>小組</w:t>
      </w:r>
      <w:r w:rsidR="00C456BC" w:rsidRPr="00EF1E43">
        <w:rPr>
          <w:rFonts w:ascii="Times New Roman" w:hAnsi="Times New Roman"/>
          <w:sz w:val="32"/>
        </w:rPr>
        <w:t>依</w:t>
      </w:r>
      <w:r w:rsidR="007368DF" w:rsidRPr="00EF1E43">
        <w:rPr>
          <w:rFonts w:ascii="Times New Roman" w:hAnsi="Times New Roman"/>
          <w:sz w:val="32"/>
        </w:rPr>
        <w:t>規定</w:t>
      </w:r>
      <w:r w:rsidR="00C456BC" w:rsidRPr="00EF1E43">
        <w:rPr>
          <w:rFonts w:ascii="Times New Roman" w:hAnsi="Times New Roman"/>
          <w:sz w:val="32"/>
        </w:rPr>
        <w:t>程序簽核</w:t>
      </w:r>
      <w:r w:rsidR="007368DF" w:rsidRPr="00EF1E43">
        <w:rPr>
          <w:rFonts w:ascii="Times New Roman" w:hAnsi="Times New Roman"/>
          <w:sz w:val="32"/>
        </w:rPr>
        <w:t>後</w:t>
      </w:r>
      <w:r w:rsidR="00C456BC" w:rsidRPr="00EF1E43">
        <w:rPr>
          <w:rFonts w:ascii="Times New Roman" w:hAnsi="Times New Roman"/>
          <w:sz w:val="32"/>
        </w:rPr>
        <w:t>，函報考試院。</w:t>
      </w:r>
    </w:p>
    <w:p w:rsidR="00C95D44" w:rsidRPr="00EF1E43" w:rsidRDefault="00C95D44" w:rsidP="00C5740A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EF1E43">
        <w:rPr>
          <w:rFonts w:ascii="Times New Roman" w:hAnsi="Times New Roman"/>
          <w:b/>
          <w:bCs w:val="0"/>
          <w:sz w:val="32"/>
        </w:rPr>
        <w:t>臨時動議：無。</w:t>
      </w:r>
    </w:p>
    <w:p w:rsidR="00C95D44" w:rsidRPr="00EF1E43" w:rsidRDefault="00C95D44" w:rsidP="00C5740A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EF1E43">
        <w:rPr>
          <w:rFonts w:ascii="Times New Roman" w:hAnsi="Times New Roman"/>
          <w:b/>
          <w:bCs w:val="0"/>
          <w:sz w:val="32"/>
        </w:rPr>
        <w:t>散會：</w:t>
      </w:r>
      <w:r w:rsidR="00B226DF" w:rsidRPr="00EF1E43">
        <w:rPr>
          <w:rFonts w:ascii="Times New Roman" w:hAnsi="Times New Roman"/>
          <w:b/>
          <w:bCs w:val="0"/>
          <w:sz w:val="32"/>
        </w:rPr>
        <w:t>下</w:t>
      </w:r>
      <w:r w:rsidRPr="00EF1E43">
        <w:rPr>
          <w:rFonts w:ascii="Times New Roman" w:hAnsi="Times New Roman"/>
          <w:b/>
          <w:bCs w:val="0"/>
          <w:sz w:val="32"/>
        </w:rPr>
        <w:t>午</w:t>
      </w:r>
      <w:r w:rsidR="00790E30" w:rsidRPr="00EF1E43">
        <w:rPr>
          <w:rFonts w:ascii="Times New Roman" w:hAnsi="Times New Roman"/>
          <w:b/>
          <w:bCs w:val="0"/>
          <w:sz w:val="32"/>
        </w:rPr>
        <w:t>4</w:t>
      </w:r>
      <w:r w:rsidRPr="00EF1E43">
        <w:rPr>
          <w:rFonts w:ascii="Times New Roman" w:hAnsi="Times New Roman"/>
          <w:b/>
          <w:bCs w:val="0"/>
          <w:sz w:val="32"/>
        </w:rPr>
        <w:t>時</w:t>
      </w:r>
      <w:r w:rsidR="00790E30" w:rsidRPr="00EF1E43">
        <w:rPr>
          <w:rFonts w:ascii="Times New Roman" w:hAnsi="Times New Roman"/>
          <w:b/>
          <w:bCs w:val="0"/>
          <w:sz w:val="32"/>
        </w:rPr>
        <w:t>25</w:t>
      </w:r>
      <w:r w:rsidRPr="00EF1E43">
        <w:rPr>
          <w:rFonts w:ascii="Times New Roman" w:hAnsi="Times New Roman"/>
          <w:b/>
          <w:bCs w:val="0"/>
          <w:sz w:val="32"/>
        </w:rPr>
        <w:t>分。</w:t>
      </w:r>
    </w:p>
    <w:p w:rsidR="00676A9C" w:rsidRPr="00EF1E43" w:rsidRDefault="00676A9C" w:rsidP="00C5740A">
      <w:pPr>
        <w:pStyle w:val="af"/>
        <w:snapToGrid w:val="0"/>
        <w:spacing w:line="520" w:lineRule="exact"/>
        <w:ind w:left="560"/>
        <w:rPr>
          <w:rFonts w:ascii="Times New Roman" w:eastAsia="標楷體" w:hAnsi="Times New Roman"/>
          <w:b/>
          <w:sz w:val="32"/>
          <w:szCs w:val="32"/>
        </w:rPr>
      </w:pPr>
      <w:r w:rsidRPr="00EF1E43">
        <w:rPr>
          <w:rFonts w:ascii="Times New Roman" w:eastAsia="標楷體" w:hAnsi="Times New Roman"/>
          <w:b/>
          <w:sz w:val="32"/>
          <w:szCs w:val="32"/>
        </w:rPr>
        <w:t xml:space="preserve">主　席　　</w:t>
      </w:r>
      <w:proofErr w:type="gramStart"/>
      <w:r w:rsidR="006226CE" w:rsidRPr="00EF1E43">
        <w:rPr>
          <w:rFonts w:ascii="Times New Roman" w:eastAsia="標楷體" w:hAnsi="Times New Roman"/>
          <w:b/>
          <w:sz w:val="32"/>
          <w:szCs w:val="32"/>
        </w:rPr>
        <w:t>蔡</w:t>
      </w:r>
      <w:proofErr w:type="gramEnd"/>
      <w:r w:rsidR="006226CE" w:rsidRPr="00EF1E43">
        <w:rPr>
          <w:rFonts w:ascii="Times New Roman" w:eastAsia="標楷體" w:hAnsi="Times New Roman"/>
          <w:b/>
          <w:sz w:val="32"/>
          <w:szCs w:val="32"/>
        </w:rPr>
        <w:t xml:space="preserve"> </w:t>
      </w:r>
      <w:proofErr w:type="gramStart"/>
      <w:r w:rsidR="006226CE" w:rsidRPr="00EF1E43">
        <w:rPr>
          <w:rFonts w:ascii="Times New Roman" w:eastAsia="標楷體" w:hAnsi="Times New Roman"/>
          <w:b/>
          <w:sz w:val="32"/>
          <w:szCs w:val="32"/>
        </w:rPr>
        <w:t>璧</w:t>
      </w:r>
      <w:proofErr w:type="gramEnd"/>
      <w:r w:rsidR="006226CE" w:rsidRPr="00EF1E43">
        <w:rPr>
          <w:rFonts w:ascii="Times New Roman" w:eastAsia="標楷體" w:hAnsi="Times New Roman"/>
          <w:b/>
          <w:sz w:val="32"/>
          <w:szCs w:val="32"/>
        </w:rPr>
        <w:t xml:space="preserve"> </w:t>
      </w:r>
      <w:proofErr w:type="gramStart"/>
      <w:r w:rsidR="006226CE" w:rsidRPr="00EF1E43">
        <w:rPr>
          <w:rFonts w:ascii="Times New Roman" w:eastAsia="標楷體" w:hAnsi="Times New Roman"/>
          <w:b/>
          <w:sz w:val="32"/>
          <w:szCs w:val="32"/>
        </w:rPr>
        <w:t>煌</w:t>
      </w:r>
      <w:proofErr w:type="gramEnd"/>
    </w:p>
    <w:p w:rsidR="0028609B" w:rsidRPr="00EF1E43" w:rsidRDefault="0028609B" w:rsidP="00C5740A">
      <w:pPr>
        <w:pStyle w:val="af"/>
        <w:snapToGrid w:val="0"/>
        <w:spacing w:line="520" w:lineRule="exact"/>
        <w:ind w:left="560"/>
        <w:rPr>
          <w:rFonts w:ascii="Times New Roman" w:eastAsia="標楷體" w:hAnsi="Times New Roman"/>
          <w:b/>
          <w:sz w:val="32"/>
          <w:szCs w:val="32"/>
        </w:rPr>
      </w:pPr>
    </w:p>
    <w:sectPr w:rsidR="0028609B" w:rsidRPr="00EF1E43" w:rsidSect="007D5ADB">
      <w:footerReference w:type="default" r:id="rId8"/>
      <w:footerReference w:type="first" r:id="rId9"/>
      <w:pgSz w:w="11906" w:h="16838"/>
      <w:pgMar w:top="1361" w:right="1134" w:bottom="136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48" w:rsidRDefault="00820448" w:rsidP="00193CF7">
      <w:r>
        <w:separator/>
      </w:r>
    </w:p>
  </w:endnote>
  <w:endnote w:type="continuationSeparator" w:id="0">
    <w:p w:rsidR="00820448" w:rsidRDefault="00820448" w:rsidP="0019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F7" w:rsidRDefault="00DE29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39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5BE8">
      <w:rPr>
        <w:rStyle w:val="a6"/>
        <w:noProof/>
      </w:rPr>
      <w:t>4</w:t>
    </w:r>
    <w:r>
      <w:rPr>
        <w:rStyle w:val="a6"/>
      </w:rPr>
      <w:fldChar w:fldCharType="end"/>
    </w:r>
  </w:p>
  <w:p w:rsidR="005639F7" w:rsidRDefault="005639F7" w:rsidP="007E31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F7" w:rsidRDefault="00DE29C0">
    <w:pPr>
      <w:pStyle w:val="a5"/>
      <w:jc w:val="center"/>
    </w:pPr>
    <w:r>
      <w:fldChar w:fldCharType="begin"/>
    </w:r>
    <w:r w:rsidR="005639F7">
      <w:instrText xml:space="preserve"> PAGE   \* MERGEFORMAT </w:instrText>
    </w:r>
    <w:r>
      <w:fldChar w:fldCharType="separate"/>
    </w:r>
    <w:r w:rsidR="00645BE8" w:rsidRPr="00645BE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639F7" w:rsidRDefault="005639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48" w:rsidRDefault="00820448" w:rsidP="00193CF7">
      <w:r>
        <w:separator/>
      </w:r>
    </w:p>
  </w:footnote>
  <w:footnote w:type="continuationSeparator" w:id="0">
    <w:p w:rsidR="00820448" w:rsidRDefault="00820448" w:rsidP="0019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A1"/>
    <w:multiLevelType w:val="hybridMultilevel"/>
    <w:tmpl w:val="6E402D92"/>
    <w:lvl w:ilvl="0" w:tplc="3A427E5E">
      <w:start w:val="1"/>
      <w:numFmt w:val="taiwaneseCountingThousand"/>
      <w:lvlText w:val="%1、"/>
      <w:lvlJc w:val="left"/>
      <w:pPr>
        <w:ind w:left="721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060E06D8"/>
    <w:multiLevelType w:val="hybridMultilevel"/>
    <w:tmpl w:val="1206E564"/>
    <w:lvl w:ilvl="0" w:tplc="BAAAB98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204F4B"/>
    <w:multiLevelType w:val="multilevel"/>
    <w:tmpl w:val="C2666488"/>
    <w:name w:val="會務會議4334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3" w15:restartNumberingAfterBreak="0">
    <w:nsid w:val="11342E43"/>
    <w:multiLevelType w:val="hybridMultilevel"/>
    <w:tmpl w:val="B3E83A62"/>
    <w:lvl w:ilvl="0" w:tplc="DAA47832">
      <w:start w:val="4"/>
      <w:numFmt w:val="ideograph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 w15:restartNumberingAfterBreak="0">
    <w:nsid w:val="115E772F"/>
    <w:multiLevelType w:val="multilevel"/>
    <w:tmpl w:val="6AD83BC0"/>
    <w:name w:val="會務會議34"/>
    <w:lvl w:ilvl="0">
      <w:start w:val="1"/>
      <w:numFmt w:val="ideographLegalTraditional"/>
      <w:suff w:val="nothing"/>
      <w:lvlText w:val="%1、"/>
      <w:lvlJc w:val="left"/>
      <w:pPr>
        <w:ind w:left="437" w:hanging="425"/>
      </w:pPr>
      <w:rPr>
        <w:rFonts w:hint="eastAsia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6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6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5" w15:restartNumberingAfterBreak="0">
    <w:nsid w:val="140C4ED8"/>
    <w:multiLevelType w:val="hybridMultilevel"/>
    <w:tmpl w:val="6FE4FCA6"/>
    <w:name w:val="會務會議3233"/>
    <w:lvl w:ilvl="0" w:tplc="11809A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787D61"/>
    <w:multiLevelType w:val="multilevel"/>
    <w:tmpl w:val="826AA7CE"/>
    <w:name w:val="會務會議43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7" w15:restartNumberingAfterBreak="0">
    <w:nsid w:val="19632F74"/>
    <w:multiLevelType w:val="hybridMultilevel"/>
    <w:tmpl w:val="48F44ECC"/>
    <w:lvl w:ilvl="0" w:tplc="88CA42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D750F0"/>
    <w:multiLevelType w:val="hybridMultilevel"/>
    <w:tmpl w:val="781AD7F4"/>
    <w:name w:val="會務會議32222222222222"/>
    <w:lvl w:ilvl="0" w:tplc="0409000F">
      <w:start w:val="1"/>
      <w:numFmt w:val="decimal"/>
      <w:lvlText w:val="%1."/>
      <w:lvlJc w:val="left"/>
      <w:pPr>
        <w:ind w:left="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8" w:hanging="480"/>
      </w:pPr>
    </w:lvl>
    <w:lvl w:ilvl="2" w:tplc="0409001B" w:tentative="1">
      <w:start w:val="1"/>
      <w:numFmt w:val="lowerRoman"/>
      <w:lvlText w:val="%3."/>
      <w:lvlJc w:val="right"/>
      <w:pPr>
        <w:ind w:left="1348" w:hanging="480"/>
      </w:pPr>
    </w:lvl>
    <w:lvl w:ilvl="3" w:tplc="0409000F" w:tentative="1">
      <w:start w:val="1"/>
      <w:numFmt w:val="decimal"/>
      <w:lvlText w:val="%4."/>
      <w:lvlJc w:val="left"/>
      <w:pPr>
        <w:ind w:left="1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8" w:hanging="480"/>
      </w:pPr>
    </w:lvl>
    <w:lvl w:ilvl="5" w:tplc="0409001B" w:tentative="1">
      <w:start w:val="1"/>
      <w:numFmt w:val="lowerRoman"/>
      <w:lvlText w:val="%6."/>
      <w:lvlJc w:val="right"/>
      <w:pPr>
        <w:ind w:left="2788" w:hanging="480"/>
      </w:pPr>
    </w:lvl>
    <w:lvl w:ilvl="6" w:tplc="0409000F" w:tentative="1">
      <w:start w:val="1"/>
      <w:numFmt w:val="decimal"/>
      <w:lvlText w:val="%7."/>
      <w:lvlJc w:val="left"/>
      <w:pPr>
        <w:ind w:left="3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8" w:hanging="480"/>
      </w:pPr>
    </w:lvl>
    <w:lvl w:ilvl="8" w:tplc="0409001B" w:tentative="1">
      <w:start w:val="1"/>
      <w:numFmt w:val="lowerRoman"/>
      <w:lvlText w:val="%9."/>
      <w:lvlJc w:val="right"/>
      <w:pPr>
        <w:ind w:left="4228" w:hanging="480"/>
      </w:pPr>
    </w:lvl>
  </w:abstractNum>
  <w:abstractNum w:abstractNumId="9" w15:restartNumberingAfterBreak="0">
    <w:nsid w:val="1E5C6FE6"/>
    <w:multiLevelType w:val="multilevel"/>
    <w:tmpl w:val="1D28D86E"/>
    <w:name w:val="會務會議32"/>
    <w:lvl w:ilvl="0">
      <w:start w:val="1"/>
      <w:numFmt w:val="decimal"/>
      <w:lvlText w:val="%1."/>
      <w:lvlJc w:val="left"/>
      <w:pPr>
        <w:ind w:left="434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  <w:b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hint="eastAsia"/>
        <w:b w:val="0"/>
        <w:lang w:val="en-US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10" w15:restartNumberingAfterBreak="0">
    <w:nsid w:val="1EDC18FF"/>
    <w:multiLevelType w:val="hybridMultilevel"/>
    <w:tmpl w:val="3F0ACAFC"/>
    <w:lvl w:ilvl="0" w:tplc="17DE0EF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1F02464C"/>
    <w:multiLevelType w:val="hybridMultilevel"/>
    <w:tmpl w:val="E54C1E98"/>
    <w:name w:val="會務會議43323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DD79AE"/>
    <w:multiLevelType w:val="hybridMultilevel"/>
    <w:tmpl w:val="54C209FC"/>
    <w:name w:val="會務會議32332"/>
    <w:lvl w:ilvl="0" w:tplc="02C8F8B2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F33844"/>
    <w:multiLevelType w:val="hybridMultilevel"/>
    <w:tmpl w:val="A176B3E4"/>
    <w:name w:val="會務會議4"/>
    <w:lvl w:ilvl="0" w:tplc="74265752">
      <w:start w:val="1"/>
      <w:numFmt w:val="bullet"/>
      <w:lvlText w:val=""/>
      <w:lvlJc w:val="left"/>
      <w:pPr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F0B0546E">
      <w:start w:val="1"/>
      <w:numFmt w:val="bullet"/>
      <w:lvlText w:val=""/>
      <w:lvlJc w:val="left"/>
      <w:pPr>
        <w:ind w:left="1134" w:hanging="283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22CB7E14"/>
    <w:multiLevelType w:val="multilevel"/>
    <w:tmpl w:val="43F8EC54"/>
    <w:name w:val="會務會議3234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2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2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15" w15:restartNumberingAfterBreak="0">
    <w:nsid w:val="24D70542"/>
    <w:multiLevelType w:val="multilevel"/>
    <w:tmpl w:val="826AA7CE"/>
    <w:name w:val="會務會議3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16" w15:restartNumberingAfterBreak="0">
    <w:nsid w:val="25821E0D"/>
    <w:multiLevelType w:val="multilevel"/>
    <w:tmpl w:val="2F9012A8"/>
    <w:name w:val="會務會議433422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9" w:hanging="737"/>
      </w:pPr>
      <w:rPr>
        <w:rFonts w:hint="eastAsia"/>
        <w:b w:val="0"/>
        <w:i w:val="0"/>
        <w:color w:val="auto"/>
        <w:sz w:val="28"/>
      </w:rPr>
    </w:lvl>
    <w:lvl w:ilvl="2">
      <w:start w:val="2"/>
      <w:numFmt w:val="decimalFullWidth"/>
      <w:lvlText w:val="%3、"/>
      <w:lvlJc w:val="left"/>
      <w:pPr>
        <w:ind w:left="1146" w:hanging="850"/>
      </w:pPr>
      <w:rPr>
        <w:rFonts w:hint="eastAsia"/>
        <w:b/>
        <w:sz w:val="28"/>
        <w:lang w:val="en-US"/>
      </w:rPr>
    </w:lvl>
    <w:lvl w:ilvl="3">
      <w:start w:val="1"/>
      <w:numFmt w:val="decimalFullWidth"/>
      <w:lvlText w:val="（%4）"/>
      <w:lvlJc w:val="left"/>
      <w:pPr>
        <w:ind w:left="296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17" w15:restartNumberingAfterBreak="0">
    <w:nsid w:val="27D84C71"/>
    <w:multiLevelType w:val="multilevel"/>
    <w:tmpl w:val="63B20AA2"/>
    <w:name w:val="會務會議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hint="eastAsia"/>
      </w:rPr>
    </w:lvl>
  </w:abstractNum>
  <w:abstractNum w:abstractNumId="18" w15:restartNumberingAfterBreak="0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A21B90"/>
    <w:multiLevelType w:val="hybridMultilevel"/>
    <w:tmpl w:val="12BE5C0E"/>
    <w:name w:val="會務會議3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3DAF"/>
    <w:multiLevelType w:val="multilevel"/>
    <w:tmpl w:val="F5F2F5DC"/>
    <w:name w:val="會務會議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4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2BE65286"/>
    <w:multiLevelType w:val="multilevel"/>
    <w:tmpl w:val="63B20AA2"/>
    <w:name w:val="會務會議222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2CB66B81"/>
    <w:multiLevelType w:val="multilevel"/>
    <w:tmpl w:val="63B20AA2"/>
    <w:name w:val="會務會議2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23" w15:restartNumberingAfterBreak="0">
    <w:nsid w:val="2E483F30"/>
    <w:multiLevelType w:val="multilevel"/>
    <w:tmpl w:val="826AA7CE"/>
    <w:name w:val="會務會議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24" w15:restartNumberingAfterBreak="0">
    <w:nsid w:val="2E7E5EB2"/>
    <w:multiLevelType w:val="hybridMultilevel"/>
    <w:tmpl w:val="E19A953C"/>
    <w:lvl w:ilvl="0" w:tplc="CDF6F7D6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ED31447"/>
    <w:multiLevelType w:val="hybridMultilevel"/>
    <w:tmpl w:val="D0529976"/>
    <w:name w:val="會務會議42"/>
    <w:lvl w:ilvl="0" w:tplc="76A62188">
      <w:start w:val="1"/>
      <w:numFmt w:val="bullet"/>
      <w:lvlText w:val=""/>
      <w:lvlJc w:val="left"/>
      <w:pPr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4" w:hanging="480"/>
      </w:pPr>
      <w:rPr>
        <w:rFonts w:ascii="Wingdings" w:hAnsi="Wingdings" w:hint="default"/>
      </w:rPr>
    </w:lvl>
  </w:abstractNum>
  <w:abstractNum w:abstractNumId="26" w15:restartNumberingAfterBreak="0">
    <w:nsid w:val="32CE4F99"/>
    <w:multiLevelType w:val="multilevel"/>
    <w:tmpl w:val="63B20AA2"/>
    <w:name w:val="會務會議222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hint="eastAsia"/>
      </w:rPr>
    </w:lvl>
  </w:abstractNum>
  <w:abstractNum w:abstractNumId="27" w15:restartNumberingAfterBreak="0">
    <w:nsid w:val="364F3116"/>
    <w:multiLevelType w:val="multilevel"/>
    <w:tmpl w:val="6EC4B30C"/>
    <w:name w:val="會務會議3"/>
    <w:lvl w:ilvl="0">
      <w:start w:val="1"/>
      <w:numFmt w:val="decimal"/>
      <w:lvlText w:val="%1."/>
      <w:lvlJc w:val="left"/>
      <w:pPr>
        <w:ind w:left="434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28" w15:restartNumberingAfterBreak="0">
    <w:nsid w:val="375F03A0"/>
    <w:multiLevelType w:val="hybridMultilevel"/>
    <w:tmpl w:val="DF24FB90"/>
    <w:name w:val="會務會議433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7A299E"/>
    <w:multiLevelType w:val="multilevel"/>
    <w:tmpl w:val="36060EE4"/>
    <w:name w:val="會務會議43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30" w15:restartNumberingAfterBreak="0">
    <w:nsid w:val="3BA569F9"/>
    <w:multiLevelType w:val="hybridMultilevel"/>
    <w:tmpl w:val="84088FC4"/>
    <w:name w:val="會務會議3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C50796D"/>
    <w:multiLevelType w:val="multilevel"/>
    <w:tmpl w:val="225A2602"/>
    <w:name w:val="會務會議433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32" w15:restartNumberingAfterBreak="0">
    <w:nsid w:val="3CC8028D"/>
    <w:multiLevelType w:val="hybridMultilevel"/>
    <w:tmpl w:val="33C2F9B6"/>
    <w:name w:val="會務會議4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C844FE"/>
    <w:multiLevelType w:val="multilevel"/>
    <w:tmpl w:val="437C8314"/>
    <w:name w:val="會務會議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170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34" w15:restartNumberingAfterBreak="0">
    <w:nsid w:val="451741C0"/>
    <w:multiLevelType w:val="multilevel"/>
    <w:tmpl w:val="63B20AA2"/>
    <w:name w:val="會務會議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35" w15:restartNumberingAfterBreak="0">
    <w:nsid w:val="475E1E30"/>
    <w:multiLevelType w:val="hybridMultilevel"/>
    <w:tmpl w:val="EDF67F52"/>
    <w:lvl w:ilvl="0" w:tplc="8EC6D02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56CCF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CCA0C870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7EA32D0"/>
    <w:multiLevelType w:val="multilevel"/>
    <w:tmpl w:val="0B3681AE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37" w15:restartNumberingAfterBreak="0">
    <w:nsid w:val="482164C3"/>
    <w:multiLevelType w:val="hybridMultilevel"/>
    <w:tmpl w:val="BB760EBC"/>
    <w:name w:val="會務會議3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A5854D6"/>
    <w:multiLevelType w:val="hybridMultilevel"/>
    <w:tmpl w:val="D142673C"/>
    <w:name w:val="會務會議3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AA4AD7"/>
    <w:multiLevelType w:val="hybridMultilevel"/>
    <w:tmpl w:val="50CC0FC0"/>
    <w:name w:val="會務會議322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CC4697"/>
    <w:multiLevelType w:val="multilevel"/>
    <w:tmpl w:val="06F0A1B8"/>
    <w:name w:val="會務會議43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41" w15:restartNumberingAfterBreak="0">
    <w:nsid w:val="532E637C"/>
    <w:multiLevelType w:val="multilevel"/>
    <w:tmpl w:val="552605AE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547A0D71"/>
    <w:multiLevelType w:val="multilevel"/>
    <w:tmpl w:val="ECD2BAF4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43" w15:restartNumberingAfterBreak="0">
    <w:nsid w:val="55D17A07"/>
    <w:multiLevelType w:val="hybridMultilevel"/>
    <w:tmpl w:val="92345676"/>
    <w:name w:val="會務會議32222222222"/>
    <w:lvl w:ilvl="0" w:tplc="6B3C5F6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505D07"/>
    <w:multiLevelType w:val="multilevel"/>
    <w:tmpl w:val="06F0A1B8"/>
    <w:name w:val="會務會議433422222"/>
    <w:lvl w:ilvl="0">
      <w:start w:val="1"/>
      <w:numFmt w:val="taiwaneseCountingThousand"/>
      <w:lvlText w:val="%1、"/>
      <w:lvlJc w:val="left"/>
      <w:pPr>
        <w:ind w:left="438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50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2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5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4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4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4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5" w:hanging="1700"/>
      </w:pPr>
      <w:rPr>
        <w:rFonts w:hint="eastAsia"/>
      </w:rPr>
    </w:lvl>
  </w:abstractNum>
  <w:abstractNum w:abstractNumId="45" w15:restartNumberingAfterBreak="0">
    <w:nsid w:val="5C0C795D"/>
    <w:multiLevelType w:val="hybridMultilevel"/>
    <w:tmpl w:val="D792B9E8"/>
    <w:name w:val="會務會議3222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D474344"/>
    <w:multiLevelType w:val="multilevel"/>
    <w:tmpl w:val="F5F2F5DC"/>
    <w:name w:val="會務會議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5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47" w15:restartNumberingAfterBreak="0">
    <w:nsid w:val="620C2180"/>
    <w:multiLevelType w:val="multilevel"/>
    <w:tmpl w:val="36060EE4"/>
    <w:name w:val="會務會議3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48" w15:restartNumberingAfterBreak="0">
    <w:nsid w:val="62E41A79"/>
    <w:multiLevelType w:val="hybridMultilevel"/>
    <w:tmpl w:val="54F00658"/>
    <w:lvl w:ilvl="0" w:tplc="C9AA16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5DB5686"/>
    <w:multiLevelType w:val="hybridMultilevel"/>
    <w:tmpl w:val="AE660C30"/>
    <w:lvl w:ilvl="0" w:tplc="5A004A7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0" w15:restartNumberingAfterBreak="0">
    <w:nsid w:val="662867D3"/>
    <w:multiLevelType w:val="multilevel"/>
    <w:tmpl w:val="2C087F7A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1021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"/>
      <w:lvlText w:val="%3."/>
      <w:lvlJc w:val="left"/>
      <w:pPr>
        <w:ind w:left="851" w:hanging="555"/>
      </w:pPr>
      <w:rPr>
        <w:rFonts w:hint="eastAsia"/>
        <w:b w:val="0"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51" w15:restartNumberingAfterBreak="0">
    <w:nsid w:val="66E81B04"/>
    <w:multiLevelType w:val="hybridMultilevel"/>
    <w:tmpl w:val="27FAF1CC"/>
    <w:lvl w:ilvl="0" w:tplc="01E03F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9C44A8F"/>
    <w:multiLevelType w:val="hybridMultilevel"/>
    <w:tmpl w:val="B5D65C62"/>
    <w:name w:val="會務會議3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D96B0B"/>
    <w:multiLevelType w:val="hybridMultilevel"/>
    <w:tmpl w:val="4C5E1D62"/>
    <w:lvl w:ilvl="0" w:tplc="7E8C1E4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C124943"/>
    <w:multiLevelType w:val="multilevel"/>
    <w:tmpl w:val="36060EE4"/>
    <w:name w:val="會務會議322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55" w15:restartNumberingAfterBreak="0">
    <w:nsid w:val="6C6E1677"/>
    <w:multiLevelType w:val="hybridMultilevel"/>
    <w:tmpl w:val="FBE65280"/>
    <w:name w:val="會務會議3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EF62986"/>
    <w:multiLevelType w:val="multilevel"/>
    <w:tmpl w:val="63B20AA2"/>
    <w:name w:val="會務會議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57" w15:restartNumberingAfterBreak="0">
    <w:nsid w:val="6F252473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8" w15:restartNumberingAfterBreak="0">
    <w:nsid w:val="71120AC2"/>
    <w:multiLevelType w:val="multilevel"/>
    <w:tmpl w:val="DAEE79AC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9" w15:restartNumberingAfterBreak="0">
    <w:nsid w:val="71B447E2"/>
    <w:multiLevelType w:val="multilevel"/>
    <w:tmpl w:val="826AA7CE"/>
    <w:name w:val="會務會議3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60" w15:restartNumberingAfterBreak="0">
    <w:nsid w:val="74B76C3C"/>
    <w:multiLevelType w:val="hybridMultilevel"/>
    <w:tmpl w:val="FE2A517E"/>
    <w:name w:val="會務會議33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71128E2"/>
    <w:multiLevelType w:val="multilevel"/>
    <w:tmpl w:val="8682B000"/>
    <w:name w:val="會務會議433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62" w15:restartNumberingAfterBreak="0">
    <w:nsid w:val="787020D3"/>
    <w:multiLevelType w:val="multilevel"/>
    <w:tmpl w:val="F5F2F5DC"/>
    <w:name w:val="會務會議222222222"/>
    <w:lvl w:ilvl="0">
      <w:start w:val="4"/>
      <w:numFmt w:val="taiwaneseCountingThousand"/>
      <w:lvlText w:val="%1、"/>
      <w:lvlJc w:val="left"/>
      <w:pPr>
        <w:ind w:left="429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1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8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8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5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6" w:hanging="1700"/>
      </w:pPr>
      <w:rPr>
        <w:rFonts w:hint="eastAsia"/>
      </w:rPr>
    </w:lvl>
  </w:abstractNum>
  <w:abstractNum w:abstractNumId="63" w15:restartNumberingAfterBreak="0">
    <w:nsid w:val="791D142F"/>
    <w:multiLevelType w:val="hybridMultilevel"/>
    <w:tmpl w:val="924610D4"/>
    <w:lvl w:ilvl="0" w:tplc="8996D3F8">
      <w:start w:val="1"/>
      <w:numFmt w:val="taiwaneseCountingThousand"/>
      <w:lvlText w:val="（%1）"/>
      <w:lvlJc w:val="left"/>
      <w:pPr>
        <w:ind w:left="207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4" w15:restartNumberingAfterBreak="0">
    <w:nsid w:val="7C7D1DA3"/>
    <w:multiLevelType w:val="multilevel"/>
    <w:tmpl w:val="826AA7CE"/>
    <w:name w:val="會務會議43342"/>
    <w:lvl w:ilvl="0">
      <w:start w:val="4"/>
      <w:numFmt w:val="taiwaneseCountingThousand"/>
      <w:lvlText w:val="%1、"/>
      <w:lvlJc w:val="left"/>
      <w:pPr>
        <w:ind w:left="436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65" w15:restartNumberingAfterBreak="0">
    <w:nsid w:val="7E44391E"/>
    <w:multiLevelType w:val="multilevel"/>
    <w:tmpl w:val="E96EB310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66" w15:restartNumberingAfterBreak="0">
    <w:nsid w:val="7FD864E1"/>
    <w:multiLevelType w:val="multilevel"/>
    <w:tmpl w:val="4AC27D28"/>
    <w:name w:val="會務會議433422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num w:numId="1">
    <w:abstractNumId w:val="35"/>
  </w:num>
  <w:num w:numId="2">
    <w:abstractNumId w:val="41"/>
  </w:num>
  <w:num w:numId="3">
    <w:abstractNumId w:val="1"/>
  </w:num>
  <w:num w:numId="4">
    <w:abstractNumId w:val="48"/>
  </w:num>
  <w:num w:numId="5">
    <w:abstractNumId w:val="53"/>
  </w:num>
  <w:num w:numId="6">
    <w:abstractNumId w:val="51"/>
  </w:num>
  <w:num w:numId="7">
    <w:abstractNumId w:val="7"/>
  </w:num>
  <w:num w:numId="8">
    <w:abstractNumId w:val="18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3"/>
  </w:num>
  <w:num w:numId="13">
    <w:abstractNumId w:val="24"/>
  </w:num>
  <w:num w:numId="14">
    <w:abstractNumId w:val="49"/>
  </w:num>
  <w:num w:numId="15">
    <w:abstractNumId w:val="3"/>
  </w:num>
  <w:num w:numId="16">
    <w:abstractNumId w:val="57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defaultTabStop w:val="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A0"/>
    <w:rsid w:val="000005A4"/>
    <w:rsid w:val="00000ABD"/>
    <w:rsid w:val="00001F8C"/>
    <w:rsid w:val="00002397"/>
    <w:rsid w:val="0000356C"/>
    <w:rsid w:val="00003773"/>
    <w:rsid w:val="000039AC"/>
    <w:rsid w:val="00003D7C"/>
    <w:rsid w:val="00003DF1"/>
    <w:rsid w:val="00006EB7"/>
    <w:rsid w:val="000071CA"/>
    <w:rsid w:val="000074EA"/>
    <w:rsid w:val="0001134F"/>
    <w:rsid w:val="000114A6"/>
    <w:rsid w:val="0001274D"/>
    <w:rsid w:val="00013C07"/>
    <w:rsid w:val="000141AD"/>
    <w:rsid w:val="00014C78"/>
    <w:rsid w:val="000158FD"/>
    <w:rsid w:val="00015C48"/>
    <w:rsid w:val="00016604"/>
    <w:rsid w:val="00017E7B"/>
    <w:rsid w:val="00022862"/>
    <w:rsid w:val="00022C12"/>
    <w:rsid w:val="000235A9"/>
    <w:rsid w:val="000240C9"/>
    <w:rsid w:val="0002437B"/>
    <w:rsid w:val="0002584B"/>
    <w:rsid w:val="00025D96"/>
    <w:rsid w:val="00026ABC"/>
    <w:rsid w:val="000271D0"/>
    <w:rsid w:val="00027383"/>
    <w:rsid w:val="000279E3"/>
    <w:rsid w:val="00031E7C"/>
    <w:rsid w:val="00032E1F"/>
    <w:rsid w:val="00033092"/>
    <w:rsid w:val="000338D6"/>
    <w:rsid w:val="000358B0"/>
    <w:rsid w:val="00036F0E"/>
    <w:rsid w:val="00037845"/>
    <w:rsid w:val="00037C4B"/>
    <w:rsid w:val="00037D53"/>
    <w:rsid w:val="00037D90"/>
    <w:rsid w:val="00040273"/>
    <w:rsid w:val="000402C1"/>
    <w:rsid w:val="000402F0"/>
    <w:rsid w:val="00041214"/>
    <w:rsid w:val="00041AE2"/>
    <w:rsid w:val="000445E4"/>
    <w:rsid w:val="0004507C"/>
    <w:rsid w:val="000529EB"/>
    <w:rsid w:val="00053507"/>
    <w:rsid w:val="00053A90"/>
    <w:rsid w:val="000548DB"/>
    <w:rsid w:val="00054FC0"/>
    <w:rsid w:val="0005785D"/>
    <w:rsid w:val="00057C05"/>
    <w:rsid w:val="00057F41"/>
    <w:rsid w:val="000611C2"/>
    <w:rsid w:val="0006212F"/>
    <w:rsid w:val="000631FB"/>
    <w:rsid w:val="00063666"/>
    <w:rsid w:val="00064489"/>
    <w:rsid w:val="000644AD"/>
    <w:rsid w:val="00064D26"/>
    <w:rsid w:val="00065C62"/>
    <w:rsid w:val="000665C3"/>
    <w:rsid w:val="00067E54"/>
    <w:rsid w:val="00070532"/>
    <w:rsid w:val="00070648"/>
    <w:rsid w:val="00070723"/>
    <w:rsid w:val="00071654"/>
    <w:rsid w:val="000728A7"/>
    <w:rsid w:val="00072FEB"/>
    <w:rsid w:val="00073201"/>
    <w:rsid w:val="000742E1"/>
    <w:rsid w:val="00074F59"/>
    <w:rsid w:val="0008233C"/>
    <w:rsid w:val="000830BF"/>
    <w:rsid w:val="00084322"/>
    <w:rsid w:val="00084AFB"/>
    <w:rsid w:val="00084C96"/>
    <w:rsid w:val="00086274"/>
    <w:rsid w:val="00086BA6"/>
    <w:rsid w:val="000875B3"/>
    <w:rsid w:val="00087AB7"/>
    <w:rsid w:val="00090023"/>
    <w:rsid w:val="00090F68"/>
    <w:rsid w:val="000910B9"/>
    <w:rsid w:val="00091874"/>
    <w:rsid w:val="000920BB"/>
    <w:rsid w:val="00094B61"/>
    <w:rsid w:val="00094D70"/>
    <w:rsid w:val="00096517"/>
    <w:rsid w:val="0009670B"/>
    <w:rsid w:val="00097757"/>
    <w:rsid w:val="00097EEA"/>
    <w:rsid w:val="000A0DD2"/>
    <w:rsid w:val="000A1649"/>
    <w:rsid w:val="000A1981"/>
    <w:rsid w:val="000A1EA5"/>
    <w:rsid w:val="000A33FB"/>
    <w:rsid w:val="000A3A03"/>
    <w:rsid w:val="000A3D39"/>
    <w:rsid w:val="000A5001"/>
    <w:rsid w:val="000A5DFA"/>
    <w:rsid w:val="000A6107"/>
    <w:rsid w:val="000A6C21"/>
    <w:rsid w:val="000A6EE3"/>
    <w:rsid w:val="000A7FFA"/>
    <w:rsid w:val="000B0B0B"/>
    <w:rsid w:val="000B177C"/>
    <w:rsid w:val="000B1B49"/>
    <w:rsid w:val="000B57CC"/>
    <w:rsid w:val="000B57E6"/>
    <w:rsid w:val="000B60B1"/>
    <w:rsid w:val="000B7D5E"/>
    <w:rsid w:val="000C06CE"/>
    <w:rsid w:val="000C1311"/>
    <w:rsid w:val="000C39D3"/>
    <w:rsid w:val="000C54D8"/>
    <w:rsid w:val="000C657B"/>
    <w:rsid w:val="000C7DB6"/>
    <w:rsid w:val="000D00C2"/>
    <w:rsid w:val="000D05AC"/>
    <w:rsid w:val="000D09E4"/>
    <w:rsid w:val="000D0E3D"/>
    <w:rsid w:val="000D0E65"/>
    <w:rsid w:val="000D18D7"/>
    <w:rsid w:val="000D1BD0"/>
    <w:rsid w:val="000D1DEA"/>
    <w:rsid w:val="000D1EA7"/>
    <w:rsid w:val="000D242A"/>
    <w:rsid w:val="000D2903"/>
    <w:rsid w:val="000D3539"/>
    <w:rsid w:val="000D54DD"/>
    <w:rsid w:val="000D633A"/>
    <w:rsid w:val="000D75AA"/>
    <w:rsid w:val="000D7A8B"/>
    <w:rsid w:val="000E15FC"/>
    <w:rsid w:val="000E3F55"/>
    <w:rsid w:val="000E64E6"/>
    <w:rsid w:val="000E6818"/>
    <w:rsid w:val="000F07A2"/>
    <w:rsid w:val="000F0CEF"/>
    <w:rsid w:val="000F10C2"/>
    <w:rsid w:val="000F2C95"/>
    <w:rsid w:val="000F33BD"/>
    <w:rsid w:val="000F3B77"/>
    <w:rsid w:val="000F44FA"/>
    <w:rsid w:val="000F4BC6"/>
    <w:rsid w:val="000F5E51"/>
    <w:rsid w:val="00100987"/>
    <w:rsid w:val="00102862"/>
    <w:rsid w:val="00103727"/>
    <w:rsid w:val="00103BC0"/>
    <w:rsid w:val="00104A52"/>
    <w:rsid w:val="0010579E"/>
    <w:rsid w:val="001059D6"/>
    <w:rsid w:val="00107470"/>
    <w:rsid w:val="00107B59"/>
    <w:rsid w:val="00110CAB"/>
    <w:rsid w:val="001114AE"/>
    <w:rsid w:val="001115DF"/>
    <w:rsid w:val="001130E4"/>
    <w:rsid w:val="00113422"/>
    <w:rsid w:val="001134D8"/>
    <w:rsid w:val="00114230"/>
    <w:rsid w:val="001153AD"/>
    <w:rsid w:val="00115698"/>
    <w:rsid w:val="001158DD"/>
    <w:rsid w:val="00115A81"/>
    <w:rsid w:val="00115D63"/>
    <w:rsid w:val="00117BD0"/>
    <w:rsid w:val="00121004"/>
    <w:rsid w:val="00121248"/>
    <w:rsid w:val="001221F8"/>
    <w:rsid w:val="0012301D"/>
    <w:rsid w:val="0012317F"/>
    <w:rsid w:val="00123AED"/>
    <w:rsid w:val="00124FF6"/>
    <w:rsid w:val="001251AD"/>
    <w:rsid w:val="001257E2"/>
    <w:rsid w:val="00125E51"/>
    <w:rsid w:val="001260C8"/>
    <w:rsid w:val="00126616"/>
    <w:rsid w:val="00126DB6"/>
    <w:rsid w:val="00127371"/>
    <w:rsid w:val="00127796"/>
    <w:rsid w:val="00130520"/>
    <w:rsid w:val="00130C01"/>
    <w:rsid w:val="00132A39"/>
    <w:rsid w:val="00133E13"/>
    <w:rsid w:val="00133E3E"/>
    <w:rsid w:val="0013477E"/>
    <w:rsid w:val="001362CA"/>
    <w:rsid w:val="0013713D"/>
    <w:rsid w:val="001375F4"/>
    <w:rsid w:val="00137C04"/>
    <w:rsid w:val="00140602"/>
    <w:rsid w:val="00141972"/>
    <w:rsid w:val="00141F49"/>
    <w:rsid w:val="0014268E"/>
    <w:rsid w:val="0014308A"/>
    <w:rsid w:val="00143974"/>
    <w:rsid w:val="0014476F"/>
    <w:rsid w:val="001448B8"/>
    <w:rsid w:val="00146190"/>
    <w:rsid w:val="00146798"/>
    <w:rsid w:val="00146AE2"/>
    <w:rsid w:val="00146D99"/>
    <w:rsid w:val="00146DE8"/>
    <w:rsid w:val="001477DD"/>
    <w:rsid w:val="00150360"/>
    <w:rsid w:val="001509EC"/>
    <w:rsid w:val="00150E6D"/>
    <w:rsid w:val="001513FA"/>
    <w:rsid w:val="00151510"/>
    <w:rsid w:val="00151880"/>
    <w:rsid w:val="001519F0"/>
    <w:rsid w:val="0015313C"/>
    <w:rsid w:val="001533C0"/>
    <w:rsid w:val="00153E32"/>
    <w:rsid w:val="00154958"/>
    <w:rsid w:val="00154B33"/>
    <w:rsid w:val="00154E94"/>
    <w:rsid w:val="0015544B"/>
    <w:rsid w:val="001574E8"/>
    <w:rsid w:val="00157D04"/>
    <w:rsid w:val="0016067D"/>
    <w:rsid w:val="00161807"/>
    <w:rsid w:val="00161D1F"/>
    <w:rsid w:val="0016206E"/>
    <w:rsid w:val="001628E8"/>
    <w:rsid w:val="00163510"/>
    <w:rsid w:val="001647E2"/>
    <w:rsid w:val="00165316"/>
    <w:rsid w:val="0016588F"/>
    <w:rsid w:val="001666A4"/>
    <w:rsid w:val="00166A71"/>
    <w:rsid w:val="0016729A"/>
    <w:rsid w:val="00167F71"/>
    <w:rsid w:val="001700CE"/>
    <w:rsid w:val="00170B7F"/>
    <w:rsid w:val="00171470"/>
    <w:rsid w:val="00171685"/>
    <w:rsid w:val="0017359B"/>
    <w:rsid w:val="00173B71"/>
    <w:rsid w:val="00174863"/>
    <w:rsid w:val="00174998"/>
    <w:rsid w:val="001750D8"/>
    <w:rsid w:val="00175897"/>
    <w:rsid w:val="00175A2E"/>
    <w:rsid w:val="00175ECC"/>
    <w:rsid w:val="001768B3"/>
    <w:rsid w:val="001771AB"/>
    <w:rsid w:val="00177822"/>
    <w:rsid w:val="001805D4"/>
    <w:rsid w:val="001809E2"/>
    <w:rsid w:val="00181A6B"/>
    <w:rsid w:val="001823E2"/>
    <w:rsid w:val="001824D6"/>
    <w:rsid w:val="00183385"/>
    <w:rsid w:val="001833F1"/>
    <w:rsid w:val="0018381F"/>
    <w:rsid w:val="001838FF"/>
    <w:rsid w:val="0018480A"/>
    <w:rsid w:val="0018596F"/>
    <w:rsid w:val="00185FF9"/>
    <w:rsid w:val="001860D2"/>
    <w:rsid w:val="00186668"/>
    <w:rsid w:val="00186E6F"/>
    <w:rsid w:val="0019098E"/>
    <w:rsid w:val="00190C30"/>
    <w:rsid w:val="00190FCB"/>
    <w:rsid w:val="001939A3"/>
    <w:rsid w:val="00193CF7"/>
    <w:rsid w:val="00194156"/>
    <w:rsid w:val="0019442E"/>
    <w:rsid w:val="00195F38"/>
    <w:rsid w:val="001968AE"/>
    <w:rsid w:val="00196D57"/>
    <w:rsid w:val="0019780D"/>
    <w:rsid w:val="00197A85"/>
    <w:rsid w:val="001A089E"/>
    <w:rsid w:val="001A0AF8"/>
    <w:rsid w:val="001A14DE"/>
    <w:rsid w:val="001A2588"/>
    <w:rsid w:val="001A29A3"/>
    <w:rsid w:val="001A40D0"/>
    <w:rsid w:val="001A4398"/>
    <w:rsid w:val="001A574E"/>
    <w:rsid w:val="001A70B2"/>
    <w:rsid w:val="001A7EE5"/>
    <w:rsid w:val="001B1237"/>
    <w:rsid w:val="001B2250"/>
    <w:rsid w:val="001B22D9"/>
    <w:rsid w:val="001B27AE"/>
    <w:rsid w:val="001B2ECB"/>
    <w:rsid w:val="001B36EA"/>
    <w:rsid w:val="001B3C27"/>
    <w:rsid w:val="001B5F9D"/>
    <w:rsid w:val="001B62CF"/>
    <w:rsid w:val="001B64EC"/>
    <w:rsid w:val="001B6D83"/>
    <w:rsid w:val="001B7EBD"/>
    <w:rsid w:val="001C08EB"/>
    <w:rsid w:val="001C09A5"/>
    <w:rsid w:val="001C32A5"/>
    <w:rsid w:val="001C4425"/>
    <w:rsid w:val="001C4D81"/>
    <w:rsid w:val="001C5153"/>
    <w:rsid w:val="001C5166"/>
    <w:rsid w:val="001C5484"/>
    <w:rsid w:val="001C70C0"/>
    <w:rsid w:val="001D1807"/>
    <w:rsid w:val="001D2197"/>
    <w:rsid w:val="001D3D6C"/>
    <w:rsid w:val="001D4514"/>
    <w:rsid w:val="001D519D"/>
    <w:rsid w:val="001D5332"/>
    <w:rsid w:val="001D6298"/>
    <w:rsid w:val="001E0298"/>
    <w:rsid w:val="001E152B"/>
    <w:rsid w:val="001E2DFC"/>
    <w:rsid w:val="001E3218"/>
    <w:rsid w:val="001E5083"/>
    <w:rsid w:val="001E5212"/>
    <w:rsid w:val="001E588C"/>
    <w:rsid w:val="001E694B"/>
    <w:rsid w:val="001E77B2"/>
    <w:rsid w:val="001F0AFC"/>
    <w:rsid w:val="001F0CC6"/>
    <w:rsid w:val="001F0D4F"/>
    <w:rsid w:val="001F1218"/>
    <w:rsid w:val="001F2459"/>
    <w:rsid w:val="001F3F67"/>
    <w:rsid w:val="001F456E"/>
    <w:rsid w:val="001F46A7"/>
    <w:rsid w:val="001F5E79"/>
    <w:rsid w:val="001F62BB"/>
    <w:rsid w:val="001F6EFA"/>
    <w:rsid w:val="001F7363"/>
    <w:rsid w:val="00200DAD"/>
    <w:rsid w:val="00202AC2"/>
    <w:rsid w:val="00203B70"/>
    <w:rsid w:val="00203F80"/>
    <w:rsid w:val="002049B3"/>
    <w:rsid w:val="00204C86"/>
    <w:rsid w:val="00204F6C"/>
    <w:rsid w:val="002058C8"/>
    <w:rsid w:val="0020608F"/>
    <w:rsid w:val="00206EB7"/>
    <w:rsid w:val="002070BC"/>
    <w:rsid w:val="00210874"/>
    <w:rsid w:val="0021238A"/>
    <w:rsid w:val="00212C30"/>
    <w:rsid w:val="00212E88"/>
    <w:rsid w:val="002142C3"/>
    <w:rsid w:val="00214CC0"/>
    <w:rsid w:val="00216C1F"/>
    <w:rsid w:val="002177A6"/>
    <w:rsid w:val="002200CA"/>
    <w:rsid w:val="002208DA"/>
    <w:rsid w:val="00221CFB"/>
    <w:rsid w:val="00223EC0"/>
    <w:rsid w:val="002266C8"/>
    <w:rsid w:val="00226DD3"/>
    <w:rsid w:val="00227D2E"/>
    <w:rsid w:val="002301D1"/>
    <w:rsid w:val="00230201"/>
    <w:rsid w:val="002311B7"/>
    <w:rsid w:val="002311F4"/>
    <w:rsid w:val="00231816"/>
    <w:rsid w:val="00231989"/>
    <w:rsid w:val="00232611"/>
    <w:rsid w:val="00232721"/>
    <w:rsid w:val="00232EBC"/>
    <w:rsid w:val="002336F7"/>
    <w:rsid w:val="0023487D"/>
    <w:rsid w:val="0023537B"/>
    <w:rsid w:val="00236B30"/>
    <w:rsid w:val="00236C9E"/>
    <w:rsid w:val="00237F0D"/>
    <w:rsid w:val="00240645"/>
    <w:rsid w:val="0024078B"/>
    <w:rsid w:val="0024079A"/>
    <w:rsid w:val="00242E16"/>
    <w:rsid w:val="0024308A"/>
    <w:rsid w:val="0024390A"/>
    <w:rsid w:val="00244788"/>
    <w:rsid w:val="002454A1"/>
    <w:rsid w:val="00246417"/>
    <w:rsid w:val="0024676B"/>
    <w:rsid w:val="0025119B"/>
    <w:rsid w:val="00252288"/>
    <w:rsid w:val="00252440"/>
    <w:rsid w:val="00254ECC"/>
    <w:rsid w:val="00255006"/>
    <w:rsid w:val="00260962"/>
    <w:rsid w:val="00264EE3"/>
    <w:rsid w:val="00265B54"/>
    <w:rsid w:val="00266160"/>
    <w:rsid w:val="0026680E"/>
    <w:rsid w:val="00266AF6"/>
    <w:rsid w:val="00266DCF"/>
    <w:rsid w:val="00267871"/>
    <w:rsid w:val="00270B0F"/>
    <w:rsid w:val="00273365"/>
    <w:rsid w:val="00273CA5"/>
    <w:rsid w:val="0027574E"/>
    <w:rsid w:val="00275E87"/>
    <w:rsid w:val="0027618E"/>
    <w:rsid w:val="00277928"/>
    <w:rsid w:val="00277F87"/>
    <w:rsid w:val="00280F51"/>
    <w:rsid w:val="002818DA"/>
    <w:rsid w:val="0028203B"/>
    <w:rsid w:val="00282064"/>
    <w:rsid w:val="0028301B"/>
    <w:rsid w:val="00285126"/>
    <w:rsid w:val="0028609B"/>
    <w:rsid w:val="00286443"/>
    <w:rsid w:val="00286AEB"/>
    <w:rsid w:val="00286BBF"/>
    <w:rsid w:val="00291609"/>
    <w:rsid w:val="00291E38"/>
    <w:rsid w:val="002921EB"/>
    <w:rsid w:val="00292C2B"/>
    <w:rsid w:val="00293877"/>
    <w:rsid w:val="00293ADF"/>
    <w:rsid w:val="00294DCF"/>
    <w:rsid w:val="002A04E9"/>
    <w:rsid w:val="002A07ED"/>
    <w:rsid w:val="002A1B74"/>
    <w:rsid w:val="002A4AD7"/>
    <w:rsid w:val="002A4D1B"/>
    <w:rsid w:val="002A5532"/>
    <w:rsid w:val="002A609C"/>
    <w:rsid w:val="002A60DF"/>
    <w:rsid w:val="002A6958"/>
    <w:rsid w:val="002A6977"/>
    <w:rsid w:val="002A7CE9"/>
    <w:rsid w:val="002B0394"/>
    <w:rsid w:val="002B1B89"/>
    <w:rsid w:val="002B209E"/>
    <w:rsid w:val="002B23CB"/>
    <w:rsid w:val="002B2519"/>
    <w:rsid w:val="002B2A5C"/>
    <w:rsid w:val="002B546D"/>
    <w:rsid w:val="002B6374"/>
    <w:rsid w:val="002B6D92"/>
    <w:rsid w:val="002B7758"/>
    <w:rsid w:val="002C0270"/>
    <w:rsid w:val="002C03D0"/>
    <w:rsid w:val="002C08F8"/>
    <w:rsid w:val="002C0FD7"/>
    <w:rsid w:val="002C3605"/>
    <w:rsid w:val="002C41CF"/>
    <w:rsid w:val="002C48EF"/>
    <w:rsid w:val="002C7328"/>
    <w:rsid w:val="002C7B41"/>
    <w:rsid w:val="002D0D4C"/>
    <w:rsid w:val="002D0E02"/>
    <w:rsid w:val="002D16DC"/>
    <w:rsid w:val="002D24FE"/>
    <w:rsid w:val="002D31B7"/>
    <w:rsid w:val="002D347D"/>
    <w:rsid w:val="002D4878"/>
    <w:rsid w:val="002D4D90"/>
    <w:rsid w:val="002D4E52"/>
    <w:rsid w:val="002D6257"/>
    <w:rsid w:val="002E072B"/>
    <w:rsid w:val="002E100C"/>
    <w:rsid w:val="002E294D"/>
    <w:rsid w:val="002E3D10"/>
    <w:rsid w:val="002E473E"/>
    <w:rsid w:val="002E4A7A"/>
    <w:rsid w:val="002E6C02"/>
    <w:rsid w:val="002E6C2C"/>
    <w:rsid w:val="002E777C"/>
    <w:rsid w:val="002E7C8C"/>
    <w:rsid w:val="002F2838"/>
    <w:rsid w:val="002F365A"/>
    <w:rsid w:val="002F38C4"/>
    <w:rsid w:val="002F3C10"/>
    <w:rsid w:val="002F46DE"/>
    <w:rsid w:val="002F4B31"/>
    <w:rsid w:val="002F7034"/>
    <w:rsid w:val="00301316"/>
    <w:rsid w:val="00303182"/>
    <w:rsid w:val="003038C8"/>
    <w:rsid w:val="00305DEE"/>
    <w:rsid w:val="003077A5"/>
    <w:rsid w:val="0030799B"/>
    <w:rsid w:val="00310025"/>
    <w:rsid w:val="003103AA"/>
    <w:rsid w:val="00310B36"/>
    <w:rsid w:val="00311729"/>
    <w:rsid w:val="00311AB3"/>
    <w:rsid w:val="00312663"/>
    <w:rsid w:val="00312E22"/>
    <w:rsid w:val="00314276"/>
    <w:rsid w:val="00314E1D"/>
    <w:rsid w:val="00314F32"/>
    <w:rsid w:val="0031749F"/>
    <w:rsid w:val="003179C0"/>
    <w:rsid w:val="00320FAF"/>
    <w:rsid w:val="00321AC5"/>
    <w:rsid w:val="00322BA0"/>
    <w:rsid w:val="003231B4"/>
    <w:rsid w:val="0032412D"/>
    <w:rsid w:val="0032471C"/>
    <w:rsid w:val="00325B02"/>
    <w:rsid w:val="00325BDE"/>
    <w:rsid w:val="00325F87"/>
    <w:rsid w:val="00326B71"/>
    <w:rsid w:val="00326C0B"/>
    <w:rsid w:val="003271E2"/>
    <w:rsid w:val="00327220"/>
    <w:rsid w:val="003273E6"/>
    <w:rsid w:val="00327641"/>
    <w:rsid w:val="00330067"/>
    <w:rsid w:val="00332100"/>
    <w:rsid w:val="00332B8D"/>
    <w:rsid w:val="00333B33"/>
    <w:rsid w:val="00333E9F"/>
    <w:rsid w:val="00335D3D"/>
    <w:rsid w:val="00342B49"/>
    <w:rsid w:val="003452DE"/>
    <w:rsid w:val="0034627A"/>
    <w:rsid w:val="00346A0B"/>
    <w:rsid w:val="0034709F"/>
    <w:rsid w:val="003479B7"/>
    <w:rsid w:val="00347C0F"/>
    <w:rsid w:val="00350985"/>
    <w:rsid w:val="00351912"/>
    <w:rsid w:val="00352A34"/>
    <w:rsid w:val="00353F23"/>
    <w:rsid w:val="00355FFB"/>
    <w:rsid w:val="003569BF"/>
    <w:rsid w:val="00356C49"/>
    <w:rsid w:val="00356FC7"/>
    <w:rsid w:val="00360B8D"/>
    <w:rsid w:val="00361C8F"/>
    <w:rsid w:val="003621E3"/>
    <w:rsid w:val="003636B5"/>
    <w:rsid w:val="003639C0"/>
    <w:rsid w:val="003652BA"/>
    <w:rsid w:val="00365FBA"/>
    <w:rsid w:val="00366C6B"/>
    <w:rsid w:val="00366F0A"/>
    <w:rsid w:val="00367139"/>
    <w:rsid w:val="00367692"/>
    <w:rsid w:val="003711A1"/>
    <w:rsid w:val="00371D23"/>
    <w:rsid w:val="0037216A"/>
    <w:rsid w:val="0037250C"/>
    <w:rsid w:val="003734CA"/>
    <w:rsid w:val="00374D1F"/>
    <w:rsid w:val="00374FC4"/>
    <w:rsid w:val="00376A1B"/>
    <w:rsid w:val="0037700D"/>
    <w:rsid w:val="0037709A"/>
    <w:rsid w:val="003775DC"/>
    <w:rsid w:val="00377715"/>
    <w:rsid w:val="00377A7A"/>
    <w:rsid w:val="003807ED"/>
    <w:rsid w:val="00380C59"/>
    <w:rsid w:val="00380C78"/>
    <w:rsid w:val="00380D7B"/>
    <w:rsid w:val="0038387F"/>
    <w:rsid w:val="0038576C"/>
    <w:rsid w:val="00385BD8"/>
    <w:rsid w:val="00385D46"/>
    <w:rsid w:val="0039003C"/>
    <w:rsid w:val="00390C74"/>
    <w:rsid w:val="0039152C"/>
    <w:rsid w:val="00391D57"/>
    <w:rsid w:val="00391F27"/>
    <w:rsid w:val="00392D0B"/>
    <w:rsid w:val="003934EB"/>
    <w:rsid w:val="00395D1C"/>
    <w:rsid w:val="00395DCC"/>
    <w:rsid w:val="00396DBF"/>
    <w:rsid w:val="003976B3"/>
    <w:rsid w:val="00397A25"/>
    <w:rsid w:val="003A06F7"/>
    <w:rsid w:val="003A1449"/>
    <w:rsid w:val="003A1BDF"/>
    <w:rsid w:val="003A3427"/>
    <w:rsid w:val="003A48E0"/>
    <w:rsid w:val="003A590C"/>
    <w:rsid w:val="003A6323"/>
    <w:rsid w:val="003A637F"/>
    <w:rsid w:val="003A661C"/>
    <w:rsid w:val="003A6904"/>
    <w:rsid w:val="003A7382"/>
    <w:rsid w:val="003A7395"/>
    <w:rsid w:val="003B0817"/>
    <w:rsid w:val="003B0842"/>
    <w:rsid w:val="003B10F6"/>
    <w:rsid w:val="003B152B"/>
    <w:rsid w:val="003B207F"/>
    <w:rsid w:val="003B3E93"/>
    <w:rsid w:val="003B40CD"/>
    <w:rsid w:val="003B4210"/>
    <w:rsid w:val="003B5966"/>
    <w:rsid w:val="003B6D37"/>
    <w:rsid w:val="003B6F75"/>
    <w:rsid w:val="003C0A23"/>
    <w:rsid w:val="003C1057"/>
    <w:rsid w:val="003C275A"/>
    <w:rsid w:val="003C475B"/>
    <w:rsid w:val="003C5B92"/>
    <w:rsid w:val="003C5F03"/>
    <w:rsid w:val="003C7BE8"/>
    <w:rsid w:val="003D064A"/>
    <w:rsid w:val="003D09ED"/>
    <w:rsid w:val="003D26C9"/>
    <w:rsid w:val="003D2D2D"/>
    <w:rsid w:val="003D3C3A"/>
    <w:rsid w:val="003D6479"/>
    <w:rsid w:val="003D674C"/>
    <w:rsid w:val="003D7557"/>
    <w:rsid w:val="003E01F8"/>
    <w:rsid w:val="003E0764"/>
    <w:rsid w:val="003E17DE"/>
    <w:rsid w:val="003E1BD8"/>
    <w:rsid w:val="003E253C"/>
    <w:rsid w:val="003E2C58"/>
    <w:rsid w:val="003E4600"/>
    <w:rsid w:val="003E4C68"/>
    <w:rsid w:val="003E50F2"/>
    <w:rsid w:val="003E7FF4"/>
    <w:rsid w:val="003F0217"/>
    <w:rsid w:val="003F0646"/>
    <w:rsid w:val="003F269F"/>
    <w:rsid w:val="003F3669"/>
    <w:rsid w:val="003F3671"/>
    <w:rsid w:val="003F4F64"/>
    <w:rsid w:val="003F7EB1"/>
    <w:rsid w:val="00401F4C"/>
    <w:rsid w:val="00404B56"/>
    <w:rsid w:val="00404F04"/>
    <w:rsid w:val="004050BE"/>
    <w:rsid w:val="004053BE"/>
    <w:rsid w:val="00405957"/>
    <w:rsid w:val="00410220"/>
    <w:rsid w:val="00411063"/>
    <w:rsid w:val="004112F4"/>
    <w:rsid w:val="00411919"/>
    <w:rsid w:val="004124B8"/>
    <w:rsid w:val="00413564"/>
    <w:rsid w:val="00414270"/>
    <w:rsid w:val="00415503"/>
    <w:rsid w:val="00415B0C"/>
    <w:rsid w:val="00417420"/>
    <w:rsid w:val="00417809"/>
    <w:rsid w:val="00417A76"/>
    <w:rsid w:val="00417F89"/>
    <w:rsid w:val="00420612"/>
    <w:rsid w:val="0042197F"/>
    <w:rsid w:val="00423140"/>
    <w:rsid w:val="0042469F"/>
    <w:rsid w:val="004246D4"/>
    <w:rsid w:val="004249A8"/>
    <w:rsid w:val="00424E38"/>
    <w:rsid w:val="00425B65"/>
    <w:rsid w:val="0043013F"/>
    <w:rsid w:val="0043038F"/>
    <w:rsid w:val="00430FF5"/>
    <w:rsid w:val="004316ED"/>
    <w:rsid w:val="0043202A"/>
    <w:rsid w:val="004322BA"/>
    <w:rsid w:val="00432796"/>
    <w:rsid w:val="00432A41"/>
    <w:rsid w:val="00432F81"/>
    <w:rsid w:val="0043312C"/>
    <w:rsid w:val="00433513"/>
    <w:rsid w:val="00434000"/>
    <w:rsid w:val="004343C9"/>
    <w:rsid w:val="004356B2"/>
    <w:rsid w:val="00435C45"/>
    <w:rsid w:val="00436DD0"/>
    <w:rsid w:val="004426C6"/>
    <w:rsid w:val="00442BE5"/>
    <w:rsid w:val="00443E69"/>
    <w:rsid w:val="0044538A"/>
    <w:rsid w:val="00445A5C"/>
    <w:rsid w:val="004466E4"/>
    <w:rsid w:val="00446D42"/>
    <w:rsid w:val="004470BB"/>
    <w:rsid w:val="00451001"/>
    <w:rsid w:val="00451F7F"/>
    <w:rsid w:val="004526E4"/>
    <w:rsid w:val="0045295B"/>
    <w:rsid w:val="004529AD"/>
    <w:rsid w:val="00455558"/>
    <w:rsid w:val="00455917"/>
    <w:rsid w:val="00456118"/>
    <w:rsid w:val="004570FB"/>
    <w:rsid w:val="00457921"/>
    <w:rsid w:val="00460508"/>
    <w:rsid w:val="00461884"/>
    <w:rsid w:val="00463505"/>
    <w:rsid w:val="00465DB5"/>
    <w:rsid w:val="00465FE1"/>
    <w:rsid w:val="004660C8"/>
    <w:rsid w:val="0046645C"/>
    <w:rsid w:val="004675BE"/>
    <w:rsid w:val="00467675"/>
    <w:rsid w:val="0047032E"/>
    <w:rsid w:val="0047058B"/>
    <w:rsid w:val="00471EAF"/>
    <w:rsid w:val="00472C1E"/>
    <w:rsid w:val="00474419"/>
    <w:rsid w:val="00475C60"/>
    <w:rsid w:val="004764FA"/>
    <w:rsid w:val="0047792C"/>
    <w:rsid w:val="00480DD5"/>
    <w:rsid w:val="00481E39"/>
    <w:rsid w:val="00482043"/>
    <w:rsid w:val="004826F3"/>
    <w:rsid w:val="004830E4"/>
    <w:rsid w:val="00483A7D"/>
    <w:rsid w:val="004842C6"/>
    <w:rsid w:val="00484E37"/>
    <w:rsid w:val="00484E63"/>
    <w:rsid w:val="004859BC"/>
    <w:rsid w:val="00485C60"/>
    <w:rsid w:val="00490B27"/>
    <w:rsid w:val="0049143C"/>
    <w:rsid w:val="00492AAA"/>
    <w:rsid w:val="00493B74"/>
    <w:rsid w:val="0049544F"/>
    <w:rsid w:val="004955C3"/>
    <w:rsid w:val="004959F0"/>
    <w:rsid w:val="004A0739"/>
    <w:rsid w:val="004A1B56"/>
    <w:rsid w:val="004A3C40"/>
    <w:rsid w:val="004A400F"/>
    <w:rsid w:val="004A4AAF"/>
    <w:rsid w:val="004A51D4"/>
    <w:rsid w:val="004A5862"/>
    <w:rsid w:val="004A6643"/>
    <w:rsid w:val="004A6F55"/>
    <w:rsid w:val="004A71A1"/>
    <w:rsid w:val="004A770D"/>
    <w:rsid w:val="004B26D0"/>
    <w:rsid w:val="004B284F"/>
    <w:rsid w:val="004B4171"/>
    <w:rsid w:val="004B5FEA"/>
    <w:rsid w:val="004B6094"/>
    <w:rsid w:val="004B6781"/>
    <w:rsid w:val="004C0CCF"/>
    <w:rsid w:val="004C2370"/>
    <w:rsid w:val="004C2C4E"/>
    <w:rsid w:val="004C2D07"/>
    <w:rsid w:val="004C3F7F"/>
    <w:rsid w:val="004C493C"/>
    <w:rsid w:val="004C4CE4"/>
    <w:rsid w:val="004C60C8"/>
    <w:rsid w:val="004C6524"/>
    <w:rsid w:val="004C6DA0"/>
    <w:rsid w:val="004C7897"/>
    <w:rsid w:val="004D0CEE"/>
    <w:rsid w:val="004D27D6"/>
    <w:rsid w:val="004D2F57"/>
    <w:rsid w:val="004D48CF"/>
    <w:rsid w:val="004D6290"/>
    <w:rsid w:val="004D65FD"/>
    <w:rsid w:val="004D6758"/>
    <w:rsid w:val="004D7F57"/>
    <w:rsid w:val="004E054B"/>
    <w:rsid w:val="004E0876"/>
    <w:rsid w:val="004E122A"/>
    <w:rsid w:val="004E185F"/>
    <w:rsid w:val="004E188F"/>
    <w:rsid w:val="004E1897"/>
    <w:rsid w:val="004E3E1C"/>
    <w:rsid w:val="004E3E42"/>
    <w:rsid w:val="004E4520"/>
    <w:rsid w:val="004E5583"/>
    <w:rsid w:val="004E5CA1"/>
    <w:rsid w:val="004E5FA3"/>
    <w:rsid w:val="004E7513"/>
    <w:rsid w:val="004E753C"/>
    <w:rsid w:val="004E783E"/>
    <w:rsid w:val="004E7E0E"/>
    <w:rsid w:val="004F034C"/>
    <w:rsid w:val="004F15E3"/>
    <w:rsid w:val="004F36D1"/>
    <w:rsid w:val="004F3EB9"/>
    <w:rsid w:val="004F629B"/>
    <w:rsid w:val="004F71FD"/>
    <w:rsid w:val="004F7967"/>
    <w:rsid w:val="00501F13"/>
    <w:rsid w:val="00502001"/>
    <w:rsid w:val="00502D12"/>
    <w:rsid w:val="00503379"/>
    <w:rsid w:val="00504432"/>
    <w:rsid w:val="00504A92"/>
    <w:rsid w:val="005051E6"/>
    <w:rsid w:val="00506874"/>
    <w:rsid w:val="00506946"/>
    <w:rsid w:val="00506964"/>
    <w:rsid w:val="00506CDC"/>
    <w:rsid w:val="00506F72"/>
    <w:rsid w:val="00507487"/>
    <w:rsid w:val="00510219"/>
    <w:rsid w:val="0051089D"/>
    <w:rsid w:val="00510B45"/>
    <w:rsid w:val="00510E1E"/>
    <w:rsid w:val="00511FBD"/>
    <w:rsid w:val="00512C0E"/>
    <w:rsid w:val="00512F5E"/>
    <w:rsid w:val="00513092"/>
    <w:rsid w:val="005136BD"/>
    <w:rsid w:val="00513780"/>
    <w:rsid w:val="0051392C"/>
    <w:rsid w:val="00513AD7"/>
    <w:rsid w:val="00514240"/>
    <w:rsid w:val="00515852"/>
    <w:rsid w:val="00515B8D"/>
    <w:rsid w:val="00515C44"/>
    <w:rsid w:val="005162B8"/>
    <w:rsid w:val="005200A6"/>
    <w:rsid w:val="00521218"/>
    <w:rsid w:val="00522170"/>
    <w:rsid w:val="005221A0"/>
    <w:rsid w:val="00523281"/>
    <w:rsid w:val="00523291"/>
    <w:rsid w:val="00524A01"/>
    <w:rsid w:val="00524DEB"/>
    <w:rsid w:val="005258EA"/>
    <w:rsid w:val="00525BE1"/>
    <w:rsid w:val="00525DF3"/>
    <w:rsid w:val="00531E73"/>
    <w:rsid w:val="005348E9"/>
    <w:rsid w:val="00535113"/>
    <w:rsid w:val="005356C2"/>
    <w:rsid w:val="0053601F"/>
    <w:rsid w:val="0053641A"/>
    <w:rsid w:val="00537109"/>
    <w:rsid w:val="0054068D"/>
    <w:rsid w:val="00540747"/>
    <w:rsid w:val="0054170A"/>
    <w:rsid w:val="0054191C"/>
    <w:rsid w:val="00541CB3"/>
    <w:rsid w:val="00542990"/>
    <w:rsid w:val="00542ECE"/>
    <w:rsid w:val="00544E99"/>
    <w:rsid w:val="005460FA"/>
    <w:rsid w:val="005462D7"/>
    <w:rsid w:val="00553FBF"/>
    <w:rsid w:val="00555DC8"/>
    <w:rsid w:val="00555EEB"/>
    <w:rsid w:val="00560D44"/>
    <w:rsid w:val="005621E5"/>
    <w:rsid w:val="005639F7"/>
    <w:rsid w:val="005669EB"/>
    <w:rsid w:val="00566F44"/>
    <w:rsid w:val="005729C7"/>
    <w:rsid w:val="005743D6"/>
    <w:rsid w:val="0057471A"/>
    <w:rsid w:val="00574752"/>
    <w:rsid w:val="005753CF"/>
    <w:rsid w:val="0057547A"/>
    <w:rsid w:val="0057552D"/>
    <w:rsid w:val="005761BA"/>
    <w:rsid w:val="005769C4"/>
    <w:rsid w:val="005818C1"/>
    <w:rsid w:val="0058358F"/>
    <w:rsid w:val="00584BB2"/>
    <w:rsid w:val="00584BCC"/>
    <w:rsid w:val="00586A62"/>
    <w:rsid w:val="00586F8E"/>
    <w:rsid w:val="00587114"/>
    <w:rsid w:val="0058746D"/>
    <w:rsid w:val="0059096F"/>
    <w:rsid w:val="00590C10"/>
    <w:rsid w:val="00590CEB"/>
    <w:rsid w:val="00590DB5"/>
    <w:rsid w:val="00590E1A"/>
    <w:rsid w:val="005913B7"/>
    <w:rsid w:val="00591BBD"/>
    <w:rsid w:val="00593103"/>
    <w:rsid w:val="005934EF"/>
    <w:rsid w:val="005935DC"/>
    <w:rsid w:val="00593743"/>
    <w:rsid w:val="00593761"/>
    <w:rsid w:val="00595AF0"/>
    <w:rsid w:val="00595B0D"/>
    <w:rsid w:val="00595D10"/>
    <w:rsid w:val="00596898"/>
    <w:rsid w:val="00596C56"/>
    <w:rsid w:val="00596C5B"/>
    <w:rsid w:val="00596DA2"/>
    <w:rsid w:val="005973A7"/>
    <w:rsid w:val="005973B4"/>
    <w:rsid w:val="005A0074"/>
    <w:rsid w:val="005A149D"/>
    <w:rsid w:val="005A1A71"/>
    <w:rsid w:val="005A3CBC"/>
    <w:rsid w:val="005A47BD"/>
    <w:rsid w:val="005A4FD6"/>
    <w:rsid w:val="005A509E"/>
    <w:rsid w:val="005A6B53"/>
    <w:rsid w:val="005A6D95"/>
    <w:rsid w:val="005A7634"/>
    <w:rsid w:val="005A78C9"/>
    <w:rsid w:val="005B08D5"/>
    <w:rsid w:val="005B1491"/>
    <w:rsid w:val="005B1884"/>
    <w:rsid w:val="005B2317"/>
    <w:rsid w:val="005B3341"/>
    <w:rsid w:val="005B3342"/>
    <w:rsid w:val="005B3C71"/>
    <w:rsid w:val="005B3D56"/>
    <w:rsid w:val="005B4476"/>
    <w:rsid w:val="005B6D5C"/>
    <w:rsid w:val="005B70BD"/>
    <w:rsid w:val="005B75D9"/>
    <w:rsid w:val="005B7658"/>
    <w:rsid w:val="005B77F8"/>
    <w:rsid w:val="005C0C27"/>
    <w:rsid w:val="005C0F56"/>
    <w:rsid w:val="005C39DD"/>
    <w:rsid w:val="005C3A61"/>
    <w:rsid w:val="005C3D50"/>
    <w:rsid w:val="005C4115"/>
    <w:rsid w:val="005C4425"/>
    <w:rsid w:val="005C4FE6"/>
    <w:rsid w:val="005C7E79"/>
    <w:rsid w:val="005D02DC"/>
    <w:rsid w:val="005D1D25"/>
    <w:rsid w:val="005D2204"/>
    <w:rsid w:val="005D2279"/>
    <w:rsid w:val="005D2596"/>
    <w:rsid w:val="005D27CA"/>
    <w:rsid w:val="005D385A"/>
    <w:rsid w:val="005D43F2"/>
    <w:rsid w:val="005D51DF"/>
    <w:rsid w:val="005D5220"/>
    <w:rsid w:val="005D5E97"/>
    <w:rsid w:val="005D6F2A"/>
    <w:rsid w:val="005D726F"/>
    <w:rsid w:val="005D7625"/>
    <w:rsid w:val="005D7D33"/>
    <w:rsid w:val="005E027C"/>
    <w:rsid w:val="005E1674"/>
    <w:rsid w:val="005E1743"/>
    <w:rsid w:val="005E1DBB"/>
    <w:rsid w:val="005E2F32"/>
    <w:rsid w:val="005E3C12"/>
    <w:rsid w:val="005E43E5"/>
    <w:rsid w:val="005E6328"/>
    <w:rsid w:val="005E6D65"/>
    <w:rsid w:val="005E7C77"/>
    <w:rsid w:val="005F002B"/>
    <w:rsid w:val="005F0138"/>
    <w:rsid w:val="005F0CD1"/>
    <w:rsid w:val="005F0F7D"/>
    <w:rsid w:val="005F1FDC"/>
    <w:rsid w:val="005F2A0E"/>
    <w:rsid w:val="005F5467"/>
    <w:rsid w:val="005F63A3"/>
    <w:rsid w:val="005F7A72"/>
    <w:rsid w:val="00600447"/>
    <w:rsid w:val="00600724"/>
    <w:rsid w:val="00600EAC"/>
    <w:rsid w:val="0060113A"/>
    <w:rsid w:val="006015BF"/>
    <w:rsid w:val="00601A3E"/>
    <w:rsid w:val="0060430B"/>
    <w:rsid w:val="0060473A"/>
    <w:rsid w:val="006048FB"/>
    <w:rsid w:val="00605E6E"/>
    <w:rsid w:val="00605EA6"/>
    <w:rsid w:val="00605FD0"/>
    <w:rsid w:val="00606FBC"/>
    <w:rsid w:val="006072FA"/>
    <w:rsid w:val="006104FC"/>
    <w:rsid w:val="006106B4"/>
    <w:rsid w:val="00611577"/>
    <w:rsid w:val="00611974"/>
    <w:rsid w:val="0061221B"/>
    <w:rsid w:val="0061297D"/>
    <w:rsid w:val="006131E6"/>
    <w:rsid w:val="00613B27"/>
    <w:rsid w:val="00614CA5"/>
    <w:rsid w:val="00615DF0"/>
    <w:rsid w:val="0061741F"/>
    <w:rsid w:val="006174C8"/>
    <w:rsid w:val="00617660"/>
    <w:rsid w:val="00617935"/>
    <w:rsid w:val="006200D2"/>
    <w:rsid w:val="006211AC"/>
    <w:rsid w:val="006211C8"/>
    <w:rsid w:val="006215C0"/>
    <w:rsid w:val="0062185C"/>
    <w:rsid w:val="006226CE"/>
    <w:rsid w:val="006227DB"/>
    <w:rsid w:val="00623A3C"/>
    <w:rsid w:val="0062682D"/>
    <w:rsid w:val="00627F26"/>
    <w:rsid w:val="0063075D"/>
    <w:rsid w:val="006324F2"/>
    <w:rsid w:val="00632882"/>
    <w:rsid w:val="0063293F"/>
    <w:rsid w:val="006335FE"/>
    <w:rsid w:val="00633887"/>
    <w:rsid w:val="006340CD"/>
    <w:rsid w:val="00635576"/>
    <w:rsid w:val="00636ED8"/>
    <w:rsid w:val="00641244"/>
    <w:rsid w:val="00641C80"/>
    <w:rsid w:val="0064213D"/>
    <w:rsid w:val="00642140"/>
    <w:rsid w:val="006431A5"/>
    <w:rsid w:val="006431D4"/>
    <w:rsid w:val="00645A56"/>
    <w:rsid w:val="00645BE8"/>
    <w:rsid w:val="00646A1E"/>
    <w:rsid w:val="00646DBA"/>
    <w:rsid w:val="0065060F"/>
    <w:rsid w:val="00650B0F"/>
    <w:rsid w:val="0065476F"/>
    <w:rsid w:val="00654B43"/>
    <w:rsid w:val="00654FE4"/>
    <w:rsid w:val="00655344"/>
    <w:rsid w:val="006557AD"/>
    <w:rsid w:val="006558C0"/>
    <w:rsid w:val="006559F3"/>
    <w:rsid w:val="006566CD"/>
    <w:rsid w:val="00656C0F"/>
    <w:rsid w:val="0065793A"/>
    <w:rsid w:val="006609AA"/>
    <w:rsid w:val="00660B40"/>
    <w:rsid w:val="00661F18"/>
    <w:rsid w:val="0066203C"/>
    <w:rsid w:val="006643FD"/>
    <w:rsid w:val="006648D5"/>
    <w:rsid w:val="00664CA0"/>
    <w:rsid w:val="00664E97"/>
    <w:rsid w:val="00664F73"/>
    <w:rsid w:val="0066688A"/>
    <w:rsid w:val="00667740"/>
    <w:rsid w:val="0067045D"/>
    <w:rsid w:val="00670471"/>
    <w:rsid w:val="0067154D"/>
    <w:rsid w:val="006717B0"/>
    <w:rsid w:val="0067215C"/>
    <w:rsid w:val="00672DC2"/>
    <w:rsid w:val="006755D3"/>
    <w:rsid w:val="00676940"/>
    <w:rsid w:val="00676A9C"/>
    <w:rsid w:val="00676C2E"/>
    <w:rsid w:val="00676E2A"/>
    <w:rsid w:val="006824EE"/>
    <w:rsid w:val="00685CB1"/>
    <w:rsid w:val="00685D87"/>
    <w:rsid w:val="0068618F"/>
    <w:rsid w:val="006863D8"/>
    <w:rsid w:val="00686C11"/>
    <w:rsid w:val="00687F6E"/>
    <w:rsid w:val="00687F92"/>
    <w:rsid w:val="0069238D"/>
    <w:rsid w:val="006934ED"/>
    <w:rsid w:val="0069400F"/>
    <w:rsid w:val="0069459B"/>
    <w:rsid w:val="0069631F"/>
    <w:rsid w:val="00696799"/>
    <w:rsid w:val="00696AA1"/>
    <w:rsid w:val="006A09D9"/>
    <w:rsid w:val="006A112B"/>
    <w:rsid w:val="006A2AF5"/>
    <w:rsid w:val="006A2AFD"/>
    <w:rsid w:val="006A2E54"/>
    <w:rsid w:val="006A4435"/>
    <w:rsid w:val="006A4BDC"/>
    <w:rsid w:val="006A4FE5"/>
    <w:rsid w:val="006A51DC"/>
    <w:rsid w:val="006A5505"/>
    <w:rsid w:val="006A60F9"/>
    <w:rsid w:val="006A676C"/>
    <w:rsid w:val="006A6FD1"/>
    <w:rsid w:val="006B05F7"/>
    <w:rsid w:val="006B0856"/>
    <w:rsid w:val="006B1B02"/>
    <w:rsid w:val="006B3427"/>
    <w:rsid w:val="006B3DC2"/>
    <w:rsid w:val="006B4A18"/>
    <w:rsid w:val="006B52B9"/>
    <w:rsid w:val="006B5369"/>
    <w:rsid w:val="006B5767"/>
    <w:rsid w:val="006B5FE4"/>
    <w:rsid w:val="006B6221"/>
    <w:rsid w:val="006B708A"/>
    <w:rsid w:val="006B7E44"/>
    <w:rsid w:val="006C05B3"/>
    <w:rsid w:val="006C177D"/>
    <w:rsid w:val="006C1C24"/>
    <w:rsid w:val="006C2235"/>
    <w:rsid w:val="006C26A4"/>
    <w:rsid w:val="006C2D1A"/>
    <w:rsid w:val="006C5112"/>
    <w:rsid w:val="006C5CAC"/>
    <w:rsid w:val="006C5F1F"/>
    <w:rsid w:val="006C70B1"/>
    <w:rsid w:val="006C78D4"/>
    <w:rsid w:val="006C7C4D"/>
    <w:rsid w:val="006C7F3F"/>
    <w:rsid w:val="006D0502"/>
    <w:rsid w:val="006D0ACE"/>
    <w:rsid w:val="006D1E45"/>
    <w:rsid w:val="006D2496"/>
    <w:rsid w:val="006D2B3E"/>
    <w:rsid w:val="006D32D9"/>
    <w:rsid w:val="006D38D0"/>
    <w:rsid w:val="006D39E9"/>
    <w:rsid w:val="006D465A"/>
    <w:rsid w:val="006D60FD"/>
    <w:rsid w:val="006D6EE9"/>
    <w:rsid w:val="006E0612"/>
    <w:rsid w:val="006E0D29"/>
    <w:rsid w:val="006E2BD0"/>
    <w:rsid w:val="006E2DCE"/>
    <w:rsid w:val="006E352F"/>
    <w:rsid w:val="006E4200"/>
    <w:rsid w:val="006E4387"/>
    <w:rsid w:val="006E4CEE"/>
    <w:rsid w:val="006E53C4"/>
    <w:rsid w:val="006E544D"/>
    <w:rsid w:val="006E666C"/>
    <w:rsid w:val="006E6964"/>
    <w:rsid w:val="006E6C7F"/>
    <w:rsid w:val="006E6D61"/>
    <w:rsid w:val="006E7996"/>
    <w:rsid w:val="006F0223"/>
    <w:rsid w:val="006F0558"/>
    <w:rsid w:val="006F06AF"/>
    <w:rsid w:val="006F16CB"/>
    <w:rsid w:val="006F19A8"/>
    <w:rsid w:val="006F212E"/>
    <w:rsid w:val="006F341E"/>
    <w:rsid w:val="006F5C70"/>
    <w:rsid w:val="006F6331"/>
    <w:rsid w:val="006F6805"/>
    <w:rsid w:val="006F74F4"/>
    <w:rsid w:val="00700903"/>
    <w:rsid w:val="00700D71"/>
    <w:rsid w:val="00700EBD"/>
    <w:rsid w:val="007015D5"/>
    <w:rsid w:val="00702266"/>
    <w:rsid w:val="0070316D"/>
    <w:rsid w:val="007034EF"/>
    <w:rsid w:val="00704297"/>
    <w:rsid w:val="00704586"/>
    <w:rsid w:val="00705700"/>
    <w:rsid w:val="007058C0"/>
    <w:rsid w:val="0071078F"/>
    <w:rsid w:val="00710909"/>
    <w:rsid w:val="007117FC"/>
    <w:rsid w:val="007129CB"/>
    <w:rsid w:val="00712BD1"/>
    <w:rsid w:val="00712F50"/>
    <w:rsid w:val="0071316B"/>
    <w:rsid w:val="00713CBC"/>
    <w:rsid w:val="00713F00"/>
    <w:rsid w:val="00714FAB"/>
    <w:rsid w:val="0071638F"/>
    <w:rsid w:val="00717685"/>
    <w:rsid w:val="00717DEB"/>
    <w:rsid w:val="00720714"/>
    <w:rsid w:val="00721592"/>
    <w:rsid w:val="00721B9A"/>
    <w:rsid w:val="007232E2"/>
    <w:rsid w:val="007239B6"/>
    <w:rsid w:val="00724AD1"/>
    <w:rsid w:val="00724F3D"/>
    <w:rsid w:val="00725673"/>
    <w:rsid w:val="00725F24"/>
    <w:rsid w:val="007262F6"/>
    <w:rsid w:val="00726415"/>
    <w:rsid w:val="00732682"/>
    <w:rsid w:val="00732C0B"/>
    <w:rsid w:val="007368DF"/>
    <w:rsid w:val="00737699"/>
    <w:rsid w:val="007377F3"/>
    <w:rsid w:val="00737F6C"/>
    <w:rsid w:val="00740852"/>
    <w:rsid w:val="00741001"/>
    <w:rsid w:val="007413F8"/>
    <w:rsid w:val="00741607"/>
    <w:rsid w:val="00741690"/>
    <w:rsid w:val="007435EC"/>
    <w:rsid w:val="0074392B"/>
    <w:rsid w:val="00744DA2"/>
    <w:rsid w:val="00744E75"/>
    <w:rsid w:val="007453C6"/>
    <w:rsid w:val="00746C20"/>
    <w:rsid w:val="00747282"/>
    <w:rsid w:val="00750DDA"/>
    <w:rsid w:val="0075120A"/>
    <w:rsid w:val="0075137E"/>
    <w:rsid w:val="007515C4"/>
    <w:rsid w:val="007516E0"/>
    <w:rsid w:val="00751BC0"/>
    <w:rsid w:val="00753CBF"/>
    <w:rsid w:val="0075516C"/>
    <w:rsid w:val="00756090"/>
    <w:rsid w:val="00756478"/>
    <w:rsid w:val="00756B6B"/>
    <w:rsid w:val="00757510"/>
    <w:rsid w:val="007576EC"/>
    <w:rsid w:val="00757E83"/>
    <w:rsid w:val="00760245"/>
    <w:rsid w:val="0076083F"/>
    <w:rsid w:val="00760990"/>
    <w:rsid w:val="00761480"/>
    <w:rsid w:val="00761905"/>
    <w:rsid w:val="00761D62"/>
    <w:rsid w:val="00761ED6"/>
    <w:rsid w:val="00762EF3"/>
    <w:rsid w:val="00763EC3"/>
    <w:rsid w:val="00763F06"/>
    <w:rsid w:val="00763FE1"/>
    <w:rsid w:val="007652B2"/>
    <w:rsid w:val="0076673B"/>
    <w:rsid w:val="007702B6"/>
    <w:rsid w:val="007718C4"/>
    <w:rsid w:val="007720B8"/>
    <w:rsid w:val="00774F16"/>
    <w:rsid w:val="00775B0B"/>
    <w:rsid w:val="007766A8"/>
    <w:rsid w:val="00776A0C"/>
    <w:rsid w:val="007770C3"/>
    <w:rsid w:val="00780845"/>
    <w:rsid w:val="0078155B"/>
    <w:rsid w:val="007850B9"/>
    <w:rsid w:val="007863E3"/>
    <w:rsid w:val="00786449"/>
    <w:rsid w:val="0079054E"/>
    <w:rsid w:val="00790B56"/>
    <w:rsid w:val="00790E30"/>
    <w:rsid w:val="00792B53"/>
    <w:rsid w:val="0079316C"/>
    <w:rsid w:val="0079399B"/>
    <w:rsid w:val="00796599"/>
    <w:rsid w:val="00796A06"/>
    <w:rsid w:val="007975F7"/>
    <w:rsid w:val="00797BC4"/>
    <w:rsid w:val="007A027B"/>
    <w:rsid w:val="007A04F0"/>
    <w:rsid w:val="007A0B6C"/>
    <w:rsid w:val="007A1416"/>
    <w:rsid w:val="007A1D63"/>
    <w:rsid w:val="007A25B9"/>
    <w:rsid w:val="007A2D91"/>
    <w:rsid w:val="007A4C3C"/>
    <w:rsid w:val="007A4F90"/>
    <w:rsid w:val="007A57D9"/>
    <w:rsid w:val="007B01B5"/>
    <w:rsid w:val="007B1D9B"/>
    <w:rsid w:val="007B2109"/>
    <w:rsid w:val="007B2F23"/>
    <w:rsid w:val="007B33C2"/>
    <w:rsid w:val="007B4621"/>
    <w:rsid w:val="007B477A"/>
    <w:rsid w:val="007B528D"/>
    <w:rsid w:val="007B5BE2"/>
    <w:rsid w:val="007B6AA8"/>
    <w:rsid w:val="007B7DFE"/>
    <w:rsid w:val="007C0557"/>
    <w:rsid w:val="007C0BBC"/>
    <w:rsid w:val="007C1B17"/>
    <w:rsid w:val="007C2095"/>
    <w:rsid w:val="007C29FC"/>
    <w:rsid w:val="007C2AF5"/>
    <w:rsid w:val="007C2D0C"/>
    <w:rsid w:val="007C4046"/>
    <w:rsid w:val="007C5C1B"/>
    <w:rsid w:val="007C6439"/>
    <w:rsid w:val="007C6E6B"/>
    <w:rsid w:val="007C7F20"/>
    <w:rsid w:val="007D11CB"/>
    <w:rsid w:val="007D2065"/>
    <w:rsid w:val="007D3020"/>
    <w:rsid w:val="007D33BC"/>
    <w:rsid w:val="007D4305"/>
    <w:rsid w:val="007D435D"/>
    <w:rsid w:val="007D4DEA"/>
    <w:rsid w:val="007D50FC"/>
    <w:rsid w:val="007D55C7"/>
    <w:rsid w:val="007D56F3"/>
    <w:rsid w:val="007D5ADB"/>
    <w:rsid w:val="007D6148"/>
    <w:rsid w:val="007D7617"/>
    <w:rsid w:val="007D7669"/>
    <w:rsid w:val="007D7785"/>
    <w:rsid w:val="007E0F4E"/>
    <w:rsid w:val="007E1552"/>
    <w:rsid w:val="007E1CDE"/>
    <w:rsid w:val="007E2774"/>
    <w:rsid w:val="007E2AE1"/>
    <w:rsid w:val="007E31E4"/>
    <w:rsid w:val="007E33F3"/>
    <w:rsid w:val="007E3BF1"/>
    <w:rsid w:val="007E408F"/>
    <w:rsid w:val="007E5558"/>
    <w:rsid w:val="007E6A02"/>
    <w:rsid w:val="007F11E3"/>
    <w:rsid w:val="007F2B87"/>
    <w:rsid w:val="007F2BB6"/>
    <w:rsid w:val="007F4270"/>
    <w:rsid w:val="007F4452"/>
    <w:rsid w:val="007F5FC6"/>
    <w:rsid w:val="007F7D77"/>
    <w:rsid w:val="0080007D"/>
    <w:rsid w:val="0080022A"/>
    <w:rsid w:val="008006CA"/>
    <w:rsid w:val="00801053"/>
    <w:rsid w:val="00801937"/>
    <w:rsid w:val="00802A10"/>
    <w:rsid w:val="00802AE0"/>
    <w:rsid w:val="00803DAC"/>
    <w:rsid w:val="00803E2C"/>
    <w:rsid w:val="00804A5A"/>
    <w:rsid w:val="00804ACA"/>
    <w:rsid w:val="00804B05"/>
    <w:rsid w:val="0080554D"/>
    <w:rsid w:val="008101B7"/>
    <w:rsid w:val="00810E99"/>
    <w:rsid w:val="00811010"/>
    <w:rsid w:val="00811C26"/>
    <w:rsid w:val="00812004"/>
    <w:rsid w:val="0081221D"/>
    <w:rsid w:val="0081345F"/>
    <w:rsid w:val="008136D4"/>
    <w:rsid w:val="00813967"/>
    <w:rsid w:val="00814EDF"/>
    <w:rsid w:val="00815312"/>
    <w:rsid w:val="00815A00"/>
    <w:rsid w:val="008173FF"/>
    <w:rsid w:val="00817742"/>
    <w:rsid w:val="00817963"/>
    <w:rsid w:val="00817A15"/>
    <w:rsid w:val="00820448"/>
    <w:rsid w:val="00821DDF"/>
    <w:rsid w:val="00822366"/>
    <w:rsid w:val="00823802"/>
    <w:rsid w:val="00824001"/>
    <w:rsid w:val="008245BB"/>
    <w:rsid w:val="00824B51"/>
    <w:rsid w:val="008262DA"/>
    <w:rsid w:val="00826541"/>
    <w:rsid w:val="008269D3"/>
    <w:rsid w:val="00826AEB"/>
    <w:rsid w:val="008277BB"/>
    <w:rsid w:val="00827F58"/>
    <w:rsid w:val="008311A5"/>
    <w:rsid w:val="0083224F"/>
    <w:rsid w:val="00832597"/>
    <w:rsid w:val="00833ECC"/>
    <w:rsid w:val="00834050"/>
    <w:rsid w:val="00834633"/>
    <w:rsid w:val="008348B1"/>
    <w:rsid w:val="00834DA4"/>
    <w:rsid w:val="008352E4"/>
    <w:rsid w:val="00835302"/>
    <w:rsid w:val="00835954"/>
    <w:rsid w:val="00835F14"/>
    <w:rsid w:val="0083681C"/>
    <w:rsid w:val="00837E2B"/>
    <w:rsid w:val="00840BC4"/>
    <w:rsid w:val="00840F61"/>
    <w:rsid w:val="008424A9"/>
    <w:rsid w:val="008450E3"/>
    <w:rsid w:val="00845635"/>
    <w:rsid w:val="00846BFD"/>
    <w:rsid w:val="00846C30"/>
    <w:rsid w:val="008474B3"/>
    <w:rsid w:val="008477EF"/>
    <w:rsid w:val="008507D2"/>
    <w:rsid w:val="0085120A"/>
    <w:rsid w:val="008513C0"/>
    <w:rsid w:val="008514A0"/>
    <w:rsid w:val="00851B47"/>
    <w:rsid w:val="008537D3"/>
    <w:rsid w:val="00853E95"/>
    <w:rsid w:val="0085561F"/>
    <w:rsid w:val="00856A09"/>
    <w:rsid w:val="008572C4"/>
    <w:rsid w:val="00860985"/>
    <w:rsid w:val="0086406C"/>
    <w:rsid w:val="00864B39"/>
    <w:rsid w:val="00865904"/>
    <w:rsid w:val="0086691A"/>
    <w:rsid w:val="00866E33"/>
    <w:rsid w:val="00867652"/>
    <w:rsid w:val="008701A3"/>
    <w:rsid w:val="008704D2"/>
    <w:rsid w:val="00870FFB"/>
    <w:rsid w:val="008734F6"/>
    <w:rsid w:val="00874086"/>
    <w:rsid w:val="00874773"/>
    <w:rsid w:val="008750F5"/>
    <w:rsid w:val="00876640"/>
    <w:rsid w:val="0087671A"/>
    <w:rsid w:val="00876C44"/>
    <w:rsid w:val="00877A9C"/>
    <w:rsid w:val="0088251D"/>
    <w:rsid w:val="0088257A"/>
    <w:rsid w:val="008825E2"/>
    <w:rsid w:val="00882BD3"/>
    <w:rsid w:val="00883D49"/>
    <w:rsid w:val="00884110"/>
    <w:rsid w:val="008847EE"/>
    <w:rsid w:val="00886A03"/>
    <w:rsid w:val="0088719F"/>
    <w:rsid w:val="0088796E"/>
    <w:rsid w:val="00890937"/>
    <w:rsid w:val="00890DD1"/>
    <w:rsid w:val="00890DDD"/>
    <w:rsid w:val="00890E16"/>
    <w:rsid w:val="00890E3A"/>
    <w:rsid w:val="00892781"/>
    <w:rsid w:val="0089345A"/>
    <w:rsid w:val="0089370D"/>
    <w:rsid w:val="00893E03"/>
    <w:rsid w:val="00894315"/>
    <w:rsid w:val="00894C27"/>
    <w:rsid w:val="00895C72"/>
    <w:rsid w:val="0089696B"/>
    <w:rsid w:val="008A0A77"/>
    <w:rsid w:val="008A3813"/>
    <w:rsid w:val="008A386B"/>
    <w:rsid w:val="008A4831"/>
    <w:rsid w:val="008A4E00"/>
    <w:rsid w:val="008A568E"/>
    <w:rsid w:val="008B02BD"/>
    <w:rsid w:val="008B1A31"/>
    <w:rsid w:val="008B39C5"/>
    <w:rsid w:val="008B49CB"/>
    <w:rsid w:val="008B5FBA"/>
    <w:rsid w:val="008B64DC"/>
    <w:rsid w:val="008B6771"/>
    <w:rsid w:val="008B701A"/>
    <w:rsid w:val="008B7940"/>
    <w:rsid w:val="008C0E43"/>
    <w:rsid w:val="008C141E"/>
    <w:rsid w:val="008C168B"/>
    <w:rsid w:val="008C1A6B"/>
    <w:rsid w:val="008C25C9"/>
    <w:rsid w:val="008C30C0"/>
    <w:rsid w:val="008C383F"/>
    <w:rsid w:val="008C3889"/>
    <w:rsid w:val="008C46C2"/>
    <w:rsid w:val="008C668E"/>
    <w:rsid w:val="008C7EEE"/>
    <w:rsid w:val="008D201D"/>
    <w:rsid w:val="008D27EE"/>
    <w:rsid w:val="008D3644"/>
    <w:rsid w:val="008D3B61"/>
    <w:rsid w:val="008D3B65"/>
    <w:rsid w:val="008D3E7E"/>
    <w:rsid w:val="008D4295"/>
    <w:rsid w:val="008D45B1"/>
    <w:rsid w:val="008D73D8"/>
    <w:rsid w:val="008D75E6"/>
    <w:rsid w:val="008E0872"/>
    <w:rsid w:val="008E11EE"/>
    <w:rsid w:val="008E1585"/>
    <w:rsid w:val="008E5DD5"/>
    <w:rsid w:val="008F0014"/>
    <w:rsid w:val="008F48E5"/>
    <w:rsid w:val="008F59A3"/>
    <w:rsid w:val="008F66AA"/>
    <w:rsid w:val="008F71B8"/>
    <w:rsid w:val="00902C72"/>
    <w:rsid w:val="0090308E"/>
    <w:rsid w:val="00904722"/>
    <w:rsid w:val="009062F5"/>
    <w:rsid w:val="009115F1"/>
    <w:rsid w:val="00912185"/>
    <w:rsid w:val="00912A69"/>
    <w:rsid w:val="0091311B"/>
    <w:rsid w:val="0091335A"/>
    <w:rsid w:val="00913E54"/>
    <w:rsid w:val="00914150"/>
    <w:rsid w:val="00916305"/>
    <w:rsid w:val="00916708"/>
    <w:rsid w:val="00916FC1"/>
    <w:rsid w:val="00917602"/>
    <w:rsid w:val="00920273"/>
    <w:rsid w:val="00920627"/>
    <w:rsid w:val="00921DFF"/>
    <w:rsid w:val="00922EB1"/>
    <w:rsid w:val="00924DB9"/>
    <w:rsid w:val="0092503A"/>
    <w:rsid w:val="0092657E"/>
    <w:rsid w:val="00926CAE"/>
    <w:rsid w:val="00927564"/>
    <w:rsid w:val="00927FE9"/>
    <w:rsid w:val="00930B85"/>
    <w:rsid w:val="009314C0"/>
    <w:rsid w:val="0093174D"/>
    <w:rsid w:val="00932451"/>
    <w:rsid w:val="00933F2F"/>
    <w:rsid w:val="009341CF"/>
    <w:rsid w:val="00934749"/>
    <w:rsid w:val="00936DD3"/>
    <w:rsid w:val="009376A4"/>
    <w:rsid w:val="00940A0F"/>
    <w:rsid w:val="00941205"/>
    <w:rsid w:val="00943369"/>
    <w:rsid w:val="00943376"/>
    <w:rsid w:val="00943630"/>
    <w:rsid w:val="0094379A"/>
    <w:rsid w:val="009441E1"/>
    <w:rsid w:val="009456F5"/>
    <w:rsid w:val="00945B3B"/>
    <w:rsid w:val="00946C64"/>
    <w:rsid w:val="0094747B"/>
    <w:rsid w:val="009477B4"/>
    <w:rsid w:val="0094797D"/>
    <w:rsid w:val="0095144B"/>
    <w:rsid w:val="009532C6"/>
    <w:rsid w:val="0095355D"/>
    <w:rsid w:val="00954166"/>
    <w:rsid w:val="00955095"/>
    <w:rsid w:val="00955097"/>
    <w:rsid w:val="00955202"/>
    <w:rsid w:val="00956088"/>
    <w:rsid w:val="0095796D"/>
    <w:rsid w:val="00960474"/>
    <w:rsid w:val="009612D1"/>
    <w:rsid w:val="0096298D"/>
    <w:rsid w:val="00963045"/>
    <w:rsid w:val="00964451"/>
    <w:rsid w:val="00966A6C"/>
    <w:rsid w:val="009701C9"/>
    <w:rsid w:val="0097020F"/>
    <w:rsid w:val="00970D4C"/>
    <w:rsid w:val="009713BB"/>
    <w:rsid w:val="0097291E"/>
    <w:rsid w:val="00972E22"/>
    <w:rsid w:val="009733A9"/>
    <w:rsid w:val="0097412F"/>
    <w:rsid w:val="0097459A"/>
    <w:rsid w:val="00974AC9"/>
    <w:rsid w:val="0097558F"/>
    <w:rsid w:val="00975601"/>
    <w:rsid w:val="009756C1"/>
    <w:rsid w:val="009757F8"/>
    <w:rsid w:val="009759EF"/>
    <w:rsid w:val="00975AD7"/>
    <w:rsid w:val="009760D6"/>
    <w:rsid w:val="00980A88"/>
    <w:rsid w:val="00980FF1"/>
    <w:rsid w:val="00981B76"/>
    <w:rsid w:val="00981C41"/>
    <w:rsid w:val="0098206D"/>
    <w:rsid w:val="00983DA8"/>
    <w:rsid w:val="00984E9F"/>
    <w:rsid w:val="00986151"/>
    <w:rsid w:val="00987C19"/>
    <w:rsid w:val="00987CA7"/>
    <w:rsid w:val="009908C8"/>
    <w:rsid w:val="009911EF"/>
    <w:rsid w:val="00992468"/>
    <w:rsid w:val="00992704"/>
    <w:rsid w:val="00994317"/>
    <w:rsid w:val="00994789"/>
    <w:rsid w:val="00996534"/>
    <w:rsid w:val="009A0966"/>
    <w:rsid w:val="009A2F00"/>
    <w:rsid w:val="009A3520"/>
    <w:rsid w:val="009A381A"/>
    <w:rsid w:val="009A3973"/>
    <w:rsid w:val="009A3BBE"/>
    <w:rsid w:val="009A618E"/>
    <w:rsid w:val="009A6BBE"/>
    <w:rsid w:val="009B002F"/>
    <w:rsid w:val="009B191C"/>
    <w:rsid w:val="009B27E4"/>
    <w:rsid w:val="009B396B"/>
    <w:rsid w:val="009B3FEA"/>
    <w:rsid w:val="009B4693"/>
    <w:rsid w:val="009B534C"/>
    <w:rsid w:val="009B5A45"/>
    <w:rsid w:val="009B5B4D"/>
    <w:rsid w:val="009B727E"/>
    <w:rsid w:val="009B7592"/>
    <w:rsid w:val="009B78E2"/>
    <w:rsid w:val="009C095C"/>
    <w:rsid w:val="009C0E3B"/>
    <w:rsid w:val="009C14BC"/>
    <w:rsid w:val="009C15F0"/>
    <w:rsid w:val="009C1CC1"/>
    <w:rsid w:val="009C2310"/>
    <w:rsid w:val="009C2EC8"/>
    <w:rsid w:val="009C35BC"/>
    <w:rsid w:val="009C3C41"/>
    <w:rsid w:val="009C4CF3"/>
    <w:rsid w:val="009D0E4C"/>
    <w:rsid w:val="009D12D6"/>
    <w:rsid w:val="009D1F47"/>
    <w:rsid w:val="009D204F"/>
    <w:rsid w:val="009D4E11"/>
    <w:rsid w:val="009D5F14"/>
    <w:rsid w:val="009D7200"/>
    <w:rsid w:val="009D74FD"/>
    <w:rsid w:val="009D7553"/>
    <w:rsid w:val="009E1A08"/>
    <w:rsid w:val="009E3C59"/>
    <w:rsid w:val="009E4DE4"/>
    <w:rsid w:val="009E5962"/>
    <w:rsid w:val="009E6D8F"/>
    <w:rsid w:val="009E6FD7"/>
    <w:rsid w:val="009F05DE"/>
    <w:rsid w:val="009F124A"/>
    <w:rsid w:val="009F31F8"/>
    <w:rsid w:val="009F3885"/>
    <w:rsid w:val="009F417C"/>
    <w:rsid w:val="009F4492"/>
    <w:rsid w:val="009F4F37"/>
    <w:rsid w:val="009F5293"/>
    <w:rsid w:val="009F53CA"/>
    <w:rsid w:val="009F6389"/>
    <w:rsid w:val="009F652D"/>
    <w:rsid w:val="00A00A17"/>
    <w:rsid w:val="00A0141E"/>
    <w:rsid w:val="00A0345A"/>
    <w:rsid w:val="00A03756"/>
    <w:rsid w:val="00A053F6"/>
    <w:rsid w:val="00A05B8E"/>
    <w:rsid w:val="00A05FC4"/>
    <w:rsid w:val="00A074F0"/>
    <w:rsid w:val="00A123F8"/>
    <w:rsid w:val="00A14E5E"/>
    <w:rsid w:val="00A17ABB"/>
    <w:rsid w:val="00A2069E"/>
    <w:rsid w:val="00A2138C"/>
    <w:rsid w:val="00A21ABF"/>
    <w:rsid w:val="00A21F6A"/>
    <w:rsid w:val="00A22669"/>
    <w:rsid w:val="00A23284"/>
    <w:rsid w:val="00A248B4"/>
    <w:rsid w:val="00A250D3"/>
    <w:rsid w:val="00A261F1"/>
    <w:rsid w:val="00A266FC"/>
    <w:rsid w:val="00A270B2"/>
    <w:rsid w:val="00A30E4B"/>
    <w:rsid w:val="00A34908"/>
    <w:rsid w:val="00A34A4B"/>
    <w:rsid w:val="00A358C2"/>
    <w:rsid w:val="00A36F6A"/>
    <w:rsid w:val="00A375A8"/>
    <w:rsid w:val="00A40258"/>
    <w:rsid w:val="00A40B26"/>
    <w:rsid w:val="00A414F6"/>
    <w:rsid w:val="00A41BBA"/>
    <w:rsid w:val="00A41BCF"/>
    <w:rsid w:val="00A429B8"/>
    <w:rsid w:val="00A42BA1"/>
    <w:rsid w:val="00A4360E"/>
    <w:rsid w:val="00A446BF"/>
    <w:rsid w:val="00A456D5"/>
    <w:rsid w:val="00A45F52"/>
    <w:rsid w:val="00A46D9E"/>
    <w:rsid w:val="00A47063"/>
    <w:rsid w:val="00A470C2"/>
    <w:rsid w:val="00A5018D"/>
    <w:rsid w:val="00A504D0"/>
    <w:rsid w:val="00A51C9F"/>
    <w:rsid w:val="00A52D70"/>
    <w:rsid w:val="00A53D53"/>
    <w:rsid w:val="00A5766D"/>
    <w:rsid w:val="00A57722"/>
    <w:rsid w:val="00A57B0E"/>
    <w:rsid w:val="00A57B60"/>
    <w:rsid w:val="00A57CDF"/>
    <w:rsid w:val="00A60288"/>
    <w:rsid w:val="00A61880"/>
    <w:rsid w:val="00A64670"/>
    <w:rsid w:val="00A6623B"/>
    <w:rsid w:val="00A6704D"/>
    <w:rsid w:val="00A67105"/>
    <w:rsid w:val="00A702F1"/>
    <w:rsid w:val="00A713EF"/>
    <w:rsid w:val="00A71557"/>
    <w:rsid w:val="00A723D9"/>
    <w:rsid w:val="00A742AA"/>
    <w:rsid w:val="00A75B6E"/>
    <w:rsid w:val="00A760CA"/>
    <w:rsid w:val="00A76FC6"/>
    <w:rsid w:val="00A771ED"/>
    <w:rsid w:val="00A77717"/>
    <w:rsid w:val="00A809F7"/>
    <w:rsid w:val="00A80E8B"/>
    <w:rsid w:val="00A81660"/>
    <w:rsid w:val="00A8239B"/>
    <w:rsid w:val="00A83D75"/>
    <w:rsid w:val="00A84C0E"/>
    <w:rsid w:val="00A85E7A"/>
    <w:rsid w:val="00A86870"/>
    <w:rsid w:val="00A86DA0"/>
    <w:rsid w:val="00A87C0C"/>
    <w:rsid w:val="00A87D65"/>
    <w:rsid w:val="00A901D5"/>
    <w:rsid w:val="00A90DD5"/>
    <w:rsid w:val="00A92EFF"/>
    <w:rsid w:val="00A92F1F"/>
    <w:rsid w:val="00A93225"/>
    <w:rsid w:val="00A9473A"/>
    <w:rsid w:val="00A9512E"/>
    <w:rsid w:val="00A9529C"/>
    <w:rsid w:val="00A961AF"/>
    <w:rsid w:val="00A96471"/>
    <w:rsid w:val="00A97FEA"/>
    <w:rsid w:val="00AA0A80"/>
    <w:rsid w:val="00AA33C7"/>
    <w:rsid w:val="00AA3B30"/>
    <w:rsid w:val="00AA518F"/>
    <w:rsid w:val="00AA52F1"/>
    <w:rsid w:val="00AA5D02"/>
    <w:rsid w:val="00AB4DE3"/>
    <w:rsid w:val="00AB5000"/>
    <w:rsid w:val="00AB5131"/>
    <w:rsid w:val="00AB548B"/>
    <w:rsid w:val="00AB5C96"/>
    <w:rsid w:val="00AB62A4"/>
    <w:rsid w:val="00AB7FE0"/>
    <w:rsid w:val="00AC10D0"/>
    <w:rsid w:val="00AC1AA0"/>
    <w:rsid w:val="00AC1C23"/>
    <w:rsid w:val="00AC3B4D"/>
    <w:rsid w:val="00AC3BD8"/>
    <w:rsid w:val="00AC4A86"/>
    <w:rsid w:val="00AC6452"/>
    <w:rsid w:val="00AC6F5E"/>
    <w:rsid w:val="00AC7AB9"/>
    <w:rsid w:val="00AD02FC"/>
    <w:rsid w:val="00AD190C"/>
    <w:rsid w:val="00AD2244"/>
    <w:rsid w:val="00AD256D"/>
    <w:rsid w:val="00AD2833"/>
    <w:rsid w:val="00AD2D9E"/>
    <w:rsid w:val="00AD5EF0"/>
    <w:rsid w:val="00AD5FFD"/>
    <w:rsid w:val="00AD6C77"/>
    <w:rsid w:val="00AE00AC"/>
    <w:rsid w:val="00AE21AB"/>
    <w:rsid w:val="00AE3206"/>
    <w:rsid w:val="00AE4773"/>
    <w:rsid w:val="00AE591B"/>
    <w:rsid w:val="00AE6F3A"/>
    <w:rsid w:val="00AE729A"/>
    <w:rsid w:val="00AE78E8"/>
    <w:rsid w:val="00AE7A31"/>
    <w:rsid w:val="00AF00C4"/>
    <w:rsid w:val="00AF3364"/>
    <w:rsid w:val="00AF39A7"/>
    <w:rsid w:val="00AF3D3A"/>
    <w:rsid w:val="00AF3E01"/>
    <w:rsid w:val="00AF55DB"/>
    <w:rsid w:val="00AF6424"/>
    <w:rsid w:val="00AF6494"/>
    <w:rsid w:val="00AF65E2"/>
    <w:rsid w:val="00AF6BA0"/>
    <w:rsid w:val="00AF7D83"/>
    <w:rsid w:val="00AF7EC4"/>
    <w:rsid w:val="00B005A6"/>
    <w:rsid w:val="00B00B74"/>
    <w:rsid w:val="00B01326"/>
    <w:rsid w:val="00B016F7"/>
    <w:rsid w:val="00B02259"/>
    <w:rsid w:val="00B02A36"/>
    <w:rsid w:val="00B03CCA"/>
    <w:rsid w:val="00B044CC"/>
    <w:rsid w:val="00B05167"/>
    <w:rsid w:val="00B055AF"/>
    <w:rsid w:val="00B05D35"/>
    <w:rsid w:val="00B062C2"/>
    <w:rsid w:val="00B07118"/>
    <w:rsid w:val="00B07EE6"/>
    <w:rsid w:val="00B11B54"/>
    <w:rsid w:val="00B11C0D"/>
    <w:rsid w:val="00B12763"/>
    <w:rsid w:val="00B13F0B"/>
    <w:rsid w:val="00B1674A"/>
    <w:rsid w:val="00B16DED"/>
    <w:rsid w:val="00B171A7"/>
    <w:rsid w:val="00B17523"/>
    <w:rsid w:val="00B20E6D"/>
    <w:rsid w:val="00B21525"/>
    <w:rsid w:val="00B2230F"/>
    <w:rsid w:val="00B226DF"/>
    <w:rsid w:val="00B24873"/>
    <w:rsid w:val="00B249D3"/>
    <w:rsid w:val="00B2533A"/>
    <w:rsid w:val="00B26737"/>
    <w:rsid w:val="00B30E7D"/>
    <w:rsid w:val="00B31ABB"/>
    <w:rsid w:val="00B31FFF"/>
    <w:rsid w:val="00B3381E"/>
    <w:rsid w:val="00B3443E"/>
    <w:rsid w:val="00B34DDE"/>
    <w:rsid w:val="00B375AE"/>
    <w:rsid w:val="00B37A2E"/>
    <w:rsid w:val="00B407A3"/>
    <w:rsid w:val="00B43047"/>
    <w:rsid w:val="00B45FA2"/>
    <w:rsid w:val="00B46045"/>
    <w:rsid w:val="00B46FD3"/>
    <w:rsid w:val="00B471B0"/>
    <w:rsid w:val="00B477AC"/>
    <w:rsid w:val="00B506AE"/>
    <w:rsid w:val="00B514F2"/>
    <w:rsid w:val="00B525AD"/>
    <w:rsid w:val="00B54BFD"/>
    <w:rsid w:val="00B54D22"/>
    <w:rsid w:val="00B56062"/>
    <w:rsid w:val="00B56A10"/>
    <w:rsid w:val="00B57A1A"/>
    <w:rsid w:val="00B61926"/>
    <w:rsid w:val="00B620E4"/>
    <w:rsid w:val="00B6376A"/>
    <w:rsid w:val="00B64844"/>
    <w:rsid w:val="00B64C6B"/>
    <w:rsid w:val="00B650F2"/>
    <w:rsid w:val="00B65C57"/>
    <w:rsid w:val="00B65CD2"/>
    <w:rsid w:val="00B6753B"/>
    <w:rsid w:val="00B677A4"/>
    <w:rsid w:val="00B67F7E"/>
    <w:rsid w:val="00B7326C"/>
    <w:rsid w:val="00B7331D"/>
    <w:rsid w:val="00B739CC"/>
    <w:rsid w:val="00B74DFE"/>
    <w:rsid w:val="00B7694A"/>
    <w:rsid w:val="00B774B0"/>
    <w:rsid w:val="00B778A0"/>
    <w:rsid w:val="00B82202"/>
    <w:rsid w:val="00B822C3"/>
    <w:rsid w:val="00B83F71"/>
    <w:rsid w:val="00B84176"/>
    <w:rsid w:val="00B84F2E"/>
    <w:rsid w:val="00B859B5"/>
    <w:rsid w:val="00B85E23"/>
    <w:rsid w:val="00B86821"/>
    <w:rsid w:val="00B87B4A"/>
    <w:rsid w:val="00B908DD"/>
    <w:rsid w:val="00B90B4D"/>
    <w:rsid w:val="00B91D29"/>
    <w:rsid w:val="00B92331"/>
    <w:rsid w:val="00B9236E"/>
    <w:rsid w:val="00B93304"/>
    <w:rsid w:val="00B9486F"/>
    <w:rsid w:val="00B94A2E"/>
    <w:rsid w:val="00B94D39"/>
    <w:rsid w:val="00B9506F"/>
    <w:rsid w:val="00B955CC"/>
    <w:rsid w:val="00B95993"/>
    <w:rsid w:val="00B95F44"/>
    <w:rsid w:val="00B9602D"/>
    <w:rsid w:val="00B976E7"/>
    <w:rsid w:val="00B97D45"/>
    <w:rsid w:val="00BA09E0"/>
    <w:rsid w:val="00BA2BEB"/>
    <w:rsid w:val="00BA3D19"/>
    <w:rsid w:val="00BA488C"/>
    <w:rsid w:val="00BA4D24"/>
    <w:rsid w:val="00BA58E2"/>
    <w:rsid w:val="00BA58E6"/>
    <w:rsid w:val="00BA5ABF"/>
    <w:rsid w:val="00BA6054"/>
    <w:rsid w:val="00BA6BDD"/>
    <w:rsid w:val="00BB1F23"/>
    <w:rsid w:val="00BB2F29"/>
    <w:rsid w:val="00BB431A"/>
    <w:rsid w:val="00BB56A6"/>
    <w:rsid w:val="00BB6B80"/>
    <w:rsid w:val="00BB74BD"/>
    <w:rsid w:val="00BB74EE"/>
    <w:rsid w:val="00BC096E"/>
    <w:rsid w:val="00BC2452"/>
    <w:rsid w:val="00BC3992"/>
    <w:rsid w:val="00BC6828"/>
    <w:rsid w:val="00BC6C0F"/>
    <w:rsid w:val="00BC78DF"/>
    <w:rsid w:val="00BD0802"/>
    <w:rsid w:val="00BD0D28"/>
    <w:rsid w:val="00BD1333"/>
    <w:rsid w:val="00BD267D"/>
    <w:rsid w:val="00BD34BE"/>
    <w:rsid w:val="00BD4068"/>
    <w:rsid w:val="00BD5BFA"/>
    <w:rsid w:val="00BD5FFB"/>
    <w:rsid w:val="00BD67BF"/>
    <w:rsid w:val="00BD687D"/>
    <w:rsid w:val="00BD694B"/>
    <w:rsid w:val="00BE0C5A"/>
    <w:rsid w:val="00BE25C5"/>
    <w:rsid w:val="00BE374A"/>
    <w:rsid w:val="00BE3EA7"/>
    <w:rsid w:val="00BE5CDE"/>
    <w:rsid w:val="00BE6302"/>
    <w:rsid w:val="00BE6DCB"/>
    <w:rsid w:val="00BE6DE2"/>
    <w:rsid w:val="00BF149C"/>
    <w:rsid w:val="00BF160D"/>
    <w:rsid w:val="00BF164C"/>
    <w:rsid w:val="00BF288D"/>
    <w:rsid w:val="00BF2CDA"/>
    <w:rsid w:val="00BF466B"/>
    <w:rsid w:val="00BF480B"/>
    <w:rsid w:val="00BF5D55"/>
    <w:rsid w:val="00BF5DDA"/>
    <w:rsid w:val="00BF60A3"/>
    <w:rsid w:val="00BF6315"/>
    <w:rsid w:val="00BF6CF8"/>
    <w:rsid w:val="00BF7F1F"/>
    <w:rsid w:val="00C00BF3"/>
    <w:rsid w:val="00C01EC6"/>
    <w:rsid w:val="00C0231E"/>
    <w:rsid w:val="00C0283E"/>
    <w:rsid w:val="00C03724"/>
    <w:rsid w:val="00C03C7C"/>
    <w:rsid w:val="00C04639"/>
    <w:rsid w:val="00C057CA"/>
    <w:rsid w:val="00C0635B"/>
    <w:rsid w:val="00C0685A"/>
    <w:rsid w:val="00C0690E"/>
    <w:rsid w:val="00C07212"/>
    <w:rsid w:val="00C10275"/>
    <w:rsid w:val="00C10F09"/>
    <w:rsid w:val="00C11421"/>
    <w:rsid w:val="00C116BC"/>
    <w:rsid w:val="00C121BB"/>
    <w:rsid w:val="00C13517"/>
    <w:rsid w:val="00C156D8"/>
    <w:rsid w:val="00C22A98"/>
    <w:rsid w:val="00C239D2"/>
    <w:rsid w:val="00C24ACF"/>
    <w:rsid w:val="00C25B21"/>
    <w:rsid w:val="00C310F2"/>
    <w:rsid w:val="00C31DB2"/>
    <w:rsid w:val="00C33686"/>
    <w:rsid w:val="00C33AB3"/>
    <w:rsid w:val="00C34819"/>
    <w:rsid w:val="00C34FA0"/>
    <w:rsid w:val="00C36775"/>
    <w:rsid w:val="00C370D7"/>
    <w:rsid w:val="00C40602"/>
    <w:rsid w:val="00C40BA0"/>
    <w:rsid w:val="00C40E93"/>
    <w:rsid w:val="00C41CB8"/>
    <w:rsid w:val="00C43467"/>
    <w:rsid w:val="00C44387"/>
    <w:rsid w:val="00C452EC"/>
    <w:rsid w:val="00C456BC"/>
    <w:rsid w:val="00C47AAE"/>
    <w:rsid w:val="00C47D5F"/>
    <w:rsid w:val="00C5019B"/>
    <w:rsid w:val="00C50360"/>
    <w:rsid w:val="00C517FB"/>
    <w:rsid w:val="00C51A13"/>
    <w:rsid w:val="00C5302F"/>
    <w:rsid w:val="00C53BD7"/>
    <w:rsid w:val="00C54CFE"/>
    <w:rsid w:val="00C5500C"/>
    <w:rsid w:val="00C56B1A"/>
    <w:rsid w:val="00C56E51"/>
    <w:rsid w:val="00C5717C"/>
    <w:rsid w:val="00C5740A"/>
    <w:rsid w:val="00C57B60"/>
    <w:rsid w:val="00C60373"/>
    <w:rsid w:val="00C6095D"/>
    <w:rsid w:val="00C60E9F"/>
    <w:rsid w:val="00C61077"/>
    <w:rsid w:val="00C6135C"/>
    <w:rsid w:val="00C61AE0"/>
    <w:rsid w:val="00C63CC2"/>
    <w:rsid w:val="00C662A1"/>
    <w:rsid w:val="00C66C96"/>
    <w:rsid w:val="00C67186"/>
    <w:rsid w:val="00C67CF0"/>
    <w:rsid w:val="00C70385"/>
    <w:rsid w:val="00C70BAE"/>
    <w:rsid w:val="00C713A9"/>
    <w:rsid w:val="00C713AC"/>
    <w:rsid w:val="00C71E0D"/>
    <w:rsid w:val="00C72572"/>
    <w:rsid w:val="00C725DE"/>
    <w:rsid w:val="00C733AE"/>
    <w:rsid w:val="00C73619"/>
    <w:rsid w:val="00C73F84"/>
    <w:rsid w:val="00C74671"/>
    <w:rsid w:val="00C74B14"/>
    <w:rsid w:val="00C74D15"/>
    <w:rsid w:val="00C7509B"/>
    <w:rsid w:val="00C772C0"/>
    <w:rsid w:val="00C77507"/>
    <w:rsid w:val="00C80088"/>
    <w:rsid w:val="00C803B7"/>
    <w:rsid w:val="00C82990"/>
    <w:rsid w:val="00C82A4F"/>
    <w:rsid w:val="00C83BED"/>
    <w:rsid w:val="00C84CCC"/>
    <w:rsid w:val="00C853E0"/>
    <w:rsid w:val="00C854D2"/>
    <w:rsid w:val="00C85C33"/>
    <w:rsid w:val="00C86EA3"/>
    <w:rsid w:val="00C86ECD"/>
    <w:rsid w:val="00C9040E"/>
    <w:rsid w:val="00C92C4C"/>
    <w:rsid w:val="00C92E79"/>
    <w:rsid w:val="00C93B59"/>
    <w:rsid w:val="00C94B77"/>
    <w:rsid w:val="00C95216"/>
    <w:rsid w:val="00C9548A"/>
    <w:rsid w:val="00C95D44"/>
    <w:rsid w:val="00C95F3E"/>
    <w:rsid w:val="00C96065"/>
    <w:rsid w:val="00C96472"/>
    <w:rsid w:val="00C96A0C"/>
    <w:rsid w:val="00C97BD7"/>
    <w:rsid w:val="00CA1990"/>
    <w:rsid w:val="00CA1C46"/>
    <w:rsid w:val="00CA2316"/>
    <w:rsid w:val="00CA29E9"/>
    <w:rsid w:val="00CA2B4E"/>
    <w:rsid w:val="00CA3237"/>
    <w:rsid w:val="00CA3402"/>
    <w:rsid w:val="00CA379F"/>
    <w:rsid w:val="00CA4303"/>
    <w:rsid w:val="00CA4CC4"/>
    <w:rsid w:val="00CA5BF3"/>
    <w:rsid w:val="00CB0128"/>
    <w:rsid w:val="00CB046E"/>
    <w:rsid w:val="00CB0E0B"/>
    <w:rsid w:val="00CB0FAE"/>
    <w:rsid w:val="00CB1CBA"/>
    <w:rsid w:val="00CB4F55"/>
    <w:rsid w:val="00CB52F5"/>
    <w:rsid w:val="00CB5B82"/>
    <w:rsid w:val="00CB612B"/>
    <w:rsid w:val="00CB71C9"/>
    <w:rsid w:val="00CC073C"/>
    <w:rsid w:val="00CC0E7A"/>
    <w:rsid w:val="00CC0FB1"/>
    <w:rsid w:val="00CC14D5"/>
    <w:rsid w:val="00CC1A51"/>
    <w:rsid w:val="00CC1BAA"/>
    <w:rsid w:val="00CC365D"/>
    <w:rsid w:val="00CC3BC9"/>
    <w:rsid w:val="00CC3CD2"/>
    <w:rsid w:val="00CC416B"/>
    <w:rsid w:val="00CC4542"/>
    <w:rsid w:val="00CC4C3C"/>
    <w:rsid w:val="00CC69C5"/>
    <w:rsid w:val="00CC7A6E"/>
    <w:rsid w:val="00CC7C81"/>
    <w:rsid w:val="00CD0BD7"/>
    <w:rsid w:val="00CD1F69"/>
    <w:rsid w:val="00CD52EF"/>
    <w:rsid w:val="00CD5989"/>
    <w:rsid w:val="00CD6E17"/>
    <w:rsid w:val="00CD7821"/>
    <w:rsid w:val="00CD7E10"/>
    <w:rsid w:val="00CD7F5D"/>
    <w:rsid w:val="00CE082A"/>
    <w:rsid w:val="00CE0F0D"/>
    <w:rsid w:val="00CE2BCE"/>
    <w:rsid w:val="00CE2D6D"/>
    <w:rsid w:val="00CE2EFC"/>
    <w:rsid w:val="00CE3560"/>
    <w:rsid w:val="00CE4EFF"/>
    <w:rsid w:val="00CE5A9A"/>
    <w:rsid w:val="00CE5B27"/>
    <w:rsid w:val="00CE62C5"/>
    <w:rsid w:val="00CE75B7"/>
    <w:rsid w:val="00CE7AB2"/>
    <w:rsid w:val="00CF04B6"/>
    <w:rsid w:val="00CF129E"/>
    <w:rsid w:val="00CF1836"/>
    <w:rsid w:val="00CF1A94"/>
    <w:rsid w:val="00CF1C3A"/>
    <w:rsid w:val="00CF1E71"/>
    <w:rsid w:val="00CF269C"/>
    <w:rsid w:val="00CF29F1"/>
    <w:rsid w:val="00CF2C64"/>
    <w:rsid w:val="00CF2F87"/>
    <w:rsid w:val="00CF3C12"/>
    <w:rsid w:val="00CF542F"/>
    <w:rsid w:val="00CF6BFF"/>
    <w:rsid w:val="00CF7953"/>
    <w:rsid w:val="00CF79BD"/>
    <w:rsid w:val="00D00100"/>
    <w:rsid w:val="00D00198"/>
    <w:rsid w:val="00D00867"/>
    <w:rsid w:val="00D00DD0"/>
    <w:rsid w:val="00D01B0F"/>
    <w:rsid w:val="00D03D73"/>
    <w:rsid w:val="00D04F90"/>
    <w:rsid w:val="00D05594"/>
    <w:rsid w:val="00D066E5"/>
    <w:rsid w:val="00D06BA7"/>
    <w:rsid w:val="00D0716C"/>
    <w:rsid w:val="00D07AAE"/>
    <w:rsid w:val="00D10527"/>
    <w:rsid w:val="00D1166F"/>
    <w:rsid w:val="00D11A7A"/>
    <w:rsid w:val="00D12BA2"/>
    <w:rsid w:val="00D13736"/>
    <w:rsid w:val="00D154EA"/>
    <w:rsid w:val="00D16AE8"/>
    <w:rsid w:val="00D16D59"/>
    <w:rsid w:val="00D21E20"/>
    <w:rsid w:val="00D22688"/>
    <w:rsid w:val="00D22B90"/>
    <w:rsid w:val="00D23AF9"/>
    <w:rsid w:val="00D24190"/>
    <w:rsid w:val="00D242DA"/>
    <w:rsid w:val="00D24651"/>
    <w:rsid w:val="00D256E0"/>
    <w:rsid w:val="00D27195"/>
    <w:rsid w:val="00D3095A"/>
    <w:rsid w:val="00D326FB"/>
    <w:rsid w:val="00D33419"/>
    <w:rsid w:val="00D33E34"/>
    <w:rsid w:val="00D34003"/>
    <w:rsid w:val="00D349E2"/>
    <w:rsid w:val="00D35869"/>
    <w:rsid w:val="00D35C29"/>
    <w:rsid w:val="00D362D8"/>
    <w:rsid w:val="00D367D0"/>
    <w:rsid w:val="00D36E88"/>
    <w:rsid w:val="00D37DCD"/>
    <w:rsid w:val="00D40283"/>
    <w:rsid w:val="00D403B5"/>
    <w:rsid w:val="00D4189C"/>
    <w:rsid w:val="00D4238A"/>
    <w:rsid w:val="00D42978"/>
    <w:rsid w:val="00D44D01"/>
    <w:rsid w:val="00D44D80"/>
    <w:rsid w:val="00D45346"/>
    <w:rsid w:val="00D45A31"/>
    <w:rsid w:val="00D47E94"/>
    <w:rsid w:val="00D51888"/>
    <w:rsid w:val="00D51BEA"/>
    <w:rsid w:val="00D51FCE"/>
    <w:rsid w:val="00D5226F"/>
    <w:rsid w:val="00D52737"/>
    <w:rsid w:val="00D53ED0"/>
    <w:rsid w:val="00D53F25"/>
    <w:rsid w:val="00D5543C"/>
    <w:rsid w:val="00D55630"/>
    <w:rsid w:val="00D55856"/>
    <w:rsid w:val="00D577B7"/>
    <w:rsid w:val="00D5788F"/>
    <w:rsid w:val="00D6056F"/>
    <w:rsid w:val="00D60FF2"/>
    <w:rsid w:val="00D62970"/>
    <w:rsid w:val="00D62EE9"/>
    <w:rsid w:val="00D6489D"/>
    <w:rsid w:val="00D64EBD"/>
    <w:rsid w:val="00D65162"/>
    <w:rsid w:val="00D653C5"/>
    <w:rsid w:val="00D66B69"/>
    <w:rsid w:val="00D67C64"/>
    <w:rsid w:val="00D70FD6"/>
    <w:rsid w:val="00D71955"/>
    <w:rsid w:val="00D72183"/>
    <w:rsid w:val="00D72862"/>
    <w:rsid w:val="00D73568"/>
    <w:rsid w:val="00D73BFA"/>
    <w:rsid w:val="00D73EE0"/>
    <w:rsid w:val="00D74164"/>
    <w:rsid w:val="00D748DE"/>
    <w:rsid w:val="00D75BF8"/>
    <w:rsid w:val="00D761B2"/>
    <w:rsid w:val="00D761E7"/>
    <w:rsid w:val="00D7671E"/>
    <w:rsid w:val="00D76B9F"/>
    <w:rsid w:val="00D774C8"/>
    <w:rsid w:val="00D7751C"/>
    <w:rsid w:val="00D77AB4"/>
    <w:rsid w:val="00D80513"/>
    <w:rsid w:val="00D80ABA"/>
    <w:rsid w:val="00D81EFD"/>
    <w:rsid w:val="00D83A7C"/>
    <w:rsid w:val="00D84E7D"/>
    <w:rsid w:val="00D858AD"/>
    <w:rsid w:val="00D85FA4"/>
    <w:rsid w:val="00D86A72"/>
    <w:rsid w:val="00D873FA"/>
    <w:rsid w:val="00D87612"/>
    <w:rsid w:val="00D87808"/>
    <w:rsid w:val="00D87B19"/>
    <w:rsid w:val="00D90EBE"/>
    <w:rsid w:val="00D91C3C"/>
    <w:rsid w:val="00D930CE"/>
    <w:rsid w:val="00D931A0"/>
    <w:rsid w:val="00D933DC"/>
    <w:rsid w:val="00D944F1"/>
    <w:rsid w:val="00D94B09"/>
    <w:rsid w:val="00D951FE"/>
    <w:rsid w:val="00D971CE"/>
    <w:rsid w:val="00D97BD4"/>
    <w:rsid w:val="00DA0D63"/>
    <w:rsid w:val="00DA1C3B"/>
    <w:rsid w:val="00DA2817"/>
    <w:rsid w:val="00DA4ABD"/>
    <w:rsid w:val="00DA4E50"/>
    <w:rsid w:val="00DA508E"/>
    <w:rsid w:val="00DA5721"/>
    <w:rsid w:val="00DA5F90"/>
    <w:rsid w:val="00DA6E4E"/>
    <w:rsid w:val="00DA733D"/>
    <w:rsid w:val="00DB4015"/>
    <w:rsid w:val="00DB4572"/>
    <w:rsid w:val="00DB601B"/>
    <w:rsid w:val="00DB61E2"/>
    <w:rsid w:val="00DB6723"/>
    <w:rsid w:val="00DB6BE3"/>
    <w:rsid w:val="00DB70D4"/>
    <w:rsid w:val="00DB75E3"/>
    <w:rsid w:val="00DB7969"/>
    <w:rsid w:val="00DC04B3"/>
    <w:rsid w:val="00DC11CA"/>
    <w:rsid w:val="00DC3B38"/>
    <w:rsid w:val="00DC439A"/>
    <w:rsid w:val="00DC5C18"/>
    <w:rsid w:val="00DC71FA"/>
    <w:rsid w:val="00DC75AF"/>
    <w:rsid w:val="00DD1A73"/>
    <w:rsid w:val="00DD1BA2"/>
    <w:rsid w:val="00DD2C33"/>
    <w:rsid w:val="00DD3E52"/>
    <w:rsid w:val="00DD4942"/>
    <w:rsid w:val="00DD50E7"/>
    <w:rsid w:val="00DD5379"/>
    <w:rsid w:val="00DD596C"/>
    <w:rsid w:val="00DD6393"/>
    <w:rsid w:val="00DD6930"/>
    <w:rsid w:val="00DD7A5B"/>
    <w:rsid w:val="00DE2498"/>
    <w:rsid w:val="00DE29C0"/>
    <w:rsid w:val="00DE2E1E"/>
    <w:rsid w:val="00DE54DC"/>
    <w:rsid w:val="00DE6573"/>
    <w:rsid w:val="00DF03AC"/>
    <w:rsid w:val="00DF131D"/>
    <w:rsid w:val="00DF1553"/>
    <w:rsid w:val="00DF2B6C"/>
    <w:rsid w:val="00DF2C31"/>
    <w:rsid w:val="00DF3C59"/>
    <w:rsid w:val="00DF4964"/>
    <w:rsid w:val="00DF5541"/>
    <w:rsid w:val="00DF6AC6"/>
    <w:rsid w:val="00DF7448"/>
    <w:rsid w:val="00DF7460"/>
    <w:rsid w:val="00DF74DF"/>
    <w:rsid w:val="00DF7873"/>
    <w:rsid w:val="00DF7C7D"/>
    <w:rsid w:val="00E0016E"/>
    <w:rsid w:val="00E0109E"/>
    <w:rsid w:val="00E034F8"/>
    <w:rsid w:val="00E042A6"/>
    <w:rsid w:val="00E04342"/>
    <w:rsid w:val="00E04695"/>
    <w:rsid w:val="00E05228"/>
    <w:rsid w:val="00E1261B"/>
    <w:rsid w:val="00E1311B"/>
    <w:rsid w:val="00E13BFB"/>
    <w:rsid w:val="00E144F8"/>
    <w:rsid w:val="00E1480F"/>
    <w:rsid w:val="00E1740A"/>
    <w:rsid w:val="00E21272"/>
    <w:rsid w:val="00E219E0"/>
    <w:rsid w:val="00E22846"/>
    <w:rsid w:val="00E23B06"/>
    <w:rsid w:val="00E23F6C"/>
    <w:rsid w:val="00E24184"/>
    <w:rsid w:val="00E254BB"/>
    <w:rsid w:val="00E25C79"/>
    <w:rsid w:val="00E27125"/>
    <w:rsid w:val="00E31EC1"/>
    <w:rsid w:val="00E32DB2"/>
    <w:rsid w:val="00E3370B"/>
    <w:rsid w:val="00E34089"/>
    <w:rsid w:val="00E34778"/>
    <w:rsid w:val="00E34A99"/>
    <w:rsid w:val="00E35AD9"/>
    <w:rsid w:val="00E36990"/>
    <w:rsid w:val="00E36E29"/>
    <w:rsid w:val="00E40564"/>
    <w:rsid w:val="00E43385"/>
    <w:rsid w:val="00E44625"/>
    <w:rsid w:val="00E44B40"/>
    <w:rsid w:val="00E45CB1"/>
    <w:rsid w:val="00E465E4"/>
    <w:rsid w:val="00E503AA"/>
    <w:rsid w:val="00E518A4"/>
    <w:rsid w:val="00E51CE6"/>
    <w:rsid w:val="00E52E4D"/>
    <w:rsid w:val="00E533AF"/>
    <w:rsid w:val="00E534F6"/>
    <w:rsid w:val="00E53D17"/>
    <w:rsid w:val="00E54702"/>
    <w:rsid w:val="00E55E87"/>
    <w:rsid w:val="00E561C3"/>
    <w:rsid w:val="00E5672A"/>
    <w:rsid w:val="00E568C6"/>
    <w:rsid w:val="00E56AEC"/>
    <w:rsid w:val="00E6069F"/>
    <w:rsid w:val="00E623D6"/>
    <w:rsid w:val="00E6283C"/>
    <w:rsid w:val="00E65370"/>
    <w:rsid w:val="00E659FD"/>
    <w:rsid w:val="00E66035"/>
    <w:rsid w:val="00E67712"/>
    <w:rsid w:val="00E7295F"/>
    <w:rsid w:val="00E72B6E"/>
    <w:rsid w:val="00E73373"/>
    <w:rsid w:val="00E73EE8"/>
    <w:rsid w:val="00E74539"/>
    <w:rsid w:val="00E74667"/>
    <w:rsid w:val="00E7468A"/>
    <w:rsid w:val="00E75ED1"/>
    <w:rsid w:val="00E7706A"/>
    <w:rsid w:val="00E770C1"/>
    <w:rsid w:val="00E777E3"/>
    <w:rsid w:val="00E77B73"/>
    <w:rsid w:val="00E8118E"/>
    <w:rsid w:val="00E81814"/>
    <w:rsid w:val="00E849BD"/>
    <w:rsid w:val="00E86791"/>
    <w:rsid w:val="00E90B6E"/>
    <w:rsid w:val="00E91045"/>
    <w:rsid w:val="00E92EF8"/>
    <w:rsid w:val="00E9393C"/>
    <w:rsid w:val="00E95644"/>
    <w:rsid w:val="00E95E26"/>
    <w:rsid w:val="00E963FF"/>
    <w:rsid w:val="00E9722A"/>
    <w:rsid w:val="00E9729A"/>
    <w:rsid w:val="00EA0637"/>
    <w:rsid w:val="00EA0D4D"/>
    <w:rsid w:val="00EA0FB5"/>
    <w:rsid w:val="00EA14C8"/>
    <w:rsid w:val="00EA2AEC"/>
    <w:rsid w:val="00EA3889"/>
    <w:rsid w:val="00EA38ED"/>
    <w:rsid w:val="00EA397C"/>
    <w:rsid w:val="00EA41E4"/>
    <w:rsid w:val="00EA458C"/>
    <w:rsid w:val="00EA5474"/>
    <w:rsid w:val="00EA570C"/>
    <w:rsid w:val="00EA7473"/>
    <w:rsid w:val="00EA786B"/>
    <w:rsid w:val="00EB0710"/>
    <w:rsid w:val="00EB0A5F"/>
    <w:rsid w:val="00EB1912"/>
    <w:rsid w:val="00EB36D7"/>
    <w:rsid w:val="00EB42D3"/>
    <w:rsid w:val="00EB51C4"/>
    <w:rsid w:val="00EB5740"/>
    <w:rsid w:val="00EB7677"/>
    <w:rsid w:val="00EB7AB0"/>
    <w:rsid w:val="00EC1E4C"/>
    <w:rsid w:val="00EC1EE6"/>
    <w:rsid w:val="00EC3443"/>
    <w:rsid w:val="00EC3E8F"/>
    <w:rsid w:val="00EC402A"/>
    <w:rsid w:val="00EC5A11"/>
    <w:rsid w:val="00EC5C8A"/>
    <w:rsid w:val="00ED0409"/>
    <w:rsid w:val="00ED1833"/>
    <w:rsid w:val="00ED33DD"/>
    <w:rsid w:val="00ED4212"/>
    <w:rsid w:val="00ED4795"/>
    <w:rsid w:val="00ED7792"/>
    <w:rsid w:val="00EE09F9"/>
    <w:rsid w:val="00EE1045"/>
    <w:rsid w:val="00EE110B"/>
    <w:rsid w:val="00EE2511"/>
    <w:rsid w:val="00EE259B"/>
    <w:rsid w:val="00EE2868"/>
    <w:rsid w:val="00EE29BF"/>
    <w:rsid w:val="00EE33A8"/>
    <w:rsid w:val="00EE5054"/>
    <w:rsid w:val="00EE5B27"/>
    <w:rsid w:val="00EE68F8"/>
    <w:rsid w:val="00EE699E"/>
    <w:rsid w:val="00EE6E03"/>
    <w:rsid w:val="00EE7BB3"/>
    <w:rsid w:val="00EF0331"/>
    <w:rsid w:val="00EF17F2"/>
    <w:rsid w:val="00EF1B4D"/>
    <w:rsid w:val="00EF1E43"/>
    <w:rsid w:val="00EF1EF4"/>
    <w:rsid w:val="00EF1F6A"/>
    <w:rsid w:val="00EF2199"/>
    <w:rsid w:val="00EF2E14"/>
    <w:rsid w:val="00EF371C"/>
    <w:rsid w:val="00EF3D7B"/>
    <w:rsid w:val="00EF3E6A"/>
    <w:rsid w:val="00EF3E6D"/>
    <w:rsid w:val="00EF46F8"/>
    <w:rsid w:val="00EF49A9"/>
    <w:rsid w:val="00EF4DD7"/>
    <w:rsid w:val="00EF50E8"/>
    <w:rsid w:val="00EF53D7"/>
    <w:rsid w:val="00EF61B4"/>
    <w:rsid w:val="00EF6260"/>
    <w:rsid w:val="00EF633A"/>
    <w:rsid w:val="00EF6A67"/>
    <w:rsid w:val="00EF7C80"/>
    <w:rsid w:val="00EF7FBA"/>
    <w:rsid w:val="00F00807"/>
    <w:rsid w:val="00F00AD0"/>
    <w:rsid w:val="00F02218"/>
    <w:rsid w:val="00F02B98"/>
    <w:rsid w:val="00F02DBE"/>
    <w:rsid w:val="00F03BB1"/>
    <w:rsid w:val="00F03D64"/>
    <w:rsid w:val="00F05652"/>
    <w:rsid w:val="00F106E4"/>
    <w:rsid w:val="00F10ECD"/>
    <w:rsid w:val="00F11567"/>
    <w:rsid w:val="00F11A3B"/>
    <w:rsid w:val="00F12A32"/>
    <w:rsid w:val="00F137CD"/>
    <w:rsid w:val="00F13CFF"/>
    <w:rsid w:val="00F14340"/>
    <w:rsid w:val="00F14A12"/>
    <w:rsid w:val="00F14B6C"/>
    <w:rsid w:val="00F16AE0"/>
    <w:rsid w:val="00F16E71"/>
    <w:rsid w:val="00F1724E"/>
    <w:rsid w:val="00F1753C"/>
    <w:rsid w:val="00F17F93"/>
    <w:rsid w:val="00F2087E"/>
    <w:rsid w:val="00F21E9C"/>
    <w:rsid w:val="00F23F01"/>
    <w:rsid w:val="00F24FE1"/>
    <w:rsid w:val="00F26921"/>
    <w:rsid w:val="00F26CF9"/>
    <w:rsid w:val="00F302F7"/>
    <w:rsid w:val="00F316BE"/>
    <w:rsid w:val="00F31A90"/>
    <w:rsid w:val="00F31C01"/>
    <w:rsid w:val="00F31EDC"/>
    <w:rsid w:val="00F33799"/>
    <w:rsid w:val="00F34B4D"/>
    <w:rsid w:val="00F35154"/>
    <w:rsid w:val="00F35233"/>
    <w:rsid w:val="00F368F6"/>
    <w:rsid w:val="00F3691A"/>
    <w:rsid w:val="00F36BE6"/>
    <w:rsid w:val="00F401B0"/>
    <w:rsid w:val="00F42921"/>
    <w:rsid w:val="00F42A4E"/>
    <w:rsid w:val="00F43104"/>
    <w:rsid w:val="00F43624"/>
    <w:rsid w:val="00F44F64"/>
    <w:rsid w:val="00F45172"/>
    <w:rsid w:val="00F506FD"/>
    <w:rsid w:val="00F512FA"/>
    <w:rsid w:val="00F51820"/>
    <w:rsid w:val="00F51EC8"/>
    <w:rsid w:val="00F545EC"/>
    <w:rsid w:val="00F5476D"/>
    <w:rsid w:val="00F54A3C"/>
    <w:rsid w:val="00F55157"/>
    <w:rsid w:val="00F5524B"/>
    <w:rsid w:val="00F5619D"/>
    <w:rsid w:val="00F57E21"/>
    <w:rsid w:val="00F600CC"/>
    <w:rsid w:val="00F610FD"/>
    <w:rsid w:val="00F61D45"/>
    <w:rsid w:val="00F6292C"/>
    <w:rsid w:val="00F630A4"/>
    <w:rsid w:val="00F6367B"/>
    <w:rsid w:val="00F6450E"/>
    <w:rsid w:val="00F6480F"/>
    <w:rsid w:val="00F64DF6"/>
    <w:rsid w:val="00F64EC9"/>
    <w:rsid w:val="00F64FC6"/>
    <w:rsid w:val="00F65FF0"/>
    <w:rsid w:val="00F701B7"/>
    <w:rsid w:val="00F70584"/>
    <w:rsid w:val="00F705C8"/>
    <w:rsid w:val="00F708CC"/>
    <w:rsid w:val="00F70C3D"/>
    <w:rsid w:val="00F70EDD"/>
    <w:rsid w:val="00F713BA"/>
    <w:rsid w:val="00F71A65"/>
    <w:rsid w:val="00F726CB"/>
    <w:rsid w:val="00F73B65"/>
    <w:rsid w:val="00F7406D"/>
    <w:rsid w:val="00F75449"/>
    <w:rsid w:val="00F75906"/>
    <w:rsid w:val="00F77846"/>
    <w:rsid w:val="00F8038F"/>
    <w:rsid w:val="00F80F0D"/>
    <w:rsid w:val="00F80F80"/>
    <w:rsid w:val="00F8378C"/>
    <w:rsid w:val="00F84667"/>
    <w:rsid w:val="00F8515D"/>
    <w:rsid w:val="00F863F1"/>
    <w:rsid w:val="00F8710E"/>
    <w:rsid w:val="00F907ED"/>
    <w:rsid w:val="00F919FB"/>
    <w:rsid w:val="00F93CA1"/>
    <w:rsid w:val="00F942A2"/>
    <w:rsid w:val="00F94E12"/>
    <w:rsid w:val="00F95156"/>
    <w:rsid w:val="00F9522F"/>
    <w:rsid w:val="00F976EC"/>
    <w:rsid w:val="00FA190D"/>
    <w:rsid w:val="00FA21A9"/>
    <w:rsid w:val="00FA289D"/>
    <w:rsid w:val="00FA48EB"/>
    <w:rsid w:val="00FA5B2A"/>
    <w:rsid w:val="00FA5DC2"/>
    <w:rsid w:val="00FA6914"/>
    <w:rsid w:val="00FB0818"/>
    <w:rsid w:val="00FB14F3"/>
    <w:rsid w:val="00FB324E"/>
    <w:rsid w:val="00FB3CFD"/>
    <w:rsid w:val="00FB3FB9"/>
    <w:rsid w:val="00FB4785"/>
    <w:rsid w:val="00FB4C0E"/>
    <w:rsid w:val="00FB6007"/>
    <w:rsid w:val="00FB7751"/>
    <w:rsid w:val="00FC1B80"/>
    <w:rsid w:val="00FC1B97"/>
    <w:rsid w:val="00FC1D6C"/>
    <w:rsid w:val="00FC29AE"/>
    <w:rsid w:val="00FC2BAA"/>
    <w:rsid w:val="00FC3377"/>
    <w:rsid w:val="00FC3605"/>
    <w:rsid w:val="00FC387C"/>
    <w:rsid w:val="00FC58E2"/>
    <w:rsid w:val="00FC5FAF"/>
    <w:rsid w:val="00FC7601"/>
    <w:rsid w:val="00FD085D"/>
    <w:rsid w:val="00FD0CFB"/>
    <w:rsid w:val="00FD1ABD"/>
    <w:rsid w:val="00FD2A85"/>
    <w:rsid w:val="00FD3491"/>
    <w:rsid w:val="00FD60E4"/>
    <w:rsid w:val="00FD73FB"/>
    <w:rsid w:val="00FE06F5"/>
    <w:rsid w:val="00FE1CE2"/>
    <w:rsid w:val="00FE2BE5"/>
    <w:rsid w:val="00FE346E"/>
    <w:rsid w:val="00FE6782"/>
    <w:rsid w:val="00FE7477"/>
    <w:rsid w:val="00FF0DE6"/>
    <w:rsid w:val="00FF10EC"/>
    <w:rsid w:val="00FF1D25"/>
    <w:rsid w:val="00FF3910"/>
    <w:rsid w:val="00FF448F"/>
    <w:rsid w:val="00FF4D4E"/>
    <w:rsid w:val="00FF614A"/>
    <w:rsid w:val="00FF6244"/>
    <w:rsid w:val="00FF6843"/>
    <w:rsid w:val="00FF6E0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C56698-3B89-446E-A72C-EA35419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86274"/>
    <w:rPr>
      <w:rFonts w:ascii="標楷體" w:eastAsia="標楷體" w:hAnsi="標楷體"/>
      <w:bCs/>
      <w:sz w:val="28"/>
      <w:szCs w:val="32"/>
    </w:rPr>
  </w:style>
  <w:style w:type="paragraph" w:styleId="1">
    <w:name w:val="heading 1"/>
    <w:basedOn w:val="a1"/>
    <w:next w:val="a1"/>
    <w:link w:val="10"/>
    <w:qFormat/>
    <w:rsid w:val="00B7331D"/>
    <w:pPr>
      <w:keepNext/>
      <w:widowControl w:val="0"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kern w:val="2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64B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086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2"/>
    <w:rsid w:val="00086274"/>
  </w:style>
  <w:style w:type="paragraph" w:styleId="a7">
    <w:name w:val="Body Text Indent"/>
    <w:basedOn w:val="a1"/>
    <w:semiHidden/>
    <w:rsid w:val="00086274"/>
    <w:pPr>
      <w:ind w:left="1120" w:hangingChars="400" w:hanging="1120"/>
    </w:pPr>
  </w:style>
  <w:style w:type="paragraph" w:styleId="2">
    <w:name w:val="Body Text Indent 2"/>
    <w:basedOn w:val="a1"/>
    <w:semiHidden/>
    <w:rsid w:val="00086274"/>
    <w:pPr>
      <w:spacing w:line="440" w:lineRule="exact"/>
      <w:ind w:leftChars="200" w:left="980" w:hangingChars="150" w:hanging="420"/>
    </w:pPr>
    <w:rPr>
      <w:b/>
      <w:bCs w:val="0"/>
    </w:rPr>
  </w:style>
  <w:style w:type="paragraph" w:customStyle="1" w:styleId="-">
    <w:name w:val="標題-一"/>
    <w:basedOn w:val="a1"/>
    <w:autoRedefine/>
    <w:rsid w:val="00086274"/>
    <w:pPr>
      <w:widowControl w:val="0"/>
      <w:snapToGrid w:val="0"/>
      <w:spacing w:line="440" w:lineRule="exact"/>
    </w:pPr>
    <w:rPr>
      <w:bCs w:val="0"/>
      <w:kern w:val="2"/>
      <w:szCs w:val="36"/>
    </w:rPr>
  </w:style>
  <w:style w:type="paragraph" w:styleId="a8">
    <w:name w:val="Body Text"/>
    <w:basedOn w:val="a1"/>
    <w:link w:val="a9"/>
    <w:rsid w:val="00086274"/>
    <w:rPr>
      <w:bCs w:val="0"/>
      <w:szCs w:val="24"/>
    </w:rPr>
  </w:style>
  <w:style w:type="paragraph" w:styleId="Web">
    <w:name w:val="Normal (Web)"/>
    <w:basedOn w:val="a1"/>
    <w:uiPriority w:val="99"/>
    <w:rsid w:val="00086274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styleId="aa">
    <w:name w:val="Salutation"/>
    <w:basedOn w:val="a1"/>
    <w:next w:val="a1"/>
    <w:semiHidden/>
    <w:rsid w:val="00086274"/>
    <w:rPr>
      <w:bCs w:val="0"/>
      <w:kern w:val="2"/>
      <w:szCs w:val="24"/>
    </w:rPr>
  </w:style>
  <w:style w:type="paragraph" w:styleId="31">
    <w:name w:val="Body Text Indent 3"/>
    <w:aliases w:val=" 字元,字元"/>
    <w:basedOn w:val="a1"/>
    <w:uiPriority w:val="99"/>
    <w:rsid w:val="00086274"/>
    <w:pPr>
      <w:widowControl w:val="0"/>
      <w:ind w:left="482"/>
    </w:pPr>
    <w:rPr>
      <w:rFonts w:ascii="Times New Roman" w:hAnsi="Times New Roman"/>
      <w:bCs w:val="0"/>
      <w:kern w:val="2"/>
      <w:szCs w:val="24"/>
    </w:rPr>
  </w:style>
  <w:style w:type="character" w:customStyle="1" w:styleId="stext">
    <w:name w:val="stext"/>
    <w:basedOn w:val="a2"/>
    <w:rsid w:val="00086274"/>
  </w:style>
  <w:style w:type="paragraph" w:customStyle="1" w:styleId="Default">
    <w:name w:val="Default"/>
    <w:rsid w:val="00086274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b">
    <w:name w:val="annotation text"/>
    <w:basedOn w:val="a1"/>
    <w:link w:val="ac"/>
    <w:semiHidden/>
    <w:rsid w:val="00086274"/>
    <w:pPr>
      <w:widowControl w:val="0"/>
    </w:pPr>
    <w:rPr>
      <w:rFonts w:ascii="Times New Roman" w:hAnsi="Times New Roman"/>
      <w:bCs w:val="0"/>
      <w:kern w:val="2"/>
      <w:szCs w:val="20"/>
    </w:rPr>
  </w:style>
  <w:style w:type="paragraph" w:customStyle="1" w:styleId="AF13">
    <w:name w:val="AF13"/>
    <w:basedOn w:val="a7"/>
    <w:rsid w:val="00086274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d">
    <w:name w:val="header"/>
    <w:basedOn w:val="a1"/>
    <w:link w:val="ae"/>
    <w:uiPriority w:val="99"/>
    <w:semiHidden/>
    <w:rsid w:val="00086274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bCs w:val="0"/>
      <w:kern w:val="2"/>
      <w:sz w:val="20"/>
      <w:szCs w:val="20"/>
    </w:rPr>
  </w:style>
  <w:style w:type="paragraph" w:customStyle="1" w:styleId="11">
    <w:name w:val="清單段落1"/>
    <w:basedOn w:val="a1"/>
    <w:rsid w:val="00086274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">
    <w:name w:val="List Paragraph"/>
    <w:basedOn w:val="a1"/>
    <w:uiPriority w:val="34"/>
    <w:qFormat/>
    <w:rsid w:val="00D53F25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character" w:customStyle="1" w:styleId="a9">
    <w:name w:val="本文 字元"/>
    <w:link w:val="a8"/>
    <w:rsid w:val="00214CC0"/>
    <w:rPr>
      <w:rFonts w:ascii="標楷體" w:eastAsia="標楷體" w:hAnsi="標楷體"/>
      <w:sz w:val="28"/>
      <w:szCs w:val="24"/>
    </w:rPr>
  </w:style>
  <w:style w:type="character" w:customStyle="1" w:styleId="af0">
    <w:name w:val="頁尾 字元"/>
    <w:uiPriority w:val="99"/>
    <w:rsid w:val="00704297"/>
    <w:rPr>
      <w:kern w:val="2"/>
    </w:rPr>
  </w:style>
  <w:style w:type="character" w:customStyle="1" w:styleId="10">
    <w:name w:val="標題 1 字元"/>
    <w:link w:val="1"/>
    <w:rsid w:val="00B7331D"/>
    <w:rPr>
      <w:rFonts w:ascii="標楷體" w:eastAsia="標楷體" w:hAnsi="標楷體"/>
      <w:bCs/>
      <w:kern w:val="2"/>
      <w:sz w:val="28"/>
      <w:szCs w:val="28"/>
    </w:rPr>
  </w:style>
  <w:style w:type="numbering" w:customStyle="1" w:styleId="12">
    <w:name w:val="無清單1"/>
    <w:next w:val="a4"/>
    <w:uiPriority w:val="99"/>
    <w:semiHidden/>
    <w:unhideWhenUsed/>
    <w:rsid w:val="00994317"/>
  </w:style>
  <w:style w:type="paragraph" w:styleId="32">
    <w:name w:val="Body Text 3"/>
    <w:basedOn w:val="a1"/>
    <w:link w:val="33"/>
    <w:semiHidden/>
    <w:rsid w:val="00994317"/>
    <w:pPr>
      <w:adjustRightInd w:val="0"/>
      <w:snapToGrid w:val="0"/>
      <w:spacing w:line="500" w:lineRule="exact"/>
      <w:jc w:val="both"/>
    </w:pPr>
    <w:rPr>
      <w:kern w:val="2"/>
      <w:szCs w:val="24"/>
    </w:rPr>
  </w:style>
  <w:style w:type="character" w:customStyle="1" w:styleId="33">
    <w:name w:val="本文 3 字元"/>
    <w:link w:val="32"/>
    <w:semiHidden/>
    <w:rsid w:val="00994317"/>
    <w:rPr>
      <w:rFonts w:ascii="標楷體" w:eastAsia="標楷體" w:hAnsi="標楷體"/>
      <w:bCs/>
      <w:kern w:val="2"/>
      <w:sz w:val="28"/>
      <w:szCs w:val="24"/>
    </w:rPr>
  </w:style>
  <w:style w:type="character" w:styleId="af1">
    <w:name w:val="Strong"/>
    <w:uiPriority w:val="22"/>
    <w:qFormat/>
    <w:rsid w:val="00994317"/>
    <w:rPr>
      <w:b/>
      <w:bCs/>
    </w:rPr>
  </w:style>
  <w:style w:type="paragraph" w:styleId="af2">
    <w:name w:val="Block Text"/>
    <w:basedOn w:val="a1"/>
    <w:semiHidden/>
    <w:rsid w:val="00994317"/>
    <w:pPr>
      <w:widowControl w:val="0"/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hAnsi="Times New Roman"/>
      <w:bCs w:val="0"/>
      <w:kern w:val="2"/>
      <w:sz w:val="32"/>
      <w:szCs w:val="24"/>
    </w:rPr>
  </w:style>
  <w:style w:type="paragraph" w:customStyle="1" w:styleId="af3">
    <w:name w:val="ａ"/>
    <w:basedOn w:val="a1"/>
    <w:rsid w:val="00994317"/>
    <w:pPr>
      <w:widowControl w:val="0"/>
      <w:tabs>
        <w:tab w:val="num" w:pos="2502"/>
      </w:tabs>
      <w:snapToGrid w:val="0"/>
      <w:ind w:left="2502" w:hanging="720"/>
      <w:jc w:val="both"/>
    </w:pPr>
    <w:rPr>
      <w:rFonts w:ascii="Times New Roman" w:hAnsi="Times New Roman"/>
      <w:kern w:val="2"/>
      <w:sz w:val="32"/>
      <w:szCs w:val="24"/>
    </w:rPr>
  </w:style>
  <w:style w:type="character" w:styleId="af4">
    <w:name w:val="FollowedHyperlink"/>
    <w:semiHidden/>
    <w:rsid w:val="00994317"/>
    <w:rPr>
      <w:color w:val="800080"/>
      <w:u w:val="single"/>
    </w:rPr>
  </w:style>
  <w:style w:type="paragraph" w:styleId="af5">
    <w:name w:val="Balloon Text"/>
    <w:basedOn w:val="a1"/>
    <w:link w:val="af6"/>
    <w:uiPriority w:val="99"/>
    <w:semiHidden/>
    <w:rsid w:val="00994317"/>
    <w:rPr>
      <w:rFonts w:ascii="Arial" w:eastAsia="新細明體" w:hAnsi="Arial"/>
      <w:bCs w:val="0"/>
      <w:kern w:val="2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994317"/>
    <w:rPr>
      <w:rFonts w:ascii="Arial" w:hAnsi="Arial"/>
      <w:kern w:val="2"/>
      <w:sz w:val="18"/>
      <w:szCs w:val="18"/>
    </w:rPr>
  </w:style>
  <w:style w:type="paragraph" w:customStyle="1" w:styleId="13">
    <w:name w:val="純文字1"/>
    <w:basedOn w:val="a1"/>
    <w:rsid w:val="00994317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customStyle="1" w:styleId="af7">
    <w:name w:val="職文"/>
    <w:basedOn w:val="a1"/>
    <w:rsid w:val="00994317"/>
    <w:pPr>
      <w:widowControl w:val="0"/>
      <w:adjustRightInd w:val="0"/>
      <w:snapToGrid w:val="0"/>
      <w:ind w:leftChars="10" w:left="10" w:rightChars="10" w:right="10"/>
      <w:jc w:val="both"/>
    </w:pPr>
    <w:rPr>
      <w:rFonts w:hAnsi="Times New Roman"/>
      <w:bCs w:val="0"/>
      <w:sz w:val="24"/>
      <w:szCs w:val="24"/>
    </w:rPr>
  </w:style>
  <w:style w:type="paragraph" w:styleId="af8">
    <w:name w:val="Title"/>
    <w:basedOn w:val="a1"/>
    <w:link w:val="af9"/>
    <w:qFormat/>
    <w:rsid w:val="00994317"/>
    <w:pPr>
      <w:overflowPunct w:val="0"/>
      <w:autoSpaceDE w:val="0"/>
      <w:autoSpaceDN w:val="0"/>
      <w:jc w:val="center"/>
    </w:pPr>
    <w:rPr>
      <w:rFonts w:ascii="Times New Roman" w:eastAsia="新細明體" w:hAnsi="Times New Roman"/>
      <w:b/>
      <w:szCs w:val="28"/>
    </w:rPr>
  </w:style>
  <w:style w:type="character" w:customStyle="1" w:styleId="af9">
    <w:name w:val="標題 字元"/>
    <w:link w:val="af8"/>
    <w:rsid w:val="00994317"/>
    <w:rPr>
      <w:b/>
      <w:bCs/>
      <w:sz w:val="28"/>
      <w:szCs w:val="28"/>
    </w:rPr>
  </w:style>
  <w:style w:type="paragraph" w:customStyle="1" w:styleId="F16">
    <w:name w:val="F16"/>
    <w:basedOn w:val="a1"/>
    <w:rsid w:val="00994317"/>
    <w:pPr>
      <w:widowControl w:val="0"/>
      <w:spacing w:line="480" w:lineRule="exact"/>
      <w:ind w:leftChars="200" w:left="112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fa">
    <w:name w:val="Closing"/>
    <w:basedOn w:val="a1"/>
    <w:next w:val="a1"/>
    <w:link w:val="afb"/>
    <w:semiHidden/>
    <w:rsid w:val="00994317"/>
    <w:pPr>
      <w:widowControl w:val="0"/>
      <w:ind w:left="4320"/>
    </w:pPr>
    <w:rPr>
      <w:rFonts w:ascii="Times New Roman" w:eastAsia="新細明體" w:hAnsi="Times New Roman"/>
      <w:bCs w:val="0"/>
      <w:kern w:val="2"/>
      <w:sz w:val="24"/>
      <w:szCs w:val="20"/>
    </w:rPr>
  </w:style>
  <w:style w:type="character" w:customStyle="1" w:styleId="afb">
    <w:name w:val="結語 字元"/>
    <w:link w:val="afa"/>
    <w:semiHidden/>
    <w:rsid w:val="00994317"/>
    <w:rPr>
      <w:kern w:val="2"/>
      <w:sz w:val="24"/>
    </w:rPr>
  </w:style>
  <w:style w:type="paragraph" w:styleId="HTML">
    <w:name w:val="HTML Preformatted"/>
    <w:basedOn w:val="a1"/>
    <w:link w:val="HTML0"/>
    <w:semiHidden/>
    <w:rsid w:val="00994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bCs w:val="0"/>
      <w:sz w:val="20"/>
      <w:szCs w:val="20"/>
    </w:rPr>
  </w:style>
  <w:style w:type="character" w:customStyle="1" w:styleId="HTML0">
    <w:name w:val="HTML 預設格式 字元"/>
    <w:link w:val="HTML"/>
    <w:semiHidden/>
    <w:rsid w:val="00994317"/>
    <w:rPr>
      <w:rFonts w:ascii="Arial Unicode MS" w:eastAsia="Arial Unicode MS" w:hAnsi="Arial Unicode MS" w:cs="Arial Unicode MS"/>
    </w:rPr>
  </w:style>
  <w:style w:type="paragraph" w:customStyle="1" w:styleId="14">
    <w:name w:val="(1)"/>
    <w:basedOn w:val="a1"/>
    <w:rsid w:val="00994317"/>
    <w:pPr>
      <w:widowControl w:val="0"/>
      <w:ind w:leftChars="400" w:left="1100" w:hangingChars="100" w:hanging="220"/>
      <w:jc w:val="both"/>
    </w:pPr>
    <w:rPr>
      <w:rFonts w:ascii="Times New Roman" w:hAnsi="Times New Roman"/>
      <w:bCs w:val="0"/>
      <w:sz w:val="22"/>
      <w:szCs w:val="24"/>
    </w:rPr>
  </w:style>
  <w:style w:type="character" w:customStyle="1" w:styleId="apple-style-span">
    <w:name w:val="apple-style-span"/>
    <w:basedOn w:val="a2"/>
    <w:rsid w:val="00994317"/>
  </w:style>
  <w:style w:type="character" w:styleId="afc">
    <w:name w:val="annotation reference"/>
    <w:semiHidden/>
    <w:rsid w:val="00994317"/>
    <w:rPr>
      <w:sz w:val="18"/>
      <w:szCs w:val="18"/>
    </w:rPr>
  </w:style>
  <w:style w:type="paragraph" w:styleId="afd">
    <w:name w:val="annotation subject"/>
    <w:basedOn w:val="ab"/>
    <w:next w:val="ab"/>
    <w:link w:val="afe"/>
    <w:semiHidden/>
    <w:rsid w:val="00994317"/>
    <w:pPr>
      <w:widowControl/>
    </w:pPr>
  </w:style>
  <w:style w:type="character" w:customStyle="1" w:styleId="ac">
    <w:name w:val="註解文字 字元"/>
    <w:link w:val="ab"/>
    <w:semiHidden/>
    <w:rsid w:val="00994317"/>
    <w:rPr>
      <w:rFonts w:eastAsia="標楷體"/>
      <w:kern w:val="2"/>
      <w:sz w:val="28"/>
    </w:rPr>
  </w:style>
  <w:style w:type="character" w:customStyle="1" w:styleId="afe">
    <w:name w:val="註解主旨 字元"/>
    <w:link w:val="afd"/>
    <w:rsid w:val="00994317"/>
    <w:rPr>
      <w:rFonts w:eastAsia="標楷體"/>
      <w:kern w:val="2"/>
      <w:sz w:val="28"/>
    </w:rPr>
  </w:style>
  <w:style w:type="paragraph" w:customStyle="1" w:styleId="aff">
    <w:name w:val="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0">
    <w:name w:val="字元 字元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1">
    <w:name w:val="字元 字元 字元 字元 字元 字元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15">
    <w:name w:val="字元 字元 字元 字元 字元 字元 字元 字元 字元1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aff2">
    <w:name w:val="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6">
    <w:name w:val="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20">
    <w:name w:val="字元 字元2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character" w:styleId="aff3">
    <w:name w:val="Hyperlink"/>
    <w:semiHidden/>
    <w:rsid w:val="00994317"/>
    <w:rPr>
      <w:color w:val="0000FF"/>
      <w:u w:val="single"/>
    </w:rPr>
  </w:style>
  <w:style w:type="character" w:customStyle="1" w:styleId="34">
    <w:name w:val="本文縮排 3 字元"/>
    <w:aliases w:val=" 字元 字元1, 字元 字元2,字元 字元1, 字元 字元"/>
    <w:uiPriority w:val="99"/>
    <w:rsid w:val="00994317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17">
    <w:name w:val="字元 字元 字元 字元 字元1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8">
    <w:name w:val="字元 字元 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9">
    <w:name w:val="字元 字元 字元 字元 字元 字元 字元 字元 字元1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styleId="21">
    <w:name w:val="Body Text 2"/>
    <w:basedOn w:val="a1"/>
    <w:link w:val="22"/>
    <w:uiPriority w:val="99"/>
    <w:unhideWhenUsed/>
    <w:rsid w:val="00223EC0"/>
    <w:pPr>
      <w:spacing w:after="120" w:line="480" w:lineRule="auto"/>
    </w:pPr>
  </w:style>
  <w:style w:type="character" w:customStyle="1" w:styleId="22">
    <w:name w:val="本文 2 字元"/>
    <w:link w:val="21"/>
    <w:uiPriority w:val="99"/>
    <w:rsid w:val="00223EC0"/>
    <w:rPr>
      <w:rFonts w:ascii="標楷體" w:eastAsia="標楷體" w:hAnsi="標楷體"/>
      <w:bCs/>
      <w:sz w:val="28"/>
      <w:szCs w:val="32"/>
    </w:rPr>
  </w:style>
  <w:style w:type="character" w:customStyle="1" w:styleId="ae">
    <w:name w:val="頁首 字元"/>
    <w:link w:val="ad"/>
    <w:uiPriority w:val="99"/>
    <w:semiHidden/>
    <w:rsid w:val="00DF5541"/>
    <w:rPr>
      <w:kern w:val="2"/>
    </w:rPr>
  </w:style>
  <w:style w:type="paragraph" w:customStyle="1" w:styleId="110">
    <w:name w:val="清單段落11"/>
    <w:basedOn w:val="a1"/>
    <w:rsid w:val="00B26737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f4">
    <w:name w:val="Date"/>
    <w:basedOn w:val="a1"/>
    <w:next w:val="a1"/>
    <w:link w:val="aff5"/>
    <w:rsid w:val="006E6D61"/>
    <w:pPr>
      <w:widowControl w:val="0"/>
      <w:jc w:val="right"/>
    </w:pPr>
    <w:rPr>
      <w:rFonts w:hAnsi="Courier New"/>
      <w:bCs w:val="0"/>
      <w:kern w:val="2"/>
      <w:sz w:val="24"/>
      <w:szCs w:val="20"/>
    </w:rPr>
  </w:style>
  <w:style w:type="character" w:customStyle="1" w:styleId="aff5">
    <w:name w:val="日期 字元"/>
    <w:link w:val="aff4"/>
    <w:rsid w:val="006E6D61"/>
    <w:rPr>
      <w:rFonts w:ascii="標楷體" w:eastAsia="標楷體" w:hAnsi="Courier New"/>
      <w:kern w:val="2"/>
      <w:sz w:val="24"/>
    </w:rPr>
  </w:style>
  <w:style w:type="table" w:styleId="aff6">
    <w:name w:val="Table Grid"/>
    <w:basedOn w:val="a3"/>
    <w:uiPriority w:val="59"/>
    <w:rsid w:val="00FB08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EA397C"/>
    <w:rPr>
      <w:rFonts w:ascii="sө" w:hAnsi="sө" w:hint="default"/>
      <w:color w:val="000000"/>
      <w:sz w:val="24"/>
      <w:szCs w:val="24"/>
    </w:rPr>
  </w:style>
  <w:style w:type="paragraph" w:styleId="aff7">
    <w:name w:val="Plain Text"/>
    <w:basedOn w:val="a1"/>
    <w:link w:val="aff8"/>
    <w:uiPriority w:val="99"/>
    <w:rsid w:val="00244788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4"/>
    </w:rPr>
  </w:style>
  <w:style w:type="character" w:customStyle="1" w:styleId="aff8">
    <w:name w:val="純文字 字元"/>
    <w:link w:val="aff7"/>
    <w:uiPriority w:val="99"/>
    <w:rsid w:val="00244788"/>
    <w:rPr>
      <w:rFonts w:ascii="細明體" w:eastAsia="細明體" w:hAnsi="Courier New" w:cs="細明體"/>
      <w:sz w:val="24"/>
      <w:szCs w:val="24"/>
    </w:rPr>
  </w:style>
  <w:style w:type="paragraph" w:customStyle="1" w:styleId="1a">
    <w:name w:val="本文縮排1"/>
    <w:basedOn w:val="a1"/>
    <w:rsid w:val="00E73373"/>
    <w:pPr>
      <w:widowControl w:val="0"/>
      <w:spacing w:line="460" w:lineRule="exact"/>
      <w:ind w:left="900" w:hanging="900"/>
    </w:pPr>
    <w:rPr>
      <w:rFonts w:ascii="Times New Roman" w:hAnsi="Times New Roman"/>
      <w:bCs w:val="0"/>
      <w:kern w:val="2"/>
      <w:sz w:val="32"/>
      <w:szCs w:val="24"/>
    </w:rPr>
  </w:style>
  <w:style w:type="character" w:customStyle="1" w:styleId="comshowdata">
    <w:name w:val="com_show_data"/>
    <w:basedOn w:val="a2"/>
    <w:rsid w:val="00314E1D"/>
  </w:style>
  <w:style w:type="paragraph" w:customStyle="1" w:styleId="23">
    <w:name w:val="純文字2"/>
    <w:basedOn w:val="a1"/>
    <w:rsid w:val="00B471B0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styleId="aff9">
    <w:name w:val="caption"/>
    <w:basedOn w:val="a1"/>
    <w:next w:val="a1"/>
    <w:unhideWhenUsed/>
    <w:qFormat/>
    <w:rsid w:val="006D32D9"/>
    <w:rPr>
      <w:rFonts w:ascii="Times New Roman" w:eastAsia="新細明體" w:hAnsi="Times New Roman"/>
      <w:bCs w:val="0"/>
      <w:sz w:val="20"/>
      <w:szCs w:val="20"/>
    </w:rPr>
  </w:style>
  <w:style w:type="paragraph" w:customStyle="1" w:styleId="a0">
    <w:name w:val="分項段落"/>
    <w:basedOn w:val="a1"/>
    <w:rsid w:val="00BB431A"/>
    <w:pPr>
      <w:widowControl w:val="0"/>
      <w:numPr>
        <w:numId w:val="9"/>
      </w:numPr>
      <w:snapToGrid w:val="0"/>
    </w:pPr>
    <w:rPr>
      <w:rFonts w:ascii="Times New Roman" w:hAnsi="Times New Roman"/>
      <w:bCs w:val="0"/>
      <w:kern w:val="2"/>
      <w:sz w:val="32"/>
      <w:szCs w:val="20"/>
    </w:rPr>
  </w:style>
  <w:style w:type="character" w:customStyle="1" w:styleId="st1">
    <w:name w:val="st1"/>
    <w:rsid w:val="00A05B8E"/>
  </w:style>
  <w:style w:type="paragraph" w:customStyle="1" w:styleId="affa">
    <w:name w:val="字元 字元 字元 字元 字元 字元 字元"/>
    <w:basedOn w:val="a1"/>
    <w:rsid w:val="000F0CEF"/>
    <w:pPr>
      <w:spacing w:after="160" w:line="240" w:lineRule="exact"/>
    </w:pPr>
    <w:rPr>
      <w:rFonts w:ascii="Tahoma" w:eastAsia="新細明體" w:hAnsi="Tahoma"/>
      <w:bCs w:val="0"/>
      <w:sz w:val="20"/>
      <w:szCs w:val="20"/>
      <w:lang w:eastAsia="en-US"/>
    </w:rPr>
  </w:style>
  <w:style w:type="paragraph" w:customStyle="1" w:styleId="CM1">
    <w:name w:val="CM1"/>
    <w:basedOn w:val="a1"/>
    <w:next w:val="a1"/>
    <w:rsid w:val="00686C11"/>
    <w:pPr>
      <w:widowControl w:val="0"/>
      <w:autoSpaceDE w:val="0"/>
      <w:autoSpaceDN w:val="0"/>
      <w:adjustRightInd w:val="0"/>
    </w:pPr>
    <w:rPr>
      <w:rFonts w:hAnsi="Times New Roman" w:cs="標楷體"/>
      <w:bCs w:val="0"/>
      <w:sz w:val="24"/>
      <w:szCs w:val="24"/>
    </w:rPr>
  </w:style>
  <w:style w:type="character" w:styleId="HTML1">
    <w:name w:val="HTML Typewriter"/>
    <w:uiPriority w:val="99"/>
    <w:semiHidden/>
    <w:unhideWhenUsed/>
    <w:rsid w:val="00177822"/>
    <w:rPr>
      <w:rFonts w:ascii="細明體" w:eastAsia="細明體" w:hAnsi="細明體" w:cs="細明體"/>
      <w:sz w:val="24"/>
      <w:szCs w:val="24"/>
    </w:rPr>
  </w:style>
  <w:style w:type="character" w:customStyle="1" w:styleId="24">
    <w:name w:val="凸排2 字元"/>
    <w:link w:val="25"/>
    <w:rsid w:val="00471EAF"/>
    <w:rPr>
      <w:rFonts w:eastAsia="標楷體"/>
      <w:kern w:val="2"/>
      <w:sz w:val="26"/>
    </w:rPr>
  </w:style>
  <w:style w:type="paragraph" w:customStyle="1" w:styleId="1b">
    <w:name w:val="凸排1"/>
    <w:basedOn w:val="a1"/>
    <w:link w:val="1c"/>
    <w:rsid w:val="00471EAF"/>
    <w:pPr>
      <w:widowControl w:val="0"/>
      <w:kinsoku w:val="0"/>
      <w:spacing w:line="360" w:lineRule="exact"/>
      <w:ind w:left="100" w:hangingChars="100" w:hanging="100"/>
      <w:jc w:val="both"/>
      <w:textAlignment w:val="baseline"/>
    </w:pPr>
    <w:rPr>
      <w:rFonts w:ascii="Times New Roman" w:hAnsi="Times New Roman"/>
      <w:bCs w:val="0"/>
      <w:kern w:val="2"/>
      <w:sz w:val="26"/>
      <w:szCs w:val="20"/>
    </w:rPr>
  </w:style>
  <w:style w:type="paragraph" w:customStyle="1" w:styleId="affb">
    <w:name w:val="會議次數及日期"/>
    <w:basedOn w:val="a8"/>
    <w:rsid w:val="00471EAF"/>
    <w:pPr>
      <w:widowControl w:val="0"/>
      <w:kinsoku w:val="0"/>
      <w:spacing w:line="360" w:lineRule="exact"/>
      <w:jc w:val="center"/>
      <w:textAlignment w:val="baseline"/>
    </w:pPr>
    <w:rPr>
      <w:rFonts w:ascii="Times New Roman" w:hAnsi="Times New Roman"/>
      <w:kern w:val="2"/>
      <w:sz w:val="26"/>
      <w:szCs w:val="20"/>
    </w:rPr>
  </w:style>
  <w:style w:type="paragraph" w:customStyle="1" w:styleId="25">
    <w:name w:val="凸排2"/>
    <w:basedOn w:val="a8"/>
    <w:link w:val="24"/>
    <w:rsid w:val="00471EAF"/>
    <w:pPr>
      <w:widowControl w:val="0"/>
      <w:kinsoku w:val="0"/>
      <w:spacing w:line="360" w:lineRule="exact"/>
      <w:ind w:left="200" w:hangingChars="200" w:hanging="200"/>
      <w:jc w:val="both"/>
      <w:textAlignment w:val="baseline"/>
    </w:pPr>
    <w:rPr>
      <w:rFonts w:ascii="Times New Roman" w:hAnsi="Times New Roman"/>
      <w:kern w:val="2"/>
      <w:sz w:val="26"/>
      <w:szCs w:val="20"/>
    </w:rPr>
  </w:style>
  <w:style w:type="character" w:customStyle="1" w:styleId="1c">
    <w:name w:val="凸排1 字元"/>
    <w:link w:val="1b"/>
    <w:rsid w:val="00471EAF"/>
    <w:rPr>
      <w:rFonts w:eastAsia="標楷體"/>
      <w:kern w:val="2"/>
      <w:sz w:val="26"/>
    </w:rPr>
  </w:style>
  <w:style w:type="numbering" w:styleId="a">
    <w:name w:val="Outline List 3"/>
    <w:basedOn w:val="a4"/>
    <w:semiHidden/>
    <w:rsid w:val="00B17523"/>
    <w:pPr>
      <w:numPr>
        <w:numId w:val="16"/>
      </w:numPr>
    </w:pPr>
  </w:style>
  <w:style w:type="character" w:customStyle="1" w:styleId="30">
    <w:name w:val="標題 3 字元"/>
    <w:basedOn w:val="a2"/>
    <w:link w:val="3"/>
    <w:uiPriority w:val="9"/>
    <w:semiHidden/>
    <w:rsid w:val="00864B3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4FF2-9BDD-4CF3-B639-389B11E5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295</Words>
  <Characters>1685</Characters>
  <Application>Microsoft Office Word</Application>
  <DocSecurity>0</DocSecurity>
  <Lines>14</Lines>
  <Paragraphs>3</Paragraphs>
  <ScaleCrop>false</ScaleCrop>
  <Company>csptc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公務人員保障暨培訓委員會100年第7次會務會議議程</dc:title>
  <dc:creator>0190</dc:creator>
  <cp:lastModifiedBy>陳政德</cp:lastModifiedBy>
  <cp:revision>137</cp:revision>
  <cp:lastPrinted>2015-11-20T05:36:00Z</cp:lastPrinted>
  <dcterms:created xsi:type="dcterms:W3CDTF">2015-06-29T02:39:00Z</dcterms:created>
  <dcterms:modified xsi:type="dcterms:W3CDTF">2015-11-20T05:39:00Z</dcterms:modified>
</cp:coreProperties>
</file>