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F1" w:rsidRPr="004C2BF1" w:rsidRDefault="004C2BF1" w:rsidP="004C2BF1">
      <w:pPr>
        <w:widowControl/>
        <w:spacing w:line="560" w:lineRule="exact"/>
        <w:jc w:val="both"/>
        <w:rPr>
          <w:rFonts w:ascii="微軟正黑體" w:eastAsia="微軟正黑體" w:hAnsi="微軟正黑體" w:cs="+mn-cs"/>
          <w:b/>
          <w:bCs/>
          <w:color w:val="000000"/>
          <w:spacing w:val="20"/>
          <w:kern w:val="24"/>
          <w:sz w:val="40"/>
          <w:szCs w:val="40"/>
          <w:u w:val="single"/>
        </w:rPr>
      </w:pPr>
      <w:r w:rsidRPr="004C2BF1">
        <w:rPr>
          <w:rFonts w:ascii="微軟正黑體" w:eastAsia="微軟正黑體" w:hAnsi="微軟正黑體" w:cs="+mn-cs" w:hint="eastAsia"/>
          <w:b/>
          <w:bCs/>
          <w:color w:val="000000"/>
          <w:spacing w:val="20"/>
          <w:kern w:val="24"/>
          <w:sz w:val="40"/>
          <w:szCs w:val="40"/>
          <w:u w:val="single"/>
        </w:rPr>
        <w:t>造橋鋪路篇：造橋是好事，營私不可為</w:t>
      </w:r>
    </w:p>
    <w:p w:rsidR="00CA3CCA" w:rsidRPr="00CA3CCA" w:rsidRDefault="00CA3CCA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  <w:u w:val="single"/>
        </w:rPr>
      </w:pPr>
    </w:p>
    <w:p w:rsidR="00CA3CCA" w:rsidRPr="00CA3CCA" w:rsidRDefault="000C0794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b/>
          <w:color w:val="000000"/>
          <w:spacing w:val="2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b/>
          <w:color w:val="2E74B5" w:themeColor="accent1" w:themeShade="BF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案例</w:t>
      </w:r>
      <w:r w:rsidR="004C2BF1">
        <w:rPr>
          <w:rFonts w:ascii="微軟正黑體" w:eastAsia="微軟正黑體" w:hAnsi="微軟正黑體" w:cs="+mn-cs" w:hint="eastAsia"/>
          <w:b/>
          <w:color w:val="2E74B5" w:themeColor="accent1" w:themeShade="BF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十</w:t>
      </w:r>
    </w:p>
    <w:p w:rsidR="004C2BF1" w:rsidRPr="004C2BF1" w:rsidRDefault="004C2BF1" w:rsidP="004C2BF1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萬事喬</w:t>
      </w:r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議員信仰虔誠，長期是太陽寺住持的信徒，在一個風和日麗的日子裡，太陽寺住持想要在</w:t>
      </w:r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萬事喬</w:t>
      </w:r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的選區，再開一間分寺，</w:t>
      </w:r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萬事喬</w:t>
      </w:r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心中充滿法喜，拍胸脯保證可行，並表示土地、建寺、交通等問題，交給他處理，只要支付</w:t>
      </w:r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萬事喬</w:t>
      </w:r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每月10萬元土地租金即可。</w:t>
      </w:r>
    </w:p>
    <w:p w:rsidR="004C2BF1" w:rsidRPr="004C2BF1" w:rsidRDefault="004C2BF1" w:rsidP="004C2BF1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萬事喬</w:t>
      </w:r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隨即透過名下公司租下一片國有地，打算興建</w:t>
      </w:r>
      <w:proofErr w:type="gramStart"/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太陽寺分寺</w:t>
      </w:r>
      <w:proofErr w:type="gramEnd"/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，但他也發現：雖然國有地的側面有一條通路，但分寺預定的正門與道路間隔著一條小溪，不便信徒出入。</w:t>
      </w:r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萬事喬</w:t>
      </w:r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決定巧立名目在議會提案，佯稱「附近有拖吊場，很多拖吊車往來，遭選民投訴太過吵雜，</w:t>
      </w:r>
      <w:proofErr w:type="gramStart"/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要另搭一座</w:t>
      </w:r>
      <w:proofErr w:type="gramEnd"/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橋，紓解交通」，並獲議會通過，函請市府辦理。</w:t>
      </w:r>
    </w:p>
    <w:p w:rsidR="004C2BF1" w:rsidRPr="004C2BF1" w:rsidRDefault="004C2BF1" w:rsidP="004C2BF1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萬事喬</w:t>
      </w:r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隨後邀請機關相關業務單位會</w:t>
      </w:r>
      <w:proofErr w:type="gramStart"/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勘</w:t>
      </w:r>
      <w:proofErr w:type="gramEnd"/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，會</w:t>
      </w:r>
      <w:proofErr w:type="gramStart"/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勘</w:t>
      </w:r>
      <w:proofErr w:type="gramEnd"/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現場強行要求相關單位的公務員，必須在將來分寺位置附近搭建一座新橋，並命名為「太陽橋」，公務員們現場雖表示，並無搭建新橋的必要，然經</w:t>
      </w:r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萬事喬</w:t>
      </w:r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lastRenderedPageBreak/>
        <w:t>暗示，將再請你們的主管「喝咖啡、聊一聊、疏通</w:t>
      </w:r>
      <w:proofErr w:type="gramStart"/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疏通</w:t>
      </w:r>
      <w:proofErr w:type="gramEnd"/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」等言語威脅下，</w:t>
      </w:r>
      <w:proofErr w:type="gramStart"/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遂照萬事</w:t>
      </w:r>
      <w:proofErr w:type="gramEnd"/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喬的要求，簽</w:t>
      </w:r>
      <w:proofErr w:type="gramStart"/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辦用公帑</w:t>
      </w:r>
      <w:proofErr w:type="gramEnd"/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興建太陽橋。</w:t>
      </w:r>
    </w:p>
    <w:p w:rsidR="004C2BF1" w:rsidRPr="004C2BF1" w:rsidRDefault="004C2BF1" w:rsidP="004C2BF1">
      <w:pPr>
        <w:spacing w:line="560" w:lineRule="exact"/>
        <w:ind w:firstLineChars="200" w:firstLine="880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bookmarkStart w:id="0" w:name="_GoBack"/>
      <w:bookmarkEnd w:id="0"/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可是蓋好的太陽橋根本太狹窄，拖吊車不能通行，更無法達成萬事喬一開始說要紓解交通的構想，顯然只是為了分寺正門出入方便而興建的。</w:t>
      </w:r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萬事喬</w:t>
      </w:r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透過前述方式，讓自己可以領取住持給付的土地租金，也讓住持獲得免付工程發包費、工程管理費、空污費等，總計新臺幣141萬5,000元的不法利益。最後，</w:t>
      </w:r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萬事喬</w:t>
      </w:r>
      <w:r w:rsidRPr="004C2BF1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被法院依貪污治罪條例第6條第1項第5款之圖利罪，判處有期徒刑6年6個月，褫奪公權5年。</w:t>
      </w:r>
    </w:p>
    <w:p w:rsidR="00CA3CCA" w:rsidRDefault="00CA3CCA" w:rsidP="00CA3CCA">
      <w:pPr>
        <w:pStyle w:val="Web"/>
        <w:spacing w:before="0" w:beforeAutospacing="0" w:after="0" w:afterAutospacing="0" w:line="560" w:lineRule="exact"/>
        <w:jc w:val="both"/>
      </w:pPr>
    </w:p>
    <w:p w:rsidR="00CA3CCA" w:rsidRDefault="00CA3CCA" w:rsidP="00CA3CCA">
      <w:pPr>
        <w:pStyle w:val="Web"/>
        <w:spacing w:before="0" w:beforeAutospacing="0" w:after="0" w:afterAutospacing="0"/>
      </w:pPr>
      <w:r>
        <w:rPr>
          <w:rFonts w:ascii="微軟正黑體" w:eastAsia="微軟正黑體" w:hAnsi="微軟正黑體" w:cs="+mn-cs" w:hint="eastAsia"/>
          <w:b/>
          <w:bCs/>
          <w:color w:val="4E75A3"/>
          <w:kern w:val="24"/>
          <w:sz w:val="64"/>
          <w:szCs w:val="64"/>
        </w:rPr>
        <w:t xml:space="preserve">溫 馨 叮 </w:t>
      </w:r>
      <w:proofErr w:type="gramStart"/>
      <w:r>
        <w:rPr>
          <w:rFonts w:ascii="微軟正黑體" w:eastAsia="微軟正黑體" w:hAnsi="微軟正黑體" w:cs="+mn-cs" w:hint="eastAsia"/>
          <w:b/>
          <w:bCs/>
          <w:color w:val="4E75A3"/>
          <w:kern w:val="24"/>
          <w:sz w:val="64"/>
          <w:szCs w:val="64"/>
        </w:rPr>
        <w:t>嚀</w:t>
      </w:r>
      <w:proofErr w:type="gramEnd"/>
    </w:p>
    <w:p w:rsidR="004C2BF1" w:rsidRPr="004C2BF1" w:rsidRDefault="00CA3CCA" w:rsidP="004C2BF1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一、</w:t>
      </w:r>
      <w:r w:rsidR="004C2BF1" w:rsidRPr="004C2BF1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  <w:u w:val="single"/>
        </w:rPr>
        <w:t>萬事喬</w:t>
      </w:r>
      <w:r w:rsidR="004C2BF1" w:rsidRPr="004C2BF1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議員在議會提案興建太陽橋、疏通分寺附近的交通問題，本來是件好事，但實際上，卻是為了讓自己每月都能順利獲得住持給付的租金，顯示</w:t>
      </w:r>
      <w:r w:rsidR="004C2BF1" w:rsidRPr="004C2BF1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  <w:u w:val="single"/>
        </w:rPr>
        <w:t>萬事喬</w:t>
      </w:r>
      <w:r w:rsidR="004C2BF1" w:rsidRPr="004C2BF1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與議案成功</w:t>
      </w:r>
      <w:proofErr w:type="gramStart"/>
      <w:r w:rsidR="004C2BF1" w:rsidRPr="004C2BF1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與否間有利益</w:t>
      </w:r>
      <w:proofErr w:type="gramEnd"/>
      <w:r w:rsidR="004C2BF1" w:rsidRPr="004C2BF1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衝突，依照公職人員利益衝突迴避法，應予以迴避，以確保公部門的決策，沒有摻雜對私利的追逐或不當利</w:t>
      </w:r>
      <w:r w:rsidR="004C2BF1" w:rsidRPr="004C2BF1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lastRenderedPageBreak/>
        <w:t>益輸送。</w:t>
      </w:r>
    </w:p>
    <w:p w:rsidR="004C2BF1" w:rsidRPr="004C2BF1" w:rsidRDefault="00CA3CCA" w:rsidP="004C2BF1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二、</w:t>
      </w:r>
      <w:r w:rsidR="004C2BF1" w:rsidRPr="004C2BF1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公務員時常面對民意代表「關切」，須適時表達專業意見及對相關法律的認識，如遇上請託關說、違法要求情形，應依公務員廉政倫理</w:t>
      </w:r>
      <w:proofErr w:type="gramStart"/>
      <w:r w:rsidR="004C2BF1" w:rsidRPr="004C2BF1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規範向機關政風</w:t>
      </w:r>
      <w:proofErr w:type="gramEnd"/>
      <w:r w:rsidR="004C2BF1" w:rsidRPr="004C2BF1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單位辦理登錄，除可維護公平性及全體民眾權益，亦是對自己權益的保護。</w:t>
      </w:r>
    </w:p>
    <w:sectPr w:rsidR="004C2BF1" w:rsidRPr="004C2BF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19" w:rsidRDefault="009A2C19" w:rsidP="001D716D">
      <w:r>
        <w:separator/>
      </w:r>
    </w:p>
  </w:endnote>
  <w:endnote w:type="continuationSeparator" w:id="0">
    <w:p w:rsidR="009A2C19" w:rsidRDefault="009A2C19" w:rsidP="001D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992038"/>
      <w:docPartObj>
        <w:docPartGallery w:val="Page Numbers (Bottom of Page)"/>
        <w:docPartUnique/>
      </w:docPartObj>
    </w:sdtPr>
    <w:sdtEndPr/>
    <w:sdtContent>
      <w:p w:rsidR="001D716D" w:rsidRDefault="001D71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6F4" w:rsidRPr="00E946F4">
          <w:rPr>
            <w:noProof/>
            <w:lang w:val="zh-TW"/>
          </w:rPr>
          <w:t>3</w:t>
        </w:r>
        <w:r>
          <w:fldChar w:fldCharType="end"/>
        </w:r>
      </w:p>
    </w:sdtContent>
  </w:sdt>
  <w:p w:rsidR="001D716D" w:rsidRDefault="001D71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19" w:rsidRDefault="009A2C19" w:rsidP="001D716D">
      <w:r>
        <w:separator/>
      </w:r>
    </w:p>
  </w:footnote>
  <w:footnote w:type="continuationSeparator" w:id="0">
    <w:p w:rsidR="009A2C19" w:rsidRDefault="009A2C19" w:rsidP="001D7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CA"/>
    <w:rsid w:val="00022B89"/>
    <w:rsid w:val="000C0794"/>
    <w:rsid w:val="000E1873"/>
    <w:rsid w:val="001D716D"/>
    <w:rsid w:val="001E7125"/>
    <w:rsid w:val="002A79E5"/>
    <w:rsid w:val="003B671A"/>
    <w:rsid w:val="00443DF5"/>
    <w:rsid w:val="004C2BF1"/>
    <w:rsid w:val="00655C84"/>
    <w:rsid w:val="006D0D9B"/>
    <w:rsid w:val="007B46EE"/>
    <w:rsid w:val="00943810"/>
    <w:rsid w:val="009758FA"/>
    <w:rsid w:val="009A2C19"/>
    <w:rsid w:val="009E0C93"/>
    <w:rsid w:val="00B759A3"/>
    <w:rsid w:val="00CA3CCA"/>
    <w:rsid w:val="00DB7013"/>
    <w:rsid w:val="00DF2EB7"/>
    <w:rsid w:val="00E32C61"/>
    <w:rsid w:val="00E946F4"/>
    <w:rsid w:val="00EF3551"/>
    <w:rsid w:val="00F0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1E869"/>
  <w15:chartTrackingRefBased/>
  <w15:docId w15:val="{12B4CB80-D983-4607-89C3-C2989011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3C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D7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71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7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71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蘇婉婷</dc:creator>
  <cp:keywords/>
  <dc:description/>
  <cp:lastModifiedBy>蘇婉婷</cp:lastModifiedBy>
  <cp:revision>5</cp:revision>
  <dcterms:created xsi:type="dcterms:W3CDTF">2019-09-02T09:40:00Z</dcterms:created>
  <dcterms:modified xsi:type="dcterms:W3CDTF">2019-09-02T09:42:00Z</dcterms:modified>
</cp:coreProperties>
</file>