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C" w:rsidRPr="000C65AD" w:rsidRDefault="009E78BC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4"/>
          <w:szCs w:val="34"/>
        </w:rPr>
      </w:pPr>
      <w:bookmarkStart w:id="0" w:name="_GoBack"/>
      <w:bookmarkEnd w:id="0"/>
      <w:r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107</w:t>
      </w:r>
      <w:r w:rsidR="002824BC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年公務人員高等</w:t>
      </w:r>
      <w:r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考試三級考試</w:t>
      </w:r>
      <w:r w:rsidR="002824BC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暨普通考試</w:t>
      </w:r>
      <w:r w:rsidR="008764AE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文化行政及</w:t>
      </w:r>
      <w:r w:rsidR="000C65AD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博物館管理(選試英文)</w:t>
      </w:r>
      <w:r w:rsidR="008764AE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類科</w:t>
      </w:r>
      <w:r w:rsidR="002824BC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錄取人員</w:t>
      </w:r>
      <w:r w:rsid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相關</w:t>
      </w:r>
      <w:r w:rsidR="002824BC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專業法令集中實務訓練計畫</w:t>
      </w:r>
    </w:p>
    <w:p w:rsidR="002824BC" w:rsidRPr="002824BC" w:rsidRDefault="002C0483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民國107年9</w:t>
      </w:r>
      <w:r w:rsidR="004841AE">
        <w:rPr>
          <w:rFonts w:ascii="標楷體" w:eastAsia="標楷體" w:hAnsi="標楷體" w:cs="Times New Roman" w:hint="eastAsia"/>
          <w:color w:val="000000"/>
          <w:szCs w:val="24"/>
        </w:rPr>
        <w:t>月18</w:t>
      </w:r>
      <w:r>
        <w:rPr>
          <w:rFonts w:ascii="標楷體" w:eastAsia="標楷體" w:hAnsi="標楷體" w:cs="Times New Roman" w:hint="eastAsia"/>
          <w:color w:val="000000"/>
          <w:szCs w:val="24"/>
        </w:rPr>
        <w:t>日保訓會公訓字第1070035183</w:t>
      </w:r>
      <w:r w:rsidR="002824BC"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9E78BC">
        <w:rPr>
          <w:rFonts w:ascii="標楷體" w:eastAsia="標楷體" w:hAnsi="標楷體" w:cs="Times New Roman" w:hint="eastAsia"/>
          <w:sz w:val="32"/>
          <w:szCs w:val="32"/>
        </w:rPr>
        <w:t>107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="007A2B41" w:rsidRPr="002824BC">
        <w:rPr>
          <w:rFonts w:ascii="標楷體" w:eastAsia="標楷體" w:hAnsi="標楷體" w:cs="Times New Roman"/>
          <w:color w:val="000000"/>
          <w:sz w:val="32"/>
        </w:rPr>
        <w:t>(下稱本考試)</w:t>
      </w:r>
      <w:r w:rsidR="000C65AD" w:rsidRPr="000C65AD">
        <w:rPr>
          <w:rFonts w:ascii="標楷體" w:eastAsia="標楷體" w:hAnsi="標楷體" w:cs="Times New Roman" w:hint="eastAsia"/>
          <w:color w:val="000000"/>
          <w:sz w:val="32"/>
        </w:rPr>
        <w:t>文化行政及博物館管理(選試英文)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類科錄取人員於實務訓練期間充實專業法令與實務，強化並提升渠等專業服務素質，特訂定本計畫。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0C65AD" w:rsidRPr="000C65AD">
        <w:rPr>
          <w:rFonts w:ascii="標楷體" w:eastAsia="標楷體" w:hAnsi="標楷體" w:cs="Times New Roman" w:hint="eastAsia"/>
          <w:color w:val="000000"/>
          <w:sz w:val="32"/>
        </w:rPr>
        <w:t>文化行政</w:t>
      </w:r>
      <w:r w:rsidR="00912DF1" w:rsidRPr="00912DF1">
        <w:rPr>
          <w:rFonts w:ascii="標楷體" w:eastAsia="標楷體" w:hAnsi="標楷體" w:cs="Times New Roman" w:hint="eastAsia"/>
          <w:color w:val="000000"/>
          <w:sz w:val="32"/>
        </w:rPr>
        <w:t>及博物館管理(選試英文)類科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。另經分配正額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預估缺及增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額錄取人員，依其分配報到實務訓練時程及人數，由</w:t>
      </w:r>
      <w:proofErr w:type="gramStart"/>
      <w:r w:rsidR="00942BBA">
        <w:rPr>
          <w:rFonts w:ascii="標楷體" w:eastAsia="標楷體" w:hAnsi="標楷體" w:cs="Times New Roman" w:hint="eastAsia"/>
          <w:color w:val="000000"/>
          <w:sz w:val="32"/>
        </w:rPr>
        <w:t>文化部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912DF1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由公務人員</w:t>
      </w:r>
      <w:r w:rsidR="00520407" w:rsidRPr="002824BC">
        <w:rPr>
          <w:rFonts w:ascii="標楷體" w:eastAsia="標楷體" w:hAnsi="標楷體" w:cs="Times New Roman"/>
          <w:color w:val="000000"/>
          <w:sz w:val="32"/>
        </w:rPr>
        <w:t>保</w:t>
      </w:r>
      <w:r>
        <w:rPr>
          <w:rFonts w:ascii="標楷體" w:eastAsia="標楷體" w:hAnsi="標楷體" w:cs="Times New Roman" w:hint="eastAsia"/>
          <w:color w:val="000000"/>
          <w:sz w:val="32"/>
        </w:rPr>
        <w:t>障暨培</w:t>
      </w:r>
      <w:r w:rsidR="00520407" w:rsidRPr="002824BC">
        <w:rPr>
          <w:rFonts w:ascii="標楷體" w:eastAsia="標楷體" w:hAnsi="標楷體" w:cs="Times New Roman"/>
          <w:color w:val="000000"/>
          <w:sz w:val="32"/>
        </w:rPr>
        <w:t>訓</w:t>
      </w:r>
      <w:r>
        <w:rPr>
          <w:rFonts w:ascii="標楷體" w:eastAsia="標楷體" w:hAnsi="標楷體" w:cs="Times New Roman" w:hint="eastAsia"/>
          <w:color w:val="000000"/>
          <w:sz w:val="32"/>
        </w:rPr>
        <w:t>委員</w:t>
      </w:r>
      <w:r w:rsidR="00520407" w:rsidRPr="002824BC">
        <w:rPr>
          <w:rFonts w:ascii="標楷體" w:eastAsia="標楷體" w:hAnsi="標楷體" w:cs="Times New Roman"/>
          <w:color w:val="000000"/>
          <w:sz w:val="32"/>
        </w:rPr>
        <w:t>會</w:t>
      </w:r>
      <w:r w:rsidRPr="00912DF1">
        <w:rPr>
          <w:rFonts w:ascii="標楷體" w:eastAsia="標楷體" w:hAnsi="標楷體" w:cs="Times New Roman" w:hint="eastAsia"/>
          <w:color w:val="000000"/>
          <w:sz w:val="32"/>
        </w:rPr>
        <w:t>(</w:t>
      </w:r>
      <w:r>
        <w:rPr>
          <w:rFonts w:ascii="標楷體" w:eastAsia="標楷體" w:hAnsi="標楷體" w:cs="Times New Roman" w:hint="eastAsia"/>
          <w:color w:val="000000"/>
          <w:sz w:val="32"/>
        </w:rPr>
        <w:t>以下簡稱保訓會</w:t>
      </w:r>
      <w:r w:rsidRPr="00912DF1">
        <w:rPr>
          <w:rFonts w:ascii="標楷體" w:eastAsia="標楷體" w:hAnsi="標楷體" w:cs="Times New Roman" w:hint="eastAsia"/>
          <w:color w:val="000000"/>
          <w:sz w:val="32"/>
        </w:rPr>
        <w:t>)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協調委託</w:t>
      </w:r>
      <w:r w:rsidR="00942BBA">
        <w:rPr>
          <w:rFonts w:ascii="標楷體" w:eastAsia="標楷體" w:hAnsi="標楷體" w:cs="Times New Roman" w:hint="eastAsia"/>
          <w:color w:val="000000"/>
          <w:sz w:val="32"/>
        </w:rPr>
        <w:t>文化部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434363" w:rsidRDefault="00434363" w:rsidP="00434363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DE70A6">
        <w:rPr>
          <w:rFonts w:ascii="標楷體" w:eastAsia="標楷體" w:hAnsi="標楷體" w:hint="eastAsia"/>
          <w:color w:val="000000"/>
          <w:sz w:val="32"/>
          <w:szCs w:val="24"/>
        </w:rPr>
        <w:t>行政院人事行政總處公務人力發展</w:t>
      </w:r>
      <w:r>
        <w:rPr>
          <w:rFonts w:ascii="標楷體" w:eastAsia="標楷體" w:hAnsi="標楷體" w:hint="eastAsia"/>
          <w:color w:val="000000"/>
          <w:sz w:val="32"/>
          <w:szCs w:val="24"/>
        </w:rPr>
        <w:t>學院</w:t>
      </w:r>
      <w:r w:rsidR="00912DF1" w:rsidRPr="00DE70A6">
        <w:rPr>
          <w:rFonts w:ascii="標楷體" w:eastAsia="標楷體" w:hAnsi="標楷體"/>
          <w:color w:val="000000"/>
          <w:sz w:val="32"/>
          <w:szCs w:val="24"/>
        </w:rPr>
        <w:t xml:space="preserve"> </w:t>
      </w:r>
      <w:r w:rsidR="007A2B41" w:rsidRPr="00DE70A6">
        <w:rPr>
          <w:rFonts w:ascii="標楷體" w:eastAsia="標楷體" w:hAnsi="標楷體"/>
          <w:color w:val="000000"/>
          <w:sz w:val="32"/>
          <w:szCs w:val="24"/>
        </w:rPr>
        <w:t>(</w:t>
      </w:r>
      <w:r w:rsidR="00912DF1">
        <w:rPr>
          <w:rFonts w:ascii="標楷體" w:eastAsia="標楷體" w:hAnsi="標楷體" w:hint="eastAsia"/>
          <w:color w:val="000000"/>
          <w:sz w:val="32"/>
          <w:szCs w:val="24"/>
        </w:rPr>
        <w:t>以</w:t>
      </w:r>
      <w:r w:rsidR="007A2B41" w:rsidRPr="00DE70A6">
        <w:rPr>
          <w:rFonts w:ascii="標楷體" w:eastAsia="標楷體" w:hAnsi="標楷體"/>
          <w:color w:val="000000"/>
          <w:sz w:val="32"/>
          <w:szCs w:val="24"/>
        </w:rPr>
        <w:t>下</w:t>
      </w:r>
      <w:r w:rsidR="00912DF1">
        <w:rPr>
          <w:rFonts w:ascii="標楷體" w:eastAsia="標楷體" w:hAnsi="標楷體" w:hint="eastAsia"/>
          <w:color w:val="000000"/>
          <w:sz w:val="32"/>
          <w:szCs w:val="24"/>
        </w:rPr>
        <w:t>簡</w:t>
      </w:r>
      <w:r w:rsidR="007A2B41" w:rsidRPr="00DE70A6">
        <w:rPr>
          <w:rFonts w:ascii="標楷體" w:eastAsia="標楷體" w:hAnsi="標楷體"/>
          <w:color w:val="000000"/>
          <w:sz w:val="32"/>
          <w:szCs w:val="24"/>
        </w:rPr>
        <w:t>稱公務人力發展</w:t>
      </w:r>
      <w:r w:rsidR="007A2B41">
        <w:rPr>
          <w:rFonts w:ascii="標楷體" w:eastAsia="標楷體" w:hAnsi="標楷體"/>
          <w:color w:val="000000"/>
          <w:sz w:val="32"/>
          <w:szCs w:val="24"/>
        </w:rPr>
        <w:t>學院</w:t>
      </w:r>
      <w:r w:rsidR="007A2B41" w:rsidRPr="00DE70A6">
        <w:rPr>
          <w:rFonts w:ascii="標楷體" w:eastAsia="標楷體" w:hAnsi="標楷體"/>
          <w:color w:val="000000"/>
          <w:sz w:val="32"/>
          <w:szCs w:val="24"/>
        </w:rPr>
        <w:t>)</w:t>
      </w:r>
      <w:r w:rsidR="00912DF1" w:rsidRPr="00912DF1">
        <w:rPr>
          <w:rFonts w:ascii="標楷體" w:eastAsia="標楷體" w:hAnsi="標楷體" w:hint="eastAsia"/>
          <w:color w:val="000000"/>
          <w:sz w:val="32"/>
          <w:szCs w:val="24"/>
        </w:rPr>
        <w:t xml:space="preserve"> </w:t>
      </w:r>
      <w:proofErr w:type="gramStart"/>
      <w:r w:rsidR="00912DF1">
        <w:rPr>
          <w:rFonts w:ascii="標楷體" w:eastAsia="標楷體" w:hAnsi="標楷體" w:hint="eastAsia"/>
          <w:color w:val="000000"/>
          <w:sz w:val="32"/>
          <w:szCs w:val="24"/>
        </w:rPr>
        <w:t>臺北院</w:t>
      </w:r>
      <w:proofErr w:type="gramEnd"/>
      <w:r w:rsidR="00912DF1">
        <w:rPr>
          <w:rFonts w:ascii="標楷體" w:eastAsia="標楷體" w:hAnsi="標楷體" w:hint="eastAsia"/>
          <w:color w:val="000000"/>
          <w:sz w:val="32"/>
          <w:szCs w:val="24"/>
        </w:rPr>
        <w:t>區</w:t>
      </w:r>
      <w:r w:rsidRPr="00DE70A6">
        <w:rPr>
          <w:rFonts w:ascii="標楷體" w:eastAsia="標楷體" w:hAnsi="標楷體" w:hint="eastAsia"/>
          <w:color w:val="000000"/>
          <w:sz w:val="32"/>
          <w:szCs w:val="24"/>
        </w:rPr>
        <w:t>，地址：臺北市大安區新生南路3段30號。</w:t>
      </w:r>
    </w:p>
    <w:p w:rsidR="00434363" w:rsidRPr="00BE2FC8" w:rsidRDefault="002824BC" w:rsidP="00434363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FF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</w:t>
      </w:r>
      <w:r w:rsidR="00434363" w:rsidRPr="002824BC">
        <w:rPr>
          <w:rFonts w:ascii="標楷體" w:eastAsia="標楷體" w:hAnsi="標楷體" w:cs="Times New Roman" w:hint="eastAsia"/>
          <w:color w:val="000000"/>
          <w:sz w:val="32"/>
        </w:rPr>
        <w:t>研習課程</w:t>
      </w:r>
      <w:proofErr w:type="gramStart"/>
      <w:r w:rsidR="00434363"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3"/>
        <w:gridCol w:w="1984"/>
      </w:tblGrid>
      <w:tr w:rsidR="00434363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Default="00434363" w:rsidP="006F2400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課程名稱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Default="00434363" w:rsidP="007A2B41">
            <w:pPr>
              <w:adjustRightInd w:val="0"/>
              <w:snapToGrid w:val="0"/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    數</w:t>
            </w:r>
          </w:p>
        </w:tc>
      </w:tr>
      <w:tr w:rsidR="00434363" w:rsidRPr="00730670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F55BBF" w:rsidRDefault="00830ADA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830ADA">
              <w:rPr>
                <w:rFonts w:ascii="標楷體" w:eastAsia="標楷體" w:hAnsi="標楷體" w:hint="eastAsia"/>
                <w:sz w:val="32"/>
              </w:rPr>
              <w:t>博物館實務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730670" w:rsidRDefault="00434363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/>
                <w:sz w:val="32"/>
                <w:szCs w:val="32"/>
              </w:rPr>
              <w:t>3</w:t>
            </w:r>
          </w:p>
        </w:tc>
      </w:tr>
      <w:tr w:rsidR="00434363" w:rsidRPr="00730670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F55BBF" w:rsidRDefault="00830ADA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 w:rsidRPr="00F55BBF">
              <w:rPr>
                <w:rFonts w:ascii="標楷體" w:eastAsia="標楷體" w:hAnsi="標楷體" w:hint="eastAsia"/>
                <w:sz w:val="32"/>
              </w:rPr>
              <w:t>社造3.0─</w:t>
            </w:r>
            <w:proofErr w:type="gramEnd"/>
            <w:r w:rsidRPr="00F55BBF">
              <w:rPr>
                <w:rFonts w:ascii="標楷體" w:eastAsia="標楷體" w:hAnsi="標楷體" w:hint="eastAsia"/>
                <w:sz w:val="32"/>
              </w:rPr>
              <w:t>「心」幸福的能量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730670" w:rsidRDefault="00434363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/>
                <w:sz w:val="32"/>
                <w:szCs w:val="32"/>
              </w:rPr>
              <w:t>3</w:t>
            </w:r>
          </w:p>
        </w:tc>
      </w:tr>
      <w:tr w:rsidR="00434363" w:rsidRPr="00730670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F55BBF" w:rsidRDefault="00830ADA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830ADA">
              <w:rPr>
                <w:rFonts w:ascii="標楷體" w:eastAsia="標楷體" w:hAnsi="標楷體" w:hint="eastAsia"/>
                <w:sz w:val="32"/>
              </w:rPr>
              <w:t>談文化資產保存法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730670" w:rsidRDefault="00434363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830ADA" w:rsidRPr="00730670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ADA" w:rsidRPr="00F55BBF" w:rsidRDefault="00830ADA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830ADA">
              <w:rPr>
                <w:rFonts w:ascii="標楷體" w:eastAsia="標楷體" w:hAnsi="標楷體" w:hint="eastAsia"/>
                <w:sz w:val="32"/>
              </w:rPr>
              <w:t>如何有效運用公部門資源以扶植文化創意產業發展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ADA" w:rsidRPr="00730670" w:rsidRDefault="00830ADA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434363" w:rsidRPr="00730670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F55BBF" w:rsidRDefault="00830ADA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830ADA">
              <w:rPr>
                <w:rFonts w:ascii="標楷體" w:eastAsia="標楷體" w:hAnsi="標楷體" w:hint="eastAsia"/>
                <w:sz w:val="32"/>
              </w:rPr>
              <w:t>流行音樂內容的創新發展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730670" w:rsidRDefault="00434363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830ADA" w:rsidRPr="00730670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ADA" w:rsidRPr="00830ADA" w:rsidRDefault="00830ADA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830ADA">
              <w:rPr>
                <w:rFonts w:ascii="標楷體" w:eastAsia="標楷體" w:hAnsi="標楷體" w:hint="eastAsia"/>
                <w:sz w:val="32"/>
              </w:rPr>
              <w:lastRenderedPageBreak/>
              <w:t>電影典藏及文化推廣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ADA" w:rsidRPr="00730670" w:rsidRDefault="00830ADA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830ADA" w:rsidRPr="00730670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ADA" w:rsidRPr="00830ADA" w:rsidRDefault="00830ADA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830ADA">
              <w:rPr>
                <w:rFonts w:ascii="標楷體" w:eastAsia="標楷體" w:hAnsi="標楷體" w:hint="eastAsia"/>
                <w:sz w:val="32"/>
              </w:rPr>
              <w:t>電視經典人物口述歷史暨數位傳播推廣計畫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ADA" w:rsidRPr="00730670" w:rsidRDefault="00830ADA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434363" w:rsidRPr="00730670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F55BBF" w:rsidRDefault="00537002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537002">
              <w:rPr>
                <w:rFonts w:ascii="標楷體" w:eastAsia="標楷體" w:hAnsi="標楷體" w:hint="eastAsia"/>
                <w:sz w:val="32"/>
              </w:rPr>
              <w:t>文化藝術政策新視野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730670" w:rsidRDefault="00434363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434363" w:rsidRPr="00730670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F55BBF" w:rsidRDefault="00537002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537002">
              <w:rPr>
                <w:rFonts w:ascii="標楷體" w:eastAsia="標楷體" w:hAnsi="標楷體" w:hint="eastAsia"/>
                <w:sz w:val="32"/>
              </w:rPr>
              <w:t>跨國文化交流策略與實務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730670" w:rsidRDefault="00434363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434363" w:rsidRPr="00730670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F55BBF" w:rsidRDefault="00434363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F55BBF">
              <w:rPr>
                <w:rFonts w:ascii="標楷體" w:eastAsia="標楷體" w:hAnsi="標楷體" w:hint="eastAsia"/>
                <w:sz w:val="32"/>
              </w:rPr>
              <w:t>兩岸文化交流現勢與實務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730670" w:rsidRDefault="00434363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434363" w:rsidRPr="00753C36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753C36" w:rsidRDefault="00434363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753C36">
              <w:rPr>
                <w:rFonts w:ascii="標楷體" w:eastAsia="標楷體" w:hAnsi="標楷體" w:hint="eastAsia"/>
                <w:sz w:val="32"/>
              </w:rPr>
              <w:t>開、結訓(不</w:t>
            </w:r>
            <w:proofErr w:type="gramStart"/>
            <w:r w:rsidRPr="00753C36">
              <w:rPr>
                <w:rFonts w:ascii="標楷體" w:eastAsia="標楷體" w:hAnsi="標楷體" w:hint="eastAsia"/>
                <w:sz w:val="32"/>
              </w:rPr>
              <w:t>採</w:t>
            </w:r>
            <w:proofErr w:type="gramEnd"/>
            <w:r w:rsidRPr="00753C36">
              <w:rPr>
                <w:rFonts w:ascii="標楷體" w:eastAsia="標楷體" w:hAnsi="標楷體" w:hint="eastAsia"/>
                <w:sz w:val="32"/>
              </w:rPr>
              <w:t>計課程時數)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753C36" w:rsidRDefault="00434363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53C36">
              <w:rPr>
                <w:rFonts w:ascii="標楷體" w:eastAsia="標楷體" w:hAnsi="標楷體" w:cs="Arial Unicode MS" w:hint="eastAsia"/>
                <w:sz w:val="32"/>
                <w:szCs w:val="32"/>
              </w:rPr>
              <w:t>5-10分鐘</w:t>
            </w:r>
          </w:p>
        </w:tc>
      </w:tr>
      <w:tr w:rsidR="00434363" w:rsidTr="006F2400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0D6C30" w:rsidRDefault="00434363" w:rsidP="006F2400">
            <w:pPr>
              <w:adjustRightInd w:val="0"/>
              <w:snapToGrid w:val="0"/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0D6C30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0D6C30" w:rsidRDefault="00434363" w:rsidP="006F2400">
            <w:pPr>
              <w:adjustRightInd w:val="0"/>
              <w:snapToGrid w:val="0"/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3</w:t>
            </w:r>
            <w:r w:rsidR="00537002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0</w:t>
            </w:r>
          </w:p>
        </w:tc>
      </w:tr>
    </w:tbl>
    <w:p w:rsidR="00434363" w:rsidRPr="000D0810" w:rsidRDefault="000D0810" w:rsidP="000D0810">
      <w:pPr>
        <w:spacing w:line="0" w:lineRule="atLeast"/>
        <w:ind w:leftChars="100" w:left="1200" w:hangingChars="400" w:hanging="960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 xml:space="preserve">   </w:t>
      </w:r>
      <w:r w:rsidR="00912DF1">
        <w:rPr>
          <w:rFonts w:ascii="標楷體" w:eastAsia="標楷體" w:hAnsi="標楷體" w:cs="Times New Roman" w:hint="eastAsia"/>
          <w:szCs w:val="28"/>
        </w:rPr>
        <w:t>【</w:t>
      </w:r>
      <w:r w:rsidR="00434363" w:rsidRPr="000D0810">
        <w:rPr>
          <w:rFonts w:ascii="標楷體" w:eastAsia="標楷體" w:hAnsi="標楷體" w:cs="Times New Roman" w:hint="eastAsia"/>
          <w:szCs w:val="28"/>
        </w:rPr>
        <w:t>備註</w:t>
      </w:r>
      <w:r w:rsidR="00912DF1">
        <w:rPr>
          <w:rFonts w:ascii="標楷體" w:eastAsia="標楷體" w:hAnsi="標楷體" w:cs="Times New Roman" w:hint="eastAsia"/>
          <w:szCs w:val="28"/>
        </w:rPr>
        <w:t>】</w:t>
      </w:r>
      <w:r w:rsidR="00434363" w:rsidRPr="000D0810">
        <w:rPr>
          <w:rFonts w:ascii="標楷體" w:eastAsia="標楷體" w:hAnsi="標楷體" w:cs="Times New Roman" w:hint="eastAsia"/>
          <w:szCs w:val="28"/>
        </w:rPr>
        <w:t>本表研習主題、課程名稱</w:t>
      </w:r>
      <w:proofErr w:type="gramStart"/>
      <w:r w:rsidR="00434363" w:rsidRPr="000D0810">
        <w:rPr>
          <w:rFonts w:ascii="標楷體" w:eastAsia="標楷體" w:hAnsi="標楷體" w:cs="Times New Roman" w:hint="eastAsia"/>
          <w:szCs w:val="28"/>
        </w:rPr>
        <w:t>及時數配當</w:t>
      </w:r>
      <w:proofErr w:type="gramEnd"/>
      <w:r w:rsidR="00434363" w:rsidRPr="000D0810">
        <w:rPr>
          <w:rFonts w:ascii="標楷體" w:eastAsia="標楷體" w:hAnsi="標楷體" w:cs="Times New Roman" w:hint="eastAsia"/>
          <w:szCs w:val="28"/>
        </w:rPr>
        <w:t>為暫訂內容，將</w:t>
      </w:r>
      <w:proofErr w:type="gramStart"/>
      <w:r w:rsidR="00434363" w:rsidRPr="000D0810">
        <w:rPr>
          <w:rFonts w:ascii="標楷體" w:eastAsia="標楷體" w:hAnsi="標楷體" w:cs="Times New Roman" w:hint="eastAsia"/>
          <w:szCs w:val="28"/>
        </w:rPr>
        <w:t>視實需酌</w:t>
      </w:r>
      <w:proofErr w:type="gramEnd"/>
      <w:r w:rsidR="00434363" w:rsidRPr="000D0810">
        <w:rPr>
          <w:rFonts w:ascii="標楷體" w:eastAsia="標楷體" w:hAnsi="標楷體" w:cs="Times New Roman" w:hint="eastAsia"/>
          <w:szCs w:val="28"/>
        </w:rPr>
        <w:t>予調整。</w:t>
      </w:r>
    </w:p>
    <w:p w:rsidR="002824BC" w:rsidRPr="002824BC" w:rsidRDefault="002824BC" w:rsidP="00520407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FA58B4" w:rsidRPr="00FA58B4" w:rsidRDefault="002824BC" w:rsidP="00520407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="002A35F9">
        <w:rPr>
          <w:rFonts w:ascii="標楷體" w:eastAsia="標楷體" w:hAnsi="標楷體" w:cs="Times New Roman" w:hint="eastAsia"/>
          <w:color w:val="000000"/>
          <w:sz w:val="32"/>
        </w:rPr>
        <w:t>108年1月21日至25日</w:t>
      </w:r>
      <w:proofErr w:type="gramStart"/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密集研習方式辦理，提供午餐；需住宿學員由文化部協助洽訂公務人力發展學院（福華國際文教會館），住宿費用請先自行墊付，</w:t>
      </w:r>
      <w:proofErr w:type="gramStart"/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並於訓後</w:t>
      </w:r>
      <w:proofErr w:type="gramEnd"/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依相關規定向所屬機關</w:t>
      </w:r>
      <w:r w:rsidR="00211A12">
        <w:rPr>
          <w:rFonts w:ascii="標楷體" w:eastAsia="標楷體" w:hAnsi="標楷體" w:cs="Times New Roman" w:hint="eastAsia"/>
          <w:color w:val="000000"/>
          <w:sz w:val="32"/>
        </w:rPr>
        <w:t>(構)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申報。</w:t>
      </w:r>
    </w:p>
    <w:p w:rsidR="00FA58B4" w:rsidRPr="001577BB" w:rsidRDefault="00B76421" w:rsidP="00FA58B4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1577BB">
        <w:rPr>
          <w:rFonts w:ascii="標楷體" w:eastAsia="標楷體" w:hAnsi="標楷體" w:cs="Times New Roman" w:hint="eastAsia"/>
          <w:sz w:val="32"/>
        </w:rPr>
        <w:t>二</w:t>
      </w:r>
      <w:r w:rsidR="00FA58B4" w:rsidRPr="001577BB">
        <w:rPr>
          <w:rFonts w:ascii="標楷體" w:eastAsia="標楷體" w:hAnsi="標楷體" w:cs="Times New Roman" w:hint="eastAsia"/>
          <w:sz w:val="32"/>
        </w:rPr>
        <w:t>、參加集中實務訓練之受訓人員，其訓練期間之學習情形及成績評量結果，由文化部送交實務訓練機關</w:t>
      </w:r>
      <w:r w:rsidR="003074B9" w:rsidRPr="001577BB">
        <w:rPr>
          <w:rFonts w:ascii="標楷體" w:eastAsia="標楷體" w:hAnsi="標楷體" w:cs="Times New Roman"/>
          <w:sz w:val="32"/>
        </w:rPr>
        <w:t>(構)</w:t>
      </w:r>
      <w:r w:rsidR="00FA58B4" w:rsidRPr="001577BB">
        <w:rPr>
          <w:rFonts w:ascii="標楷體" w:eastAsia="標楷體" w:hAnsi="標楷體" w:cs="Times New Roman" w:hint="eastAsia"/>
          <w:sz w:val="32"/>
        </w:rPr>
        <w:t>，作為實務訓練成績考核</w:t>
      </w:r>
      <w:proofErr w:type="gramStart"/>
      <w:r w:rsidR="00FA58B4" w:rsidRPr="001577BB">
        <w:rPr>
          <w:rFonts w:ascii="標楷體" w:eastAsia="標楷體" w:hAnsi="標楷體" w:cs="Times New Roman" w:hint="eastAsia"/>
          <w:sz w:val="32"/>
        </w:rPr>
        <w:t>之參據</w:t>
      </w:r>
      <w:proofErr w:type="gramEnd"/>
      <w:r w:rsidR="00FA58B4" w:rsidRPr="001577BB">
        <w:rPr>
          <w:rFonts w:ascii="標楷體" w:eastAsia="標楷體" w:hAnsi="標楷體" w:cs="Times New Roman" w:hint="eastAsia"/>
          <w:sz w:val="32"/>
        </w:rPr>
        <w:t>。</w:t>
      </w:r>
    </w:p>
    <w:p w:rsidR="00FA58B4" w:rsidRDefault="00B76421" w:rsidP="00FA58B4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1577BB">
        <w:rPr>
          <w:rFonts w:ascii="標楷體" w:eastAsia="標楷體" w:hAnsi="標楷體" w:cs="Times New Roman" w:hint="eastAsia"/>
          <w:sz w:val="32"/>
        </w:rPr>
        <w:t>三</w:t>
      </w:r>
      <w:r w:rsidR="00FA58B4" w:rsidRPr="001577BB">
        <w:rPr>
          <w:rFonts w:ascii="標楷體" w:eastAsia="標楷體" w:hAnsi="標楷體" w:cs="Times New Roman" w:hint="eastAsia"/>
          <w:sz w:val="32"/>
        </w:rPr>
        <w:t>、</w:t>
      </w:r>
      <w:proofErr w:type="gramStart"/>
      <w:r w:rsidR="00FA58B4" w:rsidRPr="001577BB">
        <w:rPr>
          <w:rFonts w:ascii="標楷體" w:eastAsia="標楷體" w:hAnsi="標楷體" w:cs="Times New Roman" w:hint="eastAsia"/>
          <w:sz w:val="32"/>
        </w:rPr>
        <w:t>辦理訓</w:t>
      </w:r>
      <w:proofErr w:type="gramEnd"/>
      <w:r w:rsidR="00FA58B4" w:rsidRPr="001577BB">
        <w:rPr>
          <w:rFonts w:ascii="標楷體" w:eastAsia="標楷體" w:hAnsi="標楷體" w:cs="Times New Roman" w:hint="eastAsia"/>
          <w:sz w:val="32"/>
        </w:rPr>
        <w:t>後意見調查</w:t>
      </w:r>
      <w:r w:rsidR="003074B9" w:rsidRPr="001577BB">
        <w:rPr>
          <w:rFonts w:ascii="標楷體" w:eastAsia="標楷體" w:hAnsi="標楷體" w:cs="Times New Roman"/>
          <w:sz w:val="32"/>
        </w:rPr>
        <w:t>(如附件)</w:t>
      </w:r>
      <w:r w:rsidR="00FA58B4" w:rsidRPr="001577BB">
        <w:rPr>
          <w:rFonts w:ascii="標楷體" w:eastAsia="標楷體" w:hAnsi="標楷體" w:cs="Times New Roman" w:hint="eastAsia"/>
          <w:sz w:val="32"/>
        </w:rPr>
        <w:t>，並於結訓後1</w:t>
      </w:r>
      <w:proofErr w:type="gramStart"/>
      <w:r w:rsidR="00FA58B4" w:rsidRPr="001577BB">
        <w:rPr>
          <w:rFonts w:ascii="標楷體" w:eastAsia="標楷體" w:hAnsi="標楷體" w:cs="Times New Roman" w:hint="eastAsia"/>
          <w:sz w:val="32"/>
        </w:rPr>
        <w:t>週</w:t>
      </w:r>
      <w:proofErr w:type="gramEnd"/>
      <w:r w:rsidR="00FA58B4" w:rsidRPr="001577BB">
        <w:rPr>
          <w:rFonts w:ascii="標楷體" w:eastAsia="標楷體" w:hAnsi="標楷體" w:cs="Times New Roman" w:hint="eastAsia"/>
          <w:sz w:val="32"/>
        </w:rPr>
        <w:t>內將調查結果</w:t>
      </w:r>
      <w:proofErr w:type="gramStart"/>
      <w:r w:rsidRPr="001577BB">
        <w:rPr>
          <w:rFonts w:ascii="標楷體" w:eastAsia="標楷體" w:hAnsi="標楷體" w:cs="Times New Roman" w:hint="eastAsia"/>
          <w:sz w:val="32"/>
        </w:rPr>
        <w:t>逕</w:t>
      </w:r>
      <w:proofErr w:type="gramEnd"/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送保訓會，以利瞭解學員反應。</w:t>
      </w:r>
    </w:p>
    <w:p w:rsidR="002824BC" w:rsidRPr="002824BC" w:rsidRDefault="002824BC" w:rsidP="00EB2B74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所需經費於文化部相關經費項下勻支。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FA58B4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Pr="00753C36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C660ED" w:rsidRPr="00D502E1" w:rsidRDefault="002824BC" w:rsidP="00D502E1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</w:t>
      </w:r>
      <w:r w:rsidR="00FA58B4" w:rsidRPr="000D6C30">
        <w:rPr>
          <w:rFonts w:ascii="標楷體" w:eastAsia="標楷體" w:hAnsi="標楷體" w:hint="eastAsia"/>
          <w:color w:val="000000"/>
          <w:sz w:val="32"/>
          <w:szCs w:val="24"/>
        </w:rPr>
        <w:t>本計畫由</w:t>
      </w:r>
      <w:proofErr w:type="gramStart"/>
      <w:r w:rsidR="00FA58B4">
        <w:rPr>
          <w:rFonts w:ascii="標楷體" w:eastAsia="標楷體" w:hAnsi="標楷體" w:hint="eastAsia"/>
          <w:color w:val="000000"/>
          <w:sz w:val="32"/>
          <w:szCs w:val="24"/>
        </w:rPr>
        <w:t>文化部</w:t>
      </w:r>
      <w:r w:rsidR="00FA58B4" w:rsidRPr="000D6C30">
        <w:rPr>
          <w:rFonts w:ascii="標楷體" w:eastAsia="標楷體" w:hAnsi="標楷體" w:hint="eastAsia"/>
          <w:color w:val="000000"/>
          <w:sz w:val="32"/>
          <w:szCs w:val="24"/>
        </w:rPr>
        <w:t>函送</w:t>
      </w:r>
      <w:proofErr w:type="gramEnd"/>
      <w:r w:rsidR="00FA58B4" w:rsidRPr="000D6C30">
        <w:rPr>
          <w:rFonts w:ascii="標楷體" w:eastAsia="標楷體" w:hAnsi="標楷體" w:hint="eastAsia"/>
          <w:color w:val="000000"/>
          <w:sz w:val="32"/>
          <w:szCs w:val="24"/>
        </w:rPr>
        <w:t>保訓會核定後實施，並得依實際需要修正之</w:t>
      </w:r>
      <w:r w:rsidR="00FA58B4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4E63B3" w:rsidRDefault="004E63B3" w:rsidP="004301E1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</w:p>
    <w:p w:rsidR="004E63B3" w:rsidRDefault="004E63B3" w:rsidP="004301E1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</w:p>
    <w:p w:rsidR="004E63B3" w:rsidRDefault="004E63B3" w:rsidP="004301E1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</w:p>
    <w:p w:rsidR="004301E1" w:rsidRDefault="00C660ED" w:rsidP="004301E1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B4A82" wp14:editId="00263B7E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0ED" w:rsidRPr="00A236AF" w:rsidRDefault="00C660ED" w:rsidP="00C660E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BB4A8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C660ED" w:rsidRPr="00A236AF" w:rsidRDefault="00C660ED" w:rsidP="00C660E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107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  <w:r w:rsidR="004301E1" w:rsidRPr="004301E1">
        <w:rPr>
          <w:rFonts w:ascii="標楷體" w:eastAsia="標楷體" w:hAnsi="標楷體" w:cs="Times New Roman" w:hint="eastAsia"/>
          <w:sz w:val="32"/>
          <w:szCs w:val="32"/>
        </w:rPr>
        <w:t>文化行政</w:t>
      </w:r>
    </w:p>
    <w:p w:rsidR="00C660ED" w:rsidRPr="002824BC" w:rsidRDefault="004301E1" w:rsidP="004301E1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4301E1">
        <w:rPr>
          <w:rFonts w:ascii="標楷體" w:eastAsia="標楷體" w:hAnsi="標楷體" w:cs="Times New Roman" w:hint="eastAsia"/>
          <w:sz w:val="32"/>
          <w:szCs w:val="32"/>
        </w:rPr>
        <w:t>及博物館管理(選試英文)</w:t>
      </w:r>
      <w:r w:rsidR="00C660ED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C660ED" w:rsidRPr="002824BC" w:rsidTr="00CA5C7D">
        <w:trPr>
          <w:trHeight w:val="2485"/>
        </w:trPr>
        <w:tc>
          <w:tcPr>
            <w:tcW w:w="9923" w:type="dxa"/>
          </w:tcPr>
          <w:p w:rsidR="00C660ED" w:rsidRPr="002824BC" w:rsidRDefault="00C660ED" w:rsidP="009C7229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C660ED" w:rsidRPr="002824BC" w:rsidRDefault="00C660ED" w:rsidP="009C7229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107年公務人員高等考試三級考試暨普通考試（以下簡稱高普考）錄取人員訓練計畫第五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C660ED" w:rsidRPr="002824BC" w:rsidRDefault="00C660ED" w:rsidP="009C7229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107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C660ED" w:rsidRPr="002824BC" w:rsidRDefault="00C660ED" w:rsidP="009C7229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660ED" w:rsidRPr="002824BC" w:rsidRDefault="00C660ED" w:rsidP="00CA5C7D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660ED" w:rsidTr="009C7229">
        <w:trPr>
          <w:trHeight w:val="1472"/>
        </w:trPr>
        <w:tc>
          <w:tcPr>
            <w:tcW w:w="7162" w:type="dxa"/>
          </w:tcPr>
          <w:p w:rsidR="00C660ED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660ED" w:rsidRDefault="00C660ED" w:rsidP="009C7229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660ED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660ED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660ED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660ED" w:rsidRDefault="00C660ED" w:rsidP="009C7229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c>
          <w:tcPr>
            <w:tcW w:w="9547" w:type="dxa"/>
            <w:gridSpan w:val="6"/>
            <w:vAlign w:val="center"/>
          </w:tcPr>
          <w:p w:rsidR="00C660ED" w:rsidRPr="002252B1" w:rsidRDefault="00C660ED" w:rsidP="009C7229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660ED" w:rsidRPr="002824BC" w:rsidRDefault="00C660ED" w:rsidP="00C660ED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C660ED" w:rsidRPr="002824BC" w:rsidRDefault="00C660ED" w:rsidP="00C660ED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C660ED" w:rsidRPr="002824BC" w:rsidRDefault="00C660ED" w:rsidP="00C660ED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824BC" w:rsidRDefault="001E296B" w:rsidP="001E296B">
      <w:pPr>
        <w:spacing w:line="0" w:lineRule="atLeast"/>
      </w:pPr>
      <w:r>
        <w:rPr>
          <w:rFonts w:ascii="標楷體" w:eastAsia="標楷體" w:hAnsi="標楷體" w:cs="Times New Roman" w:hint="eastAsia"/>
          <w:sz w:val="28"/>
        </w:rPr>
        <w:t xml:space="preserve">    </w:t>
      </w:r>
      <w:r w:rsidR="00C660ED"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4F137" wp14:editId="7F66BDC5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0ED" w:rsidRDefault="00C660ED" w:rsidP="00C660ED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C4F137" id="文字方塊 1" o:spid="_x0000_s1027" type="#_x0000_t202" style="position:absolute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C660ED" w:rsidRDefault="00C660ED" w:rsidP="00C660ED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C660ED" w:rsidRPr="002824BC">
        <w:rPr>
          <w:rFonts w:ascii="標楷體" w:eastAsia="標楷體" w:hAnsi="標楷體" w:cs="Times New Roman" w:hint="eastAsia"/>
          <w:sz w:val="28"/>
        </w:rPr>
        <w:t>1.□中央機關     2.□地方機關（</w:t>
      </w:r>
      <w:r w:rsidRPr="002824BC">
        <w:rPr>
          <w:rFonts w:ascii="標楷體" w:eastAsia="標楷體" w:hAnsi="標楷體" w:cs="Times New Roman" w:hint="eastAsia"/>
          <w:sz w:val="28"/>
        </w:rPr>
        <w:t>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sectPr w:rsidR="002824BC" w:rsidSect="004E63B3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2E" w:rsidRDefault="0071582E" w:rsidP="008E096D">
      <w:r>
        <w:separator/>
      </w:r>
    </w:p>
  </w:endnote>
  <w:endnote w:type="continuationSeparator" w:id="0">
    <w:p w:rsidR="0071582E" w:rsidRDefault="0071582E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2E" w:rsidRDefault="0071582E" w:rsidP="008E096D">
      <w:r>
        <w:separator/>
      </w:r>
    </w:p>
  </w:footnote>
  <w:footnote w:type="continuationSeparator" w:id="0">
    <w:p w:rsidR="0071582E" w:rsidRDefault="0071582E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423B0"/>
    <w:rsid w:val="0005340F"/>
    <w:rsid w:val="000B0394"/>
    <w:rsid w:val="000C65AD"/>
    <w:rsid w:val="000D0810"/>
    <w:rsid w:val="000E6B70"/>
    <w:rsid w:val="001577BB"/>
    <w:rsid w:val="00157B63"/>
    <w:rsid w:val="00186EDC"/>
    <w:rsid w:val="001E296B"/>
    <w:rsid w:val="002079B9"/>
    <w:rsid w:val="00211A12"/>
    <w:rsid w:val="00220233"/>
    <w:rsid w:val="002252B1"/>
    <w:rsid w:val="002824BC"/>
    <w:rsid w:val="002834D5"/>
    <w:rsid w:val="002A35F9"/>
    <w:rsid w:val="002C0483"/>
    <w:rsid w:val="002E054F"/>
    <w:rsid w:val="003074B9"/>
    <w:rsid w:val="00321C5F"/>
    <w:rsid w:val="003D23DA"/>
    <w:rsid w:val="004301E1"/>
    <w:rsid w:val="00434363"/>
    <w:rsid w:val="00445C36"/>
    <w:rsid w:val="004841AE"/>
    <w:rsid w:val="004E63B3"/>
    <w:rsid w:val="005054C2"/>
    <w:rsid w:val="00517006"/>
    <w:rsid w:val="00520407"/>
    <w:rsid w:val="00536AE4"/>
    <w:rsid w:val="00537002"/>
    <w:rsid w:val="0058372D"/>
    <w:rsid w:val="00694FB5"/>
    <w:rsid w:val="006E49D2"/>
    <w:rsid w:val="006F2400"/>
    <w:rsid w:val="0071582E"/>
    <w:rsid w:val="007456B0"/>
    <w:rsid w:val="007A2B41"/>
    <w:rsid w:val="007B1A8F"/>
    <w:rsid w:val="007C6A54"/>
    <w:rsid w:val="007D7589"/>
    <w:rsid w:val="00830ADA"/>
    <w:rsid w:val="008454F9"/>
    <w:rsid w:val="008764AE"/>
    <w:rsid w:val="008C6F6C"/>
    <w:rsid w:val="008E096D"/>
    <w:rsid w:val="00912DF1"/>
    <w:rsid w:val="00942BBA"/>
    <w:rsid w:val="00990F38"/>
    <w:rsid w:val="00992305"/>
    <w:rsid w:val="009B2B37"/>
    <w:rsid w:val="009E5861"/>
    <w:rsid w:val="009E78BC"/>
    <w:rsid w:val="009F468F"/>
    <w:rsid w:val="00A2517D"/>
    <w:rsid w:val="00B63B33"/>
    <w:rsid w:val="00B740CD"/>
    <w:rsid w:val="00B76421"/>
    <w:rsid w:val="00C21EDF"/>
    <w:rsid w:val="00C660ED"/>
    <w:rsid w:val="00C805DC"/>
    <w:rsid w:val="00CA5C7D"/>
    <w:rsid w:val="00CE6FB3"/>
    <w:rsid w:val="00D36317"/>
    <w:rsid w:val="00D502E1"/>
    <w:rsid w:val="00D87523"/>
    <w:rsid w:val="00E31253"/>
    <w:rsid w:val="00E34DAC"/>
    <w:rsid w:val="00E76ADB"/>
    <w:rsid w:val="00EB2B74"/>
    <w:rsid w:val="00EE079F"/>
    <w:rsid w:val="00F07446"/>
    <w:rsid w:val="00F533A9"/>
    <w:rsid w:val="00F55905"/>
    <w:rsid w:val="00FA2D99"/>
    <w:rsid w:val="00FA58B4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0606-CED8-4C2D-BA58-B757504F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0293</cp:lastModifiedBy>
  <cp:revision>4</cp:revision>
  <cp:lastPrinted>2018-09-18T00:59:00Z</cp:lastPrinted>
  <dcterms:created xsi:type="dcterms:W3CDTF">2018-09-18T00:58:00Z</dcterms:created>
  <dcterms:modified xsi:type="dcterms:W3CDTF">2018-09-18T00:59:00Z</dcterms:modified>
</cp:coreProperties>
</file>