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72" w:rsidRPr="00BF56F0" w:rsidRDefault="00782372" w:rsidP="00CA5E97">
      <w:pPr>
        <w:pStyle w:val="Default"/>
        <w:overflowPunct w:val="0"/>
        <w:snapToGrid w:val="0"/>
        <w:spacing w:line="480" w:lineRule="exact"/>
        <w:jc w:val="center"/>
        <w:rPr>
          <w:rFonts w:hAnsi="標楷體" w:cs="Times New Roman"/>
          <w:b/>
          <w:color w:val="auto"/>
          <w:sz w:val="32"/>
          <w:szCs w:val="32"/>
        </w:rPr>
      </w:pPr>
      <w:r w:rsidRPr="00BF56F0">
        <w:rPr>
          <w:rFonts w:hAnsi="標楷體" w:cs="Times New Roman"/>
          <w:b/>
          <w:color w:val="auto"/>
          <w:sz w:val="32"/>
          <w:szCs w:val="32"/>
        </w:rPr>
        <w:t>法務部司法官學院檢察事務官訓練班第</w:t>
      </w:r>
      <w:r w:rsidRPr="00BF56F0">
        <w:rPr>
          <w:rFonts w:hAnsi="標楷體" w:cs="Times New Roman" w:hint="eastAsia"/>
          <w:b/>
          <w:color w:val="auto"/>
          <w:sz w:val="32"/>
          <w:szCs w:val="32"/>
        </w:rPr>
        <w:t>24</w:t>
      </w:r>
      <w:r w:rsidRPr="00BF56F0">
        <w:rPr>
          <w:rFonts w:hAnsi="標楷體" w:cs="Times New Roman"/>
          <w:b/>
          <w:color w:val="auto"/>
          <w:sz w:val="32"/>
          <w:szCs w:val="32"/>
        </w:rPr>
        <w:t>期訓練計畫</w:t>
      </w:r>
    </w:p>
    <w:p w:rsidR="00377AA8" w:rsidRPr="00BF56F0" w:rsidRDefault="00377AA8" w:rsidP="002B0DA7">
      <w:pPr>
        <w:pStyle w:val="Default"/>
        <w:overflowPunct w:val="0"/>
        <w:snapToGrid w:val="0"/>
        <w:spacing w:line="480" w:lineRule="exact"/>
        <w:jc w:val="right"/>
        <w:rPr>
          <w:rFonts w:hAnsi="標楷體" w:cs="Times New Roman"/>
          <w:color w:val="auto"/>
          <w:szCs w:val="32"/>
        </w:rPr>
      </w:pPr>
      <w:r w:rsidRPr="00BF56F0">
        <w:rPr>
          <w:rFonts w:hAnsi="標楷體" w:cs="Times New Roman" w:hint="eastAsia"/>
          <w:color w:val="auto"/>
          <w:szCs w:val="32"/>
        </w:rPr>
        <w:t>民國110年4月</w:t>
      </w:r>
      <w:r w:rsidR="00CA5E97" w:rsidRPr="00BF56F0">
        <w:rPr>
          <w:rFonts w:hAnsi="標楷體" w:cs="Times New Roman" w:hint="eastAsia"/>
          <w:color w:val="auto"/>
          <w:szCs w:val="32"/>
        </w:rPr>
        <w:t>29</w:t>
      </w:r>
      <w:r w:rsidRPr="00BF56F0">
        <w:rPr>
          <w:rFonts w:hAnsi="標楷體" w:cs="Times New Roman" w:hint="eastAsia"/>
          <w:color w:val="auto"/>
          <w:szCs w:val="32"/>
        </w:rPr>
        <w:t>日</w:t>
      </w:r>
    </w:p>
    <w:p w:rsidR="00377AA8" w:rsidRPr="00BF56F0" w:rsidRDefault="00377AA8" w:rsidP="002B0DA7">
      <w:pPr>
        <w:pStyle w:val="Default"/>
        <w:overflowPunct w:val="0"/>
        <w:snapToGrid w:val="0"/>
        <w:spacing w:line="480" w:lineRule="exact"/>
        <w:jc w:val="right"/>
        <w:rPr>
          <w:rFonts w:hAnsi="標楷體" w:cs="Times New Roman"/>
          <w:color w:val="auto"/>
          <w:szCs w:val="32"/>
        </w:rPr>
      </w:pPr>
      <w:r w:rsidRPr="00BF56F0">
        <w:rPr>
          <w:rFonts w:hAnsi="標楷體" w:cs="Times New Roman" w:hint="eastAsia"/>
          <w:color w:val="auto"/>
          <w:szCs w:val="32"/>
        </w:rPr>
        <w:t>保訓會</w:t>
      </w:r>
      <w:proofErr w:type="gramStart"/>
      <w:r w:rsidRPr="00BF56F0">
        <w:rPr>
          <w:rFonts w:hAnsi="標楷體" w:cs="Times New Roman" w:hint="eastAsia"/>
          <w:color w:val="auto"/>
          <w:szCs w:val="32"/>
        </w:rPr>
        <w:t>公訓字第1100004048號</w:t>
      </w:r>
      <w:proofErr w:type="gramEnd"/>
      <w:r w:rsidRPr="00BF56F0">
        <w:rPr>
          <w:rFonts w:hAnsi="標楷體" w:cs="Times New Roman" w:hint="eastAsia"/>
          <w:color w:val="auto"/>
          <w:szCs w:val="32"/>
        </w:rPr>
        <w:t>函核定</w:t>
      </w:r>
    </w:p>
    <w:p w:rsidR="00782372" w:rsidRPr="00BF56F0" w:rsidRDefault="00782372" w:rsidP="002B0DA7">
      <w:pPr>
        <w:pStyle w:val="1"/>
        <w:overflowPunct w:val="0"/>
        <w:jc w:val="both"/>
        <w:rPr>
          <w:color w:val="auto"/>
        </w:rPr>
      </w:pPr>
      <w:r w:rsidRPr="00BF56F0">
        <w:rPr>
          <w:rFonts w:hint="eastAsia"/>
          <w:color w:val="auto"/>
        </w:rPr>
        <w:t>一、依據</w:t>
      </w:r>
      <w:r w:rsidRPr="00BF56F0">
        <w:rPr>
          <w:color w:val="auto"/>
        </w:rPr>
        <w:t xml:space="preserve"> </w:t>
      </w:r>
    </w:p>
    <w:p w:rsidR="00782372" w:rsidRPr="00BF56F0" w:rsidRDefault="00782372" w:rsidP="002B0DA7">
      <w:pPr>
        <w:pStyle w:val="Default"/>
        <w:overflowPunct w:val="0"/>
        <w:spacing w:line="480" w:lineRule="exact"/>
        <w:ind w:leftChars="235" w:left="564" w:firstLine="1"/>
        <w:jc w:val="both"/>
        <w:rPr>
          <w:color w:val="auto"/>
          <w:sz w:val="28"/>
          <w:szCs w:val="28"/>
        </w:rPr>
      </w:pPr>
      <w:r w:rsidRPr="00BF56F0">
        <w:rPr>
          <w:rFonts w:hint="eastAsia"/>
          <w:color w:val="auto"/>
          <w:sz w:val="28"/>
          <w:szCs w:val="28"/>
        </w:rPr>
        <w:t>公務人員考試錄取人員訓練辦法（以下簡稱訓練辦法）第</w:t>
      </w:r>
      <w:r w:rsidRPr="00BF56F0">
        <w:rPr>
          <w:color w:val="auto"/>
          <w:sz w:val="28"/>
          <w:szCs w:val="28"/>
        </w:rPr>
        <w:t>3</w:t>
      </w:r>
      <w:r w:rsidRPr="00BF56F0">
        <w:rPr>
          <w:rFonts w:hint="eastAsia"/>
          <w:color w:val="auto"/>
          <w:sz w:val="28"/>
          <w:szCs w:val="28"/>
        </w:rPr>
        <w:t>條、第</w:t>
      </w:r>
      <w:r w:rsidRPr="00BF56F0">
        <w:rPr>
          <w:color w:val="auto"/>
          <w:sz w:val="28"/>
          <w:szCs w:val="28"/>
        </w:rPr>
        <w:t>9</w:t>
      </w:r>
      <w:r w:rsidRPr="00BF56F0">
        <w:rPr>
          <w:rFonts w:hint="eastAsia"/>
          <w:color w:val="auto"/>
          <w:sz w:val="28"/>
          <w:szCs w:val="28"/>
        </w:rPr>
        <w:t>條、第</w:t>
      </w:r>
      <w:r w:rsidRPr="00BF56F0">
        <w:rPr>
          <w:color w:val="auto"/>
          <w:sz w:val="28"/>
          <w:szCs w:val="28"/>
        </w:rPr>
        <w:t>10</w:t>
      </w:r>
      <w:r w:rsidRPr="00BF56F0">
        <w:rPr>
          <w:rFonts w:hint="eastAsia"/>
          <w:color w:val="auto"/>
          <w:sz w:val="28"/>
          <w:szCs w:val="28"/>
        </w:rPr>
        <w:t>條及第</w:t>
      </w:r>
      <w:r w:rsidRPr="00BF56F0">
        <w:rPr>
          <w:color w:val="auto"/>
          <w:sz w:val="28"/>
          <w:szCs w:val="28"/>
        </w:rPr>
        <w:t>11</w:t>
      </w:r>
      <w:r w:rsidRPr="00BF56F0">
        <w:rPr>
          <w:rFonts w:hint="eastAsia"/>
          <w:color w:val="auto"/>
          <w:sz w:val="28"/>
          <w:szCs w:val="28"/>
        </w:rPr>
        <w:t>條之</w:t>
      </w:r>
      <w:r w:rsidRPr="00BF56F0">
        <w:rPr>
          <w:color w:val="auto"/>
          <w:sz w:val="28"/>
          <w:szCs w:val="28"/>
        </w:rPr>
        <w:t>1</w:t>
      </w:r>
      <w:r w:rsidRPr="00BF56F0">
        <w:rPr>
          <w:rFonts w:hint="eastAsia"/>
          <w:color w:val="auto"/>
          <w:sz w:val="28"/>
          <w:szCs w:val="28"/>
        </w:rPr>
        <w:t>。</w:t>
      </w:r>
      <w:r w:rsidRPr="00BF56F0">
        <w:rPr>
          <w:color w:val="auto"/>
          <w:sz w:val="28"/>
          <w:szCs w:val="28"/>
        </w:rPr>
        <w:t xml:space="preserve"> </w:t>
      </w:r>
    </w:p>
    <w:p w:rsidR="00782372" w:rsidRPr="00BF56F0" w:rsidRDefault="00782372" w:rsidP="002B0DA7">
      <w:pPr>
        <w:pStyle w:val="1"/>
        <w:overflowPunct w:val="0"/>
        <w:jc w:val="both"/>
        <w:rPr>
          <w:color w:val="auto"/>
        </w:rPr>
      </w:pPr>
      <w:r w:rsidRPr="00BF56F0">
        <w:rPr>
          <w:rFonts w:hint="eastAsia"/>
          <w:color w:val="auto"/>
        </w:rPr>
        <w:t>二、訓練類別及重點</w:t>
      </w:r>
      <w:r w:rsidRPr="00BF56F0">
        <w:rPr>
          <w:color w:val="auto"/>
        </w:rPr>
        <w:t xml:space="preserve"> </w:t>
      </w:r>
    </w:p>
    <w:p w:rsidR="00782372" w:rsidRPr="00BF56F0" w:rsidRDefault="00782372" w:rsidP="002B0DA7">
      <w:pPr>
        <w:pStyle w:val="2"/>
        <w:overflowPunct w:val="0"/>
        <w:ind w:left="1134"/>
        <w:jc w:val="both"/>
        <w:rPr>
          <w:color w:val="auto"/>
        </w:rPr>
      </w:pPr>
      <w:r w:rsidRPr="00BF56F0">
        <w:rPr>
          <w:rFonts w:hint="eastAsia"/>
          <w:color w:val="auto"/>
        </w:rPr>
        <w:t>（一）</w:t>
      </w:r>
      <w:r w:rsidRPr="00BF56F0">
        <w:rPr>
          <w:color w:val="auto"/>
        </w:rPr>
        <w:t>110</w:t>
      </w:r>
      <w:r w:rsidRPr="00BF56F0">
        <w:rPr>
          <w:rFonts w:hint="eastAsia"/>
          <w:color w:val="auto"/>
        </w:rPr>
        <w:t>年公務人員特種考試司法人員考試（以下簡稱司法特考）三等考試檢察</w:t>
      </w:r>
      <w:proofErr w:type="gramStart"/>
      <w:r w:rsidRPr="00BF56F0">
        <w:rPr>
          <w:rFonts w:hint="eastAsia"/>
          <w:color w:val="auto"/>
        </w:rPr>
        <w:t>事務官類科</w:t>
      </w:r>
      <w:proofErr w:type="gramEnd"/>
      <w:r w:rsidRPr="00BF56F0">
        <w:rPr>
          <w:rFonts w:hint="eastAsia"/>
          <w:color w:val="auto"/>
        </w:rPr>
        <w:t>錄取人員之訓練（以下簡稱本訓練）為性質特殊訓練，無免除或縮短訓練之適用。</w:t>
      </w:r>
      <w:r w:rsidRPr="00BF56F0">
        <w:rPr>
          <w:color w:val="auto"/>
        </w:rPr>
        <w:t xml:space="preserve"> </w:t>
      </w:r>
    </w:p>
    <w:p w:rsidR="00782372" w:rsidRPr="00BF56F0" w:rsidRDefault="00782372" w:rsidP="002B0DA7">
      <w:pPr>
        <w:pStyle w:val="2"/>
        <w:overflowPunct w:val="0"/>
        <w:ind w:left="1134"/>
        <w:jc w:val="both"/>
        <w:rPr>
          <w:color w:val="auto"/>
        </w:rPr>
      </w:pPr>
      <w:r w:rsidRPr="00BF56F0">
        <w:rPr>
          <w:rFonts w:hint="eastAsia"/>
          <w:color w:val="auto"/>
        </w:rPr>
        <w:t>（二）本訓練之重點如下：</w:t>
      </w:r>
      <w:r w:rsidRPr="00BF56F0">
        <w:rPr>
          <w:color w:val="auto"/>
        </w:rPr>
        <w:t xml:space="preserve"> </w:t>
      </w:r>
    </w:p>
    <w:p w:rsidR="00782372" w:rsidRPr="00BF56F0" w:rsidRDefault="00782372" w:rsidP="002B0DA7">
      <w:pPr>
        <w:pStyle w:val="3"/>
        <w:overflowPunct w:val="0"/>
        <w:jc w:val="both"/>
        <w:rPr>
          <w:color w:val="auto"/>
        </w:rPr>
      </w:pPr>
      <w:r w:rsidRPr="00BF56F0">
        <w:rPr>
          <w:color w:val="auto"/>
        </w:rPr>
        <w:t>1</w:t>
      </w:r>
      <w:r w:rsidRPr="00BF56F0">
        <w:rPr>
          <w:rFonts w:hint="eastAsia"/>
          <w:color w:val="auto"/>
        </w:rPr>
        <w:t>、著重檢察事務官之辦案偵查技巧，研討最新法律專題及專業法規，以提昇輔助檢察官之職能。</w:t>
      </w:r>
    </w:p>
    <w:p w:rsidR="00782372" w:rsidRPr="00BF56F0" w:rsidRDefault="00782372" w:rsidP="002B0DA7">
      <w:pPr>
        <w:pStyle w:val="3"/>
        <w:overflowPunct w:val="0"/>
        <w:jc w:val="both"/>
        <w:rPr>
          <w:color w:val="auto"/>
        </w:rPr>
      </w:pPr>
      <w:r w:rsidRPr="00BF56F0">
        <w:rPr>
          <w:color w:val="auto"/>
        </w:rPr>
        <w:t>2</w:t>
      </w:r>
      <w:r w:rsidRPr="00BF56F0">
        <w:rPr>
          <w:rFonts w:hint="eastAsia"/>
          <w:color w:val="auto"/>
        </w:rPr>
        <w:t>、建立公務人員應遵守之法治觀念與規範，養成正確之核心價值，並強化人文素養及與時俱進之國際觀。</w:t>
      </w:r>
    </w:p>
    <w:p w:rsidR="00782372" w:rsidRPr="00BF56F0" w:rsidRDefault="00782372" w:rsidP="002B0DA7">
      <w:pPr>
        <w:pStyle w:val="3"/>
        <w:overflowPunct w:val="0"/>
        <w:jc w:val="both"/>
        <w:rPr>
          <w:color w:val="auto"/>
        </w:rPr>
      </w:pPr>
      <w:r w:rsidRPr="00BF56F0">
        <w:rPr>
          <w:color w:val="auto"/>
        </w:rPr>
        <w:t>3</w:t>
      </w:r>
      <w:r w:rsidRPr="00BF56F0">
        <w:rPr>
          <w:rFonts w:hint="eastAsia"/>
          <w:color w:val="auto"/>
        </w:rPr>
        <w:t>、實習期間赴法務部司法官學院</w:t>
      </w:r>
      <w:r w:rsidRPr="00BF56F0">
        <w:rPr>
          <w:color w:val="auto"/>
        </w:rPr>
        <w:t>(</w:t>
      </w:r>
      <w:r w:rsidRPr="00BF56F0">
        <w:rPr>
          <w:rFonts w:hint="eastAsia"/>
          <w:color w:val="auto"/>
        </w:rPr>
        <w:t>以下簡稱本學院</w:t>
      </w:r>
      <w:r w:rsidRPr="00BF56F0">
        <w:rPr>
          <w:color w:val="auto"/>
        </w:rPr>
        <w:t>)</w:t>
      </w:r>
      <w:r w:rsidRPr="00BF56F0">
        <w:rPr>
          <w:rFonts w:hint="eastAsia"/>
          <w:color w:val="auto"/>
        </w:rPr>
        <w:t>指定之地方檢察署（以下簡稱地檢署），學習搜索、扣押、勘驗、跟監、通訊監察、詢問實務及卷證整理分析等，使受訓人員瞭解地檢署之實務工作内容及檢察團隊分工合作之實況。</w:t>
      </w:r>
    </w:p>
    <w:p w:rsidR="00782372" w:rsidRPr="00BF56F0" w:rsidRDefault="00782372" w:rsidP="002B0DA7">
      <w:pPr>
        <w:pStyle w:val="Default"/>
        <w:overflowPunct w:val="0"/>
        <w:spacing w:line="480" w:lineRule="exact"/>
        <w:jc w:val="both"/>
        <w:rPr>
          <w:b/>
          <w:color w:val="auto"/>
          <w:sz w:val="28"/>
          <w:szCs w:val="28"/>
        </w:rPr>
      </w:pPr>
      <w:r w:rsidRPr="00BF56F0">
        <w:rPr>
          <w:rFonts w:hint="eastAsia"/>
          <w:b/>
          <w:color w:val="auto"/>
          <w:sz w:val="28"/>
          <w:szCs w:val="28"/>
        </w:rPr>
        <w:t>三、訓練機關</w:t>
      </w:r>
      <w:r w:rsidRPr="00BF56F0">
        <w:rPr>
          <w:b/>
          <w:color w:val="auto"/>
          <w:sz w:val="28"/>
          <w:szCs w:val="28"/>
        </w:rPr>
        <w:t xml:space="preserve"> </w:t>
      </w:r>
    </w:p>
    <w:p w:rsidR="00782372" w:rsidRPr="00BF56F0" w:rsidRDefault="00782372" w:rsidP="002B0DA7">
      <w:pPr>
        <w:pStyle w:val="Default"/>
        <w:overflowPunct w:val="0"/>
        <w:spacing w:line="480" w:lineRule="exact"/>
        <w:ind w:firstLineChars="200" w:firstLine="560"/>
        <w:jc w:val="both"/>
        <w:rPr>
          <w:color w:val="auto"/>
          <w:sz w:val="28"/>
          <w:szCs w:val="28"/>
        </w:rPr>
      </w:pPr>
      <w:r w:rsidRPr="00BF56F0">
        <w:rPr>
          <w:rFonts w:hint="eastAsia"/>
          <w:color w:val="auto"/>
          <w:sz w:val="28"/>
          <w:szCs w:val="28"/>
        </w:rPr>
        <w:t>本訓練由本學院辦理。</w:t>
      </w:r>
      <w:r w:rsidRPr="00BF56F0">
        <w:rPr>
          <w:color w:val="auto"/>
          <w:sz w:val="28"/>
          <w:szCs w:val="28"/>
        </w:rPr>
        <w:t xml:space="preserve"> </w:t>
      </w:r>
    </w:p>
    <w:p w:rsidR="00782372" w:rsidRPr="00BF56F0" w:rsidRDefault="00782372" w:rsidP="002B0DA7">
      <w:pPr>
        <w:pStyle w:val="1"/>
        <w:overflowPunct w:val="0"/>
        <w:jc w:val="both"/>
        <w:rPr>
          <w:color w:val="auto"/>
        </w:rPr>
      </w:pPr>
      <w:r w:rsidRPr="00BF56F0">
        <w:rPr>
          <w:rFonts w:hint="eastAsia"/>
          <w:color w:val="auto"/>
        </w:rPr>
        <w:t>四、訓練對象</w:t>
      </w:r>
      <w:r w:rsidRPr="00BF56F0">
        <w:rPr>
          <w:color w:val="auto"/>
        </w:rPr>
        <w:t xml:space="preserve"> </w:t>
      </w:r>
    </w:p>
    <w:p w:rsidR="00782372" w:rsidRPr="00BF56F0" w:rsidRDefault="00782372" w:rsidP="002B0DA7">
      <w:pPr>
        <w:pStyle w:val="2"/>
        <w:overflowPunct w:val="0"/>
        <w:ind w:left="1134"/>
        <w:jc w:val="both"/>
        <w:rPr>
          <w:color w:val="auto"/>
        </w:rPr>
      </w:pPr>
      <w:r w:rsidRPr="00BF56F0">
        <w:rPr>
          <w:rFonts w:hint="eastAsia"/>
          <w:color w:val="auto"/>
        </w:rPr>
        <w:t>（一）</w:t>
      </w:r>
      <w:r w:rsidRPr="00BF56F0">
        <w:rPr>
          <w:color w:val="auto"/>
        </w:rPr>
        <w:t>1</w:t>
      </w:r>
      <w:r w:rsidR="00B62680" w:rsidRPr="00BF56F0">
        <w:rPr>
          <w:rFonts w:hint="eastAsia"/>
          <w:color w:val="auto"/>
        </w:rPr>
        <w:t>10</w:t>
      </w:r>
      <w:r w:rsidRPr="00BF56F0">
        <w:rPr>
          <w:rFonts w:hint="eastAsia"/>
          <w:color w:val="auto"/>
        </w:rPr>
        <w:t>年司法特考三等考試檢察</w:t>
      </w:r>
      <w:proofErr w:type="gramStart"/>
      <w:r w:rsidRPr="00BF56F0">
        <w:rPr>
          <w:rFonts w:hint="eastAsia"/>
          <w:color w:val="auto"/>
        </w:rPr>
        <w:t>事務官類科</w:t>
      </w:r>
      <w:proofErr w:type="gramEnd"/>
      <w:r w:rsidRPr="00BF56F0">
        <w:rPr>
          <w:rFonts w:hint="eastAsia"/>
          <w:color w:val="auto"/>
        </w:rPr>
        <w:t>錄取人員。</w:t>
      </w:r>
      <w:r w:rsidRPr="00BF56F0">
        <w:rPr>
          <w:color w:val="auto"/>
        </w:rPr>
        <w:t xml:space="preserve"> </w:t>
      </w:r>
    </w:p>
    <w:p w:rsidR="00782372" w:rsidRPr="00BF56F0" w:rsidRDefault="00782372" w:rsidP="002B0DA7">
      <w:pPr>
        <w:pStyle w:val="2"/>
        <w:overflowPunct w:val="0"/>
        <w:ind w:left="1134"/>
        <w:jc w:val="both"/>
        <w:rPr>
          <w:color w:val="auto"/>
        </w:rPr>
      </w:pPr>
      <w:r w:rsidRPr="00BF56F0">
        <w:rPr>
          <w:rFonts w:hint="eastAsia"/>
          <w:color w:val="auto"/>
        </w:rPr>
        <w:t>（二）</w:t>
      </w:r>
      <w:r w:rsidRPr="00BF56F0">
        <w:rPr>
          <w:color w:val="auto"/>
        </w:rPr>
        <w:t>10</w:t>
      </w:r>
      <w:r w:rsidR="00B62680" w:rsidRPr="00BF56F0">
        <w:rPr>
          <w:rFonts w:hint="eastAsia"/>
          <w:color w:val="auto"/>
        </w:rPr>
        <w:t>9</w:t>
      </w:r>
      <w:r w:rsidRPr="00BF56F0">
        <w:rPr>
          <w:rFonts w:hint="eastAsia"/>
          <w:color w:val="auto"/>
        </w:rPr>
        <w:t>年</w:t>
      </w:r>
      <w:r w:rsidRPr="00BF56F0">
        <w:rPr>
          <w:color w:val="auto"/>
        </w:rPr>
        <w:t>(</w:t>
      </w:r>
      <w:r w:rsidRPr="00BF56F0">
        <w:rPr>
          <w:rFonts w:hint="eastAsia"/>
          <w:color w:val="auto"/>
        </w:rPr>
        <w:t>含</w:t>
      </w:r>
      <w:r w:rsidRPr="00BF56F0">
        <w:rPr>
          <w:color w:val="auto"/>
        </w:rPr>
        <w:t>)</w:t>
      </w:r>
      <w:r w:rsidRPr="00BF56F0">
        <w:rPr>
          <w:rFonts w:hint="eastAsia"/>
          <w:color w:val="auto"/>
        </w:rPr>
        <w:t>以前司法特考三等考試檢察</w:t>
      </w:r>
      <w:proofErr w:type="gramStart"/>
      <w:r w:rsidRPr="00BF56F0">
        <w:rPr>
          <w:rFonts w:hint="eastAsia"/>
          <w:color w:val="auto"/>
        </w:rPr>
        <w:t>事務官類科</w:t>
      </w:r>
      <w:proofErr w:type="gramEnd"/>
      <w:r w:rsidRPr="00BF56F0">
        <w:rPr>
          <w:rFonts w:hint="eastAsia"/>
          <w:color w:val="auto"/>
        </w:rPr>
        <w:t>錄取之補訓人員。</w:t>
      </w:r>
      <w:r w:rsidRPr="00BF56F0">
        <w:rPr>
          <w:color w:val="auto"/>
        </w:rPr>
        <w:t xml:space="preserve"> </w:t>
      </w:r>
    </w:p>
    <w:p w:rsidR="00E568A8" w:rsidRPr="00BF56F0" w:rsidRDefault="00782372" w:rsidP="002B0DA7">
      <w:pPr>
        <w:pStyle w:val="1"/>
        <w:overflowPunct w:val="0"/>
        <w:jc w:val="both"/>
        <w:rPr>
          <w:color w:val="auto"/>
        </w:rPr>
      </w:pPr>
      <w:r w:rsidRPr="00BF56F0">
        <w:rPr>
          <w:rFonts w:hint="eastAsia"/>
          <w:color w:val="auto"/>
        </w:rPr>
        <w:t>五、訓練期間</w:t>
      </w:r>
    </w:p>
    <w:p w:rsidR="00782372" w:rsidRPr="00BF56F0" w:rsidRDefault="00782372" w:rsidP="002B0DA7">
      <w:pPr>
        <w:pStyle w:val="1"/>
        <w:overflowPunct w:val="0"/>
        <w:ind w:leftChars="250" w:left="600"/>
        <w:jc w:val="both"/>
        <w:rPr>
          <w:rFonts w:cstheme="minorBidi"/>
          <w:b w:val="0"/>
          <w:color w:val="auto"/>
        </w:rPr>
      </w:pPr>
      <w:r w:rsidRPr="00BF56F0">
        <w:rPr>
          <w:rFonts w:cstheme="minorBidi"/>
          <w:b w:val="0"/>
          <w:color w:val="auto"/>
        </w:rPr>
        <w:t>自民國111年3月</w:t>
      </w:r>
      <w:r w:rsidRPr="00BF56F0">
        <w:rPr>
          <w:rFonts w:cstheme="minorBidi" w:hint="eastAsia"/>
          <w:b w:val="0"/>
          <w:color w:val="auto"/>
        </w:rPr>
        <w:t>1</w:t>
      </w:r>
      <w:r w:rsidRPr="00BF56F0">
        <w:rPr>
          <w:rFonts w:cstheme="minorBidi"/>
          <w:b w:val="0"/>
          <w:color w:val="auto"/>
        </w:rPr>
        <w:t>日起至同年11月</w:t>
      </w:r>
      <w:r w:rsidRPr="00BF56F0">
        <w:rPr>
          <w:rFonts w:cstheme="minorBidi" w:hint="eastAsia"/>
          <w:b w:val="0"/>
          <w:color w:val="auto"/>
        </w:rPr>
        <w:t>30</w:t>
      </w:r>
      <w:r w:rsidRPr="00BF56F0">
        <w:rPr>
          <w:rFonts w:cstheme="minorBidi"/>
          <w:b w:val="0"/>
          <w:color w:val="auto"/>
        </w:rPr>
        <w:t>日止，分3階段實施。第1階段為期15</w:t>
      </w:r>
      <w:proofErr w:type="gramStart"/>
      <w:r w:rsidRPr="00BF56F0">
        <w:rPr>
          <w:rFonts w:cstheme="minorBidi"/>
          <w:b w:val="0"/>
          <w:color w:val="auto"/>
        </w:rPr>
        <w:t>週</w:t>
      </w:r>
      <w:proofErr w:type="gramEnd"/>
      <w:r w:rsidRPr="00BF56F0">
        <w:rPr>
          <w:rFonts w:cstheme="minorBidi"/>
          <w:b w:val="0"/>
          <w:color w:val="auto"/>
        </w:rPr>
        <w:t>，在本學院接受法律課程、檢察實務課程及通識課程；第2階段實習，為期20</w:t>
      </w:r>
      <w:proofErr w:type="gramStart"/>
      <w:r w:rsidRPr="00BF56F0">
        <w:rPr>
          <w:rFonts w:cstheme="minorBidi"/>
          <w:b w:val="0"/>
          <w:color w:val="auto"/>
        </w:rPr>
        <w:t>週</w:t>
      </w:r>
      <w:proofErr w:type="gramEnd"/>
      <w:r w:rsidRPr="00BF56F0">
        <w:rPr>
          <w:rFonts w:cstheme="minorBidi"/>
          <w:b w:val="0"/>
          <w:color w:val="auto"/>
        </w:rPr>
        <w:t>，</w:t>
      </w:r>
      <w:proofErr w:type="gramStart"/>
      <w:r w:rsidRPr="00BF56F0">
        <w:rPr>
          <w:rFonts w:cstheme="minorBidi"/>
          <w:b w:val="0"/>
          <w:color w:val="auto"/>
        </w:rPr>
        <w:t>赴本學院</w:t>
      </w:r>
      <w:proofErr w:type="gramEnd"/>
      <w:r w:rsidRPr="00BF56F0">
        <w:rPr>
          <w:rFonts w:cstheme="minorBidi"/>
          <w:b w:val="0"/>
          <w:color w:val="auto"/>
        </w:rPr>
        <w:t>指定之地檢署見習地檢署之實務工作內容；第3階段為期4</w:t>
      </w:r>
      <w:proofErr w:type="gramStart"/>
      <w:r w:rsidRPr="00BF56F0">
        <w:rPr>
          <w:rFonts w:cstheme="minorBidi"/>
          <w:b w:val="0"/>
          <w:color w:val="auto"/>
        </w:rPr>
        <w:t>週</w:t>
      </w:r>
      <w:proofErr w:type="gramEnd"/>
      <w:r w:rsidRPr="00BF56F0">
        <w:rPr>
          <w:rFonts w:cstheme="minorBidi"/>
          <w:b w:val="0"/>
          <w:color w:val="auto"/>
        </w:rPr>
        <w:t xml:space="preserve">，回本學院檢討第2階段實習內容及研討年度社會重大矚目案件。 </w:t>
      </w:r>
    </w:p>
    <w:p w:rsidR="00782372" w:rsidRPr="00BF56F0" w:rsidRDefault="00782372" w:rsidP="002B0DA7">
      <w:pPr>
        <w:pStyle w:val="1"/>
        <w:overflowPunct w:val="0"/>
        <w:jc w:val="both"/>
        <w:rPr>
          <w:color w:val="auto"/>
        </w:rPr>
      </w:pPr>
      <w:r w:rsidRPr="00BF56F0">
        <w:rPr>
          <w:color w:val="auto"/>
        </w:rPr>
        <w:lastRenderedPageBreak/>
        <w:t xml:space="preserve">六、訓練課程內容 </w:t>
      </w:r>
    </w:p>
    <w:p w:rsidR="00782372" w:rsidRPr="00BF56F0" w:rsidRDefault="00782372" w:rsidP="002B0DA7">
      <w:pPr>
        <w:pStyle w:val="2"/>
        <w:overflowPunct w:val="0"/>
        <w:ind w:left="1134"/>
        <w:jc w:val="both"/>
        <w:rPr>
          <w:color w:val="auto"/>
        </w:rPr>
      </w:pPr>
      <w:r w:rsidRPr="00BF56F0">
        <w:rPr>
          <w:color w:val="auto"/>
        </w:rPr>
        <w:t xml:space="preserve">（一）法律課程：研討最新法律理論及專業法規，提昇法律專業素養。 </w:t>
      </w:r>
    </w:p>
    <w:p w:rsidR="00782372" w:rsidRPr="00BF56F0" w:rsidRDefault="00782372" w:rsidP="002B0DA7">
      <w:pPr>
        <w:pStyle w:val="2"/>
        <w:overflowPunct w:val="0"/>
        <w:ind w:left="1134"/>
        <w:jc w:val="both"/>
        <w:rPr>
          <w:color w:val="auto"/>
        </w:rPr>
      </w:pPr>
      <w:r w:rsidRPr="00BF56F0">
        <w:rPr>
          <w:color w:val="auto"/>
        </w:rPr>
        <w:t xml:space="preserve">（二）檢察實務課程：學習偵查、內勤、外勤、公訴、詢問及筆錄製作等實務課程，學習書類之擬作並強化司法互助、證據法則及法醫知識。 </w:t>
      </w:r>
    </w:p>
    <w:p w:rsidR="00782372" w:rsidRPr="00BF56F0" w:rsidRDefault="00782372" w:rsidP="002B0DA7">
      <w:pPr>
        <w:pStyle w:val="2"/>
        <w:overflowPunct w:val="0"/>
        <w:ind w:left="1134"/>
        <w:jc w:val="both"/>
        <w:rPr>
          <w:rFonts w:cstheme="minorBidi"/>
          <w:color w:val="auto"/>
        </w:rPr>
      </w:pPr>
      <w:r w:rsidRPr="00BF56F0">
        <w:rPr>
          <w:color w:val="auto"/>
        </w:rPr>
        <w:t>（三）通識課程：建立正確之核心價值、司法倫理，培養人文素養並開拓與時俱進之國際觀。</w:t>
      </w:r>
      <w:r w:rsidRPr="00BF56F0">
        <w:rPr>
          <w:rFonts w:cstheme="minorBidi"/>
          <w:color w:val="auto"/>
        </w:rPr>
        <w:t xml:space="preserve"> </w:t>
      </w:r>
    </w:p>
    <w:p w:rsidR="00782372" w:rsidRPr="00BF56F0" w:rsidRDefault="00782372" w:rsidP="002B0DA7">
      <w:pPr>
        <w:pStyle w:val="2"/>
        <w:overflowPunct w:val="0"/>
        <w:ind w:left="1134"/>
        <w:jc w:val="both"/>
        <w:rPr>
          <w:color w:val="auto"/>
        </w:rPr>
      </w:pPr>
      <w:r w:rsidRPr="00BF56F0">
        <w:rPr>
          <w:color w:val="auto"/>
        </w:rPr>
        <w:t>（四）實習：由本學院指定之地檢署指派專責檢察官及檢察事務官依本學院檢察事務官訓練班第2</w:t>
      </w:r>
      <w:r w:rsidR="0047596E" w:rsidRPr="00BF56F0">
        <w:rPr>
          <w:rFonts w:hint="eastAsia"/>
          <w:color w:val="auto"/>
        </w:rPr>
        <w:t>4</w:t>
      </w:r>
      <w:r w:rsidRPr="00BF56F0">
        <w:rPr>
          <w:color w:val="auto"/>
        </w:rPr>
        <w:t xml:space="preserve">期第2階段實習計畫辦理。 </w:t>
      </w:r>
    </w:p>
    <w:p w:rsidR="00782372" w:rsidRPr="00BF56F0" w:rsidRDefault="00782372" w:rsidP="002B0DA7">
      <w:pPr>
        <w:pStyle w:val="1"/>
        <w:overflowPunct w:val="0"/>
        <w:jc w:val="both"/>
        <w:rPr>
          <w:color w:val="auto"/>
        </w:rPr>
      </w:pPr>
      <w:r w:rsidRPr="00BF56F0">
        <w:rPr>
          <w:color w:val="auto"/>
        </w:rPr>
        <w:t xml:space="preserve">七、訓練經費 </w:t>
      </w:r>
    </w:p>
    <w:p w:rsidR="00782372" w:rsidRPr="00BF56F0" w:rsidRDefault="00782372" w:rsidP="002B0DA7">
      <w:pPr>
        <w:pStyle w:val="Default"/>
        <w:overflowPunct w:val="0"/>
        <w:spacing w:line="480" w:lineRule="exact"/>
        <w:ind w:firstLineChars="200" w:firstLine="560"/>
        <w:jc w:val="both"/>
        <w:rPr>
          <w:rFonts w:cstheme="minorBidi"/>
          <w:color w:val="auto"/>
          <w:sz w:val="28"/>
          <w:szCs w:val="28"/>
        </w:rPr>
      </w:pPr>
      <w:r w:rsidRPr="00BF56F0">
        <w:rPr>
          <w:rFonts w:cstheme="minorBidi"/>
          <w:color w:val="auto"/>
          <w:sz w:val="28"/>
          <w:szCs w:val="28"/>
        </w:rPr>
        <w:t xml:space="preserve">由本學院編列相關預算經費項下支應。 </w:t>
      </w:r>
    </w:p>
    <w:p w:rsidR="00782372" w:rsidRPr="00BF56F0" w:rsidRDefault="00782372" w:rsidP="002B0DA7">
      <w:pPr>
        <w:pStyle w:val="1"/>
        <w:overflowPunct w:val="0"/>
        <w:jc w:val="both"/>
        <w:rPr>
          <w:color w:val="auto"/>
        </w:rPr>
      </w:pPr>
      <w:r w:rsidRPr="00BF56F0">
        <w:rPr>
          <w:color w:val="auto"/>
        </w:rPr>
        <w:t xml:space="preserve">八、調訓程序 </w:t>
      </w:r>
    </w:p>
    <w:p w:rsidR="00782372" w:rsidRPr="00BF56F0" w:rsidRDefault="00782372" w:rsidP="002B0DA7">
      <w:pPr>
        <w:pStyle w:val="2"/>
        <w:overflowPunct w:val="0"/>
        <w:ind w:left="1134"/>
        <w:jc w:val="both"/>
        <w:rPr>
          <w:color w:val="auto"/>
        </w:rPr>
      </w:pPr>
      <w:r w:rsidRPr="00BF56F0">
        <w:rPr>
          <w:color w:val="auto"/>
        </w:rPr>
        <w:t xml:space="preserve">（一）由本學院通知各錄取人員，錄取人員於收到本學院通知後，除保留受訓資格者及因婚、喪、分娩、重病或其他重大事由，經本學院核准得申請延期報到者外，應於指定日期至本學院報到接受訓練。 </w:t>
      </w:r>
    </w:p>
    <w:p w:rsidR="00782372" w:rsidRPr="00BF56F0" w:rsidRDefault="00782372" w:rsidP="002B0DA7">
      <w:pPr>
        <w:pStyle w:val="2"/>
        <w:overflowPunct w:val="0"/>
        <w:ind w:left="1134"/>
        <w:jc w:val="both"/>
        <w:rPr>
          <w:color w:val="auto"/>
        </w:rPr>
      </w:pPr>
      <w:r w:rsidRPr="00BF56F0">
        <w:rPr>
          <w:color w:val="auto"/>
        </w:rPr>
        <w:t xml:space="preserve">（二）申請延期報到之期限，最長不得逾15日；經准予延期報到之期間視為請假，依其情節，就訓練有關成績予以扣分。 </w:t>
      </w:r>
    </w:p>
    <w:p w:rsidR="00782372" w:rsidRPr="00BF56F0" w:rsidRDefault="00782372" w:rsidP="002B0DA7">
      <w:pPr>
        <w:pStyle w:val="1"/>
        <w:overflowPunct w:val="0"/>
        <w:jc w:val="both"/>
        <w:rPr>
          <w:color w:val="auto"/>
        </w:rPr>
      </w:pPr>
      <w:r w:rsidRPr="00BF56F0">
        <w:rPr>
          <w:color w:val="auto"/>
        </w:rPr>
        <w:t xml:space="preserve">九、保留受訓資格 </w:t>
      </w:r>
    </w:p>
    <w:p w:rsidR="005E78E5" w:rsidRPr="00BF56F0" w:rsidRDefault="00782372" w:rsidP="002B0DA7">
      <w:pPr>
        <w:pStyle w:val="2"/>
        <w:overflowPunct w:val="0"/>
        <w:ind w:left="1134"/>
        <w:jc w:val="both"/>
        <w:rPr>
          <w:strike/>
          <w:color w:val="auto"/>
        </w:rPr>
      </w:pPr>
      <w:r w:rsidRPr="00BF56F0">
        <w:rPr>
          <w:color w:val="auto"/>
        </w:rPr>
        <w:t>（一）正額錄取人員因服兵役，進修碩士、博士，或疾病、懷孕、生產、父母病危、子女重症、養育</w:t>
      </w:r>
      <w:proofErr w:type="gramStart"/>
      <w:r w:rsidRPr="00BF56F0">
        <w:rPr>
          <w:color w:val="auto"/>
        </w:rPr>
        <w:t>三</w:t>
      </w:r>
      <w:proofErr w:type="gramEnd"/>
      <w:r w:rsidRPr="00BF56F0">
        <w:rPr>
          <w:color w:val="auto"/>
        </w:rPr>
        <w:t>足歲以下子女或其他不可歸責事由，致有無法立即接受分配訓練者，</w:t>
      </w:r>
      <w:proofErr w:type="gramStart"/>
      <w:r w:rsidRPr="00BF56F0">
        <w:rPr>
          <w:color w:val="auto"/>
        </w:rPr>
        <w:t>得於榜示</w:t>
      </w:r>
      <w:proofErr w:type="gramEnd"/>
      <w:r w:rsidRPr="00BF56F0">
        <w:rPr>
          <w:color w:val="auto"/>
        </w:rPr>
        <w:t>後完成分配訓練作業前，檢具證明文件</w:t>
      </w:r>
      <w:r w:rsidR="005E78E5" w:rsidRPr="00BF56F0">
        <w:rPr>
          <w:rFonts w:hint="eastAsia"/>
          <w:color w:val="auto"/>
        </w:rPr>
        <w:t>，至</w:t>
      </w:r>
      <w:r w:rsidR="00CE21CC" w:rsidRPr="00BF56F0">
        <w:rPr>
          <w:rFonts w:hint="eastAsia"/>
          <w:color w:val="auto"/>
        </w:rPr>
        <w:t>公務人員保障暨培訓委員會（以下簡稱</w:t>
      </w:r>
      <w:r w:rsidR="005E78E5" w:rsidRPr="00BF56F0">
        <w:rPr>
          <w:rFonts w:hint="eastAsia"/>
          <w:color w:val="auto"/>
        </w:rPr>
        <w:t>保訓會</w:t>
      </w:r>
      <w:r w:rsidR="00CE21CC" w:rsidRPr="00BF56F0">
        <w:rPr>
          <w:rFonts w:hint="eastAsia"/>
          <w:color w:val="auto"/>
        </w:rPr>
        <w:t>）</w:t>
      </w:r>
      <w:r w:rsidR="005E78E5" w:rsidRPr="00BF56F0">
        <w:rPr>
          <w:rFonts w:hint="eastAsia"/>
          <w:color w:val="auto"/>
        </w:rPr>
        <w:t>全球資訊網站/「便民服務」/「考試錄取</w:t>
      </w:r>
      <w:proofErr w:type="gramStart"/>
      <w:r w:rsidR="005E78E5" w:rsidRPr="00BF56F0">
        <w:rPr>
          <w:rFonts w:hint="eastAsia"/>
          <w:color w:val="auto"/>
        </w:rPr>
        <w:t>人員線上申辦</w:t>
      </w:r>
      <w:proofErr w:type="gramEnd"/>
      <w:r w:rsidR="005E78E5" w:rsidRPr="00BF56F0">
        <w:rPr>
          <w:rFonts w:hint="eastAsia"/>
          <w:color w:val="auto"/>
        </w:rPr>
        <w:t>及查詢系統」，</w:t>
      </w:r>
      <w:proofErr w:type="gramStart"/>
      <w:r w:rsidR="005E78E5" w:rsidRPr="00BF56F0">
        <w:rPr>
          <w:rFonts w:hint="eastAsia"/>
          <w:color w:val="auto"/>
        </w:rPr>
        <w:t>採網路線上申辦</w:t>
      </w:r>
      <w:proofErr w:type="gramEnd"/>
      <w:r w:rsidR="005E78E5" w:rsidRPr="00BF56F0">
        <w:rPr>
          <w:rFonts w:hint="eastAsia"/>
          <w:color w:val="auto"/>
        </w:rPr>
        <w:t>方式辦理，或填載保留受訓資格申請書（如附件1），掛號郵寄保訓會辦理，逾期不予受理。</w:t>
      </w:r>
    </w:p>
    <w:p w:rsidR="00782372" w:rsidRPr="00BF56F0" w:rsidRDefault="00782372" w:rsidP="002B0DA7">
      <w:pPr>
        <w:pStyle w:val="2"/>
        <w:overflowPunct w:val="0"/>
        <w:ind w:left="1134"/>
        <w:jc w:val="both"/>
        <w:rPr>
          <w:rFonts w:cstheme="minorBidi"/>
          <w:color w:val="auto"/>
        </w:rPr>
      </w:pPr>
      <w:r w:rsidRPr="00BF56F0">
        <w:rPr>
          <w:color w:val="auto"/>
        </w:rPr>
        <w:t>（二）前款養育</w:t>
      </w:r>
      <w:proofErr w:type="gramStart"/>
      <w:r w:rsidRPr="00BF56F0">
        <w:rPr>
          <w:color w:val="auto"/>
        </w:rPr>
        <w:t>三</w:t>
      </w:r>
      <w:proofErr w:type="gramEnd"/>
      <w:r w:rsidRPr="00BF56F0">
        <w:rPr>
          <w:color w:val="auto"/>
        </w:rPr>
        <w:t>足歲以下子女之事由，如其配偶為公務人員且依法已申</w:t>
      </w:r>
      <w:r w:rsidR="00832FCA" w:rsidRPr="00BF56F0">
        <w:rPr>
          <w:rFonts w:hint="eastAsia"/>
          <w:color w:val="auto"/>
        </w:rPr>
        <w:t>請</w:t>
      </w:r>
      <w:r w:rsidRPr="00BF56F0">
        <w:rPr>
          <w:rFonts w:cstheme="minorBidi"/>
          <w:color w:val="auto"/>
        </w:rPr>
        <w:t xml:space="preserve">育嬰留職停薪者，不得申請保留受訓資格。 </w:t>
      </w:r>
    </w:p>
    <w:p w:rsidR="00782372" w:rsidRPr="00BF56F0" w:rsidRDefault="00782372" w:rsidP="002B0DA7">
      <w:pPr>
        <w:pStyle w:val="2"/>
        <w:overflowPunct w:val="0"/>
        <w:ind w:left="1134"/>
        <w:jc w:val="both"/>
        <w:rPr>
          <w:color w:val="auto"/>
        </w:rPr>
      </w:pPr>
      <w:r w:rsidRPr="00BF56F0">
        <w:rPr>
          <w:color w:val="auto"/>
        </w:rPr>
        <w:t>（三）司法特考三等考試檢察</w:t>
      </w:r>
      <w:proofErr w:type="gramStart"/>
      <w:r w:rsidRPr="00BF56F0">
        <w:rPr>
          <w:color w:val="auto"/>
        </w:rPr>
        <w:t>事務官類科</w:t>
      </w:r>
      <w:proofErr w:type="gramEnd"/>
      <w:r w:rsidRPr="00BF56F0">
        <w:rPr>
          <w:color w:val="auto"/>
        </w:rPr>
        <w:t>正額錄取人員分配訓練</w:t>
      </w:r>
      <w:proofErr w:type="gramStart"/>
      <w:r w:rsidRPr="00BF56F0">
        <w:rPr>
          <w:color w:val="auto"/>
        </w:rPr>
        <w:t>期間，</w:t>
      </w:r>
      <w:proofErr w:type="gramEnd"/>
      <w:r w:rsidRPr="00BF56F0">
        <w:rPr>
          <w:color w:val="auto"/>
        </w:rPr>
        <w:t>依法務部所定辦理分配訓練作業所需之期程，為訓練報到日之14日前(含例假日)，司法特考三等考試檢察</w:t>
      </w:r>
      <w:proofErr w:type="gramStart"/>
      <w:r w:rsidRPr="00BF56F0">
        <w:rPr>
          <w:color w:val="auto"/>
        </w:rPr>
        <w:t>事務官類科</w:t>
      </w:r>
      <w:proofErr w:type="gramEnd"/>
      <w:r w:rsidRPr="00BF56F0">
        <w:rPr>
          <w:color w:val="auto"/>
        </w:rPr>
        <w:t>正額錄取人員申請保留</w:t>
      </w:r>
      <w:r w:rsidRPr="00BF56F0">
        <w:rPr>
          <w:color w:val="auto"/>
        </w:rPr>
        <w:lastRenderedPageBreak/>
        <w:t xml:space="preserve">受訓資格，應依限辦理。 </w:t>
      </w:r>
    </w:p>
    <w:p w:rsidR="00782372" w:rsidRPr="00BF56F0" w:rsidRDefault="00782372" w:rsidP="002B0DA7">
      <w:pPr>
        <w:pStyle w:val="1"/>
        <w:overflowPunct w:val="0"/>
        <w:jc w:val="both"/>
        <w:rPr>
          <w:color w:val="auto"/>
        </w:rPr>
      </w:pPr>
      <w:r w:rsidRPr="00BF56F0">
        <w:rPr>
          <w:color w:val="auto"/>
        </w:rPr>
        <w:t xml:space="preserve">十、補訓 </w:t>
      </w:r>
    </w:p>
    <w:p w:rsidR="00782372" w:rsidRPr="00BF56F0" w:rsidRDefault="00782372" w:rsidP="002B0DA7">
      <w:pPr>
        <w:pStyle w:val="Default"/>
        <w:overflowPunct w:val="0"/>
        <w:spacing w:line="480" w:lineRule="exact"/>
        <w:jc w:val="both"/>
        <w:rPr>
          <w:rFonts w:cstheme="minorBidi"/>
          <w:color w:val="auto"/>
          <w:sz w:val="28"/>
          <w:szCs w:val="28"/>
        </w:rPr>
      </w:pPr>
      <w:r w:rsidRPr="00BF56F0">
        <w:rPr>
          <w:rFonts w:cstheme="minorBidi"/>
          <w:color w:val="auto"/>
          <w:sz w:val="28"/>
          <w:szCs w:val="28"/>
        </w:rPr>
        <w:t>（一）申請種類：10</w:t>
      </w:r>
      <w:r w:rsidR="00832FCA" w:rsidRPr="00BF56F0">
        <w:rPr>
          <w:rFonts w:cstheme="minorBidi" w:hint="eastAsia"/>
          <w:color w:val="auto"/>
          <w:sz w:val="28"/>
          <w:szCs w:val="28"/>
        </w:rPr>
        <w:t>9</w:t>
      </w:r>
      <w:r w:rsidRPr="00BF56F0">
        <w:rPr>
          <w:rFonts w:cstheme="minorBidi"/>
          <w:color w:val="auto"/>
          <w:sz w:val="28"/>
          <w:szCs w:val="28"/>
        </w:rPr>
        <w:t xml:space="preserve">年(含)以前本考試正額錄取人員：申請補訓。 </w:t>
      </w:r>
    </w:p>
    <w:p w:rsidR="00782372" w:rsidRPr="00BF56F0" w:rsidRDefault="00782372" w:rsidP="002B0DA7">
      <w:pPr>
        <w:pStyle w:val="Default"/>
        <w:overflowPunct w:val="0"/>
        <w:spacing w:line="480" w:lineRule="exact"/>
        <w:ind w:left="848" w:hangingChars="303" w:hanging="848"/>
        <w:jc w:val="both"/>
        <w:rPr>
          <w:rFonts w:cstheme="minorBidi"/>
          <w:strike/>
          <w:color w:val="auto"/>
          <w:sz w:val="28"/>
          <w:szCs w:val="28"/>
        </w:rPr>
      </w:pPr>
      <w:r w:rsidRPr="00BF56F0">
        <w:rPr>
          <w:rFonts w:cstheme="minorBidi"/>
          <w:color w:val="auto"/>
          <w:sz w:val="28"/>
          <w:szCs w:val="28"/>
        </w:rPr>
        <w:t>（二）申請程序：正額錄取人員於分配訓練前經核准保留受訓資格者，應於保留期限屆滿後3個月內，向保訓會申請之。但保留期限屆滿前，保留原因消滅者，應於保留原因消滅後3個月內，檢具證明文件</w:t>
      </w:r>
      <w:r w:rsidR="00BC430D" w:rsidRPr="00BF56F0">
        <w:rPr>
          <w:rFonts w:cstheme="minorBidi" w:hint="eastAsia"/>
          <w:color w:val="auto"/>
          <w:sz w:val="28"/>
          <w:szCs w:val="28"/>
        </w:rPr>
        <w:t>，至保訓會全球資訊網站/「便民服務」/「考試錄取</w:t>
      </w:r>
      <w:proofErr w:type="gramStart"/>
      <w:r w:rsidR="00BC430D" w:rsidRPr="00BF56F0">
        <w:rPr>
          <w:rFonts w:cstheme="minorBidi" w:hint="eastAsia"/>
          <w:color w:val="auto"/>
          <w:sz w:val="28"/>
          <w:szCs w:val="28"/>
        </w:rPr>
        <w:t>人員線上申辦</w:t>
      </w:r>
      <w:proofErr w:type="gramEnd"/>
      <w:r w:rsidR="00BC430D" w:rsidRPr="00BF56F0">
        <w:rPr>
          <w:rFonts w:cstheme="minorBidi" w:hint="eastAsia"/>
          <w:color w:val="auto"/>
          <w:sz w:val="28"/>
          <w:szCs w:val="28"/>
        </w:rPr>
        <w:t>及查詢系統」項下，</w:t>
      </w:r>
      <w:proofErr w:type="gramStart"/>
      <w:r w:rsidR="00BC430D" w:rsidRPr="00BF56F0">
        <w:rPr>
          <w:rFonts w:cstheme="minorBidi" w:hint="eastAsia"/>
          <w:color w:val="auto"/>
          <w:sz w:val="28"/>
          <w:szCs w:val="28"/>
        </w:rPr>
        <w:t>採網路線上申辦</w:t>
      </w:r>
      <w:proofErr w:type="gramEnd"/>
      <w:r w:rsidR="00BC430D" w:rsidRPr="00BF56F0">
        <w:rPr>
          <w:rFonts w:cstheme="minorBidi" w:hint="eastAsia"/>
          <w:color w:val="auto"/>
          <w:sz w:val="28"/>
          <w:szCs w:val="28"/>
        </w:rPr>
        <w:t>方式辦理，或填載申請書(如附件2</w:t>
      </w:r>
      <w:proofErr w:type="gramStart"/>
      <w:r w:rsidR="00BC430D" w:rsidRPr="00BF56F0">
        <w:rPr>
          <w:rFonts w:cstheme="minorBidi" w:hint="eastAsia"/>
          <w:color w:val="auto"/>
          <w:sz w:val="28"/>
          <w:szCs w:val="28"/>
        </w:rPr>
        <w:t>）</w:t>
      </w:r>
      <w:proofErr w:type="gramEnd"/>
      <w:r w:rsidR="00BC430D" w:rsidRPr="00BF56F0">
        <w:rPr>
          <w:rFonts w:cstheme="minorBidi" w:hint="eastAsia"/>
          <w:color w:val="auto"/>
          <w:sz w:val="28"/>
          <w:szCs w:val="28"/>
        </w:rPr>
        <w:t>，以掛號郵寄保訓會辦理。</w:t>
      </w:r>
    </w:p>
    <w:p w:rsidR="00782372" w:rsidRPr="00BF56F0" w:rsidRDefault="00782372" w:rsidP="002B0DA7">
      <w:pPr>
        <w:pStyle w:val="Default"/>
        <w:overflowPunct w:val="0"/>
        <w:spacing w:line="480" w:lineRule="exact"/>
        <w:ind w:left="848" w:hangingChars="303" w:hanging="848"/>
        <w:jc w:val="both"/>
        <w:rPr>
          <w:rStyle w:val="20"/>
          <w:color w:val="auto"/>
        </w:rPr>
      </w:pPr>
      <w:r w:rsidRPr="00BF56F0">
        <w:rPr>
          <w:rFonts w:cstheme="minorBidi"/>
          <w:color w:val="auto"/>
          <w:sz w:val="28"/>
          <w:szCs w:val="28"/>
        </w:rPr>
        <w:t>（三）</w:t>
      </w:r>
      <w:r w:rsidRPr="00BF56F0">
        <w:rPr>
          <w:rStyle w:val="20"/>
          <w:color w:val="auto"/>
        </w:rPr>
        <w:t>經保訓會核准保留受訓資格者，如於保留受訓資格</w:t>
      </w:r>
      <w:proofErr w:type="gramStart"/>
      <w:r w:rsidRPr="00BF56F0">
        <w:rPr>
          <w:rStyle w:val="20"/>
          <w:color w:val="auto"/>
        </w:rPr>
        <w:t>期間，</w:t>
      </w:r>
      <w:proofErr w:type="gramEnd"/>
      <w:r w:rsidRPr="00BF56F0">
        <w:rPr>
          <w:rStyle w:val="20"/>
          <w:color w:val="auto"/>
        </w:rPr>
        <w:t>該保留受訓資格之事由原因消滅（例如前款規定於進修碩、博士期間辦理休學、已取得畢業證書，或養育</w:t>
      </w:r>
      <w:proofErr w:type="gramStart"/>
      <w:r w:rsidRPr="00BF56F0">
        <w:rPr>
          <w:rStyle w:val="20"/>
          <w:color w:val="auto"/>
        </w:rPr>
        <w:t>三</w:t>
      </w:r>
      <w:proofErr w:type="gramEnd"/>
      <w:r w:rsidRPr="00BF56F0">
        <w:rPr>
          <w:rStyle w:val="20"/>
          <w:color w:val="auto"/>
        </w:rPr>
        <w:t xml:space="preserve">足歲以下子女期間發生配偶為公務人員依法已申請育嬰留職停薪或該子女已滿三足歲等），應於原因消滅後3個月內，向保訓會申請補訓，逾期未提出申請者，即喪失考試錄取資格。 </w:t>
      </w:r>
    </w:p>
    <w:p w:rsidR="00782372" w:rsidRPr="00BF56F0" w:rsidRDefault="00782372" w:rsidP="002B0DA7">
      <w:pPr>
        <w:pStyle w:val="Default"/>
        <w:overflowPunct w:val="0"/>
        <w:spacing w:line="480" w:lineRule="exact"/>
        <w:ind w:left="848" w:hangingChars="303" w:hanging="848"/>
        <w:jc w:val="both"/>
        <w:rPr>
          <w:rFonts w:cstheme="minorBidi"/>
          <w:color w:val="auto"/>
          <w:sz w:val="28"/>
          <w:szCs w:val="28"/>
        </w:rPr>
      </w:pPr>
      <w:r w:rsidRPr="00BF56F0">
        <w:rPr>
          <w:rFonts w:cstheme="minorBidi"/>
          <w:color w:val="auto"/>
          <w:sz w:val="28"/>
          <w:szCs w:val="28"/>
        </w:rPr>
        <w:t>（四）按考選部91年6月4日選</w:t>
      </w:r>
      <w:proofErr w:type="gramStart"/>
      <w:r w:rsidRPr="00BF56F0">
        <w:rPr>
          <w:rFonts w:cstheme="minorBidi"/>
          <w:color w:val="auto"/>
          <w:sz w:val="28"/>
          <w:szCs w:val="28"/>
        </w:rPr>
        <w:t>特</w:t>
      </w:r>
      <w:proofErr w:type="gramEnd"/>
      <w:r w:rsidRPr="00BF56F0">
        <w:rPr>
          <w:rFonts w:cstheme="minorBidi"/>
          <w:color w:val="auto"/>
          <w:sz w:val="28"/>
          <w:szCs w:val="28"/>
        </w:rPr>
        <w:t>字第0910003178號書函釋：「</w:t>
      </w:r>
      <w:r w:rsidRPr="00BF56F0">
        <w:rPr>
          <w:rFonts w:cstheme="minorBidi"/>
          <w:color w:val="auto"/>
          <w:sz w:val="28"/>
          <w:szCs w:val="28"/>
        </w:rPr>
        <w:t>…</w:t>
      </w:r>
      <w:proofErr w:type="gramStart"/>
      <w:r w:rsidRPr="00BF56F0">
        <w:rPr>
          <w:rFonts w:cstheme="minorBidi"/>
          <w:color w:val="auto"/>
          <w:sz w:val="28"/>
          <w:szCs w:val="28"/>
        </w:rPr>
        <w:t>…</w:t>
      </w:r>
      <w:proofErr w:type="gramEnd"/>
      <w:r w:rsidRPr="00BF56F0">
        <w:rPr>
          <w:rFonts w:cstheme="minorBidi"/>
          <w:color w:val="auto"/>
          <w:sz w:val="28"/>
          <w:szCs w:val="28"/>
        </w:rPr>
        <w:t>二、</w:t>
      </w:r>
      <w:r w:rsidRPr="00BF56F0">
        <w:rPr>
          <w:rFonts w:cstheme="minorBidi"/>
          <w:color w:val="auto"/>
          <w:sz w:val="28"/>
          <w:szCs w:val="28"/>
        </w:rPr>
        <w:t>…</w:t>
      </w:r>
      <w:proofErr w:type="gramStart"/>
      <w:r w:rsidRPr="00BF56F0">
        <w:rPr>
          <w:rFonts w:cstheme="minorBidi"/>
          <w:color w:val="auto"/>
          <w:sz w:val="28"/>
          <w:szCs w:val="28"/>
        </w:rPr>
        <w:t>…</w:t>
      </w:r>
      <w:proofErr w:type="gramEnd"/>
      <w:r w:rsidRPr="00BF56F0">
        <w:rPr>
          <w:rFonts w:cstheme="minorBidi"/>
          <w:color w:val="auto"/>
          <w:sz w:val="28"/>
          <w:szCs w:val="28"/>
        </w:rPr>
        <w:t>正額錄取人員依前揭規定申請保留錄取資格時，其『事由』與『無法立即接受分發』</w:t>
      </w:r>
      <w:proofErr w:type="gramStart"/>
      <w:r w:rsidRPr="00BF56F0">
        <w:rPr>
          <w:rFonts w:cstheme="minorBidi"/>
          <w:color w:val="auto"/>
          <w:sz w:val="28"/>
          <w:szCs w:val="28"/>
        </w:rPr>
        <w:t>（</w:t>
      </w:r>
      <w:proofErr w:type="gramEnd"/>
      <w:r w:rsidRPr="00BF56F0">
        <w:rPr>
          <w:rFonts w:cstheme="minorBidi"/>
          <w:color w:val="auto"/>
          <w:sz w:val="28"/>
          <w:szCs w:val="28"/>
        </w:rPr>
        <w:t>按：現為無法立即接受分配訓練</w:t>
      </w:r>
      <w:proofErr w:type="gramStart"/>
      <w:r w:rsidRPr="00BF56F0">
        <w:rPr>
          <w:rFonts w:cstheme="minorBidi"/>
          <w:color w:val="auto"/>
          <w:sz w:val="28"/>
          <w:szCs w:val="28"/>
        </w:rPr>
        <w:t>）</w:t>
      </w:r>
      <w:proofErr w:type="gramEnd"/>
      <w:r w:rsidRPr="00BF56F0">
        <w:rPr>
          <w:rFonts w:cstheme="minorBidi"/>
          <w:color w:val="auto"/>
          <w:sz w:val="28"/>
          <w:szCs w:val="28"/>
        </w:rPr>
        <w:t>二者間，必須具有因果關係。</w:t>
      </w:r>
      <w:r w:rsidRPr="00BF56F0">
        <w:rPr>
          <w:rFonts w:cstheme="minorBidi"/>
          <w:color w:val="auto"/>
          <w:sz w:val="28"/>
          <w:szCs w:val="28"/>
        </w:rPr>
        <w:t>…</w:t>
      </w:r>
      <w:proofErr w:type="gramStart"/>
      <w:r w:rsidRPr="00BF56F0">
        <w:rPr>
          <w:rFonts w:cstheme="minorBidi"/>
          <w:color w:val="auto"/>
          <w:sz w:val="28"/>
          <w:szCs w:val="28"/>
        </w:rPr>
        <w:t>…</w:t>
      </w:r>
      <w:proofErr w:type="gramEnd"/>
      <w:r w:rsidRPr="00BF56F0">
        <w:rPr>
          <w:rFonts w:cstheme="minorBidi"/>
          <w:color w:val="auto"/>
          <w:sz w:val="28"/>
          <w:szCs w:val="28"/>
        </w:rPr>
        <w:t>。」次按考選部103年10月27日選</w:t>
      </w:r>
      <w:proofErr w:type="gramStart"/>
      <w:r w:rsidRPr="00BF56F0">
        <w:rPr>
          <w:rFonts w:cstheme="minorBidi"/>
          <w:color w:val="auto"/>
          <w:sz w:val="28"/>
          <w:szCs w:val="28"/>
        </w:rPr>
        <w:t>規</w:t>
      </w:r>
      <w:proofErr w:type="gramEnd"/>
      <w:r w:rsidRPr="00BF56F0">
        <w:rPr>
          <w:rFonts w:cstheme="minorBidi"/>
          <w:color w:val="auto"/>
          <w:sz w:val="28"/>
          <w:szCs w:val="28"/>
        </w:rPr>
        <w:t>一字第1030005703號函釋：「</w:t>
      </w:r>
      <w:r w:rsidRPr="00BF56F0">
        <w:rPr>
          <w:rFonts w:cstheme="minorBidi"/>
          <w:color w:val="auto"/>
          <w:sz w:val="28"/>
          <w:szCs w:val="28"/>
        </w:rPr>
        <w:t>…</w:t>
      </w:r>
      <w:proofErr w:type="gramStart"/>
      <w:r w:rsidRPr="00BF56F0">
        <w:rPr>
          <w:rFonts w:cstheme="minorBidi"/>
          <w:color w:val="auto"/>
          <w:sz w:val="28"/>
          <w:szCs w:val="28"/>
        </w:rPr>
        <w:t>…</w:t>
      </w:r>
      <w:proofErr w:type="gramEnd"/>
      <w:r w:rsidRPr="00BF56F0">
        <w:rPr>
          <w:rFonts w:cstheme="minorBidi"/>
          <w:color w:val="auto"/>
          <w:sz w:val="28"/>
          <w:szCs w:val="28"/>
        </w:rPr>
        <w:t>四、至正額錄取人員如於</w:t>
      </w:r>
      <w:r w:rsidRPr="00BF56F0">
        <w:rPr>
          <w:rFonts w:cstheme="minorBidi"/>
          <w:color w:val="auto"/>
          <w:sz w:val="28"/>
          <w:szCs w:val="28"/>
        </w:rPr>
        <w:t>…</w:t>
      </w:r>
      <w:proofErr w:type="gramStart"/>
      <w:r w:rsidRPr="00BF56F0">
        <w:rPr>
          <w:rFonts w:cstheme="minorBidi"/>
          <w:color w:val="auto"/>
          <w:sz w:val="28"/>
          <w:szCs w:val="28"/>
        </w:rPr>
        <w:t>…</w:t>
      </w:r>
      <w:proofErr w:type="gramEnd"/>
      <w:r w:rsidRPr="00BF56F0">
        <w:rPr>
          <w:rFonts w:cstheme="minorBidi"/>
          <w:color w:val="auto"/>
          <w:sz w:val="28"/>
          <w:szCs w:val="28"/>
        </w:rPr>
        <w:t>核准保留錄取資格</w:t>
      </w:r>
      <w:proofErr w:type="gramStart"/>
      <w:r w:rsidRPr="00BF56F0">
        <w:rPr>
          <w:rFonts w:cstheme="minorBidi"/>
          <w:color w:val="auto"/>
          <w:sz w:val="28"/>
          <w:szCs w:val="28"/>
        </w:rPr>
        <w:t>期間，</w:t>
      </w:r>
      <w:proofErr w:type="gramEnd"/>
      <w:r w:rsidRPr="00BF56F0">
        <w:rPr>
          <w:rFonts w:cstheme="minorBidi"/>
          <w:color w:val="auto"/>
          <w:sz w:val="28"/>
          <w:szCs w:val="28"/>
        </w:rPr>
        <w:t>復可於其他行政機關任職，難謂其仍無法立即接受分配訓練，則其申請保留之事由與無法立即接受分配訓練二者間之因果關係已不復存續；</w:t>
      </w:r>
      <w:proofErr w:type="gramStart"/>
      <w:r w:rsidRPr="00BF56F0">
        <w:rPr>
          <w:rFonts w:cstheme="minorBidi"/>
          <w:color w:val="auto"/>
          <w:sz w:val="28"/>
          <w:szCs w:val="28"/>
        </w:rPr>
        <w:t>又如准其</w:t>
      </w:r>
      <w:proofErr w:type="gramEnd"/>
      <w:r w:rsidRPr="00BF56F0">
        <w:rPr>
          <w:rFonts w:cstheme="minorBidi"/>
          <w:color w:val="auto"/>
          <w:sz w:val="28"/>
          <w:szCs w:val="28"/>
        </w:rPr>
        <w:t>繼續保留錄取資格，將嚴重影響機關用人，亦未合考試法第4條之立法意旨，</w:t>
      </w:r>
      <w:proofErr w:type="gramStart"/>
      <w:r w:rsidRPr="00BF56F0">
        <w:rPr>
          <w:rFonts w:cstheme="minorBidi"/>
          <w:color w:val="auto"/>
          <w:sz w:val="28"/>
          <w:szCs w:val="28"/>
        </w:rPr>
        <w:t>爰</w:t>
      </w:r>
      <w:proofErr w:type="gramEnd"/>
      <w:r w:rsidRPr="00BF56F0">
        <w:rPr>
          <w:rFonts w:cstheme="minorBidi"/>
          <w:color w:val="auto"/>
          <w:sz w:val="28"/>
          <w:szCs w:val="28"/>
        </w:rPr>
        <w:t>顯有考試法第5條第2項規定所稱『保留原因消滅』之適用，應於保留原因消滅後3個月內</w:t>
      </w:r>
      <w:r w:rsidRPr="00BF56F0">
        <w:rPr>
          <w:rFonts w:cstheme="minorBidi"/>
          <w:color w:val="auto"/>
          <w:sz w:val="28"/>
          <w:szCs w:val="28"/>
        </w:rPr>
        <w:t>…</w:t>
      </w:r>
      <w:proofErr w:type="gramStart"/>
      <w:r w:rsidRPr="00BF56F0">
        <w:rPr>
          <w:rFonts w:cstheme="minorBidi"/>
          <w:color w:val="auto"/>
          <w:sz w:val="28"/>
          <w:szCs w:val="28"/>
        </w:rPr>
        <w:t>…</w:t>
      </w:r>
      <w:proofErr w:type="gramEnd"/>
      <w:r w:rsidRPr="00BF56F0">
        <w:rPr>
          <w:rFonts w:cstheme="minorBidi"/>
          <w:color w:val="auto"/>
          <w:sz w:val="28"/>
          <w:szCs w:val="28"/>
        </w:rPr>
        <w:t>申請補訓。」</w:t>
      </w:r>
      <w:proofErr w:type="gramStart"/>
      <w:r w:rsidRPr="00BF56F0">
        <w:rPr>
          <w:rFonts w:cstheme="minorBidi"/>
          <w:color w:val="auto"/>
          <w:sz w:val="28"/>
          <w:szCs w:val="28"/>
        </w:rPr>
        <w:t>爰</w:t>
      </w:r>
      <w:proofErr w:type="gramEnd"/>
      <w:r w:rsidRPr="00BF56F0">
        <w:rPr>
          <w:rFonts w:cstheme="minorBidi"/>
          <w:color w:val="auto"/>
          <w:sz w:val="28"/>
          <w:szCs w:val="28"/>
        </w:rPr>
        <w:t>依考選</w:t>
      </w:r>
      <w:proofErr w:type="gramStart"/>
      <w:r w:rsidRPr="00BF56F0">
        <w:rPr>
          <w:rFonts w:cstheme="minorBidi"/>
          <w:color w:val="auto"/>
          <w:sz w:val="28"/>
          <w:szCs w:val="28"/>
        </w:rPr>
        <w:t>部前開函</w:t>
      </w:r>
      <w:proofErr w:type="gramEnd"/>
      <w:r w:rsidRPr="00BF56F0">
        <w:rPr>
          <w:rFonts w:cstheme="minorBidi"/>
          <w:color w:val="auto"/>
          <w:sz w:val="28"/>
          <w:szCs w:val="28"/>
        </w:rPr>
        <w:t xml:space="preserve">釋，保留受訓資格之「事由」與「無法立即接受分配訓練」二者間，必須具有因果關係，如申請保留之事由與無法立即接受分配訓練二者間之因果關係已不復存續，即屬考試法第5條第2項規定所稱「保留原因消滅」。 </w:t>
      </w:r>
    </w:p>
    <w:p w:rsidR="00782372" w:rsidRPr="00BF56F0" w:rsidRDefault="00782372" w:rsidP="002B0DA7">
      <w:pPr>
        <w:pStyle w:val="2"/>
        <w:overflowPunct w:val="0"/>
        <w:ind w:left="1134"/>
        <w:jc w:val="both"/>
        <w:rPr>
          <w:color w:val="auto"/>
        </w:rPr>
      </w:pPr>
      <w:r w:rsidRPr="00BF56F0">
        <w:rPr>
          <w:color w:val="auto"/>
        </w:rPr>
        <w:t xml:space="preserve">（五）補訓人員除訓練計畫另有規定者外，應依參加訓練當年度訓練計畫規定辦理。 </w:t>
      </w:r>
    </w:p>
    <w:p w:rsidR="00782372" w:rsidRPr="00BF56F0" w:rsidRDefault="00782372" w:rsidP="002B0DA7">
      <w:pPr>
        <w:pStyle w:val="1"/>
        <w:overflowPunct w:val="0"/>
        <w:jc w:val="both"/>
        <w:rPr>
          <w:color w:val="auto"/>
        </w:rPr>
      </w:pPr>
      <w:r w:rsidRPr="00BF56F0">
        <w:rPr>
          <w:color w:val="auto"/>
        </w:rPr>
        <w:lastRenderedPageBreak/>
        <w:t xml:space="preserve">十一、停止訓練 </w:t>
      </w:r>
    </w:p>
    <w:p w:rsidR="00782372" w:rsidRPr="00BF56F0" w:rsidRDefault="00782372" w:rsidP="002B0DA7">
      <w:pPr>
        <w:pStyle w:val="2"/>
        <w:overflowPunct w:val="0"/>
        <w:ind w:left="1134"/>
        <w:jc w:val="both"/>
        <w:rPr>
          <w:color w:val="auto"/>
        </w:rPr>
      </w:pPr>
      <w:r w:rsidRPr="00BF56F0">
        <w:rPr>
          <w:color w:val="auto"/>
        </w:rPr>
        <w:t>（一）受訓人員於訓練</w:t>
      </w:r>
      <w:proofErr w:type="gramStart"/>
      <w:r w:rsidRPr="00BF56F0">
        <w:rPr>
          <w:color w:val="auto"/>
        </w:rPr>
        <w:t>期間，</w:t>
      </w:r>
      <w:proofErr w:type="gramEnd"/>
      <w:r w:rsidRPr="00BF56F0">
        <w:rPr>
          <w:color w:val="auto"/>
        </w:rPr>
        <w:t xml:space="preserve">因喪假、分娩、流產、重大傷病或其他不可歸責事由，致無法繼續訓練者，得於事由發生後5日內，檢具證明文件報請法務部函轉保訓會申請停止訓練；因前揭事由或公假致請假缺課時數超過課程時數20%者，應予停止訓練。 </w:t>
      </w:r>
    </w:p>
    <w:p w:rsidR="00782372" w:rsidRPr="00BF56F0" w:rsidRDefault="00782372" w:rsidP="002B0DA7">
      <w:pPr>
        <w:pStyle w:val="2"/>
        <w:overflowPunct w:val="0"/>
        <w:ind w:left="1134"/>
        <w:jc w:val="both"/>
        <w:rPr>
          <w:color w:val="auto"/>
        </w:rPr>
      </w:pPr>
      <w:r w:rsidRPr="00BF56F0">
        <w:rPr>
          <w:color w:val="auto"/>
        </w:rPr>
        <w:t xml:space="preserve">（二）受訓人員於分配訓練後分發任用前，因服義務役、替代役，或比照公務人員請假規則第4條第5款請公假，致無法繼續接受訓練者，得於事由發生後15日內檢具證明文件，報請法務部函轉保訓會核准停止訓練。 </w:t>
      </w:r>
    </w:p>
    <w:p w:rsidR="00782372" w:rsidRPr="00BF56F0" w:rsidRDefault="00782372" w:rsidP="002B0DA7">
      <w:pPr>
        <w:pStyle w:val="2"/>
        <w:overflowPunct w:val="0"/>
        <w:ind w:left="1134"/>
        <w:jc w:val="both"/>
        <w:rPr>
          <w:color w:val="auto"/>
        </w:rPr>
      </w:pPr>
      <w:r w:rsidRPr="00BF56F0">
        <w:rPr>
          <w:color w:val="auto"/>
        </w:rPr>
        <w:t>（三）受訓人員有下列情形之</w:t>
      </w:r>
      <w:proofErr w:type="gramStart"/>
      <w:r w:rsidRPr="00BF56F0">
        <w:rPr>
          <w:color w:val="auto"/>
        </w:rPr>
        <w:t>一</w:t>
      </w:r>
      <w:proofErr w:type="gramEnd"/>
      <w:r w:rsidRPr="00BF56F0">
        <w:rPr>
          <w:color w:val="auto"/>
        </w:rPr>
        <w:t xml:space="preserve">者，除已依第20點第1款第14目予以廢止受訓資格者外，應予停止訓練： </w:t>
      </w:r>
    </w:p>
    <w:p w:rsidR="00782372" w:rsidRPr="00BF56F0" w:rsidRDefault="00782372" w:rsidP="002B0DA7">
      <w:pPr>
        <w:pStyle w:val="3"/>
        <w:overflowPunct w:val="0"/>
        <w:jc w:val="both"/>
        <w:rPr>
          <w:color w:val="auto"/>
        </w:rPr>
      </w:pPr>
      <w:r w:rsidRPr="00BF56F0">
        <w:rPr>
          <w:color w:val="auto"/>
        </w:rPr>
        <w:t>1、經有期徒刑、拘役以上刑之執行、易服勞役或易服社會勞動。但宣告緩刑或執行易科罰金者，不在此限。</w:t>
      </w:r>
    </w:p>
    <w:p w:rsidR="00782372" w:rsidRPr="00BF56F0" w:rsidRDefault="00782372" w:rsidP="002B0DA7">
      <w:pPr>
        <w:pStyle w:val="3"/>
        <w:overflowPunct w:val="0"/>
        <w:jc w:val="both"/>
        <w:rPr>
          <w:color w:val="auto"/>
        </w:rPr>
      </w:pPr>
      <w:r w:rsidRPr="00BF56F0">
        <w:rPr>
          <w:color w:val="auto"/>
        </w:rPr>
        <w:t>2、依毒品危害防制條例施予觀察、勒戒或強制戒治。</w:t>
      </w:r>
    </w:p>
    <w:p w:rsidR="00782372" w:rsidRPr="00BF56F0" w:rsidRDefault="00782372" w:rsidP="002B0DA7">
      <w:pPr>
        <w:pStyle w:val="3"/>
        <w:overflowPunct w:val="0"/>
        <w:jc w:val="both"/>
        <w:rPr>
          <w:color w:val="auto"/>
        </w:rPr>
      </w:pPr>
      <w:r w:rsidRPr="00BF56F0">
        <w:rPr>
          <w:color w:val="auto"/>
        </w:rPr>
        <w:t>3、經司法機關執行拘留、拘提、羈押、留置</w:t>
      </w:r>
      <w:proofErr w:type="gramStart"/>
      <w:r w:rsidRPr="00BF56F0">
        <w:rPr>
          <w:color w:val="auto"/>
        </w:rPr>
        <w:t>或管收</w:t>
      </w:r>
      <w:proofErr w:type="gramEnd"/>
      <w:r w:rsidRPr="00BF56F0">
        <w:rPr>
          <w:color w:val="auto"/>
        </w:rPr>
        <w:t>。</w:t>
      </w:r>
    </w:p>
    <w:p w:rsidR="00782372" w:rsidRPr="00BF56F0" w:rsidRDefault="00782372" w:rsidP="002B0DA7">
      <w:pPr>
        <w:pStyle w:val="2"/>
        <w:overflowPunct w:val="0"/>
        <w:ind w:left="1134"/>
        <w:jc w:val="both"/>
        <w:rPr>
          <w:color w:val="auto"/>
        </w:rPr>
      </w:pPr>
      <w:r w:rsidRPr="00BF56F0">
        <w:rPr>
          <w:color w:val="auto"/>
        </w:rPr>
        <w:t xml:space="preserve">（四）依前3款停止訓練人員，得於停止訓練原因消滅後15日內（含例假日）向保訓會申請重新訓練。經核准重新訓練人員，訓練期間應重新起算。除訓練計畫另有規定者外，應依參加訓練當年度訓練計畫辦理。 </w:t>
      </w:r>
    </w:p>
    <w:p w:rsidR="00782372" w:rsidRPr="00BF56F0" w:rsidRDefault="00782372" w:rsidP="002B0DA7">
      <w:pPr>
        <w:pStyle w:val="1"/>
        <w:overflowPunct w:val="0"/>
        <w:jc w:val="both"/>
        <w:rPr>
          <w:color w:val="auto"/>
        </w:rPr>
      </w:pPr>
      <w:r w:rsidRPr="00BF56F0">
        <w:rPr>
          <w:color w:val="auto"/>
        </w:rPr>
        <w:t xml:space="preserve">十二、訓練津貼及福利 </w:t>
      </w:r>
    </w:p>
    <w:p w:rsidR="00782372" w:rsidRPr="00BF56F0" w:rsidRDefault="00782372" w:rsidP="002B0DA7">
      <w:pPr>
        <w:pStyle w:val="2"/>
        <w:overflowPunct w:val="0"/>
        <w:ind w:left="1134"/>
        <w:jc w:val="both"/>
        <w:rPr>
          <w:color w:val="auto"/>
        </w:rPr>
      </w:pPr>
      <w:r w:rsidRPr="00BF56F0">
        <w:rPr>
          <w:color w:val="auto"/>
        </w:rPr>
        <w:t>（一）本訓練</w:t>
      </w:r>
      <w:proofErr w:type="gramStart"/>
      <w:r w:rsidRPr="00BF56F0">
        <w:rPr>
          <w:color w:val="auto"/>
        </w:rPr>
        <w:t>採未占</w:t>
      </w:r>
      <w:proofErr w:type="gramEnd"/>
      <w:r w:rsidRPr="00BF56F0">
        <w:rPr>
          <w:color w:val="auto"/>
        </w:rPr>
        <w:t>缺訓練，於訓練期間由本學院依下列俸給標準發給津貼，並得比照用人機關現職人員</w:t>
      </w:r>
      <w:proofErr w:type="gramStart"/>
      <w:r w:rsidRPr="00BF56F0">
        <w:rPr>
          <w:color w:val="auto"/>
        </w:rPr>
        <w:t>支給婚</w:t>
      </w:r>
      <w:proofErr w:type="gramEnd"/>
      <w:r w:rsidRPr="00BF56F0">
        <w:rPr>
          <w:color w:val="auto"/>
        </w:rPr>
        <w:t>、喪、生育、子女教育補助，及比照用人機關現職人員撫</w:t>
      </w:r>
      <w:proofErr w:type="gramStart"/>
      <w:r w:rsidRPr="00BF56F0">
        <w:rPr>
          <w:color w:val="auto"/>
        </w:rPr>
        <w:t>卹</w:t>
      </w:r>
      <w:proofErr w:type="gramEnd"/>
      <w:r w:rsidRPr="00BF56F0">
        <w:rPr>
          <w:color w:val="auto"/>
        </w:rPr>
        <w:t xml:space="preserve">相關規定之標準支給遺族撫慰金。 </w:t>
      </w:r>
    </w:p>
    <w:p w:rsidR="00782372" w:rsidRPr="00BF56F0" w:rsidRDefault="00782372" w:rsidP="002B0DA7">
      <w:pPr>
        <w:pStyle w:val="3"/>
        <w:overflowPunct w:val="0"/>
        <w:ind w:left="1408" w:hangingChars="250" w:hanging="700"/>
        <w:jc w:val="both"/>
        <w:rPr>
          <w:color w:val="auto"/>
        </w:rPr>
      </w:pPr>
      <w:r w:rsidRPr="00BF56F0">
        <w:rPr>
          <w:color w:val="auto"/>
        </w:rPr>
        <w:t>1、津貼：</w:t>
      </w:r>
    </w:p>
    <w:p w:rsidR="00782372" w:rsidRPr="00BF56F0" w:rsidRDefault="00782372" w:rsidP="002B0DA7">
      <w:pPr>
        <w:pStyle w:val="Default"/>
        <w:overflowPunct w:val="0"/>
        <w:spacing w:line="480" w:lineRule="exact"/>
        <w:ind w:leftChars="300" w:left="1420" w:hangingChars="250" w:hanging="700"/>
        <w:jc w:val="both"/>
        <w:rPr>
          <w:rFonts w:cstheme="minorBidi"/>
          <w:color w:val="auto"/>
          <w:sz w:val="28"/>
          <w:szCs w:val="28"/>
        </w:rPr>
      </w:pPr>
      <w:r w:rsidRPr="00BF56F0">
        <w:rPr>
          <w:rFonts w:cstheme="minorBidi"/>
          <w:color w:val="auto"/>
          <w:sz w:val="28"/>
          <w:szCs w:val="28"/>
        </w:rPr>
        <w:t>（1）</w:t>
      </w:r>
      <w:proofErr w:type="gramStart"/>
      <w:r w:rsidRPr="00BF56F0">
        <w:rPr>
          <w:rFonts w:cstheme="minorBidi"/>
          <w:color w:val="auto"/>
          <w:sz w:val="28"/>
          <w:szCs w:val="28"/>
        </w:rPr>
        <w:t>俸</w:t>
      </w:r>
      <w:proofErr w:type="gramEnd"/>
      <w:r w:rsidRPr="00BF56F0">
        <w:rPr>
          <w:rFonts w:cstheme="minorBidi"/>
          <w:color w:val="auto"/>
          <w:sz w:val="28"/>
          <w:szCs w:val="28"/>
        </w:rPr>
        <w:t>點：比照委任第五職等本</w:t>
      </w:r>
      <w:proofErr w:type="gramStart"/>
      <w:r w:rsidRPr="00BF56F0">
        <w:rPr>
          <w:rFonts w:cstheme="minorBidi"/>
          <w:color w:val="auto"/>
          <w:sz w:val="28"/>
          <w:szCs w:val="28"/>
        </w:rPr>
        <w:t>俸</w:t>
      </w:r>
      <w:proofErr w:type="gramEnd"/>
      <w:r w:rsidRPr="00BF56F0">
        <w:rPr>
          <w:rFonts w:cstheme="minorBidi"/>
          <w:color w:val="auto"/>
          <w:sz w:val="28"/>
          <w:szCs w:val="28"/>
        </w:rPr>
        <w:t>五級370</w:t>
      </w:r>
      <w:proofErr w:type="gramStart"/>
      <w:r w:rsidRPr="00BF56F0">
        <w:rPr>
          <w:rFonts w:cstheme="minorBidi"/>
          <w:color w:val="auto"/>
          <w:sz w:val="28"/>
          <w:szCs w:val="28"/>
        </w:rPr>
        <w:t>俸點支</w:t>
      </w:r>
      <w:proofErr w:type="gramEnd"/>
      <w:r w:rsidRPr="00BF56F0">
        <w:rPr>
          <w:rFonts w:cstheme="minorBidi"/>
          <w:color w:val="auto"/>
          <w:sz w:val="28"/>
          <w:szCs w:val="28"/>
        </w:rPr>
        <w:t>給。</w:t>
      </w:r>
    </w:p>
    <w:p w:rsidR="00782372" w:rsidRPr="00BF56F0" w:rsidRDefault="00782372" w:rsidP="002B0DA7">
      <w:pPr>
        <w:pStyle w:val="Default"/>
        <w:overflowPunct w:val="0"/>
        <w:spacing w:line="480" w:lineRule="exact"/>
        <w:ind w:leftChars="300" w:left="1420" w:hangingChars="250" w:hanging="700"/>
        <w:jc w:val="both"/>
        <w:rPr>
          <w:rFonts w:cstheme="minorBidi"/>
          <w:color w:val="auto"/>
          <w:sz w:val="28"/>
          <w:szCs w:val="28"/>
        </w:rPr>
      </w:pPr>
      <w:r w:rsidRPr="00BF56F0">
        <w:rPr>
          <w:rFonts w:cstheme="minorBidi"/>
          <w:color w:val="auto"/>
          <w:sz w:val="28"/>
          <w:szCs w:val="28"/>
        </w:rPr>
        <w:t>（2）加給：比照公務人員專業加給表【一】委任第五職等月支數額支給。</w:t>
      </w:r>
    </w:p>
    <w:p w:rsidR="00782372" w:rsidRPr="00BF56F0" w:rsidRDefault="00782372" w:rsidP="002B0DA7">
      <w:pPr>
        <w:pStyle w:val="3"/>
        <w:overflowPunct w:val="0"/>
        <w:jc w:val="both"/>
        <w:rPr>
          <w:color w:val="auto"/>
        </w:rPr>
      </w:pPr>
      <w:r w:rsidRPr="00BF56F0">
        <w:rPr>
          <w:color w:val="auto"/>
        </w:rPr>
        <w:t>2、保險：</w:t>
      </w:r>
    </w:p>
    <w:p w:rsidR="00782372" w:rsidRPr="00BF56F0" w:rsidRDefault="00782372" w:rsidP="002B0DA7">
      <w:pPr>
        <w:pStyle w:val="Default"/>
        <w:overflowPunct w:val="0"/>
        <w:spacing w:line="480" w:lineRule="exact"/>
        <w:ind w:leftChars="300" w:left="1420" w:hangingChars="250" w:hanging="700"/>
        <w:jc w:val="both"/>
        <w:rPr>
          <w:rFonts w:cstheme="minorBidi"/>
          <w:color w:val="auto"/>
          <w:sz w:val="28"/>
          <w:szCs w:val="28"/>
        </w:rPr>
      </w:pPr>
      <w:r w:rsidRPr="00BF56F0">
        <w:rPr>
          <w:rFonts w:cstheme="minorBidi"/>
          <w:color w:val="auto"/>
          <w:sz w:val="28"/>
          <w:szCs w:val="28"/>
        </w:rPr>
        <w:t>（1）106年以後司法特考三等考試檢察</w:t>
      </w:r>
      <w:proofErr w:type="gramStart"/>
      <w:r w:rsidRPr="00BF56F0">
        <w:rPr>
          <w:rFonts w:cstheme="minorBidi"/>
          <w:color w:val="auto"/>
          <w:sz w:val="28"/>
          <w:szCs w:val="28"/>
        </w:rPr>
        <w:t>事務官類科</w:t>
      </w:r>
      <w:proofErr w:type="gramEnd"/>
      <w:r w:rsidRPr="00BF56F0">
        <w:rPr>
          <w:rFonts w:cstheme="minorBidi"/>
          <w:color w:val="auto"/>
          <w:sz w:val="28"/>
          <w:szCs w:val="28"/>
        </w:rPr>
        <w:t>錄取人員：參加全民健康保險及公教人員保險。</w:t>
      </w:r>
    </w:p>
    <w:p w:rsidR="00782372" w:rsidRPr="00BF56F0" w:rsidRDefault="00782372" w:rsidP="002B0DA7">
      <w:pPr>
        <w:pStyle w:val="Default"/>
        <w:overflowPunct w:val="0"/>
        <w:spacing w:line="480" w:lineRule="exact"/>
        <w:ind w:leftChars="300" w:left="1417" w:hangingChars="249" w:hanging="697"/>
        <w:jc w:val="both"/>
        <w:rPr>
          <w:rFonts w:cstheme="minorBidi"/>
          <w:color w:val="auto"/>
          <w:sz w:val="28"/>
          <w:szCs w:val="28"/>
        </w:rPr>
      </w:pPr>
      <w:r w:rsidRPr="00BF56F0">
        <w:rPr>
          <w:rFonts w:cstheme="minorBidi"/>
          <w:color w:val="auto"/>
          <w:sz w:val="28"/>
          <w:szCs w:val="28"/>
        </w:rPr>
        <w:t>（2）</w:t>
      </w:r>
      <w:r w:rsidR="00CE21CC" w:rsidRPr="00BF56F0">
        <w:rPr>
          <w:rFonts w:cstheme="minorBidi" w:hint="eastAsia"/>
          <w:color w:val="auto"/>
          <w:sz w:val="28"/>
          <w:szCs w:val="28"/>
        </w:rPr>
        <w:t>103年至</w:t>
      </w:r>
      <w:r w:rsidRPr="00BF56F0">
        <w:rPr>
          <w:rFonts w:cstheme="minorBidi"/>
          <w:color w:val="auto"/>
          <w:sz w:val="28"/>
          <w:szCs w:val="28"/>
        </w:rPr>
        <w:t>105年司法特考三等考試檢察</w:t>
      </w:r>
      <w:proofErr w:type="gramStart"/>
      <w:r w:rsidRPr="00BF56F0">
        <w:rPr>
          <w:rFonts w:cstheme="minorBidi"/>
          <w:color w:val="auto"/>
          <w:sz w:val="28"/>
          <w:szCs w:val="28"/>
        </w:rPr>
        <w:t>事務官類科</w:t>
      </w:r>
      <w:proofErr w:type="gramEnd"/>
      <w:r w:rsidRPr="00BF56F0">
        <w:rPr>
          <w:rFonts w:cstheme="minorBidi"/>
          <w:color w:val="auto"/>
          <w:sz w:val="28"/>
          <w:szCs w:val="28"/>
        </w:rPr>
        <w:t>錄取之補訓人員：</w:t>
      </w:r>
      <w:r w:rsidRPr="00BF56F0">
        <w:rPr>
          <w:rFonts w:cstheme="minorBidi"/>
          <w:color w:val="auto"/>
          <w:sz w:val="28"/>
          <w:szCs w:val="28"/>
        </w:rPr>
        <w:lastRenderedPageBreak/>
        <w:t>參加全民健康保險及一般保險。</w:t>
      </w:r>
    </w:p>
    <w:p w:rsidR="00782372" w:rsidRPr="00BF56F0" w:rsidRDefault="00782372" w:rsidP="002B0DA7">
      <w:pPr>
        <w:pStyle w:val="3"/>
        <w:overflowPunct w:val="0"/>
        <w:ind w:left="1416" w:hangingChars="253" w:hanging="708"/>
        <w:jc w:val="both"/>
        <w:rPr>
          <w:color w:val="auto"/>
        </w:rPr>
      </w:pPr>
      <w:r w:rsidRPr="00BF56F0">
        <w:rPr>
          <w:color w:val="auto"/>
        </w:rPr>
        <w:t>（3）有關受訓人員訓練期間參加公教人員保險之承保及給付相關事宜，依銓敘部</w:t>
      </w:r>
      <w:proofErr w:type="gramStart"/>
      <w:r w:rsidR="00CE21CC" w:rsidRPr="00BF56F0">
        <w:rPr>
          <w:color w:val="auto"/>
        </w:rPr>
        <w:t>105</w:t>
      </w:r>
      <w:r w:rsidRPr="00BF56F0">
        <w:rPr>
          <w:color w:val="auto"/>
        </w:rPr>
        <w:t>年</w:t>
      </w:r>
      <w:r w:rsidR="00CE21CC" w:rsidRPr="00BF56F0">
        <w:rPr>
          <w:color w:val="auto"/>
        </w:rPr>
        <w:t>10</w:t>
      </w:r>
      <w:r w:rsidRPr="00BF56F0">
        <w:rPr>
          <w:color w:val="auto"/>
        </w:rPr>
        <w:t>月</w:t>
      </w:r>
      <w:r w:rsidR="00CE21CC" w:rsidRPr="00BF56F0">
        <w:rPr>
          <w:color w:val="auto"/>
        </w:rPr>
        <w:t>18</w:t>
      </w:r>
      <w:r w:rsidRPr="00BF56F0">
        <w:rPr>
          <w:color w:val="auto"/>
        </w:rPr>
        <w:t>日部退一字</w:t>
      </w:r>
      <w:proofErr w:type="gramEnd"/>
      <w:r w:rsidRPr="00BF56F0">
        <w:rPr>
          <w:color w:val="auto"/>
        </w:rPr>
        <w:t>第</w:t>
      </w:r>
      <w:r w:rsidR="00CE21CC" w:rsidRPr="00BF56F0">
        <w:rPr>
          <w:color w:val="auto"/>
        </w:rPr>
        <w:t>1054153940</w:t>
      </w:r>
      <w:r w:rsidRPr="00BF56F0">
        <w:rPr>
          <w:color w:val="auto"/>
        </w:rPr>
        <w:t>號函辦理。</w:t>
      </w:r>
    </w:p>
    <w:p w:rsidR="00782372" w:rsidRPr="00BF56F0" w:rsidRDefault="00782372" w:rsidP="002B0DA7">
      <w:pPr>
        <w:pStyle w:val="2"/>
        <w:overflowPunct w:val="0"/>
        <w:ind w:left="1134"/>
        <w:jc w:val="both"/>
        <w:rPr>
          <w:color w:val="auto"/>
        </w:rPr>
      </w:pPr>
      <w:r w:rsidRPr="00BF56F0">
        <w:rPr>
          <w:color w:val="auto"/>
        </w:rPr>
        <w:t>（二）受訓人員於訓練期間曠課或請事假超過規定日數時，應按日扣除其曠課或事假超過規定日數之津貼。前開曠課或請事假，</w:t>
      </w:r>
      <w:proofErr w:type="gramStart"/>
      <w:r w:rsidRPr="00BF56F0">
        <w:rPr>
          <w:color w:val="auto"/>
        </w:rPr>
        <w:t>均以時</w:t>
      </w:r>
      <w:proofErr w:type="gramEnd"/>
      <w:r w:rsidRPr="00BF56F0">
        <w:rPr>
          <w:color w:val="auto"/>
        </w:rPr>
        <w:t xml:space="preserve">計算，累積滿8小時以1日計。 </w:t>
      </w:r>
    </w:p>
    <w:p w:rsidR="00782372" w:rsidRPr="00BF56F0" w:rsidRDefault="00782372" w:rsidP="002B0DA7">
      <w:pPr>
        <w:pStyle w:val="1"/>
        <w:overflowPunct w:val="0"/>
        <w:jc w:val="both"/>
        <w:rPr>
          <w:color w:val="auto"/>
        </w:rPr>
      </w:pPr>
      <w:r w:rsidRPr="00BF56F0">
        <w:rPr>
          <w:color w:val="auto"/>
        </w:rPr>
        <w:t xml:space="preserve">十三、生活管理及輔導規定 </w:t>
      </w:r>
    </w:p>
    <w:p w:rsidR="00782372" w:rsidRPr="00BF56F0" w:rsidRDefault="00782372" w:rsidP="002B0DA7">
      <w:pPr>
        <w:pStyle w:val="2"/>
        <w:overflowPunct w:val="0"/>
        <w:ind w:left="1077" w:hanging="794"/>
        <w:jc w:val="both"/>
        <w:rPr>
          <w:color w:val="auto"/>
        </w:rPr>
      </w:pPr>
      <w:r w:rsidRPr="00BF56F0">
        <w:rPr>
          <w:color w:val="auto"/>
        </w:rPr>
        <w:t>（一）受訓人員於本學院研習</w:t>
      </w:r>
      <w:proofErr w:type="gramStart"/>
      <w:r w:rsidRPr="00BF56F0">
        <w:rPr>
          <w:color w:val="auto"/>
        </w:rPr>
        <w:t>期間，</w:t>
      </w:r>
      <w:proofErr w:type="gramEnd"/>
      <w:r w:rsidRPr="00BF56F0">
        <w:rPr>
          <w:color w:val="auto"/>
        </w:rPr>
        <w:t xml:space="preserve">該期間之生活管理及輔導事項，依「法務部司法官學院學員手冊」規定辦理。 </w:t>
      </w:r>
    </w:p>
    <w:p w:rsidR="00782372" w:rsidRPr="00BF56F0" w:rsidRDefault="00782372" w:rsidP="002B0DA7">
      <w:pPr>
        <w:pStyle w:val="2"/>
        <w:overflowPunct w:val="0"/>
        <w:ind w:left="1077" w:hanging="794"/>
        <w:jc w:val="both"/>
        <w:rPr>
          <w:color w:val="auto"/>
        </w:rPr>
      </w:pPr>
      <w:r w:rsidRPr="00BF56F0">
        <w:rPr>
          <w:color w:val="auto"/>
        </w:rPr>
        <w:t>（二）受訓人員應</w:t>
      </w:r>
      <w:proofErr w:type="gramStart"/>
      <w:r w:rsidRPr="00BF56F0">
        <w:rPr>
          <w:color w:val="auto"/>
        </w:rPr>
        <w:t>準</w:t>
      </w:r>
      <w:proofErr w:type="gramEnd"/>
      <w:r w:rsidRPr="00BF56F0">
        <w:rPr>
          <w:color w:val="auto"/>
        </w:rPr>
        <w:t>用本學院司法官訓練規則有關章則，</w:t>
      </w:r>
      <w:proofErr w:type="gramStart"/>
      <w:r w:rsidRPr="00BF56F0">
        <w:rPr>
          <w:color w:val="auto"/>
        </w:rPr>
        <w:t>敦</w:t>
      </w:r>
      <w:proofErr w:type="gramEnd"/>
      <w:r w:rsidRPr="00BF56F0">
        <w:rPr>
          <w:color w:val="auto"/>
        </w:rPr>
        <w:t>品</w:t>
      </w:r>
      <w:proofErr w:type="gramStart"/>
      <w:r w:rsidRPr="00BF56F0">
        <w:rPr>
          <w:color w:val="auto"/>
        </w:rPr>
        <w:t>勵</w:t>
      </w:r>
      <w:proofErr w:type="gramEnd"/>
      <w:r w:rsidRPr="00BF56F0">
        <w:rPr>
          <w:color w:val="auto"/>
        </w:rPr>
        <w:t>學，專心</w:t>
      </w:r>
      <w:proofErr w:type="gramStart"/>
      <w:r w:rsidRPr="00BF56F0">
        <w:rPr>
          <w:color w:val="auto"/>
        </w:rPr>
        <w:t>研</w:t>
      </w:r>
      <w:proofErr w:type="gramEnd"/>
      <w:r w:rsidRPr="00BF56F0">
        <w:rPr>
          <w:color w:val="auto"/>
        </w:rPr>
        <w:t xml:space="preserve">修，不得兼任其他工作或在他處進修。 </w:t>
      </w:r>
    </w:p>
    <w:p w:rsidR="00782372" w:rsidRPr="00BF56F0" w:rsidRDefault="00782372" w:rsidP="002B0DA7">
      <w:pPr>
        <w:pStyle w:val="2"/>
        <w:overflowPunct w:val="0"/>
        <w:ind w:left="1077" w:hanging="794"/>
        <w:jc w:val="both"/>
        <w:rPr>
          <w:rFonts w:cstheme="minorBidi"/>
          <w:color w:val="auto"/>
        </w:rPr>
      </w:pPr>
      <w:r w:rsidRPr="00BF56F0">
        <w:rPr>
          <w:color w:val="auto"/>
        </w:rPr>
        <w:t>（三）受訓</w:t>
      </w:r>
      <w:proofErr w:type="gramStart"/>
      <w:r w:rsidRPr="00BF56F0">
        <w:rPr>
          <w:color w:val="auto"/>
        </w:rPr>
        <w:t>人員赴本學院</w:t>
      </w:r>
      <w:proofErr w:type="gramEnd"/>
      <w:r w:rsidRPr="00BF56F0">
        <w:rPr>
          <w:color w:val="auto"/>
        </w:rPr>
        <w:t>指定之地檢署實習，實習期間</w:t>
      </w:r>
      <w:r w:rsidR="002B0DA7" w:rsidRPr="00BF56F0">
        <w:rPr>
          <w:rFonts w:hint="eastAsia"/>
          <w:color w:val="auto"/>
        </w:rPr>
        <w:t>若有特殊</w:t>
      </w:r>
      <w:r w:rsidR="00824DF4" w:rsidRPr="00BF56F0">
        <w:rPr>
          <w:color w:val="auto"/>
        </w:rPr>
        <w:t>異常情事</w:t>
      </w:r>
      <w:r w:rsidR="002B0DA7" w:rsidRPr="00BF56F0">
        <w:rPr>
          <w:rFonts w:hint="eastAsia"/>
          <w:color w:val="auto"/>
        </w:rPr>
        <w:t>，</w:t>
      </w:r>
      <w:r w:rsidRPr="00BF56F0">
        <w:rPr>
          <w:color w:val="auto"/>
        </w:rPr>
        <w:t>兼任導師(或輔導員)應填寫實習期間特殊異常情事通報及輔導</w:t>
      </w:r>
      <w:r w:rsidRPr="00BF56F0">
        <w:rPr>
          <w:rFonts w:cstheme="minorBidi"/>
          <w:color w:val="auto"/>
        </w:rPr>
        <w:t>紀錄表1份，經機關首長核閱後，送本學院學</w:t>
      </w:r>
      <w:proofErr w:type="gramStart"/>
      <w:r w:rsidRPr="00BF56F0">
        <w:rPr>
          <w:rFonts w:cstheme="minorBidi"/>
          <w:color w:val="auto"/>
        </w:rPr>
        <w:t>務</w:t>
      </w:r>
      <w:proofErr w:type="gramEnd"/>
      <w:r w:rsidRPr="00BF56F0">
        <w:rPr>
          <w:rFonts w:cstheme="minorBidi"/>
          <w:color w:val="auto"/>
        </w:rPr>
        <w:t xml:space="preserve">組留存。 </w:t>
      </w:r>
    </w:p>
    <w:p w:rsidR="00782372" w:rsidRPr="00BF56F0" w:rsidRDefault="00782372" w:rsidP="002B0DA7">
      <w:pPr>
        <w:pStyle w:val="2"/>
        <w:overflowPunct w:val="0"/>
        <w:ind w:left="1077" w:hanging="794"/>
        <w:jc w:val="both"/>
        <w:rPr>
          <w:color w:val="auto"/>
        </w:rPr>
      </w:pPr>
      <w:r w:rsidRPr="00BF56F0">
        <w:rPr>
          <w:color w:val="auto"/>
        </w:rPr>
        <w:t>（四）受訓人員於訓練期間如有</w:t>
      </w:r>
      <w:r w:rsidR="00824DF4" w:rsidRPr="00BF56F0">
        <w:rPr>
          <w:rFonts w:hint="eastAsia"/>
          <w:color w:val="auto"/>
        </w:rPr>
        <w:t>特殊行為及學習異常情形，如曠課、輔導衝突事件、自傷（殺）事件、性騷擾事件、亡故或其他足以影響訓練實施等情事</w:t>
      </w:r>
      <w:r w:rsidRPr="00BF56F0">
        <w:rPr>
          <w:color w:val="auto"/>
        </w:rPr>
        <w:t xml:space="preserve">，應依以下處理原則辦理： </w:t>
      </w:r>
    </w:p>
    <w:p w:rsidR="00782372" w:rsidRPr="00BF56F0" w:rsidRDefault="00782372" w:rsidP="00824DF4">
      <w:pPr>
        <w:pStyle w:val="3"/>
        <w:overflowPunct w:val="0"/>
        <w:ind w:left="1072" w:hangingChars="130" w:hanging="364"/>
        <w:jc w:val="both"/>
        <w:rPr>
          <w:color w:val="auto"/>
        </w:rPr>
      </w:pPr>
      <w:r w:rsidRPr="00BF56F0">
        <w:rPr>
          <w:color w:val="auto"/>
        </w:rPr>
        <w:t>1、即時通報：事發當日由本學院立即以電話、傳真或電子郵件通報保訓會並作成紀錄。</w:t>
      </w:r>
    </w:p>
    <w:p w:rsidR="00782372" w:rsidRPr="00BF56F0" w:rsidRDefault="00782372" w:rsidP="00824DF4">
      <w:pPr>
        <w:pStyle w:val="3"/>
        <w:overflowPunct w:val="0"/>
        <w:ind w:left="1072" w:hangingChars="130" w:hanging="364"/>
        <w:jc w:val="both"/>
        <w:rPr>
          <w:color w:val="auto"/>
        </w:rPr>
      </w:pPr>
      <w:r w:rsidRPr="00BF56F0">
        <w:rPr>
          <w:color w:val="auto"/>
        </w:rPr>
        <w:t>2、詳實記錄異常情事及輔導過程：遇有特殊行為或工作表現異常情事，應詳實記錄人、事、時、地、物、相關佐證資料及輔導、晤談紀錄等，並填寫訓練期間特殊異常情事通報及輔導紀錄表（如附件3），於情事發生3日內完成書面通報。</w:t>
      </w:r>
    </w:p>
    <w:p w:rsidR="00782372" w:rsidRPr="00BF56F0" w:rsidRDefault="00782372" w:rsidP="00824DF4">
      <w:pPr>
        <w:pStyle w:val="3"/>
        <w:overflowPunct w:val="0"/>
        <w:ind w:left="1072" w:hangingChars="130" w:hanging="364"/>
        <w:jc w:val="both"/>
        <w:rPr>
          <w:color w:val="auto"/>
        </w:rPr>
      </w:pPr>
      <w:r w:rsidRPr="00BF56F0">
        <w:rPr>
          <w:color w:val="auto"/>
        </w:rPr>
        <w:t>3、適時運用外部資源：依需要轉</w:t>
      </w:r>
      <w:proofErr w:type="gramStart"/>
      <w:r w:rsidRPr="00BF56F0">
        <w:rPr>
          <w:color w:val="auto"/>
        </w:rPr>
        <w:t>介</w:t>
      </w:r>
      <w:proofErr w:type="gramEnd"/>
      <w:r w:rsidRPr="00BF56F0">
        <w:rPr>
          <w:color w:val="auto"/>
        </w:rPr>
        <w:t>或引進外部醫療或輔導諮商資源，以導正異常行為。</w:t>
      </w:r>
    </w:p>
    <w:p w:rsidR="002B0DA7" w:rsidRPr="00BF56F0" w:rsidRDefault="002B0DA7" w:rsidP="002B0DA7">
      <w:pPr>
        <w:pStyle w:val="2"/>
        <w:overflowPunct w:val="0"/>
        <w:ind w:left="1077" w:hanging="794"/>
        <w:jc w:val="both"/>
        <w:rPr>
          <w:color w:val="auto"/>
        </w:rPr>
      </w:pPr>
      <w:r w:rsidRPr="00BF56F0">
        <w:rPr>
          <w:color w:val="auto"/>
        </w:rPr>
        <w:t>（</w:t>
      </w:r>
      <w:r w:rsidRPr="00BF56F0">
        <w:rPr>
          <w:rFonts w:hint="eastAsia"/>
          <w:color w:val="auto"/>
        </w:rPr>
        <w:t>五</w:t>
      </w:r>
      <w:r w:rsidRPr="00BF56F0">
        <w:rPr>
          <w:color w:val="auto"/>
        </w:rPr>
        <w:t>）</w:t>
      </w:r>
      <w:r w:rsidRPr="00BF56F0">
        <w:rPr>
          <w:rFonts w:hint="eastAsia"/>
          <w:color w:val="auto"/>
        </w:rPr>
        <w:t>受訓人員於訓練期間遇有性騷擾事件，依「公務人員考試錄取人員訓練期間遭受性騷擾事件處理須知」規定辦理。</w:t>
      </w:r>
    </w:p>
    <w:p w:rsidR="00782372" w:rsidRPr="00BF56F0" w:rsidRDefault="00782372" w:rsidP="002B0DA7">
      <w:pPr>
        <w:pStyle w:val="1"/>
        <w:overflowPunct w:val="0"/>
        <w:jc w:val="both"/>
        <w:rPr>
          <w:color w:val="auto"/>
        </w:rPr>
      </w:pPr>
      <w:r w:rsidRPr="00BF56F0">
        <w:rPr>
          <w:color w:val="auto"/>
        </w:rPr>
        <w:t xml:space="preserve">十四、請假規定 </w:t>
      </w:r>
    </w:p>
    <w:p w:rsidR="00782372" w:rsidRPr="00BF56F0" w:rsidRDefault="00CE21CC" w:rsidP="00CE21CC">
      <w:pPr>
        <w:pStyle w:val="Default"/>
        <w:overflowPunct w:val="0"/>
        <w:spacing w:line="480" w:lineRule="exact"/>
        <w:jc w:val="both"/>
        <w:rPr>
          <w:rFonts w:cstheme="minorBidi"/>
          <w:color w:val="auto"/>
          <w:sz w:val="28"/>
          <w:szCs w:val="28"/>
        </w:rPr>
      </w:pPr>
      <w:r w:rsidRPr="00BF56F0">
        <w:rPr>
          <w:rFonts w:cstheme="minorBidi" w:hint="eastAsia"/>
          <w:color w:val="auto"/>
          <w:sz w:val="28"/>
          <w:szCs w:val="28"/>
        </w:rPr>
        <w:t xml:space="preserve">      </w:t>
      </w:r>
      <w:r w:rsidR="00782372" w:rsidRPr="00BF56F0">
        <w:rPr>
          <w:rFonts w:cstheme="minorBidi"/>
          <w:color w:val="auto"/>
          <w:sz w:val="28"/>
          <w:szCs w:val="28"/>
        </w:rPr>
        <w:t xml:space="preserve">依「法務部司法官學院司法官學員請假注意事項」辦理。 </w:t>
      </w:r>
    </w:p>
    <w:p w:rsidR="00782372" w:rsidRPr="00BF56F0" w:rsidRDefault="00782372" w:rsidP="002B0DA7">
      <w:pPr>
        <w:pStyle w:val="1"/>
        <w:overflowPunct w:val="0"/>
        <w:jc w:val="both"/>
        <w:rPr>
          <w:color w:val="auto"/>
        </w:rPr>
      </w:pPr>
      <w:r w:rsidRPr="00BF56F0">
        <w:rPr>
          <w:color w:val="auto"/>
        </w:rPr>
        <w:lastRenderedPageBreak/>
        <w:t xml:space="preserve">十五、獎懲規定 </w:t>
      </w:r>
    </w:p>
    <w:p w:rsidR="00782372" w:rsidRPr="00BF56F0" w:rsidRDefault="00CE21CC" w:rsidP="00CE21CC">
      <w:pPr>
        <w:pStyle w:val="Default"/>
        <w:overflowPunct w:val="0"/>
        <w:spacing w:line="480" w:lineRule="exact"/>
        <w:ind w:firstLineChars="100" w:firstLine="280"/>
        <w:jc w:val="both"/>
        <w:rPr>
          <w:rFonts w:cstheme="minorBidi"/>
          <w:color w:val="auto"/>
          <w:sz w:val="28"/>
          <w:szCs w:val="28"/>
        </w:rPr>
      </w:pPr>
      <w:r w:rsidRPr="00BF56F0">
        <w:rPr>
          <w:rFonts w:cstheme="minorBidi" w:hint="eastAsia"/>
          <w:color w:val="auto"/>
          <w:sz w:val="28"/>
          <w:szCs w:val="28"/>
        </w:rPr>
        <w:t xml:space="preserve">    </w:t>
      </w:r>
      <w:r w:rsidR="00782372" w:rsidRPr="00BF56F0">
        <w:rPr>
          <w:rFonts w:cstheme="minorBidi"/>
          <w:color w:val="auto"/>
          <w:sz w:val="28"/>
          <w:szCs w:val="28"/>
        </w:rPr>
        <w:t xml:space="preserve">依「法務部司法官學院司法官學員獎懲要點」辦理。 </w:t>
      </w:r>
    </w:p>
    <w:p w:rsidR="00782372" w:rsidRPr="00BF56F0" w:rsidRDefault="00782372" w:rsidP="002B0DA7">
      <w:pPr>
        <w:pStyle w:val="1"/>
        <w:overflowPunct w:val="0"/>
        <w:jc w:val="both"/>
        <w:rPr>
          <w:color w:val="auto"/>
        </w:rPr>
      </w:pPr>
      <w:r w:rsidRPr="00BF56F0">
        <w:rPr>
          <w:color w:val="auto"/>
        </w:rPr>
        <w:t xml:space="preserve">十六、成績考核規定 </w:t>
      </w:r>
    </w:p>
    <w:p w:rsidR="00782372" w:rsidRPr="00BF56F0" w:rsidRDefault="00782372" w:rsidP="002B0DA7">
      <w:pPr>
        <w:pStyle w:val="2"/>
        <w:overflowPunct w:val="0"/>
        <w:ind w:left="1134"/>
        <w:jc w:val="both"/>
        <w:rPr>
          <w:color w:val="auto"/>
        </w:rPr>
      </w:pPr>
      <w:r w:rsidRPr="00BF56F0">
        <w:rPr>
          <w:color w:val="auto"/>
        </w:rPr>
        <w:t xml:space="preserve">（一）受訓人員訓練總成績，分為「學業成績」及「品德學識成績」二項，其所占百分比如下： </w:t>
      </w:r>
    </w:p>
    <w:p w:rsidR="00782372" w:rsidRPr="00BF56F0" w:rsidRDefault="00782372" w:rsidP="002B0DA7">
      <w:pPr>
        <w:pStyle w:val="3"/>
        <w:overflowPunct w:val="0"/>
        <w:jc w:val="both"/>
        <w:rPr>
          <w:color w:val="auto"/>
        </w:rPr>
      </w:pPr>
      <w:r w:rsidRPr="00BF56F0">
        <w:rPr>
          <w:color w:val="auto"/>
        </w:rPr>
        <w:t>1、學業成績：80%，</w:t>
      </w:r>
      <w:proofErr w:type="gramStart"/>
      <w:r w:rsidRPr="00BF56F0">
        <w:rPr>
          <w:color w:val="auto"/>
        </w:rPr>
        <w:t>其中第1</w:t>
      </w:r>
      <w:proofErr w:type="gramEnd"/>
      <w:r w:rsidRPr="00BF56F0">
        <w:rPr>
          <w:color w:val="auto"/>
        </w:rPr>
        <w:t>階段課程考試成績占50%，第2階段實習成績占25%(檢察長、兼任導師及指導檢察官【檢察事務官】評定受訓人員實務實習總成績占20%，學習心得報告占5%)，第3階段口試成績占5%。</w:t>
      </w:r>
    </w:p>
    <w:p w:rsidR="00782372" w:rsidRPr="00BF56F0" w:rsidRDefault="00782372" w:rsidP="002B0DA7">
      <w:pPr>
        <w:pStyle w:val="3"/>
        <w:overflowPunct w:val="0"/>
        <w:jc w:val="both"/>
        <w:rPr>
          <w:color w:val="auto"/>
        </w:rPr>
      </w:pPr>
      <w:r w:rsidRPr="00BF56F0">
        <w:rPr>
          <w:color w:val="auto"/>
        </w:rPr>
        <w:t>2、品德學識成績：20%。</w:t>
      </w:r>
    </w:p>
    <w:p w:rsidR="00782372" w:rsidRPr="00BF56F0" w:rsidRDefault="00782372" w:rsidP="002B0DA7">
      <w:pPr>
        <w:pStyle w:val="2"/>
        <w:overflowPunct w:val="0"/>
        <w:ind w:left="1134"/>
        <w:jc w:val="both"/>
        <w:rPr>
          <w:color w:val="auto"/>
        </w:rPr>
      </w:pPr>
      <w:r w:rsidRPr="00BF56F0">
        <w:rPr>
          <w:color w:val="auto"/>
        </w:rPr>
        <w:t xml:space="preserve">（二）成績計算： </w:t>
      </w:r>
    </w:p>
    <w:p w:rsidR="00782372" w:rsidRPr="00BF56F0" w:rsidRDefault="00782372" w:rsidP="002B0DA7">
      <w:pPr>
        <w:pStyle w:val="3"/>
        <w:overflowPunct w:val="0"/>
        <w:jc w:val="both"/>
        <w:rPr>
          <w:color w:val="auto"/>
        </w:rPr>
      </w:pPr>
      <w:r w:rsidRPr="00BF56F0">
        <w:rPr>
          <w:color w:val="auto"/>
        </w:rPr>
        <w:t>1、「課程考試成績」、「實習成績」、口試成績及「品德學識成績」之計算，各以100分為滿分，60分為及格。</w:t>
      </w:r>
    </w:p>
    <w:p w:rsidR="00832FCA" w:rsidRPr="00BF56F0" w:rsidRDefault="00782372" w:rsidP="002B0DA7">
      <w:pPr>
        <w:pStyle w:val="3"/>
        <w:overflowPunct w:val="0"/>
        <w:ind w:left="1125" w:hangingChars="149" w:hanging="417"/>
        <w:jc w:val="both"/>
        <w:rPr>
          <w:color w:val="auto"/>
        </w:rPr>
      </w:pPr>
      <w:r w:rsidRPr="00BF56F0">
        <w:rPr>
          <w:color w:val="auto"/>
        </w:rPr>
        <w:t>2、課程考試成績：</w:t>
      </w:r>
    </w:p>
    <w:p w:rsidR="00782372" w:rsidRPr="00BF56F0" w:rsidRDefault="00782372" w:rsidP="002B0DA7">
      <w:pPr>
        <w:pStyle w:val="3"/>
        <w:overflowPunct w:val="0"/>
        <w:ind w:left="1408" w:hangingChars="250" w:hanging="700"/>
        <w:jc w:val="both"/>
        <w:rPr>
          <w:rFonts w:cstheme="minorBidi"/>
          <w:color w:val="auto"/>
        </w:rPr>
      </w:pPr>
      <w:r w:rsidRPr="00BF56F0">
        <w:rPr>
          <w:rFonts w:cstheme="minorBidi"/>
          <w:color w:val="auto"/>
        </w:rPr>
        <w:t>（1）訓練期間舉行課程考試，於考試前由本學院院長核定公告考試科目。</w:t>
      </w:r>
    </w:p>
    <w:p w:rsidR="00782372" w:rsidRPr="00BF56F0" w:rsidRDefault="00782372" w:rsidP="002B0DA7">
      <w:pPr>
        <w:pStyle w:val="3"/>
        <w:overflowPunct w:val="0"/>
        <w:ind w:left="1408" w:hangingChars="250" w:hanging="700"/>
        <w:jc w:val="both"/>
        <w:rPr>
          <w:color w:val="auto"/>
        </w:rPr>
      </w:pPr>
      <w:r w:rsidRPr="00BF56F0">
        <w:rPr>
          <w:color w:val="auto"/>
        </w:rPr>
        <w:t>（2）課程考試</w:t>
      </w:r>
      <w:r w:rsidR="00963970" w:rsidRPr="00BF56F0">
        <w:rPr>
          <w:rFonts w:hint="eastAsia"/>
          <w:color w:val="auto"/>
        </w:rPr>
        <w:t>成績</w:t>
      </w:r>
      <w:r w:rsidRPr="00BF56F0">
        <w:rPr>
          <w:color w:val="auto"/>
        </w:rPr>
        <w:t>不及格科目未達1/3，不及格</w:t>
      </w:r>
      <w:proofErr w:type="gramStart"/>
      <w:r w:rsidRPr="00BF56F0">
        <w:rPr>
          <w:color w:val="auto"/>
        </w:rPr>
        <w:t>科目均得補考</w:t>
      </w:r>
      <w:proofErr w:type="gramEnd"/>
      <w:r w:rsidRPr="00BF56F0">
        <w:rPr>
          <w:color w:val="auto"/>
        </w:rPr>
        <w:t>1</w:t>
      </w:r>
      <w:r w:rsidR="00832FCA" w:rsidRPr="00BF56F0">
        <w:rPr>
          <w:color w:val="auto"/>
        </w:rPr>
        <w:t>次，補</w:t>
      </w:r>
      <w:r w:rsidR="00832FCA" w:rsidRPr="00BF56F0">
        <w:rPr>
          <w:rFonts w:hint="eastAsia"/>
          <w:color w:val="auto"/>
        </w:rPr>
        <w:t>考</w:t>
      </w:r>
      <w:r w:rsidRPr="00BF56F0">
        <w:rPr>
          <w:color w:val="auto"/>
        </w:rPr>
        <w:t>後及格者以60分計算。</w:t>
      </w:r>
    </w:p>
    <w:p w:rsidR="00782372" w:rsidRPr="00BF56F0" w:rsidRDefault="00782372" w:rsidP="002B0DA7">
      <w:pPr>
        <w:pStyle w:val="3"/>
        <w:overflowPunct w:val="0"/>
        <w:ind w:left="1408" w:hangingChars="250" w:hanging="700"/>
        <w:jc w:val="both"/>
        <w:rPr>
          <w:color w:val="auto"/>
        </w:rPr>
      </w:pPr>
      <w:r w:rsidRPr="00BF56F0">
        <w:rPr>
          <w:color w:val="auto"/>
        </w:rPr>
        <w:t>（3）受訓人員於訓練</w:t>
      </w:r>
      <w:proofErr w:type="gramStart"/>
      <w:r w:rsidRPr="00BF56F0">
        <w:rPr>
          <w:color w:val="auto"/>
        </w:rPr>
        <w:t>期間，</w:t>
      </w:r>
      <w:proofErr w:type="gramEnd"/>
      <w:r w:rsidRPr="00BF56F0">
        <w:rPr>
          <w:color w:val="auto"/>
        </w:rPr>
        <w:t>因喪假、分娩、流產、重大傷病或其他不可歸責事由請假，致無法參加課程考試，且於事實發生時請假缺課時數未達課程時數20％者，得於事由發生後5日內，檢具證明文件，經本學院核准調整測驗時間。</w:t>
      </w:r>
    </w:p>
    <w:p w:rsidR="00782372" w:rsidRPr="00BF56F0" w:rsidRDefault="00782372" w:rsidP="002B0DA7">
      <w:pPr>
        <w:pStyle w:val="3"/>
        <w:overflowPunct w:val="0"/>
        <w:ind w:leftChars="354" w:left="1276" w:hangingChars="152" w:hanging="426"/>
        <w:jc w:val="both"/>
        <w:rPr>
          <w:color w:val="auto"/>
        </w:rPr>
      </w:pPr>
      <w:r w:rsidRPr="00BF56F0">
        <w:rPr>
          <w:color w:val="auto"/>
        </w:rPr>
        <w:t>(4)受訓人員因事假改期測驗者，其成績逾60分部分以80%計算。因事假以外之其他假改期測驗者，其成績逾60分部分以90%計算。但因</w:t>
      </w:r>
      <w:proofErr w:type="gramStart"/>
      <w:r w:rsidRPr="00BF56F0">
        <w:rPr>
          <w:color w:val="auto"/>
        </w:rPr>
        <w:t>娩</w:t>
      </w:r>
      <w:proofErr w:type="gramEnd"/>
      <w:r w:rsidRPr="00BF56F0">
        <w:rPr>
          <w:color w:val="auto"/>
        </w:rPr>
        <w:t>假、流產假、陪產假及不可歸責於受訓人員致</w:t>
      </w:r>
      <w:proofErr w:type="gramStart"/>
      <w:r w:rsidRPr="00BF56F0">
        <w:rPr>
          <w:color w:val="auto"/>
        </w:rPr>
        <w:t>罹</w:t>
      </w:r>
      <w:proofErr w:type="gramEnd"/>
      <w:r w:rsidRPr="00BF56F0">
        <w:rPr>
          <w:color w:val="auto"/>
        </w:rPr>
        <w:t>法定傳染病，經認定應強制隔離而請公假改期測驗者，不在此限。申請改期測驗以1次為限，因改期測驗而不及格科目未達1/3者，得補考，以1次為限，補考後及格者以60分計算。</w:t>
      </w:r>
    </w:p>
    <w:p w:rsidR="00782372" w:rsidRPr="00BF56F0" w:rsidRDefault="00782372" w:rsidP="002B0DA7">
      <w:pPr>
        <w:pStyle w:val="3"/>
        <w:overflowPunct w:val="0"/>
        <w:jc w:val="both"/>
        <w:rPr>
          <w:color w:val="auto"/>
        </w:rPr>
      </w:pPr>
      <w:r w:rsidRPr="00BF56F0">
        <w:rPr>
          <w:color w:val="auto"/>
        </w:rPr>
        <w:t>3、實習成績：</w:t>
      </w:r>
    </w:p>
    <w:p w:rsidR="00782372" w:rsidRPr="00BF56F0" w:rsidRDefault="00782372" w:rsidP="002B0DA7">
      <w:pPr>
        <w:pStyle w:val="3"/>
        <w:overflowPunct w:val="0"/>
        <w:ind w:left="1408" w:hangingChars="250" w:hanging="700"/>
        <w:jc w:val="both"/>
        <w:rPr>
          <w:color w:val="auto"/>
        </w:rPr>
      </w:pPr>
      <w:r w:rsidRPr="00BF56F0">
        <w:rPr>
          <w:color w:val="auto"/>
        </w:rPr>
        <w:t>（1）分為實務實習總成績及學習心得報告成績；依第2階段實習計畫規</w:t>
      </w:r>
      <w:r w:rsidRPr="00BF56F0">
        <w:rPr>
          <w:color w:val="auto"/>
        </w:rPr>
        <w:lastRenderedPageBreak/>
        <w:t>定辦理。</w:t>
      </w:r>
    </w:p>
    <w:p w:rsidR="00782372" w:rsidRPr="00BF56F0" w:rsidRDefault="00782372" w:rsidP="002B0DA7">
      <w:pPr>
        <w:pStyle w:val="3"/>
        <w:overflowPunct w:val="0"/>
        <w:ind w:left="1408" w:hangingChars="250" w:hanging="700"/>
        <w:jc w:val="both"/>
        <w:rPr>
          <w:color w:val="auto"/>
        </w:rPr>
      </w:pPr>
      <w:r w:rsidRPr="00BF56F0">
        <w:rPr>
          <w:color w:val="auto"/>
        </w:rPr>
        <w:t>（2）兼任導師於實務實習</w:t>
      </w:r>
      <w:proofErr w:type="gramStart"/>
      <w:r w:rsidRPr="00BF56F0">
        <w:rPr>
          <w:color w:val="auto"/>
        </w:rPr>
        <w:t>期間，</w:t>
      </w:r>
      <w:proofErr w:type="gramEnd"/>
      <w:r w:rsidRPr="00BF56F0">
        <w:rPr>
          <w:color w:val="auto"/>
        </w:rPr>
        <w:t>應按期填寫平時考核紀錄表（如實習計畫附件2），由實習機關函送本學院學</w:t>
      </w:r>
      <w:proofErr w:type="gramStart"/>
      <w:r w:rsidRPr="00BF56F0">
        <w:rPr>
          <w:color w:val="auto"/>
        </w:rPr>
        <w:t>務</w:t>
      </w:r>
      <w:proofErr w:type="gramEnd"/>
      <w:r w:rsidRPr="00BF56F0">
        <w:rPr>
          <w:color w:val="auto"/>
        </w:rPr>
        <w:t>組，本學院並得派員視導受訓人員學習情形。</w:t>
      </w:r>
    </w:p>
    <w:p w:rsidR="00782372" w:rsidRPr="00BF56F0" w:rsidRDefault="00782372" w:rsidP="002B0DA7">
      <w:pPr>
        <w:pStyle w:val="3"/>
        <w:overflowPunct w:val="0"/>
        <w:ind w:left="1408" w:hangingChars="250" w:hanging="700"/>
        <w:jc w:val="both"/>
        <w:rPr>
          <w:color w:val="auto"/>
        </w:rPr>
      </w:pPr>
      <w:r w:rsidRPr="00BF56F0">
        <w:rPr>
          <w:color w:val="auto"/>
        </w:rPr>
        <w:t>（3）實習成績之實務實習總成績由實習檢察署依實習計畫所定項目</w:t>
      </w:r>
      <w:proofErr w:type="gramStart"/>
      <w:r w:rsidRPr="00BF56F0">
        <w:rPr>
          <w:color w:val="auto"/>
        </w:rPr>
        <w:t>進行評擬</w:t>
      </w:r>
      <w:proofErr w:type="gramEnd"/>
      <w:r w:rsidRPr="00BF56F0">
        <w:rPr>
          <w:color w:val="auto"/>
        </w:rPr>
        <w:t>，並由人事單位彙整兼任導師及指導檢察官(檢察事務官)實習成績考查表（如實習計畫附件3至4），填寫實習成績考核總表（如實習計畫附件5）陳報實習檢察署檢察長評定。</w:t>
      </w:r>
    </w:p>
    <w:p w:rsidR="00782372" w:rsidRPr="00BF56F0" w:rsidRDefault="00782372" w:rsidP="002B0DA7">
      <w:pPr>
        <w:pStyle w:val="3"/>
        <w:overflowPunct w:val="0"/>
        <w:ind w:left="1408" w:hangingChars="250" w:hanging="700"/>
        <w:jc w:val="both"/>
        <w:rPr>
          <w:color w:val="auto"/>
        </w:rPr>
      </w:pPr>
      <w:r w:rsidRPr="00BF56F0">
        <w:rPr>
          <w:color w:val="auto"/>
        </w:rPr>
        <w:t>（4）學習心得報告成績，由本學院院長及師長於受訓人員實習期間前往學習檢察署訪視或安排受訓人員返院座談交流見習心得時，聽取受訓人員之學習心得報告，以評定其學習狀況。</w:t>
      </w:r>
    </w:p>
    <w:p w:rsidR="00C25AD5" w:rsidRPr="00BF56F0" w:rsidRDefault="00782372" w:rsidP="002B0DA7">
      <w:pPr>
        <w:pStyle w:val="3"/>
        <w:overflowPunct w:val="0"/>
        <w:jc w:val="both"/>
        <w:rPr>
          <w:color w:val="auto"/>
        </w:rPr>
      </w:pPr>
      <w:r w:rsidRPr="00BF56F0">
        <w:rPr>
          <w:color w:val="auto"/>
        </w:rPr>
        <w:t>4</w:t>
      </w:r>
      <w:r w:rsidR="007D2532" w:rsidRPr="00BF56F0">
        <w:rPr>
          <w:rFonts w:hint="eastAsia"/>
          <w:color w:val="auto"/>
        </w:rPr>
        <w:t>、</w:t>
      </w:r>
      <w:r w:rsidRPr="00BF56F0">
        <w:rPr>
          <w:color w:val="auto"/>
        </w:rPr>
        <w:t>口試成績</w:t>
      </w:r>
      <w:r w:rsidR="007D2532" w:rsidRPr="00BF56F0">
        <w:rPr>
          <w:rFonts w:hint="eastAsia"/>
          <w:color w:val="auto"/>
        </w:rPr>
        <w:t>：</w:t>
      </w:r>
    </w:p>
    <w:p w:rsidR="00782372" w:rsidRPr="00BF56F0" w:rsidRDefault="00782372" w:rsidP="002B0DA7">
      <w:pPr>
        <w:pStyle w:val="3"/>
        <w:overflowPunct w:val="0"/>
        <w:ind w:left="1408" w:hangingChars="250" w:hanging="700"/>
        <w:jc w:val="both"/>
        <w:rPr>
          <w:color w:val="auto"/>
        </w:rPr>
      </w:pPr>
      <w:r w:rsidRPr="00BF56F0">
        <w:rPr>
          <w:color w:val="auto"/>
        </w:rPr>
        <w:t>（1）受訓人員於第3</w:t>
      </w:r>
      <w:proofErr w:type="gramStart"/>
      <w:r w:rsidRPr="00BF56F0">
        <w:rPr>
          <w:color w:val="auto"/>
        </w:rPr>
        <w:t>階段返本學院</w:t>
      </w:r>
      <w:proofErr w:type="gramEnd"/>
      <w:r w:rsidRPr="00BF56F0">
        <w:rPr>
          <w:color w:val="auto"/>
        </w:rPr>
        <w:t>後，由</w:t>
      </w:r>
      <w:proofErr w:type="gramStart"/>
      <w:r w:rsidRPr="00BF56F0">
        <w:rPr>
          <w:color w:val="auto"/>
        </w:rPr>
        <w:t>教務組擇日</w:t>
      </w:r>
      <w:proofErr w:type="gramEnd"/>
      <w:r w:rsidRPr="00BF56F0">
        <w:rPr>
          <w:color w:val="auto"/>
        </w:rPr>
        <w:t>事先以抽籤方式決定每位受訓人員應參加之口試日期及場次，輪流進行。</w:t>
      </w:r>
    </w:p>
    <w:p w:rsidR="00782372" w:rsidRPr="00BF56F0" w:rsidRDefault="00134829" w:rsidP="002B0DA7">
      <w:pPr>
        <w:pStyle w:val="3"/>
        <w:overflowPunct w:val="0"/>
        <w:ind w:leftChars="300" w:left="1420" w:hangingChars="250" w:hanging="700"/>
        <w:jc w:val="both"/>
        <w:rPr>
          <w:color w:val="auto"/>
        </w:rPr>
      </w:pPr>
      <w:r w:rsidRPr="00BF56F0">
        <w:rPr>
          <w:color w:val="auto"/>
        </w:rPr>
        <w:t>（</w:t>
      </w:r>
      <w:r w:rsidRPr="00BF56F0">
        <w:rPr>
          <w:rFonts w:hint="eastAsia"/>
          <w:color w:val="auto"/>
        </w:rPr>
        <w:t>2</w:t>
      </w:r>
      <w:r w:rsidRPr="00BF56F0">
        <w:rPr>
          <w:color w:val="auto"/>
        </w:rPr>
        <w:t>）</w:t>
      </w:r>
      <w:r w:rsidR="00782372" w:rsidRPr="00BF56F0">
        <w:rPr>
          <w:color w:val="auto"/>
        </w:rPr>
        <w:t>每場次5名受訓人員口試時間為50分鐘，口試前由本學院院長核定實務課程講座擇定口試使用案例卷宗並交付本學院印製。</w:t>
      </w:r>
    </w:p>
    <w:p w:rsidR="00782372" w:rsidRPr="00BF56F0" w:rsidRDefault="00134829" w:rsidP="002B0DA7">
      <w:pPr>
        <w:pStyle w:val="3"/>
        <w:overflowPunct w:val="0"/>
        <w:ind w:left="1408" w:hangingChars="250" w:hanging="700"/>
        <w:jc w:val="both"/>
        <w:rPr>
          <w:color w:val="auto"/>
        </w:rPr>
      </w:pPr>
      <w:r w:rsidRPr="00BF56F0">
        <w:rPr>
          <w:color w:val="auto"/>
        </w:rPr>
        <w:t>（</w:t>
      </w:r>
      <w:r w:rsidRPr="00BF56F0">
        <w:rPr>
          <w:rFonts w:hint="eastAsia"/>
          <w:color w:val="auto"/>
        </w:rPr>
        <w:t>3</w:t>
      </w:r>
      <w:r w:rsidRPr="00BF56F0">
        <w:rPr>
          <w:color w:val="auto"/>
        </w:rPr>
        <w:t>）</w:t>
      </w:r>
      <w:r w:rsidR="00782372" w:rsidRPr="00BF56F0">
        <w:rPr>
          <w:color w:val="auto"/>
        </w:rPr>
        <w:t>口試講座應綜合應試受訓人員之反應能力、表達能力、組織能力、口齒清晰度、答案精確度、內容豐富性及其他整體表現等項，給予客觀之評價。並於各場次應試受訓人員全部應答完畢後，</w:t>
      </w:r>
      <w:proofErr w:type="gramStart"/>
      <w:r w:rsidR="00782372" w:rsidRPr="00BF56F0">
        <w:rPr>
          <w:color w:val="auto"/>
        </w:rPr>
        <w:t>逕</w:t>
      </w:r>
      <w:proofErr w:type="gramEnd"/>
      <w:r w:rsidR="00782372" w:rsidRPr="00BF56F0">
        <w:rPr>
          <w:color w:val="auto"/>
        </w:rPr>
        <w:t>於口試評分表列其得分。口試評分表由教務組製發（如附件4）。</w:t>
      </w:r>
    </w:p>
    <w:p w:rsidR="00782372" w:rsidRPr="00BF56F0" w:rsidRDefault="00782372" w:rsidP="002B0DA7">
      <w:pPr>
        <w:pStyle w:val="3"/>
        <w:overflowPunct w:val="0"/>
        <w:jc w:val="both"/>
        <w:rPr>
          <w:color w:val="auto"/>
        </w:rPr>
      </w:pPr>
      <w:r w:rsidRPr="00BF56F0">
        <w:rPr>
          <w:color w:val="auto"/>
        </w:rPr>
        <w:t>5、「品德學識成績」之計算方式及加、扣分之標準，悉依「法務部司法官學院司法官學員品德學識成績考查要點」、「法務部司法官學院司法官學員獎懲要點」、「法務部司法官學院司法官學員請假注意事項」規定辦理。詳如附件5「法務部司法官學院受訓人員品德學識成績考查表」。</w:t>
      </w:r>
    </w:p>
    <w:p w:rsidR="00782372" w:rsidRPr="00BF56F0" w:rsidRDefault="00782372" w:rsidP="002B0DA7">
      <w:pPr>
        <w:pStyle w:val="3"/>
        <w:overflowPunct w:val="0"/>
        <w:jc w:val="both"/>
        <w:rPr>
          <w:color w:val="auto"/>
        </w:rPr>
      </w:pPr>
      <w:r w:rsidRPr="00BF56F0">
        <w:rPr>
          <w:color w:val="auto"/>
        </w:rPr>
        <w:t>6、訓練總成績相同者，以學業成績定其名次；學業成績相同者，以課程考試成績定其名次；課程考試成績相同者，以品德學識成績定其名次，如成績仍相同者，其名次以抽籤決定之。</w:t>
      </w:r>
    </w:p>
    <w:p w:rsidR="00782372" w:rsidRPr="00BF56F0" w:rsidRDefault="00782372" w:rsidP="002B0DA7">
      <w:pPr>
        <w:pStyle w:val="2"/>
        <w:overflowPunct w:val="0"/>
        <w:ind w:left="1134"/>
        <w:jc w:val="both"/>
        <w:rPr>
          <w:color w:val="auto"/>
        </w:rPr>
      </w:pPr>
      <w:r w:rsidRPr="00BF56F0">
        <w:rPr>
          <w:color w:val="auto"/>
        </w:rPr>
        <w:t>（三）受訓人員結訓之分發，依</w:t>
      </w:r>
      <w:r w:rsidR="00CE21CC" w:rsidRPr="00BF56F0">
        <w:rPr>
          <w:rFonts w:hint="eastAsia"/>
          <w:color w:val="auto"/>
        </w:rPr>
        <w:t>「</w:t>
      </w:r>
      <w:r w:rsidRPr="00BF56F0">
        <w:rPr>
          <w:color w:val="auto"/>
        </w:rPr>
        <w:t>公務人員特種考試司法人員考試三等考試</w:t>
      </w:r>
      <w:r w:rsidRPr="00BF56F0">
        <w:rPr>
          <w:color w:val="auto"/>
        </w:rPr>
        <w:lastRenderedPageBreak/>
        <w:t>檢察</w:t>
      </w:r>
      <w:proofErr w:type="gramStart"/>
      <w:r w:rsidRPr="00BF56F0">
        <w:rPr>
          <w:color w:val="auto"/>
        </w:rPr>
        <w:t>事務官類科</w:t>
      </w:r>
      <w:proofErr w:type="gramEnd"/>
      <w:r w:rsidRPr="00BF56F0">
        <w:rPr>
          <w:color w:val="auto"/>
        </w:rPr>
        <w:t>考試及格人員分發要點</w:t>
      </w:r>
      <w:r w:rsidR="00CE21CC" w:rsidRPr="00BF56F0">
        <w:rPr>
          <w:rFonts w:hint="eastAsia"/>
          <w:color w:val="auto"/>
        </w:rPr>
        <w:t>」</w:t>
      </w:r>
      <w:r w:rsidRPr="00BF56F0">
        <w:rPr>
          <w:color w:val="auto"/>
        </w:rPr>
        <w:t>規定，以應公務人員特種考試司法人員考試三等考試檢察</w:t>
      </w:r>
      <w:proofErr w:type="gramStart"/>
      <w:r w:rsidRPr="00BF56F0">
        <w:rPr>
          <w:color w:val="auto"/>
        </w:rPr>
        <w:t>事務官類科</w:t>
      </w:r>
      <w:proofErr w:type="gramEnd"/>
      <w:r w:rsidRPr="00BF56F0">
        <w:rPr>
          <w:color w:val="auto"/>
        </w:rPr>
        <w:t xml:space="preserve">各組別考試錄取之總成績占10%，及本計畫成績考核規定所評定之成績占90%，合併計算後，依分數高低順序所排定之名次，作為結訓後分發服務機關之依據。 </w:t>
      </w:r>
    </w:p>
    <w:p w:rsidR="00782372" w:rsidRPr="00BF56F0" w:rsidRDefault="00782372" w:rsidP="002B0DA7">
      <w:pPr>
        <w:pStyle w:val="1"/>
        <w:overflowPunct w:val="0"/>
        <w:jc w:val="both"/>
        <w:rPr>
          <w:color w:val="auto"/>
        </w:rPr>
      </w:pPr>
      <w:r w:rsidRPr="00BF56F0">
        <w:rPr>
          <w:color w:val="auto"/>
        </w:rPr>
        <w:t xml:space="preserve">十七、成績不及格之重新訓練 </w:t>
      </w:r>
    </w:p>
    <w:p w:rsidR="00782372" w:rsidRPr="00BF56F0" w:rsidRDefault="00782372" w:rsidP="002B0DA7">
      <w:pPr>
        <w:pStyle w:val="2"/>
        <w:overflowPunct w:val="0"/>
        <w:ind w:left="1134"/>
        <w:jc w:val="both"/>
        <w:rPr>
          <w:color w:val="auto"/>
        </w:rPr>
      </w:pPr>
      <w:r w:rsidRPr="00BF56F0">
        <w:rPr>
          <w:color w:val="auto"/>
        </w:rPr>
        <w:t>（一） 受訓人員成績有下列情形之</w:t>
      </w:r>
      <w:proofErr w:type="gramStart"/>
      <w:r w:rsidRPr="00BF56F0">
        <w:rPr>
          <w:color w:val="auto"/>
        </w:rPr>
        <w:t>一</w:t>
      </w:r>
      <w:proofErr w:type="gramEnd"/>
      <w:r w:rsidRPr="00BF56F0">
        <w:rPr>
          <w:color w:val="auto"/>
        </w:rPr>
        <w:t xml:space="preserve">者，應予重新訓練： </w:t>
      </w:r>
    </w:p>
    <w:p w:rsidR="00782372" w:rsidRPr="00BF56F0" w:rsidRDefault="00782372" w:rsidP="002B0DA7">
      <w:pPr>
        <w:pStyle w:val="3"/>
        <w:overflowPunct w:val="0"/>
        <w:jc w:val="both"/>
        <w:rPr>
          <w:color w:val="auto"/>
        </w:rPr>
      </w:pPr>
      <w:r w:rsidRPr="00BF56F0">
        <w:rPr>
          <w:color w:val="auto"/>
        </w:rPr>
        <w:t>1、受訓人員課程考試成績不及格科目達1/3以上。</w:t>
      </w:r>
    </w:p>
    <w:p w:rsidR="00782372" w:rsidRPr="00BF56F0" w:rsidRDefault="00782372" w:rsidP="002B0DA7">
      <w:pPr>
        <w:pStyle w:val="3"/>
        <w:overflowPunct w:val="0"/>
        <w:jc w:val="both"/>
        <w:rPr>
          <w:rFonts w:ascii="Calibri" w:hAnsi="Calibri" w:cs="Calibri"/>
          <w:color w:val="auto"/>
          <w:sz w:val="20"/>
          <w:szCs w:val="20"/>
        </w:rPr>
      </w:pPr>
      <w:r w:rsidRPr="00BF56F0">
        <w:rPr>
          <w:color w:val="auto"/>
        </w:rPr>
        <w:t>2、受訓人員課程考試成績不及格科目未達1/3，無故不參加補考，或經補考不及格科目仍達2科以上。</w:t>
      </w:r>
    </w:p>
    <w:p w:rsidR="00782372" w:rsidRPr="00BF56F0" w:rsidRDefault="00782372" w:rsidP="002B0DA7">
      <w:pPr>
        <w:pStyle w:val="3"/>
        <w:overflowPunct w:val="0"/>
        <w:jc w:val="both"/>
        <w:rPr>
          <w:color w:val="auto"/>
        </w:rPr>
      </w:pPr>
      <w:r w:rsidRPr="00BF56F0">
        <w:rPr>
          <w:color w:val="auto"/>
        </w:rPr>
        <w:t>3、受訓人員實習成績經指導老師評定成績不及格，其經評定不及格之期間累計達實習期間1/3以上。</w:t>
      </w:r>
    </w:p>
    <w:p w:rsidR="00782372" w:rsidRPr="00BF56F0" w:rsidRDefault="00782372" w:rsidP="002B0DA7">
      <w:pPr>
        <w:pStyle w:val="2"/>
        <w:overflowPunct w:val="0"/>
        <w:ind w:left="1134"/>
        <w:jc w:val="both"/>
        <w:rPr>
          <w:color w:val="auto"/>
        </w:rPr>
      </w:pPr>
      <w:r w:rsidRPr="00BF56F0">
        <w:rPr>
          <w:color w:val="auto"/>
        </w:rPr>
        <w:t xml:space="preserve">（二）受訓人員有前款應予重新訓練情形者，由本學院報請法務部函送保訓會，於保訓會核定成績前，仍留本學院訓練。 </w:t>
      </w:r>
    </w:p>
    <w:p w:rsidR="00782372" w:rsidRPr="00BF56F0" w:rsidRDefault="00782372" w:rsidP="002B0DA7">
      <w:pPr>
        <w:pStyle w:val="2"/>
        <w:overflowPunct w:val="0"/>
        <w:ind w:left="1134"/>
        <w:jc w:val="both"/>
        <w:rPr>
          <w:color w:val="auto"/>
        </w:rPr>
      </w:pPr>
      <w:r w:rsidRPr="00BF56F0">
        <w:rPr>
          <w:color w:val="auto"/>
        </w:rPr>
        <w:t>（三）經保訓會核定重新訓練者，應自保訓會文到次日起停止訓練，並於1個月內向本學院申請(如附件6)，自費由法務部安排</w:t>
      </w:r>
      <w:proofErr w:type="gramStart"/>
      <w:r w:rsidRPr="00BF56F0">
        <w:rPr>
          <w:color w:val="auto"/>
        </w:rPr>
        <w:t>參加另期全部</w:t>
      </w:r>
      <w:proofErr w:type="gramEnd"/>
      <w:r w:rsidRPr="00BF56F0">
        <w:rPr>
          <w:color w:val="auto"/>
        </w:rPr>
        <w:t xml:space="preserve">3階段訓練，重新訓練以1次為限。重新訓練之人員除訓練計畫另有規定者外，應依參加訓練當年度訓練計畫規定辦理，其訓練期間應重新起算。 </w:t>
      </w:r>
    </w:p>
    <w:p w:rsidR="00782372" w:rsidRPr="00BF56F0" w:rsidRDefault="00782372" w:rsidP="002B0DA7">
      <w:pPr>
        <w:pStyle w:val="1"/>
        <w:overflowPunct w:val="0"/>
        <w:jc w:val="both"/>
        <w:rPr>
          <w:color w:val="auto"/>
        </w:rPr>
      </w:pPr>
      <w:r w:rsidRPr="00BF56F0">
        <w:rPr>
          <w:color w:val="auto"/>
        </w:rPr>
        <w:t xml:space="preserve">十八、訓練成績評定不及格之處理 </w:t>
      </w:r>
    </w:p>
    <w:p w:rsidR="00782372" w:rsidRPr="00BF56F0" w:rsidRDefault="00782372" w:rsidP="002B0DA7">
      <w:pPr>
        <w:pStyle w:val="2"/>
        <w:overflowPunct w:val="0"/>
        <w:ind w:left="1134"/>
        <w:jc w:val="both"/>
        <w:rPr>
          <w:color w:val="auto"/>
        </w:rPr>
      </w:pPr>
      <w:r w:rsidRPr="00BF56F0">
        <w:rPr>
          <w:color w:val="auto"/>
        </w:rPr>
        <w:t xml:space="preserve">（一）受訓人員訓練期滿成績不及格者，依訓練辦法第40條之1至第42條之1規定辦理。 </w:t>
      </w:r>
    </w:p>
    <w:p w:rsidR="00782372" w:rsidRPr="00BF56F0" w:rsidRDefault="00782372" w:rsidP="002B0DA7">
      <w:pPr>
        <w:pStyle w:val="2"/>
        <w:overflowPunct w:val="0"/>
        <w:ind w:left="1134"/>
        <w:jc w:val="both"/>
        <w:rPr>
          <w:color w:val="auto"/>
        </w:rPr>
      </w:pPr>
      <w:r w:rsidRPr="00BF56F0">
        <w:rPr>
          <w:color w:val="auto"/>
        </w:rPr>
        <w:t>（二）於保訓會核定訓練成績前，受訓人員仍留本學院訓練，並適用本計畫及本學院學員手冊相關規定，</w:t>
      </w:r>
      <w:proofErr w:type="gramStart"/>
      <w:r w:rsidRPr="00BF56F0">
        <w:rPr>
          <w:color w:val="auto"/>
        </w:rPr>
        <w:t>留訓期間</w:t>
      </w:r>
      <w:proofErr w:type="gramEnd"/>
      <w:r w:rsidRPr="00BF56F0">
        <w:rPr>
          <w:color w:val="auto"/>
        </w:rPr>
        <w:t xml:space="preserve">相關表現將由本學院根據事實予以獎懲。 </w:t>
      </w:r>
    </w:p>
    <w:p w:rsidR="00782372" w:rsidRPr="00BF56F0" w:rsidRDefault="00782372" w:rsidP="002B0DA7">
      <w:pPr>
        <w:pStyle w:val="2"/>
        <w:overflowPunct w:val="0"/>
        <w:ind w:left="1134"/>
        <w:jc w:val="both"/>
        <w:rPr>
          <w:color w:val="auto"/>
        </w:rPr>
      </w:pPr>
      <w:r w:rsidRPr="00BF56F0">
        <w:rPr>
          <w:color w:val="auto"/>
        </w:rPr>
        <w:t xml:space="preserve">（三）經保訓會依訓練辦法第40條之1准予延長訓練期間者，自保訓會文到次日起停止訓練，並由本學院另函通知其參加下一期訓練並副知法務部及保訓會，前述延長訓練期間以1次為限。 </w:t>
      </w:r>
    </w:p>
    <w:p w:rsidR="00782372" w:rsidRPr="00BF56F0" w:rsidRDefault="00782372" w:rsidP="002B0DA7">
      <w:pPr>
        <w:pStyle w:val="1"/>
        <w:overflowPunct w:val="0"/>
        <w:jc w:val="both"/>
        <w:rPr>
          <w:color w:val="auto"/>
        </w:rPr>
      </w:pPr>
      <w:r w:rsidRPr="00BF56F0">
        <w:rPr>
          <w:color w:val="auto"/>
        </w:rPr>
        <w:t xml:space="preserve">十九、中途離訓 </w:t>
      </w:r>
    </w:p>
    <w:p w:rsidR="00782372" w:rsidRPr="00BF56F0" w:rsidRDefault="00782372" w:rsidP="002B0DA7">
      <w:pPr>
        <w:pStyle w:val="2"/>
        <w:overflowPunct w:val="0"/>
        <w:ind w:left="1134"/>
        <w:jc w:val="both"/>
        <w:rPr>
          <w:color w:val="auto"/>
        </w:rPr>
      </w:pPr>
      <w:r w:rsidRPr="00BF56F0">
        <w:rPr>
          <w:color w:val="auto"/>
        </w:rPr>
        <w:t>（一）受訓人員於訓練期間自願放棄訓練者，應填寫自願</w:t>
      </w:r>
      <w:proofErr w:type="gramStart"/>
      <w:r w:rsidRPr="00BF56F0">
        <w:rPr>
          <w:color w:val="auto"/>
        </w:rPr>
        <w:t>中途離訓申請書</w:t>
      </w:r>
      <w:proofErr w:type="gramEnd"/>
      <w:r w:rsidRPr="00BF56F0">
        <w:rPr>
          <w:color w:val="auto"/>
        </w:rPr>
        <w:lastRenderedPageBreak/>
        <w:t>(如附件7)並</w:t>
      </w:r>
      <w:proofErr w:type="gramStart"/>
      <w:r w:rsidRPr="00BF56F0">
        <w:rPr>
          <w:color w:val="auto"/>
        </w:rPr>
        <w:t>完成離訓程序</w:t>
      </w:r>
      <w:proofErr w:type="gramEnd"/>
      <w:r w:rsidRPr="00BF56F0">
        <w:rPr>
          <w:color w:val="auto"/>
        </w:rPr>
        <w:t>後，由本學院檢附該受訓人員</w:t>
      </w:r>
      <w:proofErr w:type="gramStart"/>
      <w:r w:rsidRPr="00BF56F0">
        <w:rPr>
          <w:color w:val="auto"/>
        </w:rPr>
        <w:t>中途離訓申請書與離訓事實</w:t>
      </w:r>
      <w:proofErr w:type="gramEnd"/>
      <w:r w:rsidRPr="00BF56F0">
        <w:rPr>
          <w:color w:val="auto"/>
        </w:rPr>
        <w:t xml:space="preserve">相關文件，函報法務部核轉保訓會廢止受訓資格。 </w:t>
      </w:r>
    </w:p>
    <w:p w:rsidR="00782372" w:rsidRPr="00BF56F0" w:rsidRDefault="00782372" w:rsidP="002B0DA7">
      <w:pPr>
        <w:pStyle w:val="2"/>
        <w:overflowPunct w:val="0"/>
        <w:ind w:left="1134"/>
        <w:jc w:val="both"/>
        <w:rPr>
          <w:color w:val="auto"/>
        </w:rPr>
      </w:pPr>
      <w:r w:rsidRPr="00BF56F0">
        <w:rPr>
          <w:color w:val="auto"/>
        </w:rPr>
        <w:t>（二）受訓人員於本學院評定訓練成績前已</w:t>
      </w:r>
      <w:proofErr w:type="gramStart"/>
      <w:r w:rsidRPr="00BF56F0">
        <w:rPr>
          <w:color w:val="auto"/>
        </w:rPr>
        <w:t>中途離訓者</w:t>
      </w:r>
      <w:proofErr w:type="gramEnd"/>
      <w:r w:rsidRPr="00BF56F0">
        <w:rPr>
          <w:color w:val="auto"/>
        </w:rPr>
        <w:t>，如本學院評定該員訓練成績</w:t>
      </w:r>
      <w:r w:rsidR="00963970" w:rsidRPr="00BF56F0">
        <w:rPr>
          <w:rFonts w:hint="eastAsia"/>
          <w:color w:val="auto"/>
        </w:rPr>
        <w:t>不及格</w:t>
      </w:r>
      <w:r w:rsidRPr="00BF56F0">
        <w:rPr>
          <w:color w:val="auto"/>
        </w:rPr>
        <w:t>，應</w:t>
      </w:r>
      <w:proofErr w:type="gramStart"/>
      <w:r w:rsidRPr="00BF56F0">
        <w:rPr>
          <w:color w:val="auto"/>
        </w:rPr>
        <w:t>併</w:t>
      </w:r>
      <w:proofErr w:type="gramEnd"/>
      <w:r w:rsidRPr="00BF56F0">
        <w:rPr>
          <w:color w:val="auto"/>
        </w:rPr>
        <w:t>同該</w:t>
      </w:r>
      <w:proofErr w:type="gramStart"/>
      <w:r w:rsidRPr="00BF56F0">
        <w:rPr>
          <w:color w:val="auto"/>
        </w:rPr>
        <w:t>中途離訓者</w:t>
      </w:r>
      <w:proofErr w:type="gramEnd"/>
      <w:r w:rsidRPr="00BF56F0">
        <w:rPr>
          <w:color w:val="auto"/>
        </w:rPr>
        <w:t xml:space="preserve">之成績考評相關事證資料函報法務部核轉保訓會。 </w:t>
      </w:r>
    </w:p>
    <w:p w:rsidR="00782372" w:rsidRPr="00BF56F0" w:rsidRDefault="00782372" w:rsidP="002B0DA7">
      <w:pPr>
        <w:pStyle w:val="1"/>
        <w:overflowPunct w:val="0"/>
        <w:jc w:val="both"/>
        <w:rPr>
          <w:color w:val="auto"/>
        </w:rPr>
      </w:pPr>
      <w:r w:rsidRPr="00BF56F0">
        <w:rPr>
          <w:color w:val="auto"/>
        </w:rPr>
        <w:t xml:space="preserve">二十、廢止受訓資格 </w:t>
      </w:r>
    </w:p>
    <w:p w:rsidR="00C25AD5" w:rsidRPr="00BF56F0" w:rsidRDefault="00782372" w:rsidP="002B0DA7">
      <w:pPr>
        <w:pStyle w:val="2"/>
        <w:overflowPunct w:val="0"/>
        <w:ind w:left="1134"/>
        <w:jc w:val="both"/>
        <w:rPr>
          <w:color w:val="auto"/>
        </w:rPr>
      </w:pPr>
      <w:r w:rsidRPr="00BF56F0">
        <w:rPr>
          <w:color w:val="auto"/>
        </w:rPr>
        <w:t>（一）受訓人員有下列情形之</w:t>
      </w:r>
      <w:proofErr w:type="gramStart"/>
      <w:r w:rsidRPr="00BF56F0">
        <w:rPr>
          <w:color w:val="auto"/>
        </w:rPr>
        <w:t>一</w:t>
      </w:r>
      <w:proofErr w:type="gramEnd"/>
      <w:r w:rsidRPr="00BF56F0">
        <w:rPr>
          <w:color w:val="auto"/>
        </w:rPr>
        <w:t xml:space="preserve">者，由本學院函報法務部核轉保訓會廢止受訓資格： </w:t>
      </w:r>
    </w:p>
    <w:p w:rsidR="00782372" w:rsidRPr="00BF56F0" w:rsidRDefault="00782372" w:rsidP="002B0DA7">
      <w:pPr>
        <w:pStyle w:val="3"/>
        <w:overflowPunct w:val="0"/>
        <w:jc w:val="both"/>
        <w:rPr>
          <w:color w:val="auto"/>
        </w:rPr>
      </w:pPr>
      <w:r w:rsidRPr="00BF56F0">
        <w:rPr>
          <w:color w:val="auto"/>
        </w:rPr>
        <w:t>1、自願放棄受訓資格、未於規定之時間內報到接受訓練、未依規定申請延期報到及經申請未准而逾期未報到，或於訓練期間</w:t>
      </w:r>
      <w:proofErr w:type="gramStart"/>
      <w:r w:rsidRPr="00BF56F0">
        <w:rPr>
          <w:color w:val="auto"/>
        </w:rPr>
        <w:t>中途離訓</w:t>
      </w:r>
      <w:proofErr w:type="gramEnd"/>
      <w:r w:rsidRPr="00BF56F0">
        <w:rPr>
          <w:color w:val="auto"/>
        </w:rPr>
        <w:t>。</w:t>
      </w:r>
    </w:p>
    <w:p w:rsidR="00782372" w:rsidRPr="00BF56F0" w:rsidRDefault="00782372" w:rsidP="002B0DA7">
      <w:pPr>
        <w:pStyle w:val="3"/>
        <w:overflowPunct w:val="0"/>
        <w:jc w:val="both"/>
        <w:rPr>
          <w:color w:val="auto"/>
        </w:rPr>
      </w:pPr>
      <w:r w:rsidRPr="00BF56F0">
        <w:rPr>
          <w:color w:val="auto"/>
        </w:rPr>
        <w:t>2、受訓人員依第11點第4款規定申請重新訓練經同意後，逾期未參加重新訓練。</w:t>
      </w:r>
    </w:p>
    <w:p w:rsidR="00782372" w:rsidRPr="00BF56F0" w:rsidRDefault="00782372" w:rsidP="002B0DA7">
      <w:pPr>
        <w:pStyle w:val="3"/>
        <w:overflowPunct w:val="0"/>
        <w:jc w:val="both"/>
        <w:rPr>
          <w:color w:val="auto"/>
        </w:rPr>
      </w:pPr>
      <w:r w:rsidRPr="00BF56F0">
        <w:rPr>
          <w:color w:val="auto"/>
        </w:rPr>
        <w:t>3、課程考試</w:t>
      </w:r>
      <w:r w:rsidR="00963970" w:rsidRPr="00BF56F0">
        <w:rPr>
          <w:rFonts w:hint="eastAsia"/>
          <w:color w:val="auto"/>
        </w:rPr>
        <w:t>成績</w:t>
      </w:r>
      <w:r w:rsidRPr="00BF56F0">
        <w:rPr>
          <w:color w:val="auto"/>
        </w:rPr>
        <w:t>不及格科目達1/2以上。</w:t>
      </w:r>
    </w:p>
    <w:p w:rsidR="00782372" w:rsidRPr="00BF56F0" w:rsidRDefault="00782372" w:rsidP="002B0DA7">
      <w:pPr>
        <w:pStyle w:val="3"/>
        <w:overflowPunct w:val="0"/>
        <w:jc w:val="both"/>
        <w:rPr>
          <w:color w:val="auto"/>
        </w:rPr>
      </w:pPr>
      <w:r w:rsidRPr="00BF56F0">
        <w:rPr>
          <w:color w:val="auto"/>
        </w:rPr>
        <w:t>4、受訓人員於實習</w:t>
      </w:r>
      <w:proofErr w:type="gramStart"/>
      <w:r w:rsidRPr="00BF56F0">
        <w:rPr>
          <w:color w:val="auto"/>
        </w:rPr>
        <w:t>期間，</w:t>
      </w:r>
      <w:proofErr w:type="gramEnd"/>
      <w:r w:rsidRPr="00BF56F0">
        <w:rPr>
          <w:color w:val="auto"/>
        </w:rPr>
        <w:t>經指導老師評定成績不及格，其不及格之實習期間累計達1/2以上。</w:t>
      </w:r>
    </w:p>
    <w:p w:rsidR="00782372" w:rsidRPr="00BF56F0" w:rsidRDefault="00782372" w:rsidP="002B0DA7">
      <w:pPr>
        <w:pStyle w:val="3"/>
        <w:overflowPunct w:val="0"/>
        <w:jc w:val="both"/>
        <w:rPr>
          <w:color w:val="auto"/>
        </w:rPr>
      </w:pPr>
      <w:r w:rsidRPr="00BF56F0">
        <w:rPr>
          <w:color w:val="auto"/>
        </w:rPr>
        <w:t>5、受訓人員經重新訓練後，仍有本計畫第17點第1款應予重新訓練之情形。</w:t>
      </w:r>
    </w:p>
    <w:p w:rsidR="00782372" w:rsidRPr="00BF56F0" w:rsidRDefault="00782372" w:rsidP="002B0DA7">
      <w:pPr>
        <w:pStyle w:val="3"/>
        <w:overflowPunct w:val="0"/>
        <w:jc w:val="both"/>
        <w:rPr>
          <w:color w:val="auto"/>
        </w:rPr>
      </w:pPr>
      <w:r w:rsidRPr="00BF56F0">
        <w:rPr>
          <w:color w:val="auto"/>
        </w:rPr>
        <w:t>6、受訓人員缺課、請假，除因公假、婚假、喪假、產前假、陪產假或分娩、流產、重大傷病或其他不可歸責等事由外，缺課、請假時數合計達全期訓練期間五分之一。</w:t>
      </w:r>
    </w:p>
    <w:p w:rsidR="00782372" w:rsidRPr="00BF56F0" w:rsidRDefault="00782372" w:rsidP="002B0DA7">
      <w:pPr>
        <w:pStyle w:val="3"/>
        <w:overflowPunct w:val="0"/>
        <w:jc w:val="both"/>
        <w:rPr>
          <w:color w:val="auto"/>
        </w:rPr>
      </w:pPr>
      <w:r w:rsidRPr="00BF56F0">
        <w:rPr>
          <w:color w:val="auto"/>
        </w:rPr>
        <w:t>7、曠課時數累計逾20小時。</w:t>
      </w:r>
    </w:p>
    <w:p w:rsidR="00782372" w:rsidRPr="00BF56F0" w:rsidRDefault="00782372" w:rsidP="002B0DA7">
      <w:pPr>
        <w:pStyle w:val="3"/>
        <w:overflowPunct w:val="0"/>
        <w:jc w:val="both"/>
        <w:rPr>
          <w:color w:val="auto"/>
        </w:rPr>
      </w:pPr>
      <w:r w:rsidRPr="00BF56F0">
        <w:rPr>
          <w:color w:val="auto"/>
        </w:rPr>
        <w:t>8、訓練期間對訓練機關（構）講座、長官、輔導員或其他人員施以強暴脅迫，有具體事證。</w:t>
      </w:r>
    </w:p>
    <w:p w:rsidR="00782372" w:rsidRPr="00BF56F0" w:rsidRDefault="00782372" w:rsidP="002B0DA7">
      <w:pPr>
        <w:pStyle w:val="3"/>
        <w:overflowPunct w:val="0"/>
        <w:jc w:val="both"/>
        <w:rPr>
          <w:color w:val="auto"/>
        </w:rPr>
      </w:pPr>
      <w:r w:rsidRPr="00BF56F0">
        <w:rPr>
          <w:color w:val="auto"/>
        </w:rPr>
        <w:t>9、訓練期滿獎懲相互抵銷後，累積達</w:t>
      </w:r>
      <w:proofErr w:type="gramStart"/>
      <w:r w:rsidRPr="00BF56F0">
        <w:rPr>
          <w:color w:val="auto"/>
        </w:rPr>
        <w:t>一</w:t>
      </w:r>
      <w:proofErr w:type="gramEnd"/>
      <w:r w:rsidRPr="00BF56F0">
        <w:rPr>
          <w:color w:val="auto"/>
        </w:rPr>
        <w:t>大過。</w:t>
      </w:r>
    </w:p>
    <w:p w:rsidR="00782372" w:rsidRPr="00BF56F0" w:rsidRDefault="00782372" w:rsidP="002B0DA7">
      <w:pPr>
        <w:pStyle w:val="3"/>
        <w:overflowPunct w:val="0"/>
        <w:jc w:val="both"/>
        <w:rPr>
          <w:color w:val="auto"/>
        </w:rPr>
      </w:pPr>
      <w:r w:rsidRPr="00BF56F0">
        <w:rPr>
          <w:color w:val="auto"/>
        </w:rPr>
        <w:t>10、關說案情。</w:t>
      </w:r>
    </w:p>
    <w:p w:rsidR="00782372" w:rsidRPr="00BF56F0" w:rsidRDefault="00782372" w:rsidP="002B0DA7">
      <w:pPr>
        <w:pStyle w:val="3"/>
        <w:overflowPunct w:val="0"/>
        <w:jc w:val="both"/>
        <w:rPr>
          <w:color w:val="auto"/>
        </w:rPr>
      </w:pPr>
      <w:r w:rsidRPr="00BF56F0">
        <w:rPr>
          <w:color w:val="auto"/>
        </w:rPr>
        <w:t>11、訓練期間經發現冒名頂替、持用偽造或變造之證件。</w:t>
      </w:r>
    </w:p>
    <w:p w:rsidR="00782372" w:rsidRPr="00BF56F0" w:rsidRDefault="00782372" w:rsidP="00CE21CC">
      <w:pPr>
        <w:pStyle w:val="3"/>
        <w:overflowPunct w:val="0"/>
        <w:ind w:left="1268" w:hangingChars="200" w:hanging="560"/>
        <w:jc w:val="both"/>
        <w:rPr>
          <w:color w:val="auto"/>
        </w:rPr>
      </w:pPr>
      <w:r w:rsidRPr="00BF56F0">
        <w:rPr>
          <w:color w:val="auto"/>
        </w:rPr>
        <w:t>12、課程考試以詐術或其他不正當方法發生舞弊、影響測驗及其他違規之情事，情節嚴重，有具體事證。</w:t>
      </w:r>
    </w:p>
    <w:p w:rsidR="00782372" w:rsidRPr="00BF56F0" w:rsidRDefault="00782372" w:rsidP="002B0DA7">
      <w:pPr>
        <w:pStyle w:val="3"/>
        <w:overflowPunct w:val="0"/>
        <w:jc w:val="both"/>
        <w:rPr>
          <w:color w:val="auto"/>
        </w:rPr>
      </w:pPr>
      <w:r w:rsidRPr="00BF56F0">
        <w:rPr>
          <w:color w:val="auto"/>
        </w:rPr>
        <w:t>13、受訓人員品德學識成績不及格。</w:t>
      </w:r>
    </w:p>
    <w:p w:rsidR="00782372" w:rsidRPr="00BF56F0" w:rsidRDefault="00782372" w:rsidP="002B0DA7">
      <w:pPr>
        <w:pStyle w:val="3"/>
        <w:overflowPunct w:val="0"/>
        <w:jc w:val="both"/>
        <w:rPr>
          <w:color w:val="auto"/>
        </w:rPr>
      </w:pPr>
      <w:r w:rsidRPr="00BF56F0">
        <w:rPr>
          <w:color w:val="auto"/>
        </w:rPr>
        <w:lastRenderedPageBreak/>
        <w:t>14、其他足認為品德操守不良，情節嚴重，有具體事證。</w:t>
      </w:r>
    </w:p>
    <w:p w:rsidR="00782372" w:rsidRPr="00BF56F0" w:rsidRDefault="00782372" w:rsidP="002B0DA7">
      <w:pPr>
        <w:pStyle w:val="2"/>
        <w:overflowPunct w:val="0"/>
        <w:ind w:left="1134"/>
        <w:jc w:val="both"/>
        <w:rPr>
          <w:color w:val="auto"/>
        </w:rPr>
      </w:pPr>
      <w:r w:rsidRPr="00BF56F0">
        <w:rPr>
          <w:color w:val="auto"/>
        </w:rPr>
        <w:t xml:space="preserve">（二）保留受訓資格人員未於第10點第2、3款所定期限內申請補訓者，即喪失考試錄取資格。 </w:t>
      </w:r>
    </w:p>
    <w:p w:rsidR="00782372" w:rsidRPr="00BF56F0" w:rsidRDefault="00782372" w:rsidP="002B0DA7">
      <w:pPr>
        <w:pStyle w:val="2"/>
        <w:overflowPunct w:val="0"/>
        <w:ind w:left="1134"/>
        <w:jc w:val="both"/>
        <w:rPr>
          <w:color w:val="auto"/>
        </w:rPr>
      </w:pPr>
      <w:r w:rsidRPr="00BF56F0">
        <w:rPr>
          <w:color w:val="auto"/>
        </w:rPr>
        <w:t>（三）經核准停止訓練人員於停止訓練原因消滅後，未於第11點第4款所定期限內申請重新訓練者，由保訓會廢止</w:t>
      </w:r>
      <w:bookmarkStart w:id="0" w:name="_GoBack"/>
      <w:bookmarkEnd w:id="0"/>
      <w:r w:rsidR="00CE21CC" w:rsidRPr="00BF56F0">
        <w:rPr>
          <w:rFonts w:hint="eastAsia"/>
          <w:color w:val="auto"/>
        </w:rPr>
        <w:t>其</w:t>
      </w:r>
      <w:r w:rsidRPr="00BF56F0">
        <w:rPr>
          <w:color w:val="auto"/>
        </w:rPr>
        <w:t xml:space="preserve">受訓資格。 </w:t>
      </w:r>
    </w:p>
    <w:p w:rsidR="00782372" w:rsidRPr="00BF56F0" w:rsidRDefault="00782372" w:rsidP="002B0DA7">
      <w:pPr>
        <w:pStyle w:val="1"/>
        <w:overflowPunct w:val="0"/>
        <w:jc w:val="both"/>
        <w:rPr>
          <w:color w:val="auto"/>
        </w:rPr>
      </w:pPr>
      <w:r w:rsidRPr="00BF56F0">
        <w:rPr>
          <w:color w:val="auto"/>
        </w:rPr>
        <w:t xml:space="preserve">二十一、請領考試及格證書 </w:t>
      </w:r>
    </w:p>
    <w:p w:rsidR="00436E87" w:rsidRPr="00BF56F0" w:rsidRDefault="00436E87" w:rsidP="002B0DA7">
      <w:pPr>
        <w:pStyle w:val="Default"/>
        <w:overflowPunct w:val="0"/>
        <w:snapToGrid w:val="0"/>
        <w:spacing w:line="480" w:lineRule="atLeast"/>
        <w:ind w:leftChars="122" w:left="1133" w:hangingChars="300" w:hanging="840"/>
        <w:jc w:val="both"/>
        <w:rPr>
          <w:rFonts w:hAnsi="標楷體" w:cstheme="minorBidi"/>
          <w:color w:val="auto"/>
          <w:sz w:val="28"/>
          <w:szCs w:val="28"/>
        </w:rPr>
      </w:pPr>
      <w:r w:rsidRPr="00BF56F0">
        <w:rPr>
          <w:rFonts w:hAnsi="標楷體" w:cstheme="minorBidi"/>
          <w:color w:val="auto"/>
          <w:sz w:val="28"/>
          <w:szCs w:val="28"/>
        </w:rPr>
        <w:t>（</w:t>
      </w:r>
      <w:r w:rsidRPr="00BF56F0">
        <w:rPr>
          <w:rFonts w:hAnsi="標楷體" w:cstheme="minorBidi" w:hint="eastAsia"/>
          <w:color w:val="auto"/>
          <w:sz w:val="28"/>
          <w:szCs w:val="28"/>
        </w:rPr>
        <w:t>一</w:t>
      </w:r>
      <w:r w:rsidRPr="00BF56F0">
        <w:rPr>
          <w:rFonts w:hAnsi="標楷體" w:cstheme="minorBidi"/>
          <w:color w:val="auto"/>
          <w:sz w:val="28"/>
          <w:szCs w:val="28"/>
        </w:rPr>
        <w:t>）</w:t>
      </w:r>
      <w:r w:rsidRPr="00BF56F0">
        <w:rPr>
          <w:rFonts w:hAnsi="標楷體" w:cstheme="minorBidi" w:hint="eastAsia"/>
          <w:color w:val="auto"/>
          <w:sz w:val="28"/>
          <w:szCs w:val="28"/>
        </w:rPr>
        <w:t>依「公務人員考試錄取人員訓練期滿請領考試及格證書作業要點」及「考試院各種證書暨證明書規費收費標準」規定辦理。</w:t>
      </w:r>
    </w:p>
    <w:p w:rsidR="00436E87" w:rsidRPr="00BF56F0" w:rsidRDefault="00436E87" w:rsidP="002B0DA7">
      <w:pPr>
        <w:pStyle w:val="Default"/>
        <w:overflowPunct w:val="0"/>
        <w:snapToGrid w:val="0"/>
        <w:spacing w:line="480" w:lineRule="atLeast"/>
        <w:ind w:leftChars="122" w:left="993" w:hangingChars="250" w:hanging="700"/>
        <w:jc w:val="both"/>
        <w:rPr>
          <w:rFonts w:hAnsi="標楷體" w:cstheme="minorBidi"/>
          <w:color w:val="auto"/>
          <w:sz w:val="28"/>
          <w:szCs w:val="28"/>
        </w:rPr>
      </w:pPr>
      <w:r w:rsidRPr="00BF56F0">
        <w:rPr>
          <w:rFonts w:hAnsi="標楷體" w:cstheme="minorBidi" w:hint="eastAsia"/>
          <w:color w:val="auto"/>
          <w:sz w:val="28"/>
          <w:szCs w:val="28"/>
        </w:rPr>
        <w:t xml:space="preserve"> (二)本學院應於保訓會培訓業務系統</w:t>
      </w:r>
      <w:proofErr w:type="gramStart"/>
      <w:r w:rsidRPr="00BF56F0">
        <w:rPr>
          <w:rFonts w:hAnsi="標楷體" w:cstheme="minorBidi" w:hint="eastAsia"/>
          <w:color w:val="auto"/>
          <w:sz w:val="28"/>
          <w:szCs w:val="28"/>
        </w:rPr>
        <w:t>辦理請證作業</w:t>
      </w:r>
      <w:proofErr w:type="gramEnd"/>
      <w:r w:rsidRPr="00BF56F0">
        <w:rPr>
          <w:rFonts w:hAnsi="標楷體" w:cstheme="minorBidi" w:hint="eastAsia"/>
          <w:color w:val="auto"/>
          <w:sz w:val="28"/>
          <w:szCs w:val="28"/>
        </w:rPr>
        <w:t>，並檢具系統產製之訓練成績清冊（如附件8），函送國家文官學院轉陳保訓會，報請考試院發給考試及格證書，並副知法務部。本學院</w:t>
      </w:r>
      <w:proofErr w:type="gramStart"/>
      <w:r w:rsidRPr="00BF56F0">
        <w:rPr>
          <w:rFonts w:hAnsi="標楷體" w:hint="eastAsia"/>
          <w:color w:val="auto"/>
          <w:sz w:val="28"/>
        </w:rPr>
        <w:t>辦理請證作業</w:t>
      </w:r>
      <w:proofErr w:type="gramEnd"/>
      <w:r w:rsidRPr="00BF56F0">
        <w:rPr>
          <w:rFonts w:hAnsi="標楷體" w:hint="eastAsia"/>
          <w:color w:val="auto"/>
          <w:sz w:val="28"/>
        </w:rPr>
        <w:t>，應詳實填列</w:t>
      </w:r>
      <w:proofErr w:type="gramStart"/>
      <w:r w:rsidRPr="00BF56F0">
        <w:rPr>
          <w:rFonts w:hAnsi="標楷體" w:hint="eastAsia"/>
          <w:color w:val="auto"/>
          <w:sz w:val="28"/>
        </w:rPr>
        <w:t>及校核訓練</w:t>
      </w:r>
      <w:proofErr w:type="gramEnd"/>
      <w:r w:rsidRPr="00BF56F0">
        <w:rPr>
          <w:rFonts w:hAnsi="標楷體" w:hint="eastAsia"/>
          <w:color w:val="auto"/>
          <w:sz w:val="28"/>
        </w:rPr>
        <w:t>成績清冊內之受訓人員資料，如有資料變更者，應檢附相關證明文件。</w:t>
      </w:r>
    </w:p>
    <w:p w:rsidR="00436E87" w:rsidRPr="00BF56F0" w:rsidRDefault="00436E87" w:rsidP="002B0DA7">
      <w:pPr>
        <w:pStyle w:val="Default"/>
        <w:overflowPunct w:val="0"/>
        <w:snapToGrid w:val="0"/>
        <w:spacing w:line="480" w:lineRule="atLeast"/>
        <w:ind w:leftChars="122" w:left="1133" w:hangingChars="300" w:hanging="840"/>
        <w:jc w:val="both"/>
        <w:rPr>
          <w:rFonts w:hAnsi="標楷體" w:cstheme="minorBidi"/>
          <w:color w:val="auto"/>
          <w:sz w:val="28"/>
          <w:szCs w:val="28"/>
        </w:rPr>
      </w:pPr>
      <w:r w:rsidRPr="00BF56F0">
        <w:rPr>
          <w:rFonts w:hAnsi="標楷體" w:cstheme="minorBidi"/>
          <w:color w:val="auto"/>
          <w:sz w:val="28"/>
          <w:szCs w:val="28"/>
        </w:rPr>
        <w:t>（</w:t>
      </w:r>
      <w:r w:rsidRPr="00BF56F0">
        <w:rPr>
          <w:rFonts w:hAnsi="標楷體" w:cstheme="minorBidi" w:hint="eastAsia"/>
          <w:color w:val="auto"/>
          <w:sz w:val="28"/>
          <w:szCs w:val="28"/>
        </w:rPr>
        <w:t>三</w:t>
      </w:r>
      <w:r w:rsidRPr="00BF56F0">
        <w:rPr>
          <w:rFonts w:hAnsi="標楷體" w:cstheme="minorBidi"/>
          <w:color w:val="auto"/>
          <w:sz w:val="28"/>
          <w:szCs w:val="28"/>
        </w:rPr>
        <w:t>）受訓</w:t>
      </w:r>
      <w:proofErr w:type="gramStart"/>
      <w:r w:rsidRPr="00BF56F0">
        <w:rPr>
          <w:rFonts w:hAnsi="標楷體" w:cstheme="minorBidi"/>
          <w:color w:val="auto"/>
          <w:sz w:val="28"/>
          <w:szCs w:val="28"/>
        </w:rPr>
        <w:t>人員復應其他</w:t>
      </w:r>
      <w:proofErr w:type="gramEnd"/>
      <w:r w:rsidRPr="00BF56F0">
        <w:rPr>
          <w:rFonts w:hAnsi="標楷體" w:cstheme="minorBidi"/>
          <w:color w:val="auto"/>
          <w:sz w:val="28"/>
          <w:szCs w:val="28"/>
        </w:rPr>
        <w:t>公務人員考試錄取，如訓練期間重疊，應選擇一種考試接受訓練，完成一種考試程序，發給一種考試及格證書。</w:t>
      </w:r>
    </w:p>
    <w:p w:rsidR="00782372" w:rsidRPr="00BF56F0" w:rsidRDefault="00782372" w:rsidP="002B0DA7">
      <w:pPr>
        <w:pStyle w:val="1"/>
        <w:overflowPunct w:val="0"/>
        <w:jc w:val="both"/>
        <w:rPr>
          <w:color w:val="auto"/>
        </w:rPr>
      </w:pPr>
      <w:r w:rsidRPr="00BF56F0">
        <w:rPr>
          <w:color w:val="auto"/>
        </w:rPr>
        <w:t xml:space="preserve">二十二、附則 </w:t>
      </w:r>
    </w:p>
    <w:p w:rsidR="00782372" w:rsidRPr="00BF56F0" w:rsidRDefault="00782372" w:rsidP="002B0DA7">
      <w:pPr>
        <w:pStyle w:val="2"/>
        <w:overflowPunct w:val="0"/>
        <w:ind w:left="1134"/>
        <w:jc w:val="both"/>
        <w:rPr>
          <w:color w:val="auto"/>
        </w:rPr>
      </w:pPr>
      <w:r w:rsidRPr="00BF56F0">
        <w:rPr>
          <w:color w:val="auto"/>
        </w:rPr>
        <w:t xml:space="preserve">（一）本計畫不適用訓練辦法第32條第2項至第4項及「公務人員考試錄取人員實務訓練輔導要點」第2點訓練方式之規定。 </w:t>
      </w:r>
    </w:p>
    <w:p w:rsidR="00782372" w:rsidRPr="00BF56F0" w:rsidRDefault="00782372" w:rsidP="002B0DA7">
      <w:pPr>
        <w:pStyle w:val="2"/>
        <w:overflowPunct w:val="0"/>
        <w:ind w:left="1134"/>
        <w:jc w:val="both"/>
        <w:rPr>
          <w:color w:val="auto"/>
        </w:rPr>
      </w:pPr>
      <w:r w:rsidRPr="00BF56F0">
        <w:rPr>
          <w:color w:val="auto"/>
        </w:rPr>
        <w:t>（二）依銓敘部</w:t>
      </w:r>
      <w:proofErr w:type="gramStart"/>
      <w:r w:rsidRPr="00BF56F0">
        <w:rPr>
          <w:color w:val="auto"/>
        </w:rPr>
        <w:t>103年9月1日部法</w:t>
      </w:r>
      <w:proofErr w:type="gramEnd"/>
      <w:r w:rsidRPr="00BF56F0">
        <w:rPr>
          <w:color w:val="auto"/>
        </w:rPr>
        <w:t>二字第1033865849號令，應104年1月1日以後公務人員考試錄取者，其公務人員考試錄取訓練</w:t>
      </w:r>
      <w:proofErr w:type="gramStart"/>
      <w:r w:rsidRPr="00BF56F0">
        <w:rPr>
          <w:color w:val="auto"/>
        </w:rPr>
        <w:t>期間，不得採</w:t>
      </w:r>
      <w:proofErr w:type="gramEnd"/>
      <w:r w:rsidRPr="00BF56F0">
        <w:rPr>
          <w:color w:val="auto"/>
        </w:rPr>
        <w:t xml:space="preserve">計為公務人員休假年資。 </w:t>
      </w:r>
    </w:p>
    <w:p w:rsidR="00782372" w:rsidRPr="00BF56F0" w:rsidRDefault="007D2532" w:rsidP="002B0DA7">
      <w:pPr>
        <w:pStyle w:val="2"/>
        <w:overflowPunct w:val="0"/>
        <w:ind w:left="1190" w:hanging="907"/>
        <w:jc w:val="both"/>
        <w:rPr>
          <w:color w:val="auto"/>
        </w:rPr>
      </w:pPr>
      <w:r w:rsidRPr="00BF56F0">
        <w:rPr>
          <w:rFonts w:hint="eastAsia"/>
          <w:color w:val="auto"/>
        </w:rPr>
        <w:t xml:space="preserve"> </w:t>
      </w:r>
      <w:r w:rsidR="00782372" w:rsidRPr="00BF56F0">
        <w:rPr>
          <w:color w:val="auto"/>
        </w:rPr>
        <w:t>(三) 依銓敘部</w:t>
      </w:r>
      <w:proofErr w:type="gramStart"/>
      <w:r w:rsidR="00782372" w:rsidRPr="00BF56F0">
        <w:rPr>
          <w:color w:val="auto"/>
        </w:rPr>
        <w:t>102年7月23日部退</w:t>
      </w:r>
      <w:proofErr w:type="gramEnd"/>
      <w:r w:rsidR="00782372" w:rsidRPr="00BF56F0">
        <w:rPr>
          <w:color w:val="auto"/>
        </w:rPr>
        <w:t>三字第1023743222號令，</w:t>
      </w:r>
      <w:r w:rsidR="00CE21CC" w:rsidRPr="00BF56F0">
        <w:rPr>
          <w:color w:val="auto"/>
        </w:rPr>
        <w:t>103</w:t>
      </w:r>
      <w:r w:rsidR="00782372" w:rsidRPr="00BF56F0">
        <w:rPr>
          <w:color w:val="auto"/>
        </w:rPr>
        <w:t>年（含）以後本考試錄取人員，不得繳付退撫基金費用以</w:t>
      </w:r>
      <w:proofErr w:type="gramStart"/>
      <w:r w:rsidR="00782372" w:rsidRPr="00BF56F0">
        <w:rPr>
          <w:color w:val="auto"/>
        </w:rPr>
        <w:t>併</w:t>
      </w:r>
      <w:proofErr w:type="gramEnd"/>
      <w:r w:rsidR="00782372" w:rsidRPr="00BF56F0">
        <w:rPr>
          <w:color w:val="auto"/>
        </w:rPr>
        <w:t xml:space="preserve">計公務人員退休年資。 </w:t>
      </w:r>
    </w:p>
    <w:p w:rsidR="00782372" w:rsidRPr="00BF56F0" w:rsidRDefault="00782372" w:rsidP="002B0DA7">
      <w:pPr>
        <w:pStyle w:val="2"/>
        <w:overflowPunct w:val="0"/>
        <w:ind w:left="1134"/>
        <w:jc w:val="both"/>
        <w:rPr>
          <w:color w:val="auto"/>
        </w:rPr>
      </w:pPr>
      <w:r w:rsidRPr="00BF56F0">
        <w:rPr>
          <w:color w:val="auto"/>
        </w:rPr>
        <w:t>（四）依保訓會105年5月18日公訓字第</w:t>
      </w:r>
      <w:r w:rsidR="00CE21CC" w:rsidRPr="00BF56F0">
        <w:rPr>
          <w:color w:val="auto"/>
        </w:rPr>
        <w:t>1052160447</w:t>
      </w:r>
      <w:r w:rsidRPr="00BF56F0">
        <w:rPr>
          <w:color w:val="auto"/>
        </w:rPr>
        <w:t xml:space="preserve">號函，本考試錄取人員訓練期間之倫理規範，比照公務員服務法及相關法令規定辦理。 </w:t>
      </w:r>
    </w:p>
    <w:p w:rsidR="00782372" w:rsidRPr="00BF56F0" w:rsidRDefault="007D2532" w:rsidP="002B0DA7">
      <w:pPr>
        <w:pStyle w:val="2"/>
        <w:overflowPunct w:val="0"/>
        <w:ind w:left="1134"/>
        <w:jc w:val="both"/>
        <w:rPr>
          <w:color w:val="auto"/>
        </w:rPr>
      </w:pPr>
      <w:r w:rsidRPr="00BF56F0">
        <w:rPr>
          <w:rFonts w:hint="eastAsia"/>
          <w:color w:val="auto"/>
        </w:rPr>
        <w:t xml:space="preserve"> </w:t>
      </w:r>
      <w:r w:rsidR="00782372" w:rsidRPr="00BF56F0">
        <w:rPr>
          <w:color w:val="auto"/>
        </w:rPr>
        <w:t xml:space="preserve">(五) 本計畫未規定事項，適用訓練辦法及本學院其他有關訓練之規定。 </w:t>
      </w:r>
    </w:p>
    <w:p w:rsidR="00D75922" w:rsidRPr="00BF56F0" w:rsidRDefault="00782372" w:rsidP="002B0DA7">
      <w:pPr>
        <w:pStyle w:val="1"/>
        <w:overflowPunct w:val="0"/>
        <w:jc w:val="both"/>
        <w:rPr>
          <w:color w:val="auto"/>
        </w:rPr>
      </w:pPr>
      <w:r w:rsidRPr="00BF56F0">
        <w:rPr>
          <w:color w:val="auto"/>
        </w:rPr>
        <w:t>二十三、本計畫經保訓會核定後實施。</w:t>
      </w:r>
    </w:p>
    <w:sectPr w:rsidR="00D75922" w:rsidRPr="00BF56F0" w:rsidSect="00782372">
      <w:footerReference w:type="default" r:id="rId8"/>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900" w:rsidRDefault="00614900" w:rsidP="00963970">
      <w:r>
        <w:separator/>
      </w:r>
    </w:p>
  </w:endnote>
  <w:endnote w:type="continuationSeparator" w:id="0">
    <w:p w:rsidR="00614900" w:rsidRDefault="00614900" w:rsidP="0096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984807"/>
      <w:docPartObj>
        <w:docPartGallery w:val="Page Numbers (Bottom of Page)"/>
        <w:docPartUnique/>
      </w:docPartObj>
    </w:sdtPr>
    <w:sdtEndPr/>
    <w:sdtContent>
      <w:p w:rsidR="00963970" w:rsidRDefault="00963970">
        <w:pPr>
          <w:pStyle w:val="a7"/>
          <w:jc w:val="center"/>
        </w:pPr>
        <w:r>
          <w:fldChar w:fldCharType="begin"/>
        </w:r>
        <w:r>
          <w:instrText>PAGE   \* MERGEFORMAT</w:instrText>
        </w:r>
        <w:r>
          <w:fldChar w:fldCharType="separate"/>
        </w:r>
        <w:r w:rsidR="00BF56F0" w:rsidRPr="00BF56F0">
          <w:rPr>
            <w:noProof/>
            <w:lang w:val="zh-TW"/>
          </w:rPr>
          <w:t>10</w:t>
        </w:r>
        <w:r>
          <w:fldChar w:fldCharType="end"/>
        </w:r>
      </w:p>
    </w:sdtContent>
  </w:sdt>
  <w:p w:rsidR="00963970" w:rsidRDefault="0096397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900" w:rsidRDefault="00614900" w:rsidP="00963970">
      <w:r>
        <w:separator/>
      </w:r>
    </w:p>
  </w:footnote>
  <w:footnote w:type="continuationSeparator" w:id="0">
    <w:p w:rsidR="00614900" w:rsidRDefault="00614900" w:rsidP="00963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120E"/>
    <w:multiLevelType w:val="hybridMultilevel"/>
    <w:tmpl w:val="C158DE46"/>
    <w:lvl w:ilvl="0" w:tplc="20C6B552">
      <w:start w:val="1"/>
      <w:numFmt w:val="taiwaneseCountingThousand"/>
      <w:lvlText w:val="（%1）"/>
      <w:lvlJc w:val="left"/>
      <w:pPr>
        <w:ind w:left="1111" w:hanging="828"/>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72"/>
    <w:rsid w:val="00134829"/>
    <w:rsid w:val="00190F79"/>
    <w:rsid w:val="00290C92"/>
    <w:rsid w:val="002B0DA7"/>
    <w:rsid w:val="00377AA8"/>
    <w:rsid w:val="003B7D70"/>
    <w:rsid w:val="003D6351"/>
    <w:rsid w:val="003E7C62"/>
    <w:rsid w:val="003F10E7"/>
    <w:rsid w:val="00436E87"/>
    <w:rsid w:val="004434CA"/>
    <w:rsid w:val="0047596E"/>
    <w:rsid w:val="00531C78"/>
    <w:rsid w:val="005C1647"/>
    <w:rsid w:val="005E78E5"/>
    <w:rsid w:val="00603502"/>
    <w:rsid w:val="00614900"/>
    <w:rsid w:val="00782372"/>
    <w:rsid w:val="007D2532"/>
    <w:rsid w:val="00824DF4"/>
    <w:rsid w:val="00832FCA"/>
    <w:rsid w:val="00922485"/>
    <w:rsid w:val="00963970"/>
    <w:rsid w:val="00A47DDE"/>
    <w:rsid w:val="00AE22C4"/>
    <w:rsid w:val="00B04C7D"/>
    <w:rsid w:val="00B45239"/>
    <w:rsid w:val="00B62680"/>
    <w:rsid w:val="00BC430D"/>
    <w:rsid w:val="00BF56F0"/>
    <w:rsid w:val="00C25AD5"/>
    <w:rsid w:val="00CA5E97"/>
    <w:rsid w:val="00CE21CC"/>
    <w:rsid w:val="00D75922"/>
    <w:rsid w:val="00E568A8"/>
    <w:rsid w:val="00EC02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1C5DFF3-496F-4826-B79C-4A73ADD5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Default"/>
    <w:next w:val="a"/>
    <w:link w:val="10"/>
    <w:uiPriority w:val="9"/>
    <w:qFormat/>
    <w:rsid w:val="004434CA"/>
    <w:pPr>
      <w:spacing w:line="480" w:lineRule="exact"/>
      <w:outlineLvl w:val="0"/>
    </w:pPr>
    <w:rPr>
      <w:b/>
      <w:sz w:val="28"/>
      <w:szCs w:val="28"/>
    </w:rPr>
  </w:style>
  <w:style w:type="paragraph" w:styleId="2">
    <w:name w:val="heading 2"/>
    <w:basedOn w:val="Default"/>
    <w:next w:val="a"/>
    <w:link w:val="20"/>
    <w:uiPriority w:val="9"/>
    <w:unhideWhenUsed/>
    <w:qFormat/>
    <w:rsid w:val="003D6351"/>
    <w:pPr>
      <w:spacing w:line="480" w:lineRule="exact"/>
      <w:ind w:leftChars="118" w:left="969" w:hanging="851"/>
      <w:outlineLvl w:val="1"/>
    </w:pPr>
    <w:rPr>
      <w:sz w:val="28"/>
      <w:szCs w:val="28"/>
    </w:rPr>
  </w:style>
  <w:style w:type="paragraph" w:styleId="3">
    <w:name w:val="heading 3"/>
    <w:basedOn w:val="Default"/>
    <w:next w:val="a"/>
    <w:link w:val="30"/>
    <w:uiPriority w:val="9"/>
    <w:unhideWhenUsed/>
    <w:qFormat/>
    <w:rsid w:val="004434CA"/>
    <w:pPr>
      <w:spacing w:line="480" w:lineRule="exact"/>
      <w:ind w:leftChars="295" w:left="1128" w:hangingChars="150" w:hanging="420"/>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2372"/>
    <w:pPr>
      <w:widowControl w:val="0"/>
      <w:autoSpaceDE w:val="0"/>
      <w:autoSpaceDN w:val="0"/>
      <w:adjustRightInd w:val="0"/>
    </w:pPr>
    <w:rPr>
      <w:rFonts w:ascii="標楷體" w:eastAsia="標楷體" w:cs="標楷體"/>
      <w:color w:val="000000"/>
      <w:kern w:val="0"/>
      <w:szCs w:val="24"/>
    </w:rPr>
  </w:style>
  <w:style w:type="character" w:customStyle="1" w:styleId="20">
    <w:name w:val="標題 2 字元"/>
    <w:basedOn w:val="a0"/>
    <w:link w:val="2"/>
    <w:uiPriority w:val="9"/>
    <w:rsid w:val="003D6351"/>
    <w:rPr>
      <w:rFonts w:ascii="標楷體" w:eastAsia="標楷體" w:cs="標楷體"/>
      <w:color w:val="000000"/>
      <w:kern w:val="0"/>
      <w:sz w:val="28"/>
      <w:szCs w:val="28"/>
    </w:rPr>
  </w:style>
  <w:style w:type="character" w:customStyle="1" w:styleId="30">
    <w:name w:val="標題 3 字元"/>
    <w:basedOn w:val="a0"/>
    <w:link w:val="3"/>
    <w:uiPriority w:val="9"/>
    <w:rsid w:val="004434CA"/>
    <w:rPr>
      <w:rFonts w:ascii="標楷體" w:eastAsia="標楷體" w:cs="標楷體"/>
      <w:color w:val="000000"/>
      <w:kern w:val="0"/>
      <w:sz w:val="28"/>
      <w:szCs w:val="28"/>
    </w:rPr>
  </w:style>
  <w:style w:type="character" w:customStyle="1" w:styleId="10">
    <w:name w:val="標題 1 字元"/>
    <w:basedOn w:val="a0"/>
    <w:link w:val="1"/>
    <w:uiPriority w:val="9"/>
    <w:rsid w:val="004434CA"/>
    <w:rPr>
      <w:rFonts w:ascii="標楷體" w:eastAsia="標楷體" w:cs="標楷體"/>
      <w:b/>
      <w:color w:val="000000"/>
      <w:kern w:val="0"/>
      <w:sz w:val="28"/>
      <w:szCs w:val="28"/>
    </w:rPr>
  </w:style>
  <w:style w:type="paragraph" w:styleId="a3">
    <w:name w:val="Balloon Text"/>
    <w:basedOn w:val="a"/>
    <w:link w:val="a4"/>
    <w:uiPriority w:val="99"/>
    <w:semiHidden/>
    <w:unhideWhenUsed/>
    <w:rsid w:val="00E568A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568A8"/>
    <w:rPr>
      <w:rFonts w:asciiTheme="majorHAnsi" w:eastAsiaTheme="majorEastAsia" w:hAnsiTheme="majorHAnsi" w:cstheme="majorBidi"/>
      <w:sz w:val="18"/>
      <w:szCs w:val="18"/>
    </w:rPr>
  </w:style>
  <w:style w:type="paragraph" w:styleId="a5">
    <w:name w:val="header"/>
    <w:basedOn w:val="a"/>
    <w:link w:val="a6"/>
    <w:uiPriority w:val="99"/>
    <w:unhideWhenUsed/>
    <w:rsid w:val="00963970"/>
    <w:pPr>
      <w:tabs>
        <w:tab w:val="center" w:pos="4153"/>
        <w:tab w:val="right" w:pos="8306"/>
      </w:tabs>
      <w:snapToGrid w:val="0"/>
    </w:pPr>
    <w:rPr>
      <w:sz w:val="20"/>
      <w:szCs w:val="20"/>
    </w:rPr>
  </w:style>
  <w:style w:type="character" w:customStyle="1" w:styleId="a6">
    <w:name w:val="頁首 字元"/>
    <w:basedOn w:val="a0"/>
    <w:link w:val="a5"/>
    <w:uiPriority w:val="99"/>
    <w:rsid w:val="00963970"/>
    <w:rPr>
      <w:sz w:val="20"/>
      <w:szCs w:val="20"/>
    </w:rPr>
  </w:style>
  <w:style w:type="paragraph" w:styleId="a7">
    <w:name w:val="footer"/>
    <w:basedOn w:val="a"/>
    <w:link w:val="a8"/>
    <w:uiPriority w:val="99"/>
    <w:unhideWhenUsed/>
    <w:rsid w:val="00963970"/>
    <w:pPr>
      <w:tabs>
        <w:tab w:val="center" w:pos="4153"/>
        <w:tab w:val="right" w:pos="8306"/>
      </w:tabs>
      <w:snapToGrid w:val="0"/>
    </w:pPr>
    <w:rPr>
      <w:sz w:val="20"/>
      <w:szCs w:val="20"/>
    </w:rPr>
  </w:style>
  <w:style w:type="character" w:customStyle="1" w:styleId="a8">
    <w:name w:val="頁尾 字元"/>
    <w:basedOn w:val="a0"/>
    <w:link w:val="a7"/>
    <w:uiPriority w:val="99"/>
    <w:rsid w:val="0096397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FFE90-0EFC-4B3C-9B60-6F316137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10</Pages>
  <Words>1081</Words>
  <Characters>6162</Characters>
  <Application>Microsoft Office Word</Application>
  <DocSecurity>0</DocSecurity>
  <Lines>51</Lines>
  <Paragraphs>14</Paragraphs>
  <ScaleCrop>false</ScaleCrop>
  <Company/>
  <LinksUpToDate>false</LinksUpToDate>
  <CharactersWithSpaces>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周惠敏</dc:creator>
  <cp:keywords/>
  <dc:description/>
  <cp:lastModifiedBy>user-name</cp:lastModifiedBy>
  <cp:revision>10</cp:revision>
  <cp:lastPrinted>2021-03-15T02:45:00Z</cp:lastPrinted>
  <dcterms:created xsi:type="dcterms:W3CDTF">2021-03-15T06:10:00Z</dcterms:created>
  <dcterms:modified xsi:type="dcterms:W3CDTF">2021-04-29T00:30:00Z</dcterms:modified>
</cp:coreProperties>
</file>