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605"/>
        <w:gridCol w:w="850"/>
        <w:gridCol w:w="792"/>
        <w:gridCol w:w="201"/>
        <w:gridCol w:w="1483"/>
        <w:gridCol w:w="1210"/>
        <w:gridCol w:w="992"/>
        <w:gridCol w:w="114"/>
        <w:gridCol w:w="2579"/>
      </w:tblGrid>
      <w:tr w:rsidR="00FC05BD" w:rsidRPr="00FC05BD" w:rsidTr="00DA7A3E">
        <w:trPr>
          <w:trHeight w:hRule="exact" w:val="860"/>
          <w:jc w:val="center"/>
        </w:trPr>
        <w:tc>
          <w:tcPr>
            <w:tcW w:w="10768" w:type="dxa"/>
            <w:gridSpan w:val="10"/>
            <w:tcBorders>
              <w:top w:val="single" w:sz="4" w:space="0" w:color="auto"/>
            </w:tcBorders>
            <w:vAlign w:val="center"/>
          </w:tcPr>
          <w:p w:rsidR="00D20268" w:rsidRPr="00264224" w:rsidRDefault="00EE08C2" w:rsidP="00555AE2">
            <w:pPr>
              <w:jc w:val="distribute"/>
              <w:rPr>
                <w:rFonts w:ascii="標楷體" w:eastAsia="標楷體" w:hAnsi="標楷體"/>
                <w:b/>
                <w:spacing w:val="-34"/>
                <w:sz w:val="32"/>
                <w:szCs w:val="32"/>
              </w:rPr>
            </w:pPr>
            <w:r w:rsidRPr="00264224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4A4EE5" wp14:editId="50C171AB">
                      <wp:simplePos x="0" y="0"/>
                      <wp:positionH relativeFrom="column">
                        <wp:posOffset>5186045</wp:posOffset>
                      </wp:positionH>
                      <wp:positionV relativeFrom="paragraph">
                        <wp:posOffset>-687070</wp:posOffset>
                      </wp:positionV>
                      <wp:extent cx="1553845" cy="431800"/>
                      <wp:effectExtent l="0" t="0" r="8255" b="63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84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641" w:rsidRPr="00264224" w:rsidRDefault="00555AE2" w:rsidP="007A46CC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64224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附</w:t>
                                  </w:r>
                                  <w:r w:rsidR="00120FD2" w:rsidRPr="00C7685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件</w:t>
                                  </w:r>
                                  <w:r w:rsidR="002E1721" w:rsidRPr="00264224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A4E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8.35pt;margin-top:-54.1pt;width:122.3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" stroked="f">
                      <v:textbox>
                        <w:txbxContent>
                          <w:p w:rsidR="00363641" w:rsidRPr="00264224" w:rsidRDefault="00555AE2" w:rsidP="007A46CC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422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 w:rsidR="00120FD2" w:rsidRPr="00C7685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件</w:t>
                            </w:r>
                            <w:r w:rsidR="002E1721" w:rsidRPr="0026422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268" w:rsidRPr="00264224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法務部司法官</w:t>
            </w:r>
            <w:r w:rsidR="000170D7" w:rsidRPr="00264224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學院</w:t>
            </w:r>
            <w:r w:rsidR="00D20268" w:rsidRPr="00264224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檢察事務官訓練班第</w:t>
            </w:r>
            <w:r w:rsidR="00555AE2" w:rsidRPr="00264224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 xml:space="preserve">   </w:t>
            </w:r>
            <w:r w:rsidR="00B84674" w:rsidRPr="00264224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期實</w:t>
            </w:r>
            <w:r w:rsidR="00D20268" w:rsidRPr="00264224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習</w:t>
            </w:r>
            <w:r w:rsidR="00AF5BD0" w:rsidRPr="00264224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檢察署</w:t>
            </w:r>
            <w:r w:rsidR="007F258C" w:rsidRPr="00264224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兼任導師</w:t>
            </w:r>
            <w:r w:rsidR="00D20268" w:rsidRPr="00264224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評定學員</w:t>
            </w:r>
            <w:r w:rsidR="00FB0244" w:rsidRPr="00264224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實</w:t>
            </w:r>
            <w:r w:rsidR="00D20268" w:rsidRPr="00264224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習成績考查表</w:t>
            </w:r>
          </w:p>
        </w:tc>
      </w:tr>
      <w:tr w:rsidR="0022266C" w:rsidRPr="00FC05BD" w:rsidTr="00A73110">
        <w:trPr>
          <w:trHeight w:val="1402"/>
          <w:jc w:val="center"/>
        </w:trPr>
        <w:tc>
          <w:tcPr>
            <w:tcW w:w="942" w:type="dxa"/>
            <w:textDirection w:val="tbRlV"/>
          </w:tcPr>
          <w:p w:rsidR="0022266C" w:rsidRPr="00264224" w:rsidRDefault="0022266C" w:rsidP="006D61BD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55" w:type="dxa"/>
            <w:gridSpan w:val="2"/>
          </w:tcPr>
          <w:p w:rsidR="0022266C" w:rsidRPr="00264224" w:rsidRDefault="0022266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extDirection w:val="tbRlV"/>
          </w:tcPr>
          <w:p w:rsidR="0022266C" w:rsidRPr="00264224" w:rsidRDefault="006D61BD" w:rsidP="006D61BD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</w:tcPr>
          <w:p w:rsidR="0022266C" w:rsidRPr="00264224" w:rsidRDefault="0022266C" w:rsidP="00741BA7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extDirection w:val="tbRlV"/>
          </w:tcPr>
          <w:p w:rsidR="0022266C" w:rsidRPr="00264224" w:rsidRDefault="00A73110" w:rsidP="00A7311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sz w:val="28"/>
                <w:szCs w:val="28"/>
              </w:rPr>
              <w:t>實習檢察署</w:t>
            </w:r>
          </w:p>
        </w:tc>
        <w:tc>
          <w:tcPr>
            <w:tcW w:w="2693" w:type="dxa"/>
            <w:gridSpan w:val="2"/>
          </w:tcPr>
          <w:p w:rsidR="0022266C" w:rsidRPr="00264224" w:rsidRDefault="0022266C" w:rsidP="002226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266C" w:rsidRPr="00FC05BD" w:rsidTr="00A73110">
        <w:trPr>
          <w:cantSplit/>
          <w:trHeight w:hRule="exact" w:val="988"/>
          <w:jc w:val="center"/>
        </w:trPr>
        <w:tc>
          <w:tcPr>
            <w:tcW w:w="2547" w:type="dxa"/>
            <w:gridSpan w:val="2"/>
          </w:tcPr>
          <w:p w:rsidR="00402FC5" w:rsidRPr="00264224" w:rsidRDefault="00402FC5" w:rsidP="00402FC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64224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-20879</wp:posOffset>
                      </wp:positionH>
                      <wp:positionV relativeFrom="paragraph">
                        <wp:posOffset>118948</wp:posOffset>
                      </wp:positionV>
                      <wp:extent cx="1557655" cy="627380"/>
                      <wp:effectExtent l="0" t="0" r="4445" b="12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655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FC5" w:rsidRPr="00402FC5" w:rsidRDefault="00402FC5" w:rsidP="00402FC5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定</w:t>
                                  </w:r>
                                  <w:r w:rsidR="00460A4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460A46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間</w:t>
                                  </w:r>
                                  <w:r w:rsidRPr="00402FC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.65pt;margin-top:9.35pt;width:122.65pt;height:49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" stroked="f">
                      <v:textbox>
                        <w:txbxContent>
                          <w:p w:rsidR="00402FC5" w:rsidRPr="00402FC5" w:rsidRDefault="00402FC5" w:rsidP="00402F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定</w:t>
                            </w:r>
                            <w:r w:rsidR="00460A4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 w:rsidR="00460A46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間</w:t>
                            </w:r>
                            <w:r w:rsidRPr="00402FC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266C" w:rsidRPr="002642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</w:p>
          <w:p w:rsidR="0022266C" w:rsidRPr="00264224" w:rsidRDefault="0022266C" w:rsidP="0090077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8221" w:type="dxa"/>
            <w:gridSpan w:val="8"/>
            <w:vAlign w:val="center"/>
          </w:tcPr>
          <w:p w:rsidR="0022266C" w:rsidRPr="00264224" w:rsidRDefault="00A73110" w:rsidP="00A7311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22266C" w:rsidRPr="0026422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F067D"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F067D"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266C" w:rsidRPr="0026422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F067D"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F067D"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266C" w:rsidRPr="0026422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9D28DD"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266C" w:rsidRPr="0026422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4F067D"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2266C" w:rsidRPr="0026422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F067D"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2266C" w:rsidRPr="0026422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F067D" w:rsidRPr="00264224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2266C" w:rsidRPr="00264224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22266C" w:rsidRPr="004821B9" w:rsidTr="0022266C">
        <w:trPr>
          <w:jc w:val="center"/>
        </w:trPr>
        <w:tc>
          <w:tcPr>
            <w:tcW w:w="4189" w:type="dxa"/>
            <w:gridSpan w:val="4"/>
            <w:vAlign w:val="center"/>
          </w:tcPr>
          <w:p w:rsidR="0022266C" w:rsidRPr="00264224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</w:rPr>
              <w:t>考核項目</w:t>
            </w:r>
          </w:p>
        </w:tc>
        <w:tc>
          <w:tcPr>
            <w:tcW w:w="1684" w:type="dxa"/>
            <w:gridSpan w:val="2"/>
            <w:vAlign w:val="center"/>
          </w:tcPr>
          <w:p w:rsidR="0022266C" w:rsidRPr="00264224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  <w:tc>
          <w:tcPr>
            <w:tcW w:w="2316" w:type="dxa"/>
            <w:gridSpan w:val="3"/>
            <w:vAlign w:val="center"/>
          </w:tcPr>
          <w:p w:rsidR="0022266C" w:rsidRPr="00264224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</w:rPr>
              <w:t>合計分數</w:t>
            </w:r>
          </w:p>
        </w:tc>
        <w:tc>
          <w:tcPr>
            <w:tcW w:w="2579" w:type="dxa"/>
            <w:vAlign w:val="center"/>
          </w:tcPr>
          <w:p w:rsidR="0022266C" w:rsidRPr="00264224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</w:rPr>
              <w:t>兼任導師</w:t>
            </w:r>
          </w:p>
          <w:p w:rsidR="0022266C" w:rsidRPr="00264224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</w:tr>
      <w:tr w:rsidR="0022266C" w:rsidRPr="004821B9" w:rsidTr="00A73110">
        <w:trPr>
          <w:trHeight w:val="941"/>
          <w:jc w:val="center"/>
        </w:trPr>
        <w:tc>
          <w:tcPr>
            <w:tcW w:w="2547" w:type="dxa"/>
            <w:gridSpan w:val="2"/>
            <w:vAlign w:val="center"/>
          </w:tcPr>
          <w:p w:rsidR="00A73110" w:rsidRPr="00264224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</w:rPr>
              <w:t>專業能力</w:t>
            </w:r>
          </w:p>
          <w:p w:rsidR="00A73110" w:rsidRPr="00264224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64224">
              <w:rPr>
                <w:rFonts w:ascii="標楷體" w:eastAsia="標楷體" w:hAnsi="標楷體"/>
                <w:b/>
                <w:szCs w:val="28"/>
              </w:rPr>
              <w:t>(含</w:t>
            </w:r>
            <w:r w:rsidRPr="00264224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學員週報、</w:t>
            </w:r>
            <w:r w:rsidRPr="00264224">
              <w:rPr>
                <w:rFonts w:ascii="標楷體" w:eastAsia="標楷體" w:hAnsi="標楷體" w:hint="eastAsia"/>
                <w:b/>
                <w:szCs w:val="28"/>
              </w:rPr>
              <w:t>週記、書類撰寫能力、</w:t>
            </w:r>
            <w:r w:rsidRPr="00264224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機關參訪學習等其他事務學習</w:t>
            </w:r>
            <w:r w:rsidRPr="00264224">
              <w:rPr>
                <w:rFonts w:ascii="標楷體" w:eastAsia="標楷體" w:hAnsi="標楷體"/>
                <w:b/>
                <w:szCs w:val="28"/>
              </w:rPr>
              <w:t>)</w:t>
            </w:r>
          </w:p>
          <w:p w:rsidR="0022266C" w:rsidRPr="00264224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Cs w:val="28"/>
              </w:rPr>
              <w:t>(</w:t>
            </w:r>
            <w:r w:rsidRPr="0026422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六十五分)</w:t>
            </w:r>
          </w:p>
        </w:tc>
        <w:tc>
          <w:tcPr>
            <w:tcW w:w="1642" w:type="dxa"/>
            <w:gridSpan w:val="2"/>
            <w:vAlign w:val="center"/>
          </w:tcPr>
          <w:p w:rsidR="00A73110" w:rsidRPr="00264224" w:rsidRDefault="00A73110" w:rsidP="0022266C">
            <w:pPr>
              <w:adjustRightInd w:val="0"/>
              <w:snapToGrid w:val="0"/>
              <w:rPr>
                <w:rFonts w:ascii="標楷體" w:eastAsia="標楷體" w:hAnsi="標楷體"/>
                <w:spacing w:val="-20"/>
                <w:szCs w:val="28"/>
              </w:rPr>
            </w:pPr>
            <w:r w:rsidRPr="00264224">
              <w:rPr>
                <w:rFonts w:ascii="標楷體" w:eastAsia="標楷體" w:hAnsi="標楷體" w:hint="eastAsia"/>
                <w:spacing w:val="-20"/>
                <w:szCs w:val="28"/>
              </w:rPr>
              <w:t>請核定分數</w:t>
            </w:r>
          </w:p>
          <w:p w:rsidR="0022266C" w:rsidRPr="00264224" w:rsidRDefault="00A73110" w:rsidP="0022266C">
            <w:pPr>
              <w:adjustRightInd w:val="0"/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264224">
              <w:rPr>
                <w:rFonts w:ascii="標楷體" w:eastAsia="標楷體" w:hAnsi="標楷體" w:hint="eastAsia"/>
                <w:spacing w:val="-20"/>
                <w:szCs w:val="28"/>
              </w:rPr>
              <w:t>○至六十五分</w:t>
            </w:r>
          </w:p>
        </w:tc>
        <w:tc>
          <w:tcPr>
            <w:tcW w:w="1684" w:type="dxa"/>
            <w:gridSpan w:val="2"/>
          </w:tcPr>
          <w:p w:rsidR="0022266C" w:rsidRPr="00264224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22266C" w:rsidRPr="00264224" w:rsidRDefault="0022266C" w:rsidP="0090077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 w:val="restart"/>
          </w:tcPr>
          <w:p w:rsidR="0022266C" w:rsidRPr="00264224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73110" w:rsidRPr="00264224" w:rsidRDefault="00A73110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73110" w:rsidRPr="00264224" w:rsidRDefault="00A73110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73110" w:rsidRPr="00264224" w:rsidRDefault="00A73110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73110" w:rsidRPr="00264224" w:rsidRDefault="00A73110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73110" w:rsidRPr="00264224" w:rsidRDefault="00A73110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年   月   日</w:t>
            </w:r>
          </w:p>
        </w:tc>
      </w:tr>
      <w:tr w:rsidR="0022266C" w:rsidRPr="004821B9" w:rsidTr="00A73110">
        <w:trPr>
          <w:trHeight w:val="941"/>
          <w:jc w:val="center"/>
        </w:trPr>
        <w:tc>
          <w:tcPr>
            <w:tcW w:w="2547" w:type="dxa"/>
            <w:gridSpan w:val="2"/>
            <w:vAlign w:val="center"/>
          </w:tcPr>
          <w:p w:rsidR="00A73110" w:rsidRPr="00264224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學習</w:t>
            </w: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  <w:p w:rsidR="0022266C" w:rsidRPr="00264224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64224">
              <w:rPr>
                <w:rFonts w:ascii="標楷體" w:eastAsia="標楷體" w:hAnsi="標楷體"/>
                <w:b/>
                <w:szCs w:val="28"/>
              </w:rPr>
              <w:t>(含</w:t>
            </w:r>
            <w:r w:rsidRPr="00264224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實習</w:t>
            </w:r>
            <w:r w:rsidRPr="00264224">
              <w:rPr>
                <w:rFonts w:ascii="標楷體" w:eastAsia="標楷體" w:hAnsi="標楷體" w:hint="eastAsia"/>
                <w:b/>
                <w:szCs w:val="28"/>
              </w:rPr>
              <w:t>項目數量、學習積極度等</w:t>
            </w:r>
            <w:r w:rsidRPr="00264224">
              <w:rPr>
                <w:rFonts w:ascii="標楷體" w:eastAsia="標楷體" w:hAnsi="標楷體"/>
                <w:b/>
                <w:szCs w:val="28"/>
              </w:rPr>
              <w:t>)</w:t>
            </w:r>
          </w:p>
          <w:p w:rsidR="00A73110" w:rsidRPr="00264224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Cs w:val="28"/>
              </w:rPr>
              <w:t>(三十分)</w:t>
            </w:r>
          </w:p>
        </w:tc>
        <w:tc>
          <w:tcPr>
            <w:tcW w:w="1642" w:type="dxa"/>
            <w:gridSpan w:val="2"/>
            <w:vAlign w:val="center"/>
          </w:tcPr>
          <w:p w:rsidR="00A73110" w:rsidRPr="00264224" w:rsidRDefault="00A73110" w:rsidP="00A73110">
            <w:pPr>
              <w:adjustRightInd w:val="0"/>
              <w:snapToGrid w:val="0"/>
              <w:rPr>
                <w:rFonts w:ascii="標楷體" w:eastAsia="標楷體" w:hAnsi="標楷體"/>
                <w:spacing w:val="-20"/>
                <w:szCs w:val="28"/>
              </w:rPr>
            </w:pPr>
            <w:r w:rsidRPr="00264224">
              <w:rPr>
                <w:rFonts w:ascii="標楷體" w:eastAsia="標楷體" w:hAnsi="標楷體" w:hint="eastAsia"/>
                <w:spacing w:val="-20"/>
                <w:szCs w:val="28"/>
              </w:rPr>
              <w:t>請核定分數</w:t>
            </w:r>
          </w:p>
          <w:p w:rsidR="0022266C" w:rsidRPr="00264224" w:rsidRDefault="00A73110" w:rsidP="00A73110">
            <w:pPr>
              <w:spacing w:line="280" w:lineRule="exact"/>
              <w:rPr>
                <w:rFonts w:ascii="標楷體" w:eastAsia="標楷體" w:hAnsi="標楷體"/>
                <w:b/>
                <w:szCs w:val="28"/>
              </w:rPr>
            </w:pPr>
            <w:r w:rsidRPr="00264224">
              <w:rPr>
                <w:rFonts w:ascii="標楷體" w:eastAsia="標楷體" w:hAnsi="標楷體" w:hint="eastAsia"/>
                <w:spacing w:val="-20"/>
                <w:szCs w:val="28"/>
              </w:rPr>
              <w:t>○至三十分</w:t>
            </w:r>
          </w:p>
        </w:tc>
        <w:tc>
          <w:tcPr>
            <w:tcW w:w="1684" w:type="dxa"/>
            <w:gridSpan w:val="2"/>
          </w:tcPr>
          <w:p w:rsidR="0022266C" w:rsidRPr="00264224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/>
          </w:tcPr>
          <w:p w:rsidR="0022266C" w:rsidRPr="00264224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22266C" w:rsidRPr="00264224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266C" w:rsidRPr="004821B9" w:rsidTr="00A73110">
        <w:trPr>
          <w:trHeight w:val="941"/>
          <w:jc w:val="center"/>
        </w:trPr>
        <w:tc>
          <w:tcPr>
            <w:tcW w:w="2547" w:type="dxa"/>
            <w:gridSpan w:val="2"/>
            <w:vAlign w:val="center"/>
          </w:tcPr>
          <w:p w:rsidR="0022266C" w:rsidRPr="00264224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特殊</w:t>
            </w: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  <w:p w:rsidR="00A73110" w:rsidRPr="00264224" w:rsidRDefault="00A73110" w:rsidP="00A73110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b/>
                <w:sz w:val="28"/>
                <w:szCs w:val="28"/>
              </w:rPr>
              <w:t>(五分)</w:t>
            </w:r>
          </w:p>
        </w:tc>
        <w:tc>
          <w:tcPr>
            <w:tcW w:w="1642" w:type="dxa"/>
            <w:gridSpan w:val="2"/>
            <w:vAlign w:val="center"/>
          </w:tcPr>
          <w:p w:rsidR="0022266C" w:rsidRPr="00264224" w:rsidRDefault="00A73110" w:rsidP="009D68F0">
            <w:pPr>
              <w:rPr>
                <w:rFonts w:ascii="標楷體" w:eastAsia="標楷體" w:hAnsi="標楷體"/>
                <w:b/>
                <w:szCs w:val="28"/>
              </w:rPr>
            </w:pPr>
            <w:r w:rsidRPr="00264224">
              <w:rPr>
                <w:rFonts w:ascii="標楷體" w:eastAsia="標楷體" w:hAnsi="標楷體" w:hint="eastAsia"/>
                <w:spacing w:val="-20"/>
                <w:szCs w:val="28"/>
              </w:rPr>
              <w:t>○分，如有具體事由，核定一至五分</w:t>
            </w:r>
          </w:p>
        </w:tc>
        <w:tc>
          <w:tcPr>
            <w:tcW w:w="1684" w:type="dxa"/>
            <w:gridSpan w:val="2"/>
          </w:tcPr>
          <w:p w:rsidR="0022266C" w:rsidRPr="00264224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/>
          </w:tcPr>
          <w:p w:rsidR="0022266C" w:rsidRPr="00264224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22266C" w:rsidRPr="00264224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266C" w:rsidRPr="004821B9" w:rsidTr="00A73110">
        <w:trPr>
          <w:trHeight w:val="741"/>
          <w:jc w:val="center"/>
        </w:trPr>
        <w:tc>
          <w:tcPr>
            <w:tcW w:w="2547" w:type="dxa"/>
            <w:gridSpan w:val="2"/>
            <w:vAlign w:val="center"/>
          </w:tcPr>
          <w:p w:rsidR="0022266C" w:rsidRPr="00264224" w:rsidRDefault="0022266C" w:rsidP="0022266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具體優劣事蹟</w:t>
            </w:r>
          </w:p>
        </w:tc>
        <w:tc>
          <w:tcPr>
            <w:tcW w:w="8221" w:type="dxa"/>
            <w:gridSpan w:val="8"/>
          </w:tcPr>
          <w:p w:rsidR="0022266C" w:rsidRPr="00264224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266C" w:rsidRPr="00FC05BD" w:rsidTr="00A73110">
        <w:trPr>
          <w:trHeight w:val="561"/>
          <w:jc w:val="center"/>
        </w:trPr>
        <w:tc>
          <w:tcPr>
            <w:tcW w:w="2547" w:type="dxa"/>
            <w:gridSpan w:val="2"/>
            <w:vAlign w:val="center"/>
          </w:tcPr>
          <w:p w:rsidR="0022266C" w:rsidRPr="00264224" w:rsidRDefault="0022266C" w:rsidP="002226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21" w:type="dxa"/>
            <w:gridSpan w:val="8"/>
          </w:tcPr>
          <w:p w:rsidR="00DA7A3E" w:rsidRDefault="0022266C" w:rsidP="00DA7A3E">
            <w:pPr>
              <w:pStyle w:val="a7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DA7A3E">
              <w:rPr>
                <w:rFonts w:ascii="標楷體" w:eastAsia="標楷體" w:hAnsi="標楷體" w:hint="eastAsia"/>
                <w:szCs w:val="28"/>
              </w:rPr>
              <w:t>本表請實習檢察署兼任導師，於民國</w:t>
            </w:r>
            <w:r w:rsidR="004F067D" w:rsidRPr="00DA7A3E">
              <w:rPr>
                <w:rFonts w:ascii="標楷體" w:eastAsia="標楷體" w:hAnsi="標楷體" w:hint="eastAsia"/>
                <w:b/>
                <w:szCs w:val="28"/>
              </w:rPr>
              <w:t>113</w:t>
            </w:r>
            <w:r w:rsidRPr="00DA7A3E">
              <w:rPr>
                <w:rFonts w:ascii="標楷體" w:eastAsia="標楷體" w:hAnsi="標楷體" w:hint="eastAsia"/>
                <w:b/>
                <w:szCs w:val="28"/>
              </w:rPr>
              <w:t>年</w:t>
            </w:r>
            <w:r w:rsidR="004F067D" w:rsidRPr="00DA7A3E">
              <w:rPr>
                <w:rFonts w:ascii="標楷體" w:eastAsia="標楷體" w:hAnsi="標楷體" w:hint="eastAsia"/>
                <w:b/>
                <w:szCs w:val="28"/>
              </w:rPr>
              <w:t>11</w:t>
            </w:r>
            <w:r w:rsidRPr="00DA7A3E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 w:rsidR="004F067D" w:rsidRPr="00DA7A3E">
              <w:rPr>
                <w:rFonts w:ascii="標楷體" w:eastAsia="標楷體" w:hAnsi="標楷體" w:hint="eastAsia"/>
                <w:b/>
                <w:szCs w:val="28"/>
              </w:rPr>
              <w:t>4</w:t>
            </w:r>
            <w:r w:rsidRPr="00DA7A3E">
              <w:rPr>
                <w:rFonts w:ascii="標楷體" w:eastAsia="標楷體" w:hAnsi="標楷體" w:hint="eastAsia"/>
                <w:b/>
                <w:szCs w:val="28"/>
              </w:rPr>
              <w:t>日</w:t>
            </w:r>
            <w:r w:rsidRPr="00DA7A3E">
              <w:rPr>
                <w:rFonts w:ascii="標楷體" w:eastAsia="標楷體" w:hAnsi="標楷體" w:hint="eastAsia"/>
                <w:szCs w:val="28"/>
              </w:rPr>
              <w:t>前，逕送實習檢察署人事室計算成績。</w:t>
            </w:r>
          </w:p>
          <w:p w:rsidR="00DA7A3E" w:rsidRDefault="0022266C" w:rsidP="00DA7A3E">
            <w:pPr>
              <w:pStyle w:val="a7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DA7A3E">
              <w:rPr>
                <w:rFonts w:ascii="標楷體" w:eastAsia="標楷體" w:hAnsi="標楷體" w:hint="eastAsia"/>
                <w:szCs w:val="28"/>
              </w:rPr>
              <w:t>如兼任導師有異動情況，仍請原兼任導師就指導期間填寫此表進行評定，續任之兼任導師再另填此表接續評定。</w:t>
            </w:r>
            <w:r w:rsidR="006D61BD" w:rsidRPr="00DA7A3E">
              <w:rPr>
                <w:rFonts w:ascii="標楷體" w:eastAsia="標楷體" w:hAnsi="標楷體" w:hint="eastAsia"/>
                <w:b/>
                <w:szCs w:val="28"/>
              </w:rPr>
              <w:t>原兼任導師與續任之兼任導師之評分計算，以兩者指導之</w:t>
            </w:r>
            <w:r w:rsidR="005564EC" w:rsidRPr="00DA7A3E">
              <w:rPr>
                <w:rFonts w:ascii="標楷體" w:eastAsia="標楷體" w:hAnsi="標楷體" w:hint="eastAsia"/>
                <w:b/>
                <w:szCs w:val="28"/>
              </w:rPr>
              <w:t>日</w:t>
            </w:r>
            <w:r w:rsidR="006D61BD" w:rsidRPr="00DA7A3E">
              <w:rPr>
                <w:rFonts w:ascii="標楷體" w:eastAsia="標楷體" w:hAnsi="標楷體" w:hint="eastAsia"/>
                <w:b/>
                <w:szCs w:val="28"/>
              </w:rPr>
              <w:t>數比例計算</w:t>
            </w:r>
            <w:r w:rsidR="006D61BD" w:rsidRPr="00DA7A3E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DA7A3E" w:rsidRDefault="0022266C" w:rsidP="00DA7A3E">
            <w:pPr>
              <w:pStyle w:val="a7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DA7A3E">
              <w:rPr>
                <w:rFonts w:ascii="標楷體" w:eastAsia="標楷體" w:hAnsi="標楷體" w:hint="eastAsia"/>
                <w:szCs w:val="28"/>
              </w:rPr>
              <w:t>所評定之合計分數，以六十分至八十五分為原則，如有低於或高於上開標準情形者，</w:t>
            </w:r>
            <w:r w:rsidR="00776475" w:rsidRPr="00DA7A3E">
              <w:rPr>
                <w:rFonts w:ascii="標楷體" w:eastAsia="標楷體" w:hAnsi="標楷體" w:hint="eastAsia"/>
                <w:b/>
                <w:szCs w:val="28"/>
              </w:rPr>
              <w:t>或有</w:t>
            </w:r>
            <w:r w:rsidR="008B75A5" w:rsidRPr="00DA7A3E">
              <w:rPr>
                <w:rFonts w:ascii="標楷體" w:eastAsia="標楷體" w:hAnsi="標楷體" w:hint="eastAsia"/>
                <w:b/>
                <w:szCs w:val="28"/>
              </w:rPr>
              <w:t>「</w:t>
            </w:r>
            <w:r w:rsidR="00776475" w:rsidRPr="00DA7A3E">
              <w:rPr>
                <w:rFonts w:ascii="標楷體" w:eastAsia="標楷體" w:hAnsi="標楷體" w:hint="eastAsia"/>
                <w:b/>
                <w:szCs w:val="28"/>
              </w:rPr>
              <w:t>特殊表現</w:t>
            </w:r>
            <w:r w:rsidR="008B75A5" w:rsidRPr="00DA7A3E">
              <w:rPr>
                <w:rFonts w:ascii="標楷體" w:eastAsia="標楷體" w:hAnsi="標楷體" w:hint="eastAsia"/>
                <w:b/>
                <w:szCs w:val="28"/>
              </w:rPr>
              <w:t>」</w:t>
            </w:r>
            <w:r w:rsidR="00776475" w:rsidRPr="00DA7A3E">
              <w:rPr>
                <w:rFonts w:ascii="標楷體" w:eastAsia="標楷體" w:hAnsi="標楷體" w:hint="eastAsia"/>
                <w:b/>
                <w:szCs w:val="28"/>
              </w:rPr>
              <w:t>欄位之分數</w:t>
            </w:r>
            <w:r w:rsidR="00776475" w:rsidRPr="00DA7A3E">
              <w:rPr>
                <w:rFonts w:ascii="標楷體" w:eastAsia="標楷體" w:hAnsi="標楷體" w:hint="eastAsia"/>
                <w:szCs w:val="28"/>
              </w:rPr>
              <w:t>，</w:t>
            </w:r>
            <w:r w:rsidRPr="00DA7A3E">
              <w:rPr>
                <w:rFonts w:ascii="標楷體" w:eastAsia="標楷體" w:hAnsi="標楷體" w:hint="eastAsia"/>
                <w:szCs w:val="28"/>
              </w:rPr>
              <w:t>請</w:t>
            </w:r>
            <w:r w:rsidR="00776475" w:rsidRPr="00DA7A3E">
              <w:rPr>
                <w:rFonts w:ascii="標楷體" w:eastAsia="標楷體" w:hAnsi="標楷體" w:hint="eastAsia"/>
                <w:szCs w:val="28"/>
              </w:rPr>
              <w:t>於</w:t>
            </w:r>
            <w:r w:rsidR="008B75A5" w:rsidRPr="00DA7A3E">
              <w:rPr>
                <w:rFonts w:ascii="標楷體" w:eastAsia="標楷體" w:hAnsi="標楷體" w:hint="eastAsia"/>
                <w:szCs w:val="28"/>
              </w:rPr>
              <w:t>「</w:t>
            </w:r>
            <w:r w:rsidR="00776475" w:rsidRPr="00DA7A3E">
              <w:rPr>
                <w:rFonts w:ascii="標楷體" w:eastAsia="標楷體" w:hAnsi="標楷體" w:hint="eastAsia"/>
                <w:szCs w:val="28"/>
                <w:lang w:eastAsia="zh-HK"/>
              </w:rPr>
              <w:t>具體優劣事蹟</w:t>
            </w:r>
            <w:r w:rsidR="008B75A5" w:rsidRPr="00DA7A3E">
              <w:rPr>
                <w:rFonts w:ascii="標楷體" w:eastAsia="標楷體" w:hAnsi="標楷體" w:hint="eastAsia"/>
                <w:szCs w:val="28"/>
              </w:rPr>
              <w:t>」</w:t>
            </w:r>
            <w:r w:rsidR="00776475" w:rsidRPr="00DA7A3E">
              <w:rPr>
                <w:rFonts w:ascii="標楷體" w:eastAsia="標楷體" w:hAnsi="標楷體" w:hint="eastAsia"/>
                <w:szCs w:val="28"/>
              </w:rPr>
              <w:t>欄位</w:t>
            </w:r>
            <w:r w:rsidRPr="00DA7A3E">
              <w:rPr>
                <w:rFonts w:ascii="標楷體" w:eastAsia="標楷體" w:hAnsi="標楷體" w:hint="eastAsia"/>
                <w:szCs w:val="28"/>
              </w:rPr>
              <w:t>詳述具體事由（含案號、件數或其他特殊事件之人事時地物等說明），</w:t>
            </w:r>
            <w:r w:rsidR="00776475" w:rsidRPr="00DA7A3E">
              <w:rPr>
                <w:rFonts w:ascii="標楷體" w:eastAsia="標楷體" w:hAnsi="標楷體" w:hint="eastAsia"/>
                <w:b/>
                <w:szCs w:val="28"/>
              </w:rPr>
              <w:t>如該欄位不敷記載，可註記另以附件載明，</w:t>
            </w:r>
            <w:r w:rsidRPr="00DA7A3E">
              <w:rPr>
                <w:rFonts w:ascii="標楷體" w:eastAsia="標楷體" w:hAnsi="標楷體" w:hint="eastAsia"/>
                <w:szCs w:val="28"/>
              </w:rPr>
              <w:t>未附事由或所列事由過於空泛者，超過八十五分者以八十五分計，低於六十分者以六十分計。</w:t>
            </w:r>
          </w:p>
          <w:p w:rsidR="004F067D" w:rsidRPr="00DA7A3E" w:rsidRDefault="004F067D" w:rsidP="00DA7A3E">
            <w:pPr>
              <w:pStyle w:val="a7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DA7A3E">
              <w:rPr>
                <w:rFonts w:ascii="標楷體" w:eastAsia="標楷體" w:hAnsi="標楷體" w:hint="eastAsia"/>
                <w:szCs w:val="28"/>
              </w:rPr>
              <w:t>為平衡不同實習檢察署之評分差異，</w:t>
            </w:r>
            <w:r w:rsidR="0045361F" w:rsidRPr="00DA7A3E">
              <w:rPr>
                <w:rFonts w:ascii="標楷體" w:eastAsia="標楷體" w:hAnsi="標楷體" w:hint="eastAsia"/>
                <w:szCs w:val="28"/>
              </w:rPr>
              <w:t>合計分數</w:t>
            </w:r>
            <w:r w:rsidRPr="00DA7A3E">
              <w:rPr>
                <w:rFonts w:ascii="標楷體" w:eastAsia="標楷體" w:hAnsi="標楷體" w:hint="eastAsia"/>
                <w:szCs w:val="28"/>
              </w:rPr>
              <w:t>請參考下列評分原則：</w:t>
            </w:r>
          </w:p>
          <w:p w:rsidR="009D28DD" w:rsidRPr="00264224" w:rsidRDefault="009D28DD" w:rsidP="0045361F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szCs w:val="28"/>
              </w:rPr>
            </w:pPr>
            <w:r w:rsidRPr="00264224">
              <w:rPr>
                <w:rFonts w:ascii="標楷體" w:eastAsia="標楷體" w:hAnsi="標楷體" w:hint="eastAsia"/>
                <w:szCs w:val="28"/>
              </w:rPr>
              <w:t>表現超出基本水準：</w:t>
            </w:r>
            <w:r w:rsidR="00402FC5" w:rsidRPr="00264224">
              <w:rPr>
                <w:rFonts w:ascii="標楷體" w:eastAsia="標楷體" w:hAnsi="標楷體" w:hint="eastAsia"/>
                <w:szCs w:val="28"/>
              </w:rPr>
              <w:t>超過</w:t>
            </w:r>
            <w:r w:rsidRPr="00264224">
              <w:rPr>
                <w:rFonts w:ascii="標楷體" w:eastAsia="標楷體" w:hAnsi="標楷體" w:hint="eastAsia"/>
                <w:szCs w:val="28"/>
              </w:rPr>
              <w:t>八十五分(請參照說明三詳述具體事由)</w:t>
            </w:r>
            <w:r w:rsidR="0076060F" w:rsidRPr="00264224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4F067D" w:rsidRPr="00264224" w:rsidRDefault="004F067D" w:rsidP="0045361F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szCs w:val="28"/>
              </w:rPr>
            </w:pPr>
            <w:r w:rsidRPr="00264224">
              <w:rPr>
                <w:rFonts w:ascii="標楷體" w:eastAsia="標楷體" w:hAnsi="標楷體" w:hint="eastAsia"/>
                <w:szCs w:val="28"/>
              </w:rPr>
              <w:t>表現均能達到基本水準：</w:t>
            </w:r>
            <w:r w:rsidR="00900777" w:rsidRPr="00264224">
              <w:rPr>
                <w:rFonts w:ascii="標楷體" w:eastAsia="標楷體" w:hAnsi="標楷體" w:hint="eastAsia"/>
                <w:szCs w:val="28"/>
              </w:rPr>
              <w:t>八十</w:t>
            </w:r>
            <w:r w:rsidRPr="00264224">
              <w:rPr>
                <w:rFonts w:ascii="標楷體" w:eastAsia="標楷體" w:hAnsi="標楷體" w:hint="eastAsia"/>
                <w:szCs w:val="28"/>
              </w:rPr>
              <w:t>分至</w:t>
            </w:r>
            <w:r w:rsidR="00900777" w:rsidRPr="00264224">
              <w:rPr>
                <w:rFonts w:ascii="標楷體" w:eastAsia="標楷體" w:hAnsi="標楷體" w:hint="eastAsia"/>
                <w:szCs w:val="28"/>
              </w:rPr>
              <w:t>八十五</w:t>
            </w:r>
            <w:r w:rsidRPr="00264224">
              <w:rPr>
                <w:rFonts w:ascii="標楷體" w:eastAsia="標楷體" w:hAnsi="標楷體" w:hint="eastAsia"/>
                <w:szCs w:val="28"/>
              </w:rPr>
              <w:t>分</w:t>
            </w:r>
            <w:r w:rsidR="0076060F" w:rsidRPr="00264224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4F067D" w:rsidRPr="00264224" w:rsidRDefault="004F067D" w:rsidP="0045361F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szCs w:val="28"/>
              </w:rPr>
            </w:pPr>
            <w:r w:rsidRPr="00264224">
              <w:rPr>
                <w:rFonts w:ascii="標楷體" w:eastAsia="標楷體" w:hAnsi="標楷體" w:hint="eastAsia"/>
                <w:szCs w:val="28"/>
              </w:rPr>
              <w:t>表現部分未能達到基本水準，經指導後有所改進：</w:t>
            </w:r>
            <w:r w:rsidR="00900777" w:rsidRPr="00264224">
              <w:rPr>
                <w:rFonts w:ascii="標楷體" w:eastAsia="標楷體" w:hAnsi="標楷體" w:hint="eastAsia"/>
                <w:szCs w:val="28"/>
              </w:rPr>
              <w:t>七十</w:t>
            </w:r>
            <w:r w:rsidRPr="00264224">
              <w:rPr>
                <w:rFonts w:ascii="標楷體" w:eastAsia="標楷體" w:hAnsi="標楷體" w:hint="eastAsia"/>
                <w:szCs w:val="28"/>
              </w:rPr>
              <w:t>分至</w:t>
            </w:r>
            <w:r w:rsidR="00900777" w:rsidRPr="00264224">
              <w:rPr>
                <w:rFonts w:ascii="標楷體" w:eastAsia="標楷體" w:hAnsi="標楷體" w:hint="eastAsia"/>
                <w:szCs w:val="28"/>
              </w:rPr>
              <w:t>七十九</w:t>
            </w:r>
            <w:r w:rsidRPr="00264224">
              <w:rPr>
                <w:rFonts w:ascii="標楷體" w:eastAsia="標楷體" w:hAnsi="標楷體" w:hint="eastAsia"/>
                <w:szCs w:val="28"/>
              </w:rPr>
              <w:t>分</w:t>
            </w:r>
            <w:r w:rsidR="0076060F" w:rsidRPr="00264224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4F067D" w:rsidRPr="00264224" w:rsidRDefault="004F067D" w:rsidP="0045361F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szCs w:val="28"/>
              </w:rPr>
            </w:pPr>
            <w:r w:rsidRPr="00264224">
              <w:rPr>
                <w:rFonts w:ascii="標楷體" w:eastAsia="標楷體" w:hAnsi="標楷體" w:hint="eastAsia"/>
                <w:szCs w:val="28"/>
              </w:rPr>
              <w:t>表現未能</w:t>
            </w:r>
            <w:r w:rsidR="00402FC5" w:rsidRPr="00264224">
              <w:rPr>
                <w:rFonts w:ascii="標楷體" w:eastAsia="標楷體" w:hAnsi="標楷體" w:hint="eastAsia"/>
                <w:szCs w:val="28"/>
              </w:rPr>
              <w:t>達</w:t>
            </w:r>
            <w:r w:rsidRPr="00264224">
              <w:rPr>
                <w:rFonts w:ascii="標楷體" w:eastAsia="標楷體" w:hAnsi="標楷體" w:hint="eastAsia"/>
                <w:szCs w:val="28"/>
              </w:rPr>
              <w:t>到基本水準，經指導後</w:t>
            </w:r>
            <w:r w:rsidR="00B37B07" w:rsidRPr="00264224">
              <w:rPr>
                <w:rFonts w:ascii="標楷體" w:eastAsia="標楷體" w:hAnsi="標楷體" w:hint="eastAsia"/>
                <w:szCs w:val="28"/>
              </w:rPr>
              <w:t>僅</w:t>
            </w:r>
            <w:r w:rsidR="00402FC5" w:rsidRPr="00264224">
              <w:rPr>
                <w:rFonts w:ascii="標楷體" w:eastAsia="標楷體" w:hAnsi="標楷體" w:hint="eastAsia"/>
                <w:szCs w:val="28"/>
              </w:rPr>
              <w:t>能</w:t>
            </w:r>
            <w:r w:rsidR="00B37B07" w:rsidRPr="00264224">
              <w:rPr>
                <w:rFonts w:ascii="標楷體" w:eastAsia="標楷體" w:hAnsi="標楷體" w:hint="eastAsia"/>
                <w:szCs w:val="28"/>
              </w:rPr>
              <w:t>部分</w:t>
            </w:r>
            <w:r w:rsidRPr="00264224">
              <w:rPr>
                <w:rFonts w:ascii="標楷體" w:eastAsia="標楷體" w:hAnsi="標楷體" w:hint="eastAsia"/>
                <w:szCs w:val="28"/>
              </w:rPr>
              <w:t>改進</w:t>
            </w:r>
            <w:r w:rsidR="00900777" w:rsidRPr="00264224">
              <w:rPr>
                <w:rFonts w:ascii="標楷體" w:eastAsia="標楷體" w:hAnsi="標楷體" w:hint="eastAsia"/>
                <w:szCs w:val="28"/>
              </w:rPr>
              <w:t>：六十分至六十九分。</w:t>
            </w:r>
          </w:p>
          <w:p w:rsidR="0076060F" w:rsidRPr="00264224" w:rsidRDefault="009D28DD" w:rsidP="00B37B07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741" w:hanging="3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224">
              <w:rPr>
                <w:rFonts w:ascii="標楷體" w:eastAsia="標楷體" w:hAnsi="標楷體" w:hint="eastAsia"/>
                <w:szCs w:val="28"/>
              </w:rPr>
              <w:t>表現</w:t>
            </w:r>
            <w:r w:rsidR="00B37B07" w:rsidRPr="00264224">
              <w:rPr>
                <w:rFonts w:ascii="標楷體" w:eastAsia="標楷體" w:hAnsi="標楷體" w:hint="eastAsia"/>
                <w:szCs w:val="28"/>
              </w:rPr>
              <w:t>未能</w:t>
            </w:r>
            <w:r w:rsidRPr="00264224">
              <w:rPr>
                <w:rFonts w:ascii="標楷體" w:eastAsia="標楷體" w:hAnsi="標楷體" w:hint="eastAsia"/>
                <w:szCs w:val="28"/>
              </w:rPr>
              <w:t>達到基本水準，</w:t>
            </w:r>
            <w:r w:rsidR="00B37B07" w:rsidRPr="00264224">
              <w:rPr>
                <w:rFonts w:ascii="標楷體" w:eastAsia="標楷體" w:hAnsi="標楷體" w:hint="eastAsia"/>
                <w:szCs w:val="28"/>
              </w:rPr>
              <w:t>且</w:t>
            </w:r>
            <w:r w:rsidRPr="00264224">
              <w:rPr>
                <w:rFonts w:ascii="標楷體" w:eastAsia="標楷體" w:hAnsi="標楷體" w:hint="eastAsia"/>
                <w:szCs w:val="28"/>
              </w:rPr>
              <w:t>經指導後</w:t>
            </w:r>
            <w:r w:rsidR="00B37B07" w:rsidRPr="00264224">
              <w:rPr>
                <w:rFonts w:ascii="標楷體" w:eastAsia="標楷體" w:hAnsi="標楷體" w:hint="eastAsia"/>
                <w:szCs w:val="28"/>
              </w:rPr>
              <w:t>仍</w:t>
            </w:r>
            <w:r w:rsidR="00402FC5" w:rsidRPr="00264224">
              <w:rPr>
                <w:rFonts w:ascii="標楷體" w:eastAsia="標楷體" w:hAnsi="標楷體" w:hint="eastAsia"/>
                <w:szCs w:val="28"/>
              </w:rPr>
              <w:t>未能</w:t>
            </w:r>
            <w:r w:rsidRPr="00264224">
              <w:rPr>
                <w:rFonts w:ascii="標楷體" w:eastAsia="標楷體" w:hAnsi="標楷體" w:hint="eastAsia"/>
                <w:szCs w:val="28"/>
              </w:rPr>
              <w:t>改進</w:t>
            </w:r>
            <w:r w:rsidR="00402FC5" w:rsidRPr="00264224">
              <w:rPr>
                <w:rFonts w:ascii="標楷體" w:eastAsia="標楷體" w:hAnsi="標楷體" w:hint="eastAsia"/>
                <w:szCs w:val="28"/>
              </w:rPr>
              <w:t>，認無法勝任職責要求</w:t>
            </w:r>
            <w:r w:rsidRPr="00264224">
              <w:rPr>
                <w:rFonts w:ascii="標楷體" w:eastAsia="標楷體" w:hAnsi="標楷體" w:hint="eastAsia"/>
                <w:szCs w:val="28"/>
              </w:rPr>
              <w:t>：</w:t>
            </w:r>
            <w:r w:rsidR="00402FC5" w:rsidRPr="00264224">
              <w:rPr>
                <w:rFonts w:ascii="標楷體" w:eastAsia="標楷體" w:hAnsi="標楷體" w:hint="eastAsia"/>
                <w:szCs w:val="28"/>
              </w:rPr>
              <w:t>未達</w:t>
            </w:r>
            <w:r w:rsidR="00B37B07" w:rsidRPr="00264224">
              <w:rPr>
                <w:rFonts w:ascii="標楷體" w:eastAsia="標楷體" w:hAnsi="標楷體" w:hint="eastAsia"/>
                <w:szCs w:val="28"/>
              </w:rPr>
              <w:t>六十分</w:t>
            </w:r>
            <w:r w:rsidRPr="00264224">
              <w:rPr>
                <w:rFonts w:ascii="標楷體" w:eastAsia="標楷體" w:hAnsi="標楷體" w:hint="eastAsia"/>
                <w:szCs w:val="28"/>
              </w:rPr>
              <w:t>(請參照說明三詳述具體事由)</w:t>
            </w:r>
            <w:r w:rsidR="0076060F" w:rsidRPr="0026422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D20268" w:rsidRPr="00CA6806" w:rsidRDefault="00D20268" w:rsidP="00DA7A3E">
      <w:pPr>
        <w:adjustRightInd w:val="0"/>
        <w:snapToGrid w:val="0"/>
        <w:rPr>
          <w:color w:val="000000"/>
        </w:rPr>
      </w:pPr>
    </w:p>
    <w:sectPr w:rsidR="00D20268" w:rsidRPr="00CA6806" w:rsidSect="00DA7A3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A4" w:rsidRDefault="00BD37A4">
      <w:r>
        <w:separator/>
      </w:r>
    </w:p>
  </w:endnote>
  <w:endnote w:type="continuationSeparator" w:id="0">
    <w:p w:rsidR="00BD37A4" w:rsidRDefault="00BD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A4" w:rsidRDefault="00BD37A4">
      <w:r>
        <w:separator/>
      </w:r>
    </w:p>
  </w:footnote>
  <w:footnote w:type="continuationSeparator" w:id="0">
    <w:p w:rsidR="00BD37A4" w:rsidRDefault="00BD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A03"/>
    <w:multiLevelType w:val="hybridMultilevel"/>
    <w:tmpl w:val="7F6CBDBA"/>
    <w:lvl w:ilvl="0" w:tplc="3C281A90">
      <w:start w:val="1"/>
      <w:numFmt w:val="decimal"/>
      <w:lvlText w:val="(%1)"/>
      <w:lvlJc w:val="left"/>
      <w:pPr>
        <w:ind w:left="1077" w:hanging="72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68D45714"/>
    <w:multiLevelType w:val="hybridMultilevel"/>
    <w:tmpl w:val="E772C2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356354"/>
    <w:multiLevelType w:val="hybridMultilevel"/>
    <w:tmpl w:val="BC6CEF58"/>
    <w:lvl w:ilvl="0" w:tplc="C9E62F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54"/>
    <w:rsid w:val="000024EA"/>
    <w:rsid w:val="000170D7"/>
    <w:rsid w:val="000256F7"/>
    <w:rsid w:val="00027BEE"/>
    <w:rsid w:val="00042291"/>
    <w:rsid w:val="0005632F"/>
    <w:rsid w:val="000621C4"/>
    <w:rsid w:val="000633E2"/>
    <w:rsid w:val="00074226"/>
    <w:rsid w:val="00075773"/>
    <w:rsid w:val="000843A6"/>
    <w:rsid w:val="000B326B"/>
    <w:rsid w:val="000C255C"/>
    <w:rsid w:val="000D41A6"/>
    <w:rsid w:val="000E3FDC"/>
    <w:rsid w:val="000F47B2"/>
    <w:rsid w:val="00106C82"/>
    <w:rsid w:val="00107A71"/>
    <w:rsid w:val="00120FD2"/>
    <w:rsid w:val="0012117A"/>
    <w:rsid w:val="001638C4"/>
    <w:rsid w:val="00165ADC"/>
    <w:rsid w:val="001662E1"/>
    <w:rsid w:val="00191054"/>
    <w:rsid w:val="001A167A"/>
    <w:rsid w:val="001B25B0"/>
    <w:rsid w:val="001C68AC"/>
    <w:rsid w:val="001D0CED"/>
    <w:rsid w:val="001D415B"/>
    <w:rsid w:val="001F25C6"/>
    <w:rsid w:val="00206A2C"/>
    <w:rsid w:val="0022266C"/>
    <w:rsid w:val="002413E6"/>
    <w:rsid w:val="00251031"/>
    <w:rsid w:val="00264224"/>
    <w:rsid w:val="00270BC2"/>
    <w:rsid w:val="002847E0"/>
    <w:rsid w:val="002A0DB6"/>
    <w:rsid w:val="002A17AE"/>
    <w:rsid w:val="002A61CF"/>
    <w:rsid w:val="002A67C0"/>
    <w:rsid w:val="002B2130"/>
    <w:rsid w:val="002C24DA"/>
    <w:rsid w:val="002C78B7"/>
    <w:rsid w:val="002D0DE2"/>
    <w:rsid w:val="002D4063"/>
    <w:rsid w:val="002D7622"/>
    <w:rsid w:val="002E1721"/>
    <w:rsid w:val="002F464D"/>
    <w:rsid w:val="002F769C"/>
    <w:rsid w:val="003272F5"/>
    <w:rsid w:val="00343F01"/>
    <w:rsid w:val="0036165F"/>
    <w:rsid w:val="00363641"/>
    <w:rsid w:val="0036394C"/>
    <w:rsid w:val="00367B3D"/>
    <w:rsid w:val="00385F5E"/>
    <w:rsid w:val="0039212F"/>
    <w:rsid w:val="00397946"/>
    <w:rsid w:val="003B3C73"/>
    <w:rsid w:val="003B6354"/>
    <w:rsid w:val="003B68E9"/>
    <w:rsid w:val="003B7510"/>
    <w:rsid w:val="003C70E4"/>
    <w:rsid w:val="003D2D03"/>
    <w:rsid w:val="003D6D50"/>
    <w:rsid w:val="003E0082"/>
    <w:rsid w:val="003E2417"/>
    <w:rsid w:val="00402FC5"/>
    <w:rsid w:val="004154B3"/>
    <w:rsid w:val="00416881"/>
    <w:rsid w:val="00421E68"/>
    <w:rsid w:val="00422854"/>
    <w:rsid w:val="00423076"/>
    <w:rsid w:val="0045361F"/>
    <w:rsid w:val="004557E4"/>
    <w:rsid w:val="00460A46"/>
    <w:rsid w:val="0046692F"/>
    <w:rsid w:val="00472E2A"/>
    <w:rsid w:val="004A3A08"/>
    <w:rsid w:val="004B10EC"/>
    <w:rsid w:val="004D74FC"/>
    <w:rsid w:val="004E4AD8"/>
    <w:rsid w:val="004F067D"/>
    <w:rsid w:val="004F5851"/>
    <w:rsid w:val="005168EC"/>
    <w:rsid w:val="00517F92"/>
    <w:rsid w:val="00534631"/>
    <w:rsid w:val="00555AE2"/>
    <w:rsid w:val="00555E5C"/>
    <w:rsid w:val="005564EC"/>
    <w:rsid w:val="005706D4"/>
    <w:rsid w:val="00575EBC"/>
    <w:rsid w:val="005839AC"/>
    <w:rsid w:val="00592651"/>
    <w:rsid w:val="00596D24"/>
    <w:rsid w:val="005A277B"/>
    <w:rsid w:val="005C3486"/>
    <w:rsid w:val="005D3145"/>
    <w:rsid w:val="005F63AF"/>
    <w:rsid w:val="00601331"/>
    <w:rsid w:val="00613CD5"/>
    <w:rsid w:val="00615859"/>
    <w:rsid w:val="00624606"/>
    <w:rsid w:val="00646E6E"/>
    <w:rsid w:val="006533D7"/>
    <w:rsid w:val="00695AAE"/>
    <w:rsid w:val="006A1B6F"/>
    <w:rsid w:val="006A4457"/>
    <w:rsid w:val="006C08CC"/>
    <w:rsid w:val="006C4CCB"/>
    <w:rsid w:val="006D3CC6"/>
    <w:rsid w:val="006D5D21"/>
    <w:rsid w:val="006D61BD"/>
    <w:rsid w:val="007048A8"/>
    <w:rsid w:val="00712AA9"/>
    <w:rsid w:val="007365B2"/>
    <w:rsid w:val="007369A4"/>
    <w:rsid w:val="00741BA7"/>
    <w:rsid w:val="00747773"/>
    <w:rsid w:val="00752DF5"/>
    <w:rsid w:val="0076060F"/>
    <w:rsid w:val="00774B5E"/>
    <w:rsid w:val="007760E7"/>
    <w:rsid w:val="00776475"/>
    <w:rsid w:val="00786544"/>
    <w:rsid w:val="007A2E2A"/>
    <w:rsid w:val="007A3360"/>
    <w:rsid w:val="007A46CC"/>
    <w:rsid w:val="007A66A9"/>
    <w:rsid w:val="007C4351"/>
    <w:rsid w:val="007D1ADC"/>
    <w:rsid w:val="007F258C"/>
    <w:rsid w:val="00805EA8"/>
    <w:rsid w:val="0085112F"/>
    <w:rsid w:val="00864FDC"/>
    <w:rsid w:val="00876E39"/>
    <w:rsid w:val="00882F72"/>
    <w:rsid w:val="008830F8"/>
    <w:rsid w:val="0089008C"/>
    <w:rsid w:val="008B3EAF"/>
    <w:rsid w:val="008B75A5"/>
    <w:rsid w:val="008C7620"/>
    <w:rsid w:val="0090023C"/>
    <w:rsid w:val="00900777"/>
    <w:rsid w:val="00915974"/>
    <w:rsid w:val="00937506"/>
    <w:rsid w:val="00937B29"/>
    <w:rsid w:val="0095126D"/>
    <w:rsid w:val="00973761"/>
    <w:rsid w:val="00980B46"/>
    <w:rsid w:val="00980C66"/>
    <w:rsid w:val="00984968"/>
    <w:rsid w:val="00986C27"/>
    <w:rsid w:val="00994794"/>
    <w:rsid w:val="00994BED"/>
    <w:rsid w:val="009B18C6"/>
    <w:rsid w:val="009D020F"/>
    <w:rsid w:val="009D28DD"/>
    <w:rsid w:val="009D68F0"/>
    <w:rsid w:val="009E17B8"/>
    <w:rsid w:val="009E57F8"/>
    <w:rsid w:val="00A149D3"/>
    <w:rsid w:val="00A15543"/>
    <w:rsid w:val="00A22A3D"/>
    <w:rsid w:val="00A24815"/>
    <w:rsid w:val="00A354B6"/>
    <w:rsid w:val="00A45E6F"/>
    <w:rsid w:val="00A576D3"/>
    <w:rsid w:val="00A71F02"/>
    <w:rsid w:val="00A725D3"/>
    <w:rsid w:val="00A73110"/>
    <w:rsid w:val="00AE549E"/>
    <w:rsid w:val="00AE60A5"/>
    <w:rsid w:val="00AF5BD0"/>
    <w:rsid w:val="00B016D6"/>
    <w:rsid w:val="00B01BD1"/>
    <w:rsid w:val="00B109DD"/>
    <w:rsid w:val="00B177F1"/>
    <w:rsid w:val="00B20A87"/>
    <w:rsid w:val="00B37B07"/>
    <w:rsid w:val="00B514FA"/>
    <w:rsid w:val="00B679A2"/>
    <w:rsid w:val="00B84674"/>
    <w:rsid w:val="00BB0223"/>
    <w:rsid w:val="00BC2C21"/>
    <w:rsid w:val="00BC4482"/>
    <w:rsid w:val="00BC6648"/>
    <w:rsid w:val="00BC68FE"/>
    <w:rsid w:val="00BD37A4"/>
    <w:rsid w:val="00C0068E"/>
    <w:rsid w:val="00C22F82"/>
    <w:rsid w:val="00C4333E"/>
    <w:rsid w:val="00C64DF3"/>
    <w:rsid w:val="00C75F82"/>
    <w:rsid w:val="00C76853"/>
    <w:rsid w:val="00C8451C"/>
    <w:rsid w:val="00C97739"/>
    <w:rsid w:val="00CA6806"/>
    <w:rsid w:val="00CA7B8F"/>
    <w:rsid w:val="00CD58D5"/>
    <w:rsid w:val="00CE11F7"/>
    <w:rsid w:val="00CE6E83"/>
    <w:rsid w:val="00CF1845"/>
    <w:rsid w:val="00D20268"/>
    <w:rsid w:val="00D239D7"/>
    <w:rsid w:val="00D40403"/>
    <w:rsid w:val="00D4042B"/>
    <w:rsid w:val="00D43C2A"/>
    <w:rsid w:val="00D539F7"/>
    <w:rsid w:val="00D626C9"/>
    <w:rsid w:val="00D80186"/>
    <w:rsid w:val="00D9144B"/>
    <w:rsid w:val="00DA7A3E"/>
    <w:rsid w:val="00DC4682"/>
    <w:rsid w:val="00DF3F25"/>
    <w:rsid w:val="00E174CA"/>
    <w:rsid w:val="00E25044"/>
    <w:rsid w:val="00E3251F"/>
    <w:rsid w:val="00E40B1D"/>
    <w:rsid w:val="00E45499"/>
    <w:rsid w:val="00E529B5"/>
    <w:rsid w:val="00E56FD7"/>
    <w:rsid w:val="00E601DE"/>
    <w:rsid w:val="00E60271"/>
    <w:rsid w:val="00E756DB"/>
    <w:rsid w:val="00E94D0C"/>
    <w:rsid w:val="00E94FE8"/>
    <w:rsid w:val="00EC02C7"/>
    <w:rsid w:val="00EE08C2"/>
    <w:rsid w:val="00EE4668"/>
    <w:rsid w:val="00EE4B19"/>
    <w:rsid w:val="00EF4D68"/>
    <w:rsid w:val="00EF4E63"/>
    <w:rsid w:val="00F13017"/>
    <w:rsid w:val="00F14651"/>
    <w:rsid w:val="00F15E79"/>
    <w:rsid w:val="00F218A6"/>
    <w:rsid w:val="00F4200E"/>
    <w:rsid w:val="00F479FC"/>
    <w:rsid w:val="00FA4A3E"/>
    <w:rsid w:val="00FB0244"/>
    <w:rsid w:val="00FB052D"/>
    <w:rsid w:val="00FB1236"/>
    <w:rsid w:val="00FB60DF"/>
    <w:rsid w:val="00FB69D4"/>
    <w:rsid w:val="00FC05BD"/>
    <w:rsid w:val="00FD3390"/>
    <w:rsid w:val="00FE77D2"/>
    <w:rsid w:val="00FF1E3D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642BC4"/>
  <w15:docId w15:val="{E9608FE9-EA9F-4423-BA80-C1B31930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">
    <w:name w:val="字元 字元1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semiHidden/>
    <w:rPr>
      <w:kern w:val="2"/>
    </w:rPr>
  </w:style>
  <w:style w:type="paragraph" w:styleId="a7">
    <w:name w:val="List Paragraph"/>
    <w:basedOn w:val="a"/>
    <w:uiPriority w:val="34"/>
    <w:qFormat/>
    <w:rsid w:val="004F06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674</Words>
  <Characters>123</Characters>
  <Application>Microsoft Office Word</Application>
  <DocSecurity>0</DocSecurity>
  <Lines>1</Lines>
  <Paragraphs>1</Paragraphs>
  <ScaleCrop>false</ScaleCrop>
  <Company>教務組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附件2-兼任導師評定學員學習成績考查表</dc:title>
  <dc:creator>劉志偉</dc:creator>
  <cp:lastModifiedBy>郭穎琪</cp:lastModifiedBy>
  <cp:revision>16</cp:revision>
  <cp:lastPrinted>2024-01-19T07:58:00Z</cp:lastPrinted>
  <dcterms:created xsi:type="dcterms:W3CDTF">2024-01-16T07:44:00Z</dcterms:created>
  <dcterms:modified xsi:type="dcterms:W3CDTF">2024-02-26T03:30:00Z</dcterms:modified>
</cp:coreProperties>
</file>