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3E" w:rsidRDefault="0022443E" w:rsidP="0022443E">
      <w:pPr>
        <w:spacing w:line="400" w:lineRule="exact"/>
        <w:jc w:val="both"/>
        <w:rPr>
          <w:rFonts w:ascii="標楷體" w:eastAsia="標楷體" w:hAnsi="標楷體" w:cs="Times New Roman"/>
          <w:b/>
          <w:sz w:val="32"/>
          <w:szCs w:val="32"/>
        </w:rPr>
      </w:pPr>
      <w:r w:rsidRPr="00852E0A">
        <w:rPr>
          <w:rFonts w:ascii="標楷體" w:eastAsia="標楷體" w:hAnsi="標楷體" w:cs="Times New Roman" w:hint="eastAsia"/>
          <w:b/>
          <w:sz w:val="32"/>
          <w:szCs w:val="32"/>
        </w:rPr>
        <w:t>106</w:t>
      </w:r>
      <w:r w:rsidRPr="009511EE">
        <w:rPr>
          <w:rFonts w:ascii="標楷體" w:eastAsia="標楷體" w:hAnsi="標楷體" w:cs="Times New Roman" w:hint="eastAsia"/>
          <w:b/>
          <w:sz w:val="32"/>
          <w:szCs w:val="32"/>
        </w:rPr>
        <w:t>年</w:t>
      </w:r>
      <w:r w:rsidRPr="0022443E">
        <w:rPr>
          <w:rFonts w:ascii="標楷體" w:eastAsia="標楷體" w:hAnsi="標楷體" w:cs="Times New Roman" w:hint="eastAsia"/>
          <w:b/>
          <w:sz w:val="32"/>
          <w:szCs w:val="32"/>
        </w:rPr>
        <w:t>公務人員特種考試一般警察人員考試四等考試行政警察人員類科錄取人員教育訓練警技成績考核規定</w:t>
      </w:r>
    </w:p>
    <w:p w:rsidR="0022443E" w:rsidRPr="004247B7" w:rsidRDefault="0022443E" w:rsidP="00576FF1">
      <w:pPr>
        <w:snapToGrid w:val="0"/>
        <w:spacing w:beforeLines="50" w:before="180" w:line="240" w:lineRule="atLeast"/>
        <w:jc w:val="right"/>
        <w:rPr>
          <w:rFonts w:ascii="標楷體" w:eastAsia="標楷體" w:hAnsi="標楷體" w:cs="Times New Roman"/>
          <w:szCs w:val="32"/>
        </w:rPr>
      </w:pPr>
      <w:r w:rsidRPr="0022443E">
        <w:rPr>
          <w:rFonts w:ascii="標楷體" w:eastAsia="標楷體" w:hAnsi="標楷體" w:cs="Times New Roman" w:hint="eastAsia"/>
          <w:color w:val="000000"/>
          <w:szCs w:val="32"/>
        </w:rPr>
        <w:t>民國</w:t>
      </w:r>
      <w:r w:rsidR="00852E0A" w:rsidRPr="004247B7">
        <w:rPr>
          <w:rFonts w:ascii="標楷體" w:eastAsia="標楷體" w:hAnsi="標楷體" w:cs="Times New Roman"/>
          <w:szCs w:val="32"/>
        </w:rPr>
        <w:t>106</w:t>
      </w:r>
      <w:r w:rsidRPr="004247B7">
        <w:rPr>
          <w:rFonts w:ascii="標楷體" w:eastAsia="標楷體" w:hAnsi="標楷體" w:cs="Times New Roman" w:hint="eastAsia"/>
          <w:szCs w:val="32"/>
        </w:rPr>
        <w:t>年</w:t>
      </w:r>
      <w:r w:rsidR="00576FF1" w:rsidRPr="004247B7">
        <w:rPr>
          <w:rFonts w:ascii="標楷體" w:eastAsia="標楷體" w:hAnsi="標楷體" w:cs="Times New Roman"/>
          <w:szCs w:val="32"/>
        </w:rPr>
        <w:t>10</w:t>
      </w:r>
      <w:r w:rsidRPr="004247B7">
        <w:rPr>
          <w:rFonts w:ascii="標楷體" w:eastAsia="標楷體" w:hAnsi="標楷體" w:cs="Times New Roman" w:hint="eastAsia"/>
          <w:szCs w:val="32"/>
        </w:rPr>
        <w:t>月</w:t>
      </w:r>
      <w:r w:rsidR="007B12B4" w:rsidRPr="004247B7">
        <w:rPr>
          <w:rFonts w:ascii="標楷體" w:eastAsia="標楷體" w:hAnsi="標楷體" w:cs="Times New Roman" w:hint="eastAsia"/>
          <w:szCs w:val="32"/>
        </w:rPr>
        <w:t>6</w:t>
      </w:r>
      <w:r w:rsidRPr="004247B7">
        <w:rPr>
          <w:rFonts w:ascii="標楷體" w:eastAsia="標楷體" w:hAnsi="標楷體" w:cs="Times New Roman" w:hint="eastAsia"/>
          <w:szCs w:val="32"/>
        </w:rPr>
        <w:t>日</w:t>
      </w:r>
    </w:p>
    <w:p w:rsidR="0022443E" w:rsidRPr="0022443E" w:rsidRDefault="0022443E" w:rsidP="00576FF1">
      <w:pPr>
        <w:adjustRightInd w:val="0"/>
        <w:snapToGrid w:val="0"/>
        <w:spacing w:line="240" w:lineRule="atLeast"/>
        <w:jc w:val="right"/>
        <w:rPr>
          <w:rFonts w:ascii="標楷體" w:eastAsia="標楷體" w:hAnsi="標楷體" w:cs="Times New Roman"/>
          <w:b/>
          <w:bCs/>
          <w:color w:val="000000"/>
          <w:sz w:val="32"/>
          <w:szCs w:val="32"/>
        </w:rPr>
      </w:pPr>
      <w:r w:rsidRPr="004247B7">
        <w:rPr>
          <w:rFonts w:ascii="標楷體" w:eastAsia="標楷體" w:hAnsi="標楷體" w:cs="Times New Roman" w:hint="eastAsia"/>
          <w:szCs w:val="32"/>
        </w:rPr>
        <w:t>保訓會</w:t>
      </w:r>
      <w:proofErr w:type="gramStart"/>
      <w:r w:rsidRPr="004247B7">
        <w:rPr>
          <w:rFonts w:ascii="標楷體" w:eastAsia="標楷體" w:hAnsi="標楷體" w:cs="Times New Roman" w:hint="eastAsia"/>
          <w:szCs w:val="32"/>
        </w:rPr>
        <w:t>公訓字第</w:t>
      </w:r>
      <w:r w:rsidR="00576FF1" w:rsidRPr="004247B7">
        <w:rPr>
          <w:rFonts w:ascii="標楷體" w:eastAsia="標楷體" w:hAnsi="標楷體" w:cs="Times New Roman"/>
          <w:szCs w:val="32"/>
        </w:rPr>
        <w:t>1060012697</w:t>
      </w:r>
      <w:r w:rsidRPr="0022443E">
        <w:rPr>
          <w:rFonts w:ascii="標楷體" w:eastAsia="標楷體" w:hAnsi="標楷體" w:cs="Times New Roman" w:hint="eastAsia"/>
          <w:color w:val="000000"/>
          <w:szCs w:val="32"/>
        </w:rPr>
        <w:t>號</w:t>
      </w:r>
      <w:proofErr w:type="gramEnd"/>
      <w:r w:rsidRPr="0022443E">
        <w:rPr>
          <w:rFonts w:ascii="標楷體" w:eastAsia="標楷體" w:hAnsi="標楷體" w:cs="Times New Roman" w:hint="eastAsia"/>
          <w:color w:val="000000"/>
          <w:szCs w:val="32"/>
        </w:rPr>
        <w:t>函核定</w:t>
      </w:r>
    </w:p>
    <w:p w:rsidR="0022443E" w:rsidRPr="0022443E" w:rsidRDefault="0022443E" w:rsidP="00576FF1">
      <w:pPr>
        <w:numPr>
          <w:ilvl w:val="0"/>
          <w:numId w:val="14"/>
        </w:numPr>
        <w:spacing w:beforeLines="50" w:before="180" w:line="440" w:lineRule="exact"/>
        <w:ind w:left="56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為統籌規範</w:t>
      </w:r>
      <w:r w:rsidRPr="00852E0A">
        <w:rPr>
          <w:rFonts w:ascii="標楷體" w:eastAsia="標楷體" w:hAnsi="標楷體" w:cs="Times New Roman" w:hint="eastAsia"/>
          <w:sz w:val="28"/>
          <w:szCs w:val="28"/>
        </w:rPr>
        <w:t>106年公務人員特種考試一般警察人員考試四等考試行政警察人員類科錄取人員教育訓練期間之警技成績考核事宜，特依據106年公務人員特種考試一般警察人員考試錄取人員訓練計畫</w:t>
      </w:r>
      <w:r w:rsidR="00D8657F" w:rsidRPr="00852E0A">
        <w:rPr>
          <w:rFonts w:ascii="標楷體" w:eastAsia="標楷體" w:hAnsi="標楷體" w:cs="Times New Roman" w:hint="eastAsia"/>
          <w:sz w:val="28"/>
          <w:szCs w:val="28"/>
        </w:rPr>
        <w:t>（以</w:t>
      </w:r>
      <w:r w:rsidR="00D8657F" w:rsidRPr="00852E0A">
        <w:rPr>
          <w:rFonts w:ascii="標楷體" w:eastAsia="標楷體" w:hAnsi="標楷體" w:cs="Times New Roman"/>
          <w:sz w:val="28"/>
          <w:szCs w:val="28"/>
        </w:rPr>
        <w:t>下簡稱訓練計畫）</w:t>
      </w:r>
      <w:r w:rsidRPr="00852E0A">
        <w:rPr>
          <w:rFonts w:ascii="標楷體" w:eastAsia="標楷體" w:hAnsi="標楷體" w:cs="Times New Roman" w:hint="eastAsia"/>
          <w:sz w:val="28"/>
          <w:szCs w:val="28"/>
        </w:rPr>
        <w:t>第1</w:t>
      </w:r>
      <w:r w:rsidR="004A1915" w:rsidRPr="00852E0A">
        <w:rPr>
          <w:rFonts w:ascii="標楷體" w:eastAsia="標楷體" w:hAnsi="標楷體" w:cs="Times New Roman" w:hint="eastAsia"/>
          <w:sz w:val="28"/>
          <w:szCs w:val="28"/>
        </w:rPr>
        <w:t>9</w:t>
      </w:r>
      <w:r w:rsidRPr="00852E0A">
        <w:rPr>
          <w:rFonts w:ascii="標楷體" w:eastAsia="標楷體" w:hAnsi="標楷體" w:cs="Times New Roman" w:hint="eastAsia"/>
          <w:sz w:val="28"/>
          <w:szCs w:val="28"/>
        </w:rPr>
        <w:t>點，訂</w:t>
      </w:r>
      <w:r w:rsidRPr="0022443E">
        <w:rPr>
          <w:rFonts w:ascii="標楷體" w:eastAsia="標楷體" w:hAnsi="標楷體" w:cs="Times New Roman" w:hint="eastAsia"/>
          <w:sz w:val="28"/>
          <w:szCs w:val="28"/>
        </w:rPr>
        <w:t>定本規定。</w:t>
      </w:r>
    </w:p>
    <w:p w:rsidR="0022443E" w:rsidRPr="0022443E" w:rsidRDefault="001A0DD8" w:rsidP="003E741A">
      <w:pPr>
        <w:numPr>
          <w:ilvl w:val="0"/>
          <w:numId w:val="14"/>
        </w:numPr>
        <w:spacing w:line="440" w:lineRule="exact"/>
        <w:ind w:left="560" w:hangingChars="200" w:hanging="560"/>
        <w:jc w:val="both"/>
        <w:rPr>
          <w:rFonts w:ascii="標楷體" w:eastAsia="標楷體" w:hAnsi="標楷體" w:cs="Times New Roman"/>
          <w:sz w:val="28"/>
          <w:szCs w:val="28"/>
        </w:rPr>
      </w:pPr>
      <w:r w:rsidRPr="004247B7">
        <w:rPr>
          <w:rFonts w:ascii="標楷體" w:eastAsia="標楷體" w:hAnsi="標楷體" w:cs="Times New Roman" w:hint="eastAsia"/>
          <w:bCs/>
          <w:sz w:val="28"/>
          <w:szCs w:val="28"/>
        </w:rPr>
        <w:t>受訓人員（以下稱學員）</w:t>
      </w:r>
      <w:r w:rsidR="0022443E" w:rsidRPr="0022443E">
        <w:rPr>
          <w:rFonts w:ascii="標楷體" w:eastAsia="標楷體" w:hAnsi="標楷體" w:cs="Times New Roman" w:hint="eastAsia"/>
          <w:sz w:val="28"/>
          <w:szCs w:val="28"/>
        </w:rPr>
        <w:t>警技成績考核</w:t>
      </w:r>
      <w:proofErr w:type="gramStart"/>
      <w:r w:rsidR="0022443E" w:rsidRPr="0022443E">
        <w:rPr>
          <w:rFonts w:ascii="標楷體" w:eastAsia="標楷體" w:hAnsi="標楷體" w:cs="Times New Roman" w:hint="eastAsia"/>
          <w:sz w:val="28"/>
          <w:szCs w:val="28"/>
        </w:rPr>
        <w:t>採</w:t>
      </w:r>
      <w:proofErr w:type="gramEnd"/>
      <w:r w:rsidR="0022443E" w:rsidRPr="0022443E">
        <w:rPr>
          <w:rFonts w:ascii="標楷體" w:eastAsia="標楷體" w:hAnsi="標楷體" w:cs="Times New Roman" w:hint="eastAsia"/>
          <w:sz w:val="28"/>
          <w:szCs w:val="28"/>
        </w:rPr>
        <w:t>階段制，</w:t>
      </w:r>
      <w:r w:rsidR="0022443E" w:rsidRPr="0022443E">
        <w:rPr>
          <w:rFonts w:ascii="標楷體" w:eastAsia="標楷體" w:hAnsi="標楷體" w:cs="Times New Roman"/>
          <w:sz w:val="28"/>
          <w:szCs w:val="28"/>
        </w:rPr>
        <w:t>各階段警技訓練</w:t>
      </w:r>
      <w:r w:rsidR="0022443E" w:rsidRPr="0022443E">
        <w:rPr>
          <w:rFonts w:ascii="標楷體" w:eastAsia="標楷體" w:hAnsi="標楷體" w:cs="Times New Roman" w:hint="eastAsia"/>
          <w:sz w:val="28"/>
          <w:szCs w:val="28"/>
        </w:rPr>
        <w:t>科目如下：</w:t>
      </w:r>
    </w:p>
    <w:p w:rsidR="0022443E" w:rsidRPr="00852E0A" w:rsidRDefault="0022443E" w:rsidP="003E741A">
      <w:pPr>
        <w:numPr>
          <w:ilvl w:val="1"/>
          <w:numId w:val="14"/>
        </w:numPr>
        <w:tabs>
          <w:tab w:val="left" w:pos="851"/>
        </w:tabs>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第</w:t>
      </w:r>
      <w:r w:rsidR="009511EE" w:rsidRPr="00852E0A">
        <w:rPr>
          <w:rFonts w:ascii="標楷體" w:eastAsia="標楷體" w:hAnsi="標楷體" w:cs="Times New Roman" w:hint="eastAsia"/>
          <w:sz w:val="28"/>
          <w:szCs w:val="28"/>
        </w:rPr>
        <w:t>一</w:t>
      </w:r>
      <w:r w:rsidRPr="00852E0A">
        <w:rPr>
          <w:rFonts w:ascii="標楷體" w:eastAsia="標楷體" w:hAnsi="標楷體" w:cs="Times New Roman" w:hint="eastAsia"/>
          <w:sz w:val="28"/>
          <w:szCs w:val="28"/>
        </w:rPr>
        <w:t>階段：體能訓練（3</w:t>
      </w:r>
      <w:r w:rsidRPr="00852E0A">
        <w:rPr>
          <w:rFonts w:ascii="標楷體" w:eastAsia="標楷體" w:hAnsi="標楷體" w:cs="Times New Roman"/>
          <w:sz w:val="28"/>
          <w:szCs w:val="28"/>
        </w:rPr>
        <w:t>,</w:t>
      </w:r>
      <w:r w:rsidRPr="00852E0A">
        <w:rPr>
          <w:rFonts w:ascii="標楷體" w:eastAsia="標楷體" w:hAnsi="標楷體" w:cs="Times New Roman" w:hint="eastAsia"/>
          <w:sz w:val="28"/>
          <w:szCs w:val="28"/>
        </w:rPr>
        <w:t>000公尺徒手跑走）、柔道、射擊、綜合逮捕術、機動保安隊形操練等5科目。</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852E0A">
        <w:rPr>
          <w:rFonts w:ascii="標楷體" w:eastAsia="標楷體" w:hAnsi="標楷體" w:cs="Times New Roman" w:hint="eastAsia"/>
          <w:sz w:val="28"/>
          <w:szCs w:val="28"/>
        </w:rPr>
        <w:t>第</w:t>
      </w:r>
      <w:r w:rsidR="009511EE" w:rsidRPr="00852E0A">
        <w:rPr>
          <w:rFonts w:ascii="標楷體" w:eastAsia="標楷體" w:hAnsi="標楷體" w:cs="Times New Roman" w:hint="eastAsia"/>
          <w:sz w:val="28"/>
          <w:szCs w:val="28"/>
        </w:rPr>
        <w:t>二</w:t>
      </w:r>
      <w:r w:rsidRPr="0022443E">
        <w:rPr>
          <w:rFonts w:ascii="標楷體" w:eastAsia="標楷體" w:hAnsi="標楷體" w:cs="Times New Roman" w:hint="eastAsia"/>
          <w:sz w:val="28"/>
          <w:szCs w:val="28"/>
        </w:rPr>
        <w:t>階段：體能訓練（3</w:t>
      </w:r>
      <w:r w:rsidRPr="0022443E">
        <w:rPr>
          <w:rFonts w:ascii="標楷體" w:eastAsia="標楷體" w:hAnsi="標楷體" w:cs="Times New Roman"/>
          <w:sz w:val="28"/>
          <w:szCs w:val="28"/>
        </w:rPr>
        <w:t>,</w:t>
      </w:r>
      <w:r w:rsidRPr="0022443E">
        <w:rPr>
          <w:rFonts w:ascii="標楷體" w:eastAsia="標楷體" w:hAnsi="標楷體" w:cs="Times New Roman" w:hint="eastAsia"/>
          <w:sz w:val="28"/>
          <w:szCs w:val="28"/>
        </w:rPr>
        <w:t>000公尺徒手跑走）、柔道、射擊、綜合逮捕術、組合警力訓練及游泳等6科目。</w:t>
      </w:r>
    </w:p>
    <w:p w:rsidR="0022443E" w:rsidRPr="0022443E" w:rsidRDefault="0022443E" w:rsidP="003E741A">
      <w:pPr>
        <w:spacing w:line="440" w:lineRule="exact"/>
        <w:ind w:leftChars="200" w:left="48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各階段警技訓練科目，得因實際訓練需要，函報內政部</w:t>
      </w:r>
      <w:r w:rsidR="007077DD" w:rsidRPr="00852E0A">
        <w:rPr>
          <w:rFonts w:ascii="標楷體" w:eastAsia="標楷體" w:hAnsi="標楷體" w:cs="Times New Roman" w:hint="eastAsia"/>
          <w:sz w:val="28"/>
          <w:szCs w:val="28"/>
        </w:rPr>
        <w:t>（</w:t>
      </w:r>
      <w:r w:rsidRPr="00852E0A">
        <w:rPr>
          <w:rFonts w:ascii="標楷體" w:eastAsia="標楷體" w:hAnsi="標楷體" w:cs="Times New Roman" w:hint="eastAsia"/>
          <w:sz w:val="28"/>
          <w:szCs w:val="28"/>
        </w:rPr>
        <w:t>警政署</w:t>
      </w:r>
      <w:r w:rsidR="007077DD" w:rsidRPr="00852E0A">
        <w:rPr>
          <w:rFonts w:ascii="標楷體" w:eastAsia="標楷體" w:hAnsi="標楷體" w:cs="Times New Roman" w:hint="eastAsia"/>
          <w:sz w:val="28"/>
          <w:szCs w:val="28"/>
        </w:rPr>
        <w:t>）</w:t>
      </w:r>
      <w:r w:rsidRPr="00852E0A">
        <w:rPr>
          <w:rFonts w:ascii="標楷體" w:eastAsia="標楷體" w:hAnsi="標楷體" w:cs="Times New Roman" w:hint="eastAsia"/>
          <w:sz w:val="28"/>
          <w:szCs w:val="28"/>
        </w:rPr>
        <w:t>核轉公務人員保障暨培訓委員會</w:t>
      </w:r>
      <w:r w:rsidR="007077DD" w:rsidRPr="00852E0A">
        <w:rPr>
          <w:rFonts w:ascii="標楷體" w:eastAsia="標楷體" w:hAnsi="標楷體" w:cs="Times New Roman" w:hint="eastAsia"/>
          <w:sz w:val="28"/>
          <w:szCs w:val="28"/>
        </w:rPr>
        <w:t>（以下簡稱保訓會）</w:t>
      </w:r>
      <w:r w:rsidRPr="00852E0A">
        <w:rPr>
          <w:rFonts w:ascii="標楷體" w:eastAsia="標楷體" w:hAnsi="標楷體" w:cs="Times New Roman" w:hint="eastAsia"/>
          <w:sz w:val="28"/>
          <w:szCs w:val="28"/>
        </w:rPr>
        <w:t>，彈性調</w:t>
      </w:r>
      <w:r w:rsidRPr="0022443E">
        <w:rPr>
          <w:rFonts w:ascii="標楷體" w:eastAsia="標楷體" w:hAnsi="標楷體" w:cs="Times New Roman" w:hint="eastAsia"/>
          <w:sz w:val="28"/>
          <w:szCs w:val="28"/>
        </w:rPr>
        <w:t>整。</w:t>
      </w:r>
    </w:p>
    <w:p w:rsidR="0022443E" w:rsidRPr="001A0DD8" w:rsidRDefault="0022443E" w:rsidP="003E741A">
      <w:pPr>
        <w:numPr>
          <w:ilvl w:val="0"/>
          <w:numId w:val="14"/>
        </w:numPr>
        <w:spacing w:line="440" w:lineRule="exact"/>
        <w:ind w:left="56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每階段各警技科目成績，以100分為滿分，60分為及格，未滿60分為不及格，不及格者依據訓練計畫第</w:t>
      </w:r>
      <w:r w:rsidR="009511EE" w:rsidRPr="001A0DD8">
        <w:rPr>
          <w:rFonts w:ascii="標楷體" w:eastAsia="標楷體" w:hAnsi="標楷體" w:cs="Times New Roman" w:hint="eastAsia"/>
          <w:sz w:val="28"/>
          <w:szCs w:val="28"/>
        </w:rPr>
        <w:t>20</w:t>
      </w:r>
      <w:r w:rsidRPr="001A0DD8">
        <w:rPr>
          <w:rFonts w:ascii="標楷體" w:eastAsia="標楷體" w:hAnsi="標楷體" w:cs="Times New Roman" w:hint="eastAsia"/>
          <w:sz w:val="28"/>
          <w:szCs w:val="28"/>
        </w:rPr>
        <w:t>點規定，函報內政部</w:t>
      </w:r>
      <w:r w:rsidR="009511EE" w:rsidRPr="001A0DD8">
        <w:rPr>
          <w:rFonts w:ascii="標楷體" w:eastAsia="標楷體" w:hAnsi="標楷體" w:cs="Times New Roman" w:hint="eastAsia"/>
          <w:sz w:val="28"/>
          <w:szCs w:val="28"/>
        </w:rPr>
        <w:t>（</w:t>
      </w:r>
      <w:r w:rsidRPr="001A0DD8">
        <w:rPr>
          <w:rFonts w:ascii="標楷體" w:eastAsia="標楷體" w:hAnsi="標楷體" w:cs="Times New Roman" w:hint="eastAsia"/>
          <w:sz w:val="28"/>
          <w:szCs w:val="28"/>
        </w:rPr>
        <w:t>警政署</w:t>
      </w:r>
      <w:r w:rsidR="009511EE" w:rsidRPr="001A0DD8">
        <w:rPr>
          <w:rFonts w:ascii="標楷體" w:eastAsia="標楷體" w:hAnsi="標楷體" w:cs="Times New Roman" w:hint="eastAsia"/>
          <w:sz w:val="28"/>
          <w:szCs w:val="28"/>
        </w:rPr>
        <w:t>）</w:t>
      </w:r>
      <w:r w:rsidRPr="001A0DD8">
        <w:rPr>
          <w:rFonts w:ascii="標楷體" w:eastAsia="標楷體" w:hAnsi="標楷體" w:cs="Times New Roman" w:hint="eastAsia"/>
          <w:sz w:val="28"/>
          <w:szCs w:val="28"/>
        </w:rPr>
        <w:t>核轉保訓會廢止受訓資格。</w:t>
      </w:r>
    </w:p>
    <w:p w:rsidR="0022443E" w:rsidRPr="0022443E" w:rsidRDefault="0022443E" w:rsidP="003E741A">
      <w:pPr>
        <w:numPr>
          <w:ilvl w:val="0"/>
          <w:numId w:val="14"/>
        </w:numPr>
        <w:spacing w:line="440" w:lineRule="exact"/>
        <w:ind w:left="56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每階段各警技科目成績按百分法計算，成績考核方式如下：</w:t>
      </w:r>
    </w:p>
    <w:p w:rsidR="0022443E" w:rsidRPr="004247B7" w:rsidRDefault="0022443E" w:rsidP="003E741A">
      <w:pPr>
        <w:numPr>
          <w:ilvl w:val="1"/>
          <w:numId w:val="14"/>
        </w:numPr>
        <w:tabs>
          <w:tab w:val="left" w:pos="851"/>
        </w:tabs>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平時成績：由教官隨堂考核學員學習態度、隨堂測驗、出席情形及其他上課綜合表現，</w:t>
      </w:r>
      <w:r w:rsidR="00A35560" w:rsidRPr="004247B7">
        <w:rPr>
          <w:rFonts w:ascii="標楷體" w:eastAsia="標楷體" w:hAnsi="標楷體" w:cs="Times New Roman" w:hint="eastAsia"/>
          <w:sz w:val="28"/>
          <w:szCs w:val="28"/>
        </w:rPr>
        <w:t>本項成績</w:t>
      </w:r>
      <w:r w:rsidRPr="004247B7">
        <w:rPr>
          <w:rFonts w:ascii="標楷體" w:eastAsia="標楷體" w:hAnsi="標楷體" w:cs="Times New Roman" w:hint="eastAsia"/>
          <w:sz w:val="28"/>
          <w:szCs w:val="28"/>
        </w:rPr>
        <w:t>占各該科目成績30%。</w:t>
      </w:r>
    </w:p>
    <w:p w:rsidR="0022443E" w:rsidRPr="0022443E" w:rsidRDefault="0022443E" w:rsidP="003E741A">
      <w:pPr>
        <w:numPr>
          <w:ilvl w:val="1"/>
          <w:numId w:val="14"/>
        </w:numPr>
        <w:tabs>
          <w:tab w:val="left" w:pos="851"/>
        </w:tabs>
        <w:spacing w:line="440" w:lineRule="exact"/>
        <w:ind w:leftChars="100" w:left="800" w:hangingChars="200" w:hanging="560"/>
        <w:jc w:val="both"/>
        <w:rPr>
          <w:rFonts w:ascii="標楷體" w:eastAsia="標楷體" w:hAnsi="標楷體" w:cs="Times New Roman"/>
          <w:sz w:val="28"/>
          <w:szCs w:val="28"/>
        </w:rPr>
      </w:pPr>
      <w:r w:rsidRPr="004247B7">
        <w:rPr>
          <w:rFonts w:ascii="標楷體" w:eastAsia="標楷體" w:hAnsi="標楷體" w:cs="Times New Roman" w:hint="eastAsia"/>
          <w:sz w:val="28"/>
          <w:szCs w:val="28"/>
        </w:rPr>
        <w:t>期中考試成績：由教官於每階段中，依規定時間、進度及授課內容舉行考試，</w:t>
      </w:r>
      <w:r w:rsidR="00A35560" w:rsidRPr="004247B7">
        <w:rPr>
          <w:rFonts w:ascii="標楷體" w:eastAsia="標楷體" w:hAnsi="標楷體" w:cs="Times New Roman" w:hint="eastAsia"/>
          <w:sz w:val="28"/>
          <w:szCs w:val="28"/>
        </w:rPr>
        <w:t>本項成績</w:t>
      </w:r>
      <w:r w:rsidRPr="004247B7">
        <w:rPr>
          <w:rFonts w:ascii="標楷體" w:eastAsia="標楷體" w:hAnsi="標楷體" w:cs="Times New Roman" w:hint="eastAsia"/>
          <w:sz w:val="28"/>
          <w:szCs w:val="28"/>
        </w:rPr>
        <w:t>占</w:t>
      </w:r>
      <w:r w:rsidRPr="0022443E">
        <w:rPr>
          <w:rFonts w:ascii="標楷體" w:eastAsia="標楷體" w:hAnsi="標楷體" w:cs="Times New Roman" w:hint="eastAsia"/>
          <w:sz w:val="28"/>
          <w:szCs w:val="28"/>
        </w:rPr>
        <w:t>各該科目成績30%。</w:t>
      </w:r>
    </w:p>
    <w:p w:rsidR="0022443E" w:rsidRPr="0022443E" w:rsidRDefault="0022443E" w:rsidP="003E741A">
      <w:pPr>
        <w:numPr>
          <w:ilvl w:val="1"/>
          <w:numId w:val="14"/>
        </w:numPr>
        <w:tabs>
          <w:tab w:val="left" w:pos="851"/>
        </w:tabs>
        <w:spacing w:line="440" w:lineRule="exact"/>
        <w:ind w:left="851" w:hanging="622"/>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期末考試成績：由</w:t>
      </w:r>
      <w:r w:rsidR="00A35560" w:rsidRPr="004247B7">
        <w:rPr>
          <w:rFonts w:ascii="標楷體" w:eastAsia="標楷體" w:hAnsi="標楷體" w:cs="Times New Roman" w:hint="eastAsia"/>
          <w:bCs/>
          <w:sz w:val="28"/>
          <w:szCs w:val="28"/>
        </w:rPr>
        <w:t>內政部警政署保安警察第一、四、五總隊(以下簡稱</w:t>
      </w:r>
      <w:r w:rsidRPr="0022443E">
        <w:rPr>
          <w:rFonts w:ascii="標楷體" w:eastAsia="標楷體" w:hAnsi="標楷體" w:cs="Times New Roman" w:hint="eastAsia"/>
          <w:sz w:val="28"/>
          <w:szCs w:val="28"/>
        </w:rPr>
        <w:t>保一、四、五總隊</w:t>
      </w:r>
      <w:proofErr w:type="gramStart"/>
      <w:r w:rsidRPr="0022443E">
        <w:rPr>
          <w:rFonts w:ascii="標楷體" w:eastAsia="標楷體" w:hAnsi="標楷體" w:cs="Times New Roman"/>
          <w:sz w:val="28"/>
          <w:szCs w:val="28"/>
        </w:rPr>
        <w:t>）</w:t>
      </w:r>
      <w:proofErr w:type="gramEnd"/>
      <w:r w:rsidRPr="0022443E">
        <w:rPr>
          <w:rFonts w:ascii="標楷體" w:eastAsia="標楷體" w:hAnsi="標楷體" w:cs="Times New Roman" w:hint="eastAsia"/>
          <w:sz w:val="28"/>
          <w:szCs w:val="28"/>
        </w:rPr>
        <w:t>督訓科，於每階段結束前，組聯合驗收小組，依各警技科目期末驗收計畫，訂定各警技科目期末驗收細部執行計畫</w:t>
      </w:r>
      <w:r w:rsidR="00A35560" w:rsidRPr="004247B7">
        <w:rPr>
          <w:rFonts w:ascii="標楷體" w:eastAsia="標楷體" w:hAnsi="標楷體" w:cs="Times New Roman" w:hint="eastAsia"/>
          <w:sz w:val="28"/>
          <w:szCs w:val="28"/>
        </w:rPr>
        <w:t>並</w:t>
      </w:r>
      <w:r w:rsidRPr="0022443E">
        <w:rPr>
          <w:rFonts w:ascii="標楷體" w:eastAsia="標楷體" w:hAnsi="標楷體" w:cs="Times New Roman" w:hint="eastAsia"/>
          <w:sz w:val="28"/>
          <w:szCs w:val="28"/>
        </w:rPr>
        <w:t>舉行期末考試，本項成績占各該科目成績40%。</w:t>
      </w:r>
    </w:p>
    <w:p w:rsidR="0022443E" w:rsidRPr="0022443E" w:rsidRDefault="0022443E" w:rsidP="003E741A">
      <w:pPr>
        <w:tabs>
          <w:tab w:val="left" w:pos="1560"/>
        </w:tabs>
        <w:spacing w:line="440" w:lineRule="exact"/>
        <w:ind w:leftChars="200" w:left="48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每階段各警技科目成績，由平時成績、期中考試成績及期末考試成績，按前項規定</w:t>
      </w:r>
      <w:proofErr w:type="gramStart"/>
      <w:r w:rsidRPr="0022443E">
        <w:rPr>
          <w:rFonts w:ascii="標楷體" w:eastAsia="標楷體" w:hAnsi="標楷體" w:cs="Times New Roman" w:hint="eastAsia"/>
          <w:sz w:val="28"/>
          <w:szCs w:val="28"/>
        </w:rPr>
        <w:t>併</w:t>
      </w:r>
      <w:proofErr w:type="gramEnd"/>
      <w:r w:rsidRPr="0022443E">
        <w:rPr>
          <w:rFonts w:ascii="標楷體" w:eastAsia="標楷體" w:hAnsi="標楷體" w:cs="Times New Roman" w:hint="eastAsia"/>
          <w:sz w:val="28"/>
          <w:szCs w:val="28"/>
        </w:rPr>
        <w:t>計。</w:t>
      </w:r>
    </w:p>
    <w:p w:rsidR="0022443E" w:rsidRPr="0022443E" w:rsidRDefault="0022443E" w:rsidP="003E741A">
      <w:pPr>
        <w:numPr>
          <w:ilvl w:val="0"/>
          <w:numId w:val="14"/>
        </w:numPr>
        <w:spacing w:line="440" w:lineRule="exact"/>
        <w:ind w:left="56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每階段各警技科目期中、期末考試內容、及格標準及成績評定標準如下：</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lastRenderedPageBreak/>
        <w:t>體能訓練（3</w:t>
      </w:r>
      <w:r w:rsidRPr="0022443E">
        <w:rPr>
          <w:rFonts w:ascii="標楷體" w:eastAsia="標楷體" w:hAnsi="標楷體" w:cs="Times New Roman"/>
          <w:sz w:val="28"/>
          <w:szCs w:val="28"/>
        </w:rPr>
        <w:t>,</w:t>
      </w:r>
      <w:r w:rsidRPr="0022443E">
        <w:rPr>
          <w:rFonts w:ascii="標楷體" w:eastAsia="標楷體" w:hAnsi="標楷體" w:cs="Times New Roman" w:hint="eastAsia"/>
          <w:sz w:val="28"/>
          <w:szCs w:val="28"/>
        </w:rPr>
        <w:t>000公尺徒手跑走）：</w:t>
      </w:r>
    </w:p>
    <w:p w:rsidR="0022443E" w:rsidRPr="004F6AC9" w:rsidRDefault="0022443E" w:rsidP="003E741A">
      <w:pPr>
        <w:numPr>
          <w:ilvl w:val="2"/>
          <w:numId w:val="14"/>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第</w:t>
      </w:r>
      <w:r w:rsidR="009511EE" w:rsidRPr="004F6AC9">
        <w:rPr>
          <w:rFonts w:ascii="標楷體" w:eastAsia="標楷體" w:hAnsi="標楷體" w:cs="Times New Roman" w:hint="eastAsia"/>
          <w:sz w:val="28"/>
          <w:szCs w:val="28"/>
        </w:rPr>
        <w:t>一</w:t>
      </w:r>
      <w:r w:rsidRPr="004F6AC9">
        <w:rPr>
          <w:rFonts w:ascii="標楷體" w:eastAsia="標楷體" w:hAnsi="標楷體" w:cs="Times New Roman" w:hint="eastAsia"/>
          <w:sz w:val="28"/>
          <w:szCs w:val="28"/>
        </w:rPr>
        <w:t>階段：</w:t>
      </w:r>
    </w:p>
    <w:p w:rsidR="0022443E" w:rsidRPr="004F6AC9" w:rsidRDefault="0022443E" w:rsidP="003E741A">
      <w:pPr>
        <w:numPr>
          <w:ilvl w:val="0"/>
          <w:numId w:val="15"/>
        </w:numPr>
        <w:tabs>
          <w:tab w:val="left" w:pos="993"/>
        </w:tabs>
        <w:spacing w:line="440" w:lineRule="exact"/>
        <w:ind w:leftChars="300" w:left="128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期中考試及格標準：男性15分鐘30秒以內及格；女性17分鐘30秒以內及格。</w:t>
      </w:r>
    </w:p>
    <w:p w:rsidR="0022443E" w:rsidRPr="004F6AC9" w:rsidRDefault="0022443E" w:rsidP="003E741A">
      <w:pPr>
        <w:numPr>
          <w:ilvl w:val="0"/>
          <w:numId w:val="15"/>
        </w:numPr>
        <w:tabs>
          <w:tab w:val="left" w:pos="993"/>
        </w:tabs>
        <w:spacing w:line="440" w:lineRule="exact"/>
        <w:ind w:leftChars="300" w:left="128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期末考試及格標準：男性15分鐘以內及格；女性17分鐘以內及格。</w:t>
      </w:r>
    </w:p>
    <w:p w:rsidR="0022443E" w:rsidRPr="004F6AC9" w:rsidRDefault="0022443E" w:rsidP="003E741A">
      <w:pPr>
        <w:numPr>
          <w:ilvl w:val="2"/>
          <w:numId w:val="14"/>
        </w:numPr>
        <w:tabs>
          <w:tab w:val="left" w:pos="993"/>
        </w:tabs>
        <w:spacing w:line="440" w:lineRule="exact"/>
        <w:ind w:leftChars="200" w:left="104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第</w:t>
      </w:r>
      <w:r w:rsidR="009511EE" w:rsidRPr="004F6AC9">
        <w:rPr>
          <w:rFonts w:ascii="標楷體" w:eastAsia="標楷體" w:hAnsi="標楷體" w:cs="Times New Roman" w:hint="eastAsia"/>
          <w:sz w:val="28"/>
          <w:szCs w:val="28"/>
        </w:rPr>
        <w:t>二</w:t>
      </w:r>
      <w:r w:rsidRPr="004F6AC9">
        <w:rPr>
          <w:rFonts w:ascii="標楷體" w:eastAsia="標楷體" w:hAnsi="標楷體" w:cs="Times New Roman" w:hint="eastAsia"/>
          <w:sz w:val="28"/>
          <w:szCs w:val="28"/>
        </w:rPr>
        <w:t>階段：</w:t>
      </w:r>
    </w:p>
    <w:p w:rsidR="0022443E" w:rsidRPr="004F6AC9" w:rsidRDefault="0022443E" w:rsidP="003E741A">
      <w:pPr>
        <w:numPr>
          <w:ilvl w:val="1"/>
          <w:numId w:val="2"/>
        </w:numPr>
        <w:spacing w:line="440" w:lineRule="exact"/>
        <w:ind w:leftChars="300" w:left="128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期中考試及格標準：男性15分鐘以內及格；女性17分鐘以內及格。</w:t>
      </w:r>
    </w:p>
    <w:p w:rsidR="0022443E" w:rsidRPr="004F6AC9" w:rsidRDefault="0022443E" w:rsidP="003E741A">
      <w:pPr>
        <w:numPr>
          <w:ilvl w:val="1"/>
          <w:numId w:val="2"/>
        </w:numPr>
        <w:spacing w:line="440" w:lineRule="exact"/>
        <w:ind w:leftChars="300" w:left="128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期末考試及格標準：男性14分鐘30秒以內及格；女性16分鐘30秒以內及格。</w:t>
      </w:r>
    </w:p>
    <w:p w:rsidR="0022443E" w:rsidRPr="004F6AC9" w:rsidRDefault="0022443E" w:rsidP="003E741A">
      <w:pPr>
        <w:numPr>
          <w:ilvl w:val="2"/>
          <w:numId w:val="14"/>
        </w:numPr>
        <w:spacing w:line="440" w:lineRule="exact"/>
        <w:ind w:leftChars="200" w:left="104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成績評定標準：以各階段體能訓練期中、期末考試及格標準為基準，跑走時間每減少5秒，考試成績加1分，未滿5秒，按比例核算，最高分100分；跑走時間每增加5秒，考試成績減1分，未滿5秒，按比例核算，最低分0分。</w:t>
      </w:r>
    </w:p>
    <w:p w:rsidR="0022443E" w:rsidRPr="004F6AC9"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4F6AC9">
        <w:rPr>
          <w:rFonts w:ascii="標楷體" w:eastAsia="標楷體" w:hAnsi="標楷體" w:cs="Times New Roman" w:hint="eastAsia"/>
          <w:sz w:val="28"/>
          <w:szCs w:val="28"/>
        </w:rPr>
        <w:t>游泳</w:t>
      </w:r>
      <w:r w:rsidR="00BC18ED" w:rsidRPr="004F6AC9">
        <w:rPr>
          <w:rFonts w:ascii="標楷體" w:eastAsia="標楷體" w:hAnsi="標楷體" w:cs="Times New Roman"/>
          <w:sz w:val="28"/>
          <w:szCs w:val="28"/>
        </w:rPr>
        <w:t>（第二階段</w:t>
      </w:r>
      <w:r w:rsidR="00BC18ED" w:rsidRPr="004247B7">
        <w:rPr>
          <w:rFonts w:ascii="標楷體" w:eastAsia="標楷體" w:hAnsi="標楷體" w:cs="Times New Roman" w:hint="eastAsia"/>
          <w:sz w:val="28"/>
          <w:szCs w:val="28"/>
        </w:rPr>
        <w:t>實施</w:t>
      </w:r>
      <w:r w:rsidR="00BC18ED" w:rsidRPr="004F6AC9">
        <w:rPr>
          <w:rFonts w:ascii="標楷體" w:eastAsia="標楷體" w:hAnsi="標楷體" w:cs="Times New Roman"/>
          <w:sz w:val="28"/>
          <w:szCs w:val="28"/>
        </w:rPr>
        <w:t>）</w:t>
      </w:r>
      <w:r w:rsidRPr="004F6AC9">
        <w:rPr>
          <w:rFonts w:ascii="標楷體" w:eastAsia="標楷體" w:hAnsi="標楷體" w:cs="Times New Roman" w:hint="eastAsia"/>
          <w:sz w:val="28"/>
          <w:szCs w:val="28"/>
        </w:rPr>
        <w:t>：</w:t>
      </w:r>
      <w:r w:rsidR="00BC18ED" w:rsidRPr="004F6AC9">
        <w:rPr>
          <w:rFonts w:ascii="標楷體" w:eastAsia="標楷體" w:hAnsi="標楷體" w:cs="Times New Roman"/>
          <w:sz w:val="28"/>
          <w:szCs w:val="28"/>
        </w:rPr>
        <w:t xml:space="preserve"> </w:t>
      </w:r>
    </w:p>
    <w:p w:rsidR="0022443E" w:rsidRPr="0022443E" w:rsidRDefault="0022443E" w:rsidP="003E741A">
      <w:pPr>
        <w:numPr>
          <w:ilvl w:val="1"/>
          <w:numId w:val="1"/>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期中考試及格標準：不限時間、不限姿勢，能續</w:t>
      </w:r>
      <w:proofErr w:type="gramStart"/>
      <w:r w:rsidRPr="0022443E">
        <w:rPr>
          <w:rFonts w:ascii="標楷體" w:eastAsia="標楷體" w:hAnsi="標楷體" w:cs="Times New Roman" w:hint="eastAsia"/>
          <w:sz w:val="28"/>
          <w:szCs w:val="28"/>
        </w:rPr>
        <w:t>游</w:t>
      </w:r>
      <w:proofErr w:type="gramEnd"/>
      <w:r w:rsidRPr="0022443E">
        <w:rPr>
          <w:rFonts w:ascii="標楷體" w:eastAsia="標楷體" w:hAnsi="標楷體" w:cs="Times New Roman" w:hint="eastAsia"/>
          <w:sz w:val="28"/>
          <w:szCs w:val="28"/>
        </w:rPr>
        <w:t>不間斷，完成25公尺為及格。</w:t>
      </w:r>
    </w:p>
    <w:p w:rsidR="0022443E" w:rsidRPr="0022443E" w:rsidRDefault="0022443E" w:rsidP="003E741A">
      <w:pPr>
        <w:numPr>
          <w:ilvl w:val="1"/>
          <w:numId w:val="1"/>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期末考試及格標準：不限時間、不限姿勢，能續</w:t>
      </w:r>
      <w:proofErr w:type="gramStart"/>
      <w:r w:rsidRPr="0022443E">
        <w:rPr>
          <w:rFonts w:ascii="標楷體" w:eastAsia="標楷體" w:hAnsi="標楷體" w:cs="Times New Roman" w:hint="eastAsia"/>
          <w:sz w:val="28"/>
          <w:szCs w:val="28"/>
        </w:rPr>
        <w:t>游</w:t>
      </w:r>
      <w:proofErr w:type="gramEnd"/>
      <w:r w:rsidRPr="0022443E">
        <w:rPr>
          <w:rFonts w:ascii="標楷體" w:eastAsia="標楷體" w:hAnsi="標楷體" w:cs="Times New Roman" w:hint="eastAsia"/>
          <w:sz w:val="28"/>
          <w:szCs w:val="28"/>
        </w:rPr>
        <w:t>不間斷，完成50公尺為及格。</w:t>
      </w:r>
    </w:p>
    <w:p w:rsidR="0022443E" w:rsidRPr="0022443E" w:rsidRDefault="0022443E" w:rsidP="003E741A">
      <w:pPr>
        <w:numPr>
          <w:ilvl w:val="1"/>
          <w:numId w:val="1"/>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成績評定標準：已達期中、期末及格標準者，以游泳動作之熟練度及正確性評定成績(動作正確者60至70分；動作正確且有速度者71至80分；動作精確、有速度且姿勢優美者81至100分)；未達期中、期末及格標準者，</w:t>
      </w:r>
      <w:proofErr w:type="gramStart"/>
      <w:r w:rsidRPr="0022443E">
        <w:rPr>
          <w:rFonts w:ascii="標楷體" w:eastAsia="標楷體" w:hAnsi="標楷體" w:cs="Times New Roman" w:hint="eastAsia"/>
          <w:sz w:val="28"/>
          <w:szCs w:val="28"/>
        </w:rPr>
        <w:t>每減1公尺</w:t>
      </w:r>
      <w:proofErr w:type="gramEnd"/>
      <w:r w:rsidRPr="0022443E">
        <w:rPr>
          <w:rFonts w:ascii="標楷體" w:eastAsia="標楷體" w:hAnsi="標楷體" w:cs="Times New Roman" w:hint="eastAsia"/>
          <w:sz w:val="28"/>
          <w:szCs w:val="28"/>
        </w:rPr>
        <w:t xml:space="preserve">，考試成績減5分計算，最低分0分。                 </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射擊：</w:t>
      </w:r>
    </w:p>
    <w:p w:rsidR="0022443E" w:rsidRPr="00BC18ED" w:rsidRDefault="0022443E" w:rsidP="003E741A">
      <w:pPr>
        <w:numPr>
          <w:ilvl w:val="0"/>
          <w:numId w:val="8"/>
        </w:numPr>
        <w:tabs>
          <w:tab w:val="left" w:pos="993"/>
          <w:tab w:val="left" w:pos="1418"/>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第</w:t>
      </w:r>
      <w:r w:rsidR="009511EE" w:rsidRPr="00BC18ED">
        <w:rPr>
          <w:rFonts w:ascii="標楷體" w:eastAsia="標楷體" w:hAnsi="標楷體" w:cs="Times New Roman" w:hint="eastAsia"/>
          <w:sz w:val="28"/>
          <w:szCs w:val="28"/>
        </w:rPr>
        <w:t>一</w:t>
      </w:r>
      <w:r w:rsidRPr="00BC18ED">
        <w:rPr>
          <w:rFonts w:ascii="標楷體" w:eastAsia="標楷體" w:hAnsi="標楷體" w:cs="Times New Roman" w:hint="eastAsia"/>
          <w:sz w:val="28"/>
          <w:szCs w:val="28"/>
        </w:rPr>
        <w:t>階段：</w:t>
      </w:r>
      <w:r w:rsidRPr="00BC18ED">
        <w:rPr>
          <w:rFonts w:ascii="標楷體" w:eastAsia="標楷體" w:hAnsi="標楷體" w:cs="Times New Roman"/>
          <w:sz w:val="28"/>
          <w:szCs w:val="28"/>
        </w:rPr>
        <w:t xml:space="preserve"> </w:t>
      </w:r>
    </w:p>
    <w:p w:rsidR="0022443E" w:rsidRPr="00BC18ED" w:rsidRDefault="0022443E" w:rsidP="003E741A">
      <w:pPr>
        <w:numPr>
          <w:ilvl w:val="0"/>
          <w:numId w:val="16"/>
        </w:numPr>
        <w:spacing w:line="440" w:lineRule="exact"/>
        <w:ind w:leftChars="300" w:left="1280" w:hangingChars="200" w:hanging="560"/>
        <w:jc w:val="both"/>
        <w:rPr>
          <w:rFonts w:ascii="標楷體" w:eastAsia="標楷體" w:hAnsi="標楷體" w:cs="Times New Roman"/>
          <w:sz w:val="28"/>
          <w:szCs w:val="28"/>
        </w:rPr>
      </w:pPr>
      <w:r w:rsidRPr="00BC18ED">
        <w:rPr>
          <w:rFonts w:ascii="標楷體" w:eastAsia="標楷體" w:hAnsi="標楷體" w:cs="Times New Roman" w:hint="eastAsia"/>
          <w:sz w:val="28"/>
          <w:szCs w:val="28"/>
        </w:rPr>
        <w:t>期中考試及格標準</w:t>
      </w:r>
      <w:r w:rsidR="00D31ED7" w:rsidRPr="004247B7">
        <w:rPr>
          <w:rFonts w:ascii="標楷體" w:eastAsia="標楷體" w:hAnsi="標楷體" w:cs="Times New Roman" w:hint="eastAsia"/>
          <w:sz w:val="28"/>
          <w:szCs w:val="28"/>
        </w:rPr>
        <w:t>(</w:t>
      </w:r>
      <w:r w:rsidRPr="004247B7">
        <w:rPr>
          <w:rFonts w:ascii="標楷體" w:eastAsia="標楷體" w:hAnsi="標楷體" w:cs="Times New Roman" w:hint="eastAsia"/>
          <w:sz w:val="28"/>
          <w:szCs w:val="28"/>
        </w:rPr>
        <w:t>槍枝分解、結合</w:t>
      </w:r>
      <w:r w:rsidR="00D31ED7" w:rsidRPr="004247B7">
        <w:rPr>
          <w:rFonts w:ascii="標楷體" w:eastAsia="標楷體" w:hAnsi="標楷體" w:cs="Times New Roman" w:hint="eastAsia"/>
          <w:sz w:val="28"/>
          <w:szCs w:val="28"/>
        </w:rPr>
        <w:t>)</w:t>
      </w:r>
      <w:r w:rsidRPr="00D31ED7">
        <w:rPr>
          <w:rFonts w:ascii="標楷體" w:eastAsia="標楷體" w:hAnsi="標楷體" w:cs="Times New Roman" w:hint="eastAsia"/>
          <w:sz w:val="28"/>
          <w:szCs w:val="28"/>
        </w:rPr>
        <w:t>：</w:t>
      </w:r>
      <w:r w:rsidRPr="00BC18ED">
        <w:rPr>
          <w:rFonts w:ascii="標楷體" w:eastAsia="標楷體" w:hAnsi="標楷體" w:cs="Times New Roman" w:hint="eastAsia"/>
          <w:sz w:val="28"/>
          <w:szCs w:val="28"/>
        </w:rPr>
        <w:t>5分鐘內完成槍枝分解、結合為及格。</w:t>
      </w:r>
    </w:p>
    <w:p w:rsidR="0022443E" w:rsidRPr="00BC18ED" w:rsidRDefault="0022443E" w:rsidP="003E741A">
      <w:pPr>
        <w:numPr>
          <w:ilvl w:val="0"/>
          <w:numId w:val="16"/>
        </w:numPr>
        <w:spacing w:line="440" w:lineRule="exact"/>
        <w:ind w:leftChars="300" w:left="1280" w:hangingChars="200" w:hanging="560"/>
        <w:jc w:val="both"/>
        <w:rPr>
          <w:rFonts w:ascii="標楷體" w:eastAsia="標楷體" w:hAnsi="標楷體" w:cs="Times New Roman"/>
          <w:sz w:val="28"/>
          <w:szCs w:val="28"/>
        </w:rPr>
      </w:pPr>
      <w:r w:rsidRPr="00BC18ED">
        <w:rPr>
          <w:rFonts w:ascii="標楷體" w:eastAsia="標楷體" w:hAnsi="標楷體" w:cs="Times New Roman" w:hint="eastAsia"/>
          <w:sz w:val="28"/>
          <w:szCs w:val="28"/>
        </w:rPr>
        <w:t>期末考試及格標準：基礎射擊，使用國際環形靶，實施立姿雙手基礎射擊，射擊距離15公尺，子彈數10顆，限時4分鐘，成績</w:t>
      </w:r>
      <w:r w:rsidRPr="00BC18ED">
        <w:rPr>
          <w:rFonts w:ascii="標楷體" w:eastAsia="標楷體" w:hAnsi="標楷體" w:cs="Times New Roman" w:hint="eastAsia"/>
          <w:sz w:val="28"/>
          <w:szCs w:val="28"/>
        </w:rPr>
        <w:lastRenderedPageBreak/>
        <w:t>60分為及格。</w:t>
      </w:r>
    </w:p>
    <w:p w:rsidR="0022443E" w:rsidRPr="0022443E" w:rsidRDefault="0022443E" w:rsidP="003E741A">
      <w:pPr>
        <w:numPr>
          <w:ilvl w:val="0"/>
          <w:numId w:val="8"/>
        </w:numPr>
        <w:tabs>
          <w:tab w:val="left" w:pos="993"/>
          <w:tab w:val="left" w:pos="1701"/>
          <w:tab w:val="left" w:pos="2127"/>
        </w:tabs>
        <w:spacing w:line="440" w:lineRule="exact"/>
        <w:ind w:leftChars="200" w:left="1040" w:hangingChars="200" w:hanging="560"/>
        <w:jc w:val="both"/>
        <w:rPr>
          <w:rFonts w:ascii="標楷體" w:eastAsia="標楷體" w:hAnsi="標楷體" w:cs="Times New Roman"/>
          <w:sz w:val="28"/>
          <w:szCs w:val="28"/>
        </w:rPr>
      </w:pPr>
      <w:r w:rsidRPr="00BC18ED">
        <w:rPr>
          <w:rFonts w:ascii="標楷體" w:eastAsia="標楷體" w:hAnsi="標楷體" w:cs="Times New Roman" w:hint="eastAsia"/>
          <w:sz w:val="28"/>
          <w:szCs w:val="28"/>
        </w:rPr>
        <w:t>第</w:t>
      </w:r>
      <w:r w:rsidR="009511EE" w:rsidRPr="00BC18ED">
        <w:rPr>
          <w:rFonts w:ascii="標楷體" w:eastAsia="標楷體" w:hAnsi="標楷體" w:cs="Times New Roman" w:hint="eastAsia"/>
          <w:sz w:val="28"/>
          <w:szCs w:val="28"/>
        </w:rPr>
        <w:t>二</w:t>
      </w:r>
      <w:r w:rsidRPr="00BC18ED">
        <w:rPr>
          <w:rFonts w:ascii="標楷體" w:eastAsia="標楷體" w:hAnsi="標楷體" w:cs="Times New Roman" w:hint="eastAsia"/>
          <w:sz w:val="28"/>
          <w:szCs w:val="28"/>
        </w:rPr>
        <w:t>階</w:t>
      </w:r>
      <w:r w:rsidRPr="0022443E">
        <w:rPr>
          <w:rFonts w:ascii="標楷體" w:eastAsia="標楷體" w:hAnsi="標楷體" w:cs="Times New Roman" w:hint="eastAsia"/>
          <w:sz w:val="28"/>
          <w:szCs w:val="28"/>
        </w:rPr>
        <w:t>段：</w:t>
      </w:r>
    </w:p>
    <w:p w:rsidR="0022443E" w:rsidRPr="0022443E" w:rsidRDefault="0022443E" w:rsidP="003E741A">
      <w:pPr>
        <w:numPr>
          <w:ilvl w:val="0"/>
          <w:numId w:val="3"/>
        </w:numPr>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期中考試及格標準：</w:t>
      </w:r>
    </w:p>
    <w:p w:rsidR="0022443E" w:rsidRPr="0022443E" w:rsidRDefault="0022443E" w:rsidP="003E741A">
      <w:pPr>
        <w:numPr>
          <w:ilvl w:val="1"/>
          <w:numId w:val="3"/>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近迫射擊：使用半身人像</w:t>
      </w:r>
      <w:proofErr w:type="gramStart"/>
      <w:r w:rsidRPr="0022443E">
        <w:rPr>
          <w:rFonts w:ascii="標楷體" w:eastAsia="標楷體" w:hAnsi="標楷體" w:cs="Times New Roman" w:hint="eastAsia"/>
          <w:sz w:val="28"/>
          <w:szCs w:val="28"/>
        </w:rPr>
        <w:t>持槍靶</w:t>
      </w:r>
      <w:proofErr w:type="gramEnd"/>
      <w:r w:rsidRPr="0022443E">
        <w:rPr>
          <w:rFonts w:ascii="標楷體" w:eastAsia="標楷體" w:hAnsi="標楷體" w:cs="Times New Roman" w:hint="eastAsia"/>
          <w:sz w:val="28"/>
          <w:szCs w:val="28"/>
        </w:rPr>
        <w:t>，實施立姿雙手不限時間近迫射擊，距離1</w:t>
      </w:r>
      <w:r w:rsidRPr="0022443E">
        <w:rPr>
          <w:rFonts w:ascii="標楷體" w:eastAsia="標楷體" w:hAnsi="標楷體" w:cs="Times New Roman"/>
          <w:sz w:val="28"/>
          <w:szCs w:val="28"/>
        </w:rPr>
        <w:t>5</w:t>
      </w:r>
      <w:r w:rsidRPr="0022443E">
        <w:rPr>
          <w:rFonts w:ascii="標楷體" w:eastAsia="標楷體" w:hAnsi="標楷體" w:cs="Times New Roman" w:hint="eastAsia"/>
          <w:sz w:val="28"/>
          <w:szCs w:val="28"/>
        </w:rPr>
        <w:t>公尺，子彈數1</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顆，成績6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分為及格。</w:t>
      </w:r>
    </w:p>
    <w:p w:rsidR="0022443E" w:rsidRPr="0022443E" w:rsidRDefault="0022443E" w:rsidP="003E741A">
      <w:pPr>
        <w:numPr>
          <w:ilvl w:val="1"/>
          <w:numId w:val="3"/>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五環靶射擊：使用五環靶，實施立姿雙手不限時間射擊，距離1</w:t>
      </w:r>
      <w:r w:rsidRPr="0022443E">
        <w:rPr>
          <w:rFonts w:ascii="標楷體" w:eastAsia="標楷體" w:hAnsi="標楷體" w:cs="Times New Roman"/>
          <w:sz w:val="28"/>
          <w:szCs w:val="28"/>
        </w:rPr>
        <w:t>5</w:t>
      </w:r>
      <w:r w:rsidRPr="0022443E">
        <w:rPr>
          <w:rFonts w:ascii="標楷體" w:eastAsia="標楷體" w:hAnsi="標楷體" w:cs="Times New Roman" w:hint="eastAsia"/>
          <w:sz w:val="28"/>
          <w:szCs w:val="28"/>
        </w:rPr>
        <w:t>公尺，子彈數1</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顆，成績6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分為及格。</w:t>
      </w:r>
    </w:p>
    <w:p w:rsidR="0022443E" w:rsidRPr="0022443E" w:rsidRDefault="0022443E" w:rsidP="003E741A">
      <w:pPr>
        <w:numPr>
          <w:ilvl w:val="0"/>
          <w:numId w:val="3"/>
        </w:numPr>
        <w:tabs>
          <w:tab w:val="left" w:pos="1134"/>
          <w:tab w:val="left" w:pos="1843"/>
          <w:tab w:val="left" w:pos="1985"/>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期末考試及格標準：</w:t>
      </w:r>
    </w:p>
    <w:p w:rsidR="0022443E" w:rsidRPr="0022443E" w:rsidRDefault="0022443E" w:rsidP="003E741A">
      <w:pPr>
        <w:numPr>
          <w:ilvl w:val="1"/>
          <w:numId w:val="3"/>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近迫射擊：使用半身人像</w:t>
      </w:r>
      <w:proofErr w:type="gramStart"/>
      <w:r w:rsidRPr="0022443E">
        <w:rPr>
          <w:rFonts w:ascii="標楷體" w:eastAsia="標楷體" w:hAnsi="標楷體" w:cs="Times New Roman" w:hint="eastAsia"/>
          <w:sz w:val="28"/>
          <w:szCs w:val="28"/>
        </w:rPr>
        <w:t>持槍靶</w:t>
      </w:r>
      <w:proofErr w:type="gramEnd"/>
      <w:r w:rsidRPr="0022443E">
        <w:rPr>
          <w:rFonts w:ascii="標楷體" w:eastAsia="標楷體" w:hAnsi="標楷體" w:cs="Times New Roman" w:hint="eastAsia"/>
          <w:sz w:val="28"/>
          <w:szCs w:val="28"/>
        </w:rPr>
        <w:t>，實施立姿雙手限時3</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秒近迫射擊（含拔槍、拉滑套、開保險等動作時間），距離1</w:t>
      </w:r>
      <w:r w:rsidRPr="0022443E">
        <w:rPr>
          <w:rFonts w:ascii="標楷體" w:eastAsia="標楷體" w:hAnsi="標楷體" w:cs="Times New Roman"/>
          <w:sz w:val="28"/>
          <w:szCs w:val="28"/>
        </w:rPr>
        <w:t>5</w:t>
      </w:r>
      <w:r w:rsidRPr="0022443E">
        <w:rPr>
          <w:rFonts w:ascii="標楷體" w:eastAsia="標楷體" w:hAnsi="標楷體" w:cs="Times New Roman" w:hint="eastAsia"/>
          <w:sz w:val="28"/>
          <w:szCs w:val="28"/>
        </w:rPr>
        <w:t>公尺，子彈數1</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顆，成績6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分為及格。</w:t>
      </w:r>
    </w:p>
    <w:p w:rsidR="0022443E" w:rsidRPr="0022443E" w:rsidRDefault="0022443E" w:rsidP="003E741A">
      <w:pPr>
        <w:numPr>
          <w:ilvl w:val="1"/>
          <w:numId w:val="3"/>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五環靶射擊：使用五環靶，實施立姿雙手限時30秒（含拔槍、拉滑套、開保險等動作時間）五環靶射擊，距離15公尺，子彈數10顆，成績60分為及格。</w:t>
      </w:r>
    </w:p>
    <w:p w:rsidR="0022443E" w:rsidRPr="0022443E" w:rsidRDefault="0022443E" w:rsidP="003E741A">
      <w:pPr>
        <w:numPr>
          <w:ilvl w:val="0"/>
          <w:numId w:val="3"/>
        </w:numPr>
        <w:tabs>
          <w:tab w:val="left" w:pos="1134"/>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成績計算：</w:t>
      </w:r>
      <w:proofErr w:type="gramStart"/>
      <w:r w:rsidRPr="0022443E">
        <w:rPr>
          <w:rFonts w:ascii="標楷體" w:eastAsia="標楷體" w:hAnsi="標楷體" w:cs="Times New Roman" w:hint="eastAsia"/>
          <w:sz w:val="28"/>
          <w:szCs w:val="28"/>
        </w:rPr>
        <w:t>按近迫</w:t>
      </w:r>
      <w:proofErr w:type="gramEnd"/>
      <w:r w:rsidRPr="0022443E">
        <w:rPr>
          <w:rFonts w:ascii="標楷體" w:eastAsia="標楷體" w:hAnsi="標楷體" w:cs="Times New Roman" w:hint="eastAsia"/>
          <w:sz w:val="28"/>
          <w:szCs w:val="28"/>
        </w:rPr>
        <w:t>射擊5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、五環靶射擊5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比例</w:t>
      </w:r>
      <w:proofErr w:type="gramStart"/>
      <w:r w:rsidRPr="0022443E">
        <w:rPr>
          <w:rFonts w:ascii="標楷體" w:eastAsia="標楷體" w:hAnsi="標楷體" w:cs="Times New Roman" w:hint="eastAsia"/>
          <w:sz w:val="28"/>
          <w:szCs w:val="28"/>
        </w:rPr>
        <w:t>併</w:t>
      </w:r>
      <w:proofErr w:type="gramEnd"/>
      <w:r w:rsidRPr="0022443E">
        <w:rPr>
          <w:rFonts w:ascii="標楷體" w:eastAsia="標楷體" w:hAnsi="標楷體" w:cs="Times New Roman" w:hint="eastAsia"/>
          <w:sz w:val="28"/>
          <w:szCs w:val="28"/>
        </w:rPr>
        <w:t>計。</w:t>
      </w:r>
    </w:p>
    <w:p w:rsidR="0022443E" w:rsidRPr="0022443E" w:rsidRDefault="0022443E" w:rsidP="003E741A">
      <w:pPr>
        <w:numPr>
          <w:ilvl w:val="0"/>
          <w:numId w:val="8"/>
        </w:numPr>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成績評定標準：</w:t>
      </w:r>
    </w:p>
    <w:p w:rsidR="0022443E" w:rsidRPr="0022443E" w:rsidRDefault="0022443E" w:rsidP="003E741A">
      <w:pPr>
        <w:numPr>
          <w:ilvl w:val="1"/>
          <w:numId w:val="4"/>
        </w:numPr>
        <w:tabs>
          <w:tab w:val="left" w:pos="1134"/>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槍枝分解、結合：</w:t>
      </w:r>
      <w:r w:rsidRPr="0022443E">
        <w:rPr>
          <w:rFonts w:ascii="標楷體" w:eastAsia="標楷體" w:hAnsi="標楷體" w:cs="Times New Roman"/>
          <w:sz w:val="28"/>
          <w:szCs w:val="28"/>
        </w:rPr>
        <w:br/>
      </w:r>
      <w:r w:rsidRPr="0022443E">
        <w:rPr>
          <w:rFonts w:ascii="標楷體" w:eastAsia="標楷體" w:hAnsi="標楷體" w:cs="Times New Roman" w:hint="eastAsia"/>
          <w:sz w:val="28"/>
          <w:szCs w:val="28"/>
        </w:rPr>
        <w:t>已達期中考試及格標準者，</w:t>
      </w:r>
      <w:proofErr w:type="gramStart"/>
      <w:r w:rsidRPr="0022443E">
        <w:rPr>
          <w:rFonts w:ascii="標楷體" w:eastAsia="標楷體" w:hAnsi="標楷體" w:cs="Times New Roman" w:hint="eastAsia"/>
          <w:sz w:val="28"/>
          <w:szCs w:val="28"/>
        </w:rPr>
        <w:t>按槍枝</w:t>
      </w:r>
      <w:proofErr w:type="gramEnd"/>
      <w:r w:rsidRPr="0022443E">
        <w:rPr>
          <w:rFonts w:ascii="標楷體" w:eastAsia="標楷體" w:hAnsi="標楷體" w:cs="Times New Roman" w:hint="eastAsia"/>
          <w:sz w:val="28"/>
          <w:szCs w:val="28"/>
        </w:rPr>
        <w:t>操作之熟練度及正確性評定成績，動作正確者6</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至7</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分，動作正確且熟練者7</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至8</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分；動作精確、反應敏捷且學習態度積極、精神佳者8</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至1</w:t>
      </w:r>
      <w:r w:rsidRPr="0022443E">
        <w:rPr>
          <w:rFonts w:ascii="標楷體" w:eastAsia="標楷體" w:hAnsi="標楷體" w:cs="Times New Roman"/>
          <w:sz w:val="28"/>
          <w:szCs w:val="28"/>
        </w:rPr>
        <w:t>00</w:t>
      </w:r>
      <w:r w:rsidRPr="0022443E">
        <w:rPr>
          <w:rFonts w:ascii="標楷體" w:eastAsia="標楷體" w:hAnsi="標楷體" w:cs="Times New Roman" w:hint="eastAsia"/>
          <w:sz w:val="28"/>
          <w:szCs w:val="28"/>
        </w:rPr>
        <w:t>分；未達期中考試及格標準者，動作錯誤且反應遲鈍者4</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分以下；動作生疏且有重大瑕疵者4</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分；動作生疏或有瑕疵者5</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w:t>
      </w:r>
    </w:p>
    <w:p w:rsidR="0022443E" w:rsidRPr="0022443E" w:rsidRDefault="0022443E" w:rsidP="003E741A">
      <w:pPr>
        <w:numPr>
          <w:ilvl w:val="1"/>
          <w:numId w:val="4"/>
        </w:numPr>
        <w:tabs>
          <w:tab w:val="left" w:pos="1134"/>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實彈射擊成績計分標準：</w:t>
      </w:r>
    </w:p>
    <w:p w:rsidR="0022443E" w:rsidRPr="0022443E" w:rsidRDefault="0022443E" w:rsidP="003E741A">
      <w:pPr>
        <w:numPr>
          <w:ilvl w:val="2"/>
          <w:numId w:val="4"/>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每</w:t>
      </w:r>
      <w:proofErr w:type="gramStart"/>
      <w:r w:rsidRPr="0022443E">
        <w:rPr>
          <w:rFonts w:ascii="標楷體" w:eastAsia="標楷體" w:hAnsi="標楷體" w:cs="Times New Roman" w:hint="eastAsia"/>
          <w:sz w:val="28"/>
          <w:szCs w:val="28"/>
        </w:rPr>
        <w:t>張靶紙限射</w:t>
      </w:r>
      <w:proofErr w:type="gramEnd"/>
      <w:r w:rsidRPr="0022443E">
        <w:rPr>
          <w:rFonts w:ascii="標楷體" w:eastAsia="標楷體" w:hAnsi="標楷體" w:cs="Times New Roman" w:hint="eastAsia"/>
          <w:sz w:val="28"/>
          <w:szCs w:val="28"/>
        </w:rPr>
        <w:t>1</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顆，以彈著點之分數計算，彈著點超過1</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顆時，其超過數</w:t>
      </w:r>
      <w:proofErr w:type="gramStart"/>
      <w:r w:rsidRPr="0022443E">
        <w:rPr>
          <w:rFonts w:ascii="標楷體" w:eastAsia="標楷體" w:hAnsi="標楷體" w:cs="Times New Roman" w:hint="eastAsia"/>
          <w:sz w:val="28"/>
          <w:szCs w:val="28"/>
        </w:rPr>
        <w:t>由靶面</w:t>
      </w:r>
      <w:proofErr w:type="gramEnd"/>
      <w:r w:rsidRPr="0022443E">
        <w:rPr>
          <w:rFonts w:ascii="標楷體" w:eastAsia="標楷體" w:hAnsi="標楷體" w:cs="Times New Roman" w:hint="eastAsia"/>
          <w:sz w:val="28"/>
          <w:szCs w:val="28"/>
        </w:rPr>
        <w:t>最高分者</w:t>
      </w:r>
      <w:proofErr w:type="gramStart"/>
      <w:r w:rsidRPr="0022443E">
        <w:rPr>
          <w:rFonts w:ascii="標楷體" w:eastAsia="標楷體" w:hAnsi="標楷體" w:cs="Times New Roman" w:hint="eastAsia"/>
          <w:sz w:val="28"/>
          <w:szCs w:val="28"/>
        </w:rPr>
        <w:t>依序遞扣</w:t>
      </w:r>
      <w:proofErr w:type="gramEnd"/>
      <w:r w:rsidRPr="0022443E">
        <w:rPr>
          <w:rFonts w:ascii="標楷體" w:eastAsia="標楷體" w:hAnsi="標楷體" w:cs="Times New Roman" w:hint="eastAsia"/>
          <w:sz w:val="28"/>
          <w:szCs w:val="28"/>
        </w:rPr>
        <w:t>。</w:t>
      </w:r>
    </w:p>
    <w:p w:rsidR="0022443E" w:rsidRPr="0022443E" w:rsidRDefault="0022443E" w:rsidP="003E741A">
      <w:pPr>
        <w:numPr>
          <w:ilvl w:val="2"/>
          <w:numId w:val="4"/>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射擊彈著點壓線時，以高分計算，惟裂痕之延伸者則不以高分計算。</w:t>
      </w:r>
    </w:p>
    <w:p w:rsidR="0022443E" w:rsidRPr="0022443E" w:rsidRDefault="0022443E" w:rsidP="003E741A">
      <w:pPr>
        <w:numPr>
          <w:ilvl w:val="2"/>
          <w:numId w:val="4"/>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五環</w:t>
      </w:r>
      <w:proofErr w:type="gramStart"/>
      <w:r w:rsidRPr="0022443E">
        <w:rPr>
          <w:rFonts w:ascii="標楷體" w:eastAsia="標楷體" w:hAnsi="標楷體" w:cs="Times New Roman" w:hint="eastAsia"/>
          <w:sz w:val="28"/>
          <w:szCs w:val="28"/>
        </w:rPr>
        <w:t>靶每靶心採</w:t>
      </w:r>
      <w:proofErr w:type="gramEnd"/>
      <w:r w:rsidRPr="0022443E">
        <w:rPr>
          <w:rFonts w:ascii="標楷體" w:eastAsia="標楷體" w:hAnsi="標楷體" w:cs="Times New Roman" w:hint="eastAsia"/>
          <w:sz w:val="28"/>
          <w:szCs w:val="28"/>
        </w:rPr>
        <w:t>計2顆，彈著點超過2顆時，其超過數</w:t>
      </w:r>
      <w:proofErr w:type="gramStart"/>
      <w:r w:rsidRPr="0022443E">
        <w:rPr>
          <w:rFonts w:ascii="標楷體" w:eastAsia="標楷體" w:hAnsi="標楷體" w:cs="Times New Roman" w:hint="eastAsia"/>
          <w:sz w:val="28"/>
          <w:szCs w:val="28"/>
        </w:rPr>
        <w:t>由靶面</w:t>
      </w:r>
      <w:proofErr w:type="gramEnd"/>
      <w:r w:rsidRPr="0022443E">
        <w:rPr>
          <w:rFonts w:ascii="標楷體" w:eastAsia="標楷體" w:hAnsi="標楷體" w:cs="Times New Roman" w:hint="eastAsia"/>
          <w:sz w:val="28"/>
          <w:szCs w:val="28"/>
        </w:rPr>
        <w:t>最高分者</w:t>
      </w:r>
      <w:proofErr w:type="gramStart"/>
      <w:r w:rsidRPr="0022443E">
        <w:rPr>
          <w:rFonts w:ascii="標楷體" w:eastAsia="標楷體" w:hAnsi="標楷體" w:cs="Times New Roman" w:hint="eastAsia"/>
          <w:sz w:val="28"/>
          <w:szCs w:val="28"/>
        </w:rPr>
        <w:t>依序遞扣</w:t>
      </w:r>
      <w:proofErr w:type="gramEnd"/>
      <w:r w:rsidRPr="0022443E">
        <w:rPr>
          <w:rFonts w:ascii="標楷體" w:eastAsia="標楷體" w:hAnsi="標楷體" w:cs="Times New Roman" w:hint="eastAsia"/>
          <w:sz w:val="28"/>
          <w:szCs w:val="28"/>
        </w:rPr>
        <w:t>。</w:t>
      </w:r>
    </w:p>
    <w:p w:rsidR="0022443E" w:rsidRPr="0022443E" w:rsidRDefault="0022443E" w:rsidP="003E741A">
      <w:pPr>
        <w:numPr>
          <w:ilvl w:val="2"/>
          <w:numId w:val="4"/>
        </w:numPr>
        <w:tabs>
          <w:tab w:val="left" w:pos="1560"/>
        </w:tabs>
        <w:spacing w:line="440" w:lineRule="exact"/>
        <w:ind w:leftChars="472" w:left="1517" w:hangingChars="137" w:hanging="384"/>
        <w:jc w:val="both"/>
        <w:rPr>
          <w:rFonts w:ascii="標楷體" w:eastAsia="標楷體" w:hAnsi="標楷體" w:cs="Times New Roman"/>
          <w:sz w:val="28"/>
          <w:szCs w:val="28"/>
        </w:rPr>
      </w:pPr>
      <w:r w:rsidRPr="0022443E">
        <w:rPr>
          <w:rFonts w:ascii="標楷體" w:eastAsia="標楷體" w:hAnsi="標楷體" w:cs="Times New Roman" w:hint="eastAsia"/>
          <w:sz w:val="28"/>
          <w:szCs w:val="28"/>
        </w:rPr>
        <w:t>超過規定射擊時間射擊者，其超過時間內射擊之</w:t>
      </w:r>
      <w:proofErr w:type="gramStart"/>
      <w:r w:rsidRPr="0022443E">
        <w:rPr>
          <w:rFonts w:ascii="標楷體" w:eastAsia="標楷體" w:hAnsi="標楷體" w:cs="Times New Roman" w:hint="eastAsia"/>
          <w:sz w:val="28"/>
          <w:szCs w:val="28"/>
        </w:rPr>
        <w:t>彈數，由靶面</w:t>
      </w:r>
      <w:proofErr w:type="gramEnd"/>
      <w:r w:rsidRPr="0022443E">
        <w:rPr>
          <w:rFonts w:ascii="標楷體" w:eastAsia="標楷體" w:hAnsi="標楷體" w:cs="Times New Roman" w:hint="eastAsia"/>
          <w:sz w:val="28"/>
          <w:szCs w:val="28"/>
        </w:rPr>
        <w:lastRenderedPageBreak/>
        <w:t>最高分者</w:t>
      </w:r>
      <w:proofErr w:type="gramStart"/>
      <w:r w:rsidRPr="0022443E">
        <w:rPr>
          <w:rFonts w:ascii="標楷體" w:eastAsia="標楷體" w:hAnsi="標楷體" w:cs="Times New Roman" w:hint="eastAsia"/>
          <w:sz w:val="28"/>
          <w:szCs w:val="28"/>
        </w:rPr>
        <w:t>依序遞扣</w:t>
      </w:r>
      <w:proofErr w:type="gramEnd"/>
      <w:r w:rsidRPr="0022443E">
        <w:rPr>
          <w:rFonts w:ascii="標楷體" w:eastAsia="標楷體" w:hAnsi="標楷體" w:cs="Times New Roman" w:hint="eastAsia"/>
          <w:sz w:val="28"/>
          <w:szCs w:val="28"/>
        </w:rPr>
        <w:t>。</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柔道：</w:t>
      </w:r>
    </w:p>
    <w:p w:rsidR="0022443E" w:rsidRPr="00381A6E" w:rsidRDefault="0022443E" w:rsidP="003E741A">
      <w:pPr>
        <w:numPr>
          <w:ilvl w:val="0"/>
          <w:numId w:val="9"/>
        </w:numPr>
        <w:tabs>
          <w:tab w:val="left" w:pos="993"/>
        </w:tabs>
        <w:spacing w:line="440" w:lineRule="exact"/>
        <w:ind w:leftChars="200" w:left="1040" w:hangingChars="200" w:hanging="560"/>
        <w:jc w:val="both"/>
        <w:rPr>
          <w:rFonts w:ascii="標楷體" w:eastAsia="標楷體" w:hAnsi="標楷體" w:cs="Times New Roman"/>
          <w:sz w:val="28"/>
          <w:szCs w:val="28"/>
        </w:rPr>
      </w:pPr>
      <w:r w:rsidRPr="00381A6E">
        <w:rPr>
          <w:rFonts w:ascii="標楷體" w:eastAsia="標楷體" w:hAnsi="標楷體" w:cs="Times New Roman" w:hint="eastAsia"/>
          <w:sz w:val="28"/>
          <w:szCs w:val="28"/>
        </w:rPr>
        <w:t>第</w:t>
      </w:r>
      <w:r w:rsidR="009511EE" w:rsidRPr="00381A6E">
        <w:rPr>
          <w:rFonts w:ascii="標楷體" w:eastAsia="標楷體" w:hAnsi="標楷體" w:cs="Times New Roman" w:hint="eastAsia"/>
          <w:sz w:val="28"/>
          <w:szCs w:val="28"/>
        </w:rPr>
        <w:t>一</w:t>
      </w:r>
      <w:r w:rsidRPr="00381A6E">
        <w:rPr>
          <w:rFonts w:ascii="標楷體" w:eastAsia="標楷體" w:hAnsi="標楷體" w:cs="Times New Roman" w:hint="eastAsia"/>
          <w:sz w:val="28"/>
          <w:szCs w:val="28"/>
        </w:rPr>
        <w:t>階段：</w:t>
      </w:r>
    </w:p>
    <w:p w:rsidR="0022443E" w:rsidRPr="00381A6E" w:rsidRDefault="0022443E" w:rsidP="003E741A">
      <w:pPr>
        <w:numPr>
          <w:ilvl w:val="0"/>
          <w:numId w:val="5"/>
        </w:numPr>
        <w:spacing w:line="440" w:lineRule="exact"/>
        <w:ind w:leftChars="300" w:left="1280" w:hangingChars="200" w:hanging="560"/>
        <w:jc w:val="both"/>
        <w:rPr>
          <w:rFonts w:ascii="標楷體" w:eastAsia="標楷體" w:hAnsi="標楷體" w:cs="Times New Roman"/>
          <w:sz w:val="28"/>
          <w:szCs w:val="28"/>
        </w:rPr>
      </w:pPr>
      <w:r w:rsidRPr="00381A6E">
        <w:rPr>
          <w:rFonts w:ascii="標楷體" w:eastAsia="標楷體" w:hAnsi="標楷體" w:cs="Times New Roman" w:hint="eastAsia"/>
          <w:sz w:val="28"/>
          <w:szCs w:val="28"/>
        </w:rPr>
        <w:t>期中考試及格標準</w:t>
      </w:r>
      <w:r w:rsidR="00D31ED7" w:rsidRPr="004247B7">
        <w:rPr>
          <w:rFonts w:ascii="標楷體" w:eastAsia="標楷體" w:hAnsi="標楷體" w:cs="Times New Roman" w:hint="eastAsia"/>
          <w:sz w:val="28"/>
          <w:szCs w:val="28"/>
        </w:rPr>
        <w:t>(</w:t>
      </w:r>
      <w:r w:rsidRPr="004247B7">
        <w:rPr>
          <w:rFonts w:ascii="標楷體" w:eastAsia="標楷體" w:hAnsi="標楷體" w:cs="Times New Roman" w:hint="eastAsia"/>
          <w:sz w:val="28"/>
          <w:szCs w:val="28"/>
        </w:rPr>
        <w:t>前</w:t>
      </w:r>
      <w:proofErr w:type="gramStart"/>
      <w:r w:rsidRPr="004247B7">
        <w:rPr>
          <w:rFonts w:ascii="標楷體" w:eastAsia="標楷體" w:hAnsi="標楷體" w:cs="Times New Roman" w:hint="eastAsia"/>
          <w:sz w:val="28"/>
          <w:szCs w:val="28"/>
        </w:rPr>
        <w:t>迴轉倒法</w:t>
      </w:r>
      <w:proofErr w:type="gramEnd"/>
      <w:r w:rsidR="00D31ED7" w:rsidRPr="004247B7">
        <w:rPr>
          <w:rFonts w:ascii="標楷體" w:eastAsia="標楷體" w:hAnsi="標楷體" w:cs="Times New Roman" w:hint="eastAsia"/>
          <w:sz w:val="28"/>
          <w:szCs w:val="28"/>
        </w:rPr>
        <w:t>)</w:t>
      </w:r>
      <w:r w:rsidRPr="00D31ED7">
        <w:rPr>
          <w:rFonts w:ascii="標楷體" w:eastAsia="標楷體" w:hAnsi="標楷體" w:cs="Times New Roman" w:hint="eastAsia"/>
          <w:sz w:val="28"/>
          <w:szCs w:val="28"/>
        </w:rPr>
        <w:t>：</w:t>
      </w:r>
      <w:r w:rsidRPr="00381A6E">
        <w:rPr>
          <w:rFonts w:ascii="標楷體" w:eastAsia="標楷體" w:hAnsi="標楷體" w:cs="Times New Roman" w:hint="eastAsia"/>
          <w:sz w:val="28"/>
          <w:szCs w:val="28"/>
        </w:rPr>
        <w:t>以前迴轉</w:t>
      </w:r>
      <w:proofErr w:type="gramStart"/>
      <w:r w:rsidRPr="00381A6E">
        <w:rPr>
          <w:rFonts w:ascii="標楷體" w:eastAsia="標楷體" w:hAnsi="標楷體" w:cs="Times New Roman" w:hint="eastAsia"/>
          <w:sz w:val="28"/>
          <w:szCs w:val="28"/>
        </w:rPr>
        <w:t>倒法躍</w:t>
      </w:r>
      <w:proofErr w:type="gramEnd"/>
      <w:r w:rsidRPr="00381A6E">
        <w:rPr>
          <w:rFonts w:ascii="標楷體" w:eastAsia="標楷體" w:hAnsi="標楷體" w:cs="Times New Roman" w:hint="eastAsia"/>
          <w:sz w:val="28"/>
          <w:szCs w:val="28"/>
        </w:rPr>
        <w:t>過1人（曲膝、曲肘、伏臥或以其它障礙物），左右各2次，並順勢起立者為及格。</w:t>
      </w:r>
    </w:p>
    <w:p w:rsidR="0022443E" w:rsidRPr="00381A6E" w:rsidRDefault="0022443E" w:rsidP="003E741A">
      <w:pPr>
        <w:numPr>
          <w:ilvl w:val="0"/>
          <w:numId w:val="5"/>
        </w:numPr>
        <w:spacing w:line="440" w:lineRule="exact"/>
        <w:ind w:leftChars="300" w:left="1280" w:hangingChars="200" w:hanging="560"/>
        <w:jc w:val="both"/>
        <w:rPr>
          <w:rFonts w:ascii="標楷體" w:eastAsia="標楷體" w:hAnsi="標楷體" w:cs="Times New Roman"/>
          <w:sz w:val="28"/>
          <w:szCs w:val="28"/>
        </w:rPr>
      </w:pPr>
      <w:r w:rsidRPr="00381A6E">
        <w:rPr>
          <w:rFonts w:ascii="標楷體" w:eastAsia="標楷體" w:hAnsi="標楷體" w:cs="Times New Roman" w:hint="eastAsia"/>
          <w:sz w:val="28"/>
          <w:szCs w:val="28"/>
        </w:rPr>
        <w:t>期末考試及格標準</w:t>
      </w:r>
      <w:r w:rsidR="00D31ED7" w:rsidRPr="004247B7">
        <w:rPr>
          <w:rFonts w:ascii="標楷體" w:eastAsia="標楷體" w:hAnsi="標楷體" w:cs="Times New Roman" w:hint="eastAsia"/>
          <w:sz w:val="28"/>
          <w:szCs w:val="28"/>
        </w:rPr>
        <w:t>(</w:t>
      </w:r>
      <w:r w:rsidRPr="004247B7">
        <w:rPr>
          <w:rFonts w:ascii="標楷體" w:eastAsia="標楷體" w:hAnsi="標楷體" w:cs="Times New Roman" w:hint="eastAsia"/>
          <w:sz w:val="28"/>
          <w:szCs w:val="28"/>
        </w:rPr>
        <w:t>摔倒法</w:t>
      </w:r>
      <w:r w:rsidR="00D31ED7" w:rsidRPr="004247B7">
        <w:rPr>
          <w:rFonts w:ascii="標楷體" w:eastAsia="標楷體" w:hAnsi="標楷體" w:cs="Times New Roman" w:hint="eastAsia"/>
          <w:sz w:val="28"/>
          <w:szCs w:val="28"/>
        </w:rPr>
        <w:t>)</w:t>
      </w:r>
      <w:r w:rsidRPr="00D31ED7">
        <w:rPr>
          <w:rFonts w:ascii="標楷體" w:eastAsia="標楷體" w:hAnsi="標楷體" w:cs="Times New Roman" w:hint="eastAsia"/>
          <w:sz w:val="28"/>
          <w:szCs w:val="28"/>
        </w:rPr>
        <w:t>：</w:t>
      </w:r>
      <w:r w:rsidRPr="00381A6E">
        <w:rPr>
          <w:rFonts w:ascii="標楷體" w:eastAsia="標楷體" w:hAnsi="標楷體" w:cs="Times New Roman" w:hint="eastAsia"/>
          <w:sz w:val="28"/>
          <w:szCs w:val="28"/>
        </w:rPr>
        <w:t>自選動作（限大動作），於3</w:t>
      </w:r>
      <w:r w:rsidRPr="00381A6E">
        <w:rPr>
          <w:rFonts w:ascii="標楷體" w:eastAsia="標楷體" w:hAnsi="標楷體" w:cs="Times New Roman"/>
          <w:sz w:val="28"/>
          <w:szCs w:val="28"/>
        </w:rPr>
        <w:t>0</w:t>
      </w:r>
      <w:r w:rsidRPr="00381A6E">
        <w:rPr>
          <w:rFonts w:ascii="標楷體" w:eastAsia="標楷體" w:hAnsi="標楷體" w:cs="Times New Roman" w:hint="eastAsia"/>
          <w:sz w:val="28"/>
          <w:szCs w:val="28"/>
        </w:rPr>
        <w:t>秒以內男性達4次以上、女性達3次以上及格。</w:t>
      </w:r>
    </w:p>
    <w:p w:rsidR="0022443E" w:rsidRPr="00381A6E" w:rsidRDefault="0022443E" w:rsidP="003E741A">
      <w:pPr>
        <w:numPr>
          <w:ilvl w:val="0"/>
          <w:numId w:val="9"/>
        </w:numPr>
        <w:tabs>
          <w:tab w:val="left" w:pos="993"/>
        </w:tabs>
        <w:spacing w:line="440" w:lineRule="exact"/>
        <w:ind w:leftChars="200" w:left="1040" w:hangingChars="200" w:hanging="560"/>
        <w:jc w:val="both"/>
        <w:rPr>
          <w:rFonts w:ascii="標楷體" w:eastAsia="標楷體" w:hAnsi="標楷體" w:cs="Times New Roman"/>
          <w:sz w:val="28"/>
          <w:szCs w:val="28"/>
        </w:rPr>
      </w:pPr>
      <w:r w:rsidRPr="00381A6E">
        <w:rPr>
          <w:rFonts w:ascii="標楷體" w:eastAsia="標楷體" w:hAnsi="標楷體" w:cs="Times New Roman" w:hint="eastAsia"/>
          <w:sz w:val="28"/>
          <w:szCs w:val="28"/>
        </w:rPr>
        <w:t>第</w:t>
      </w:r>
      <w:r w:rsidR="009511EE" w:rsidRPr="00381A6E">
        <w:rPr>
          <w:rFonts w:ascii="標楷體" w:eastAsia="標楷體" w:hAnsi="標楷體" w:cs="Times New Roman" w:hint="eastAsia"/>
          <w:sz w:val="28"/>
          <w:szCs w:val="28"/>
        </w:rPr>
        <w:t>二</w:t>
      </w:r>
      <w:r w:rsidRPr="00381A6E">
        <w:rPr>
          <w:rFonts w:ascii="標楷體" w:eastAsia="標楷體" w:hAnsi="標楷體" w:cs="Times New Roman" w:hint="eastAsia"/>
          <w:sz w:val="28"/>
          <w:szCs w:val="28"/>
        </w:rPr>
        <w:t>階段：</w:t>
      </w:r>
    </w:p>
    <w:p w:rsidR="0022443E" w:rsidRPr="0022443E" w:rsidRDefault="0022443E" w:rsidP="003E741A">
      <w:pPr>
        <w:numPr>
          <w:ilvl w:val="0"/>
          <w:numId w:val="6"/>
        </w:numPr>
        <w:spacing w:line="440" w:lineRule="exact"/>
        <w:ind w:leftChars="300" w:left="1280" w:hangingChars="200" w:hanging="560"/>
        <w:jc w:val="both"/>
        <w:rPr>
          <w:rFonts w:ascii="標楷體" w:eastAsia="標楷體" w:hAnsi="標楷體" w:cs="Times New Roman"/>
          <w:sz w:val="28"/>
          <w:szCs w:val="28"/>
        </w:rPr>
      </w:pPr>
      <w:r w:rsidRPr="00381A6E">
        <w:rPr>
          <w:rFonts w:ascii="標楷體" w:eastAsia="標楷體" w:hAnsi="標楷體" w:cs="Times New Roman" w:hint="eastAsia"/>
          <w:sz w:val="28"/>
          <w:szCs w:val="28"/>
        </w:rPr>
        <w:t>期中</w:t>
      </w:r>
      <w:r w:rsidRPr="0022443E">
        <w:rPr>
          <w:rFonts w:ascii="標楷體" w:eastAsia="標楷體" w:hAnsi="標楷體" w:cs="Times New Roman" w:hint="eastAsia"/>
          <w:sz w:val="28"/>
          <w:szCs w:val="28"/>
        </w:rPr>
        <w:t>考試及格標準</w:t>
      </w:r>
      <w:r w:rsidR="00D31ED7" w:rsidRPr="004247B7">
        <w:rPr>
          <w:rFonts w:ascii="標楷體" w:eastAsia="標楷體" w:hAnsi="標楷體" w:cs="Times New Roman" w:hint="eastAsia"/>
          <w:sz w:val="28"/>
          <w:szCs w:val="28"/>
        </w:rPr>
        <w:t>(</w:t>
      </w:r>
      <w:r w:rsidRPr="004247B7">
        <w:rPr>
          <w:rFonts w:ascii="標楷體" w:eastAsia="標楷體" w:hAnsi="標楷體" w:cs="Times New Roman" w:hint="eastAsia"/>
          <w:sz w:val="28"/>
          <w:szCs w:val="28"/>
        </w:rPr>
        <w:t>摔倒法</w:t>
      </w:r>
      <w:r w:rsidR="00D31ED7" w:rsidRPr="004247B7">
        <w:rPr>
          <w:rFonts w:ascii="標楷體" w:eastAsia="標楷體" w:hAnsi="標楷體" w:cs="Times New Roman" w:hint="eastAsia"/>
          <w:sz w:val="28"/>
          <w:szCs w:val="28"/>
        </w:rPr>
        <w:t>)</w:t>
      </w:r>
      <w:r w:rsidRPr="00D31ED7">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自選動作（限大動作），於3</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秒以內男性達6次以上、女性達4次以上及格。</w:t>
      </w:r>
    </w:p>
    <w:p w:rsidR="0022443E" w:rsidRPr="0022443E" w:rsidRDefault="0022443E" w:rsidP="003E741A">
      <w:pPr>
        <w:numPr>
          <w:ilvl w:val="0"/>
          <w:numId w:val="6"/>
        </w:numPr>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期末考試及格標準</w:t>
      </w:r>
      <w:r w:rsidR="00D31ED7" w:rsidRPr="004247B7">
        <w:rPr>
          <w:rFonts w:ascii="標楷體" w:eastAsia="標楷體" w:hAnsi="標楷體" w:cs="Times New Roman" w:hint="eastAsia"/>
          <w:sz w:val="28"/>
          <w:szCs w:val="28"/>
        </w:rPr>
        <w:t>(</w:t>
      </w:r>
      <w:r w:rsidRPr="004247B7">
        <w:rPr>
          <w:rFonts w:ascii="標楷體" w:eastAsia="標楷體" w:hAnsi="標楷體" w:cs="Times New Roman" w:hint="eastAsia"/>
          <w:sz w:val="28"/>
          <w:szCs w:val="28"/>
        </w:rPr>
        <w:t>摔倒法</w:t>
      </w:r>
      <w:r w:rsidR="00D31ED7" w:rsidRPr="004247B7">
        <w:rPr>
          <w:rFonts w:ascii="標楷體" w:eastAsia="標楷體" w:hAnsi="標楷體" w:cs="Times New Roman" w:hint="eastAsia"/>
          <w:sz w:val="28"/>
          <w:szCs w:val="28"/>
        </w:rPr>
        <w:t>)</w:t>
      </w:r>
      <w:r w:rsidRPr="00D31ED7">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自選動作（限大動作），於3</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秒以內男性達8次以上、女性達5次以上及格。</w:t>
      </w:r>
    </w:p>
    <w:p w:rsidR="0022443E" w:rsidRPr="0022443E" w:rsidRDefault="0022443E" w:rsidP="003E741A">
      <w:pPr>
        <w:numPr>
          <w:ilvl w:val="0"/>
          <w:numId w:val="9"/>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成績評定標準：</w:t>
      </w:r>
    </w:p>
    <w:p w:rsidR="0022443E" w:rsidRPr="0022443E" w:rsidRDefault="0022443E" w:rsidP="003E741A">
      <w:pPr>
        <w:numPr>
          <w:ilvl w:val="2"/>
          <w:numId w:val="1"/>
        </w:numPr>
        <w:tabs>
          <w:tab w:val="left" w:pos="1276"/>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已達各階段期中、期末考試及格標準者，</w:t>
      </w:r>
      <w:proofErr w:type="gramStart"/>
      <w:r w:rsidRPr="0022443E">
        <w:rPr>
          <w:rFonts w:ascii="標楷體" w:eastAsia="標楷體" w:hAnsi="標楷體" w:cs="Times New Roman" w:hint="eastAsia"/>
          <w:sz w:val="28"/>
          <w:szCs w:val="28"/>
        </w:rPr>
        <w:t>以摔</w:t>
      </w:r>
      <w:proofErr w:type="gramEnd"/>
      <w:r w:rsidRPr="0022443E">
        <w:rPr>
          <w:rFonts w:ascii="標楷體" w:eastAsia="標楷體" w:hAnsi="標楷體" w:cs="Times New Roman" w:hint="eastAsia"/>
          <w:sz w:val="28"/>
          <w:szCs w:val="28"/>
        </w:rPr>
        <w:t>(倒)法動作之熟練度及正確性評定成績(動作正確者6</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至7</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分；動作正確熟練者7</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至8</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分；動作精確、反應敏捷且學習態度積極者8</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至1</w:t>
      </w:r>
      <w:r w:rsidRPr="0022443E">
        <w:rPr>
          <w:rFonts w:ascii="標楷體" w:eastAsia="標楷體" w:hAnsi="標楷體" w:cs="Times New Roman"/>
          <w:sz w:val="28"/>
          <w:szCs w:val="28"/>
        </w:rPr>
        <w:t>00</w:t>
      </w:r>
      <w:r w:rsidRPr="0022443E">
        <w:rPr>
          <w:rFonts w:ascii="標楷體" w:eastAsia="標楷體" w:hAnsi="標楷體" w:cs="Times New Roman" w:hint="eastAsia"/>
          <w:sz w:val="28"/>
          <w:szCs w:val="28"/>
        </w:rPr>
        <w:t>分)</w:t>
      </w:r>
      <w:r w:rsidRPr="0022443E">
        <w:rPr>
          <w:rFonts w:ascii="標楷體" w:eastAsia="標楷體" w:hAnsi="標楷體" w:cs="Times New Roman"/>
          <w:sz w:val="28"/>
          <w:szCs w:val="28"/>
        </w:rPr>
        <w:t>。</w:t>
      </w:r>
    </w:p>
    <w:p w:rsidR="0022443E" w:rsidRPr="0022443E" w:rsidRDefault="0022443E" w:rsidP="003E741A">
      <w:pPr>
        <w:numPr>
          <w:ilvl w:val="2"/>
          <w:numId w:val="1"/>
        </w:numPr>
        <w:tabs>
          <w:tab w:val="left" w:pos="1276"/>
        </w:tabs>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未達各階段期中、期末及格標準者，</w:t>
      </w:r>
      <w:proofErr w:type="gramStart"/>
      <w:r w:rsidRPr="0022443E">
        <w:rPr>
          <w:rFonts w:ascii="標楷體" w:eastAsia="標楷體" w:hAnsi="標楷體" w:cs="Times New Roman" w:hint="eastAsia"/>
          <w:sz w:val="28"/>
          <w:szCs w:val="28"/>
        </w:rPr>
        <w:t>以摔</w:t>
      </w:r>
      <w:proofErr w:type="gramEnd"/>
      <w:r w:rsidRPr="0022443E">
        <w:rPr>
          <w:rFonts w:ascii="標楷體" w:eastAsia="標楷體" w:hAnsi="標楷體" w:cs="Times New Roman" w:hint="eastAsia"/>
          <w:sz w:val="28"/>
          <w:szCs w:val="28"/>
        </w:rPr>
        <w:t>(倒)法動作之正確性及肢體反應評定成績(</w:t>
      </w:r>
      <w:r w:rsidRPr="005D0362">
        <w:rPr>
          <w:rFonts w:ascii="標楷體" w:eastAsia="標楷體" w:hAnsi="標楷體" w:cs="Times New Roman" w:hint="eastAsia"/>
          <w:sz w:val="28"/>
          <w:szCs w:val="28"/>
        </w:rPr>
        <w:t>觀念</w:t>
      </w:r>
      <w:r w:rsidRPr="0022443E">
        <w:rPr>
          <w:rFonts w:ascii="標楷體" w:eastAsia="標楷體" w:hAnsi="標楷體" w:cs="Times New Roman" w:hint="eastAsia"/>
          <w:sz w:val="28"/>
          <w:szCs w:val="28"/>
        </w:rPr>
        <w:t>錯誤且反應遲鈍者4</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分以下；動作錯誤或有重大瑕疵者4</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分；動作生疏或有瑕疵者5</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分)，最低分0分。</w:t>
      </w:r>
    </w:p>
    <w:p w:rsidR="0022443E" w:rsidRPr="0022443E" w:rsidRDefault="0022443E" w:rsidP="003E741A">
      <w:pPr>
        <w:numPr>
          <w:ilvl w:val="0"/>
          <w:numId w:val="9"/>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晉級比賽：</w:t>
      </w:r>
    </w:p>
    <w:p w:rsidR="0022443E" w:rsidRPr="0022443E" w:rsidRDefault="0022443E" w:rsidP="003E741A">
      <w:pPr>
        <w:numPr>
          <w:ilvl w:val="0"/>
          <w:numId w:val="7"/>
        </w:numPr>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依據：依中華民國柔道總會段級審查辦法辦理。</w:t>
      </w:r>
    </w:p>
    <w:p w:rsidR="0022443E" w:rsidRPr="005D0362" w:rsidRDefault="0022443E" w:rsidP="003E741A">
      <w:pPr>
        <w:numPr>
          <w:ilvl w:val="0"/>
          <w:numId w:val="7"/>
        </w:numPr>
        <w:spacing w:line="440" w:lineRule="exact"/>
        <w:ind w:leftChars="300" w:left="128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時間：第</w:t>
      </w:r>
      <w:r w:rsidR="00CC6A1F" w:rsidRPr="005D0362">
        <w:rPr>
          <w:rFonts w:ascii="標楷體" w:eastAsia="標楷體" w:hAnsi="標楷體" w:cs="Times New Roman"/>
          <w:sz w:val="28"/>
          <w:szCs w:val="28"/>
        </w:rPr>
        <w:t>二</w:t>
      </w:r>
      <w:r w:rsidRPr="005D0362">
        <w:rPr>
          <w:rFonts w:ascii="標楷體" w:eastAsia="標楷體" w:hAnsi="標楷體" w:cs="Times New Roman" w:hint="eastAsia"/>
          <w:sz w:val="28"/>
          <w:szCs w:val="28"/>
        </w:rPr>
        <w:t>階段期末考後實施。</w:t>
      </w:r>
    </w:p>
    <w:p w:rsidR="0022443E" w:rsidRPr="0022443E" w:rsidRDefault="0022443E" w:rsidP="003E741A">
      <w:pPr>
        <w:numPr>
          <w:ilvl w:val="0"/>
          <w:numId w:val="7"/>
        </w:numPr>
        <w:spacing w:line="440" w:lineRule="exact"/>
        <w:ind w:leftChars="300" w:left="1280" w:hangingChars="200" w:hanging="560"/>
        <w:jc w:val="both"/>
        <w:rPr>
          <w:rFonts w:ascii="標楷體" w:eastAsia="標楷體" w:hAnsi="標楷體" w:cs="Times New Roman"/>
          <w:sz w:val="28"/>
          <w:szCs w:val="28"/>
        </w:rPr>
      </w:pPr>
      <w:r w:rsidRPr="005D0362">
        <w:rPr>
          <w:rFonts w:ascii="標楷體" w:eastAsia="標楷體" w:hAnsi="標楷體" w:cs="Times New Roman" w:hint="eastAsia"/>
          <w:sz w:val="28"/>
          <w:szCs w:val="28"/>
        </w:rPr>
        <w:t>晉級比賽規</w:t>
      </w:r>
      <w:r w:rsidRPr="0022443E">
        <w:rPr>
          <w:rFonts w:ascii="標楷體" w:eastAsia="標楷體" w:hAnsi="標楷體" w:cs="Times New Roman" w:hint="eastAsia"/>
          <w:sz w:val="28"/>
          <w:szCs w:val="28"/>
        </w:rPr>
        <w:t>定：晉級比賽依性別、體重及柔道級數不同，分組進行比賽，每場次比賽時間2分鐘。比賽時間結束，無法分出勝負，由裁判依比賽情形判定，比賽選手不得提出異議。持有一級以上柔道證書者，不予評列，其餘人員統一以四級評列參加比賽。累積勝二場，晉一級（柔道三級）</w:t>
      </w:r>
      <w:r w:rsidR="002D27DE" w:rsidRPr="004247B7">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累積勝三場，晉二級（柔道二級）。比賽</w:t>
      </w:r>
      <w:proofErr w:type="gramStart"/>
      <w:r w:rsidRPr="0022443E">
        <w:rPr>
          <w:rFonts w:ascii="標楷體" w:eastAsia="標楷體" w:hAnsi="標楷體" w:cs="Times New Roman" w:hint="eastAsia"/>
          <w:sz w:val="28"/>
          <w:szCs w:val="28"/>
        </w:rPr>
        <w:t>採</w:t>
      </w:r>
      <w:proofErr w:type="gramEnd"/>
      <w:r w:rsidRPr="0022443E">
        <w:rPr>
          <w:rFonts w:ascii="標楷體" w:eastAsia="標楷體" w:hAnsi="標楷體" w:cs="Times New Roman" w:hint="eastAsia"/>
          <w:sz w:val="28"/>
          <w:szCs w:val="28"/>
        </w:rPr>
        <w:t>單淘汰制，未能連續獲勝</w:t>
      </w:r>
      <w:r w:rsidR="002D27DE" w:rsidRPr="004247B7">
        <w:rPr>
          <w:rFonts w:ascii="標楷體" w:eastAsia="標楷體" w:hAnsi="標楷體" w:cs="Times New Roman" w:hint="eastAsia"/>
          <w:sz w:val="28"/>
          <w:szCs w:val="28"/>
        </w:rPr>
        <w:t>者</w:t>
      </w:r>
      <w:r w:rsidRPr="0022443E">
        <w:rPr>
          <w:rFonts w:ascii="標楷體" w:eastAsia="標楷體" w:hAnsi="標楷體" w:cs="Times New Roman" w:hint="eastAsia"/>
          <w:sz w:val="28"/>
          <w:szCs w:val="28"/>
        </w:rPr>
        <w:t>，即不得再繼續參加比賽。</w:t>
      </w:r>
    </w:p>
    <w:p w:rsidR="0022443E" w:rsidRPr="0022443E" w:rsidRDefault="0022443E" w:rsidP="003E741A">
      <w:pPr>
        <w:tabs>
          <w:tab w:val="left" w:pos="1843"/>
        </w:tabs>
        <w:spacing w:line="440" w:lineRule="exact"/>
        <w:ind w:leftChars="400" w:left="960"/>
        <w:jc w:val="both"/>
        <w:rPr>
          <w:rFonts w:ascii="標楷體" w:eastAsia="標楷體" w:hAnsi="標楷體" w:cs="Times New Roman"/>
          <w:sz w:val="28"/>
          <w:szCs w:val="28"/>
        </w:rPr>
      </w:pPr>
      <w:r w:rsidRPr="0022443E">
        <w:rPr>
          <w:rFonts w:ascii="標楷體" w:eastAsia="標楷體" w:hAnsi="標楷體" w:cs="Times New Roman"/>
          <w:sz w:val="28"/>
          <w:szCs w:val="28"/>
        </w:rPr>
        <w:lastRenderedPageBreak/>
        <w:t>依</w:t>
      </w:r>
      <w:r w:rsidRPr="0022443E">
        <w:rPr>
          <w:rFonts w:ascii="標楷體" w:eastAsia="標楷體" w:hAnsi="標楷體" w:cs="Times New Roman" w:hint="eastAsia"/>
          <w:sz w:val="28"/>
          <w:szCs w:val="28"/>
        </w:rPr>
        <w:t>晉級結果評定等級暨核發證書。</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綜合逮捕術：</w:t>
      </w:r>
    </w:p>
    <w:p w:rsidR="0022443E" w:rsidRPr="008A142E" w:rsidRDefault="0022443E" w:rsidP="003E741A">
      <w:pPr>
        <w:numPr>
          <w:ilvl w:val="0"/>
          <w:numId w:val="10"/>
        </w:numPr>
        <w:tabs>
          <w:tab w:val="left" w:pos="851"/>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第</w:t>
      </w:r>
      <w:r w:rsidR="007E70E5" w:rsidRPr="008A142E">
        <w:rPr>
          <w:rFonts w:ascii="標楷體" w:eastAsia="標楷體" w:hAnsi="標楷體" w:cs="Times New Roman" w:hint="eastAsia"/>
          <w:sz w:val="28"/>
          <w:szCs w:val="28"/>
        </w:rPr>
        <w:t>一</w:t>
      </w:r>
      <w:r w:rsidRPr="008A142E">
        <w:rPr>
          <w:rFonts w:ascii="標楷體" w:eastAsia="標楷體" w:hAnsi="標楷體" w:cs="Times New Roman" w:hint="eastAsia"/>
          <w:sz w:val="28"/>
          <w:szCs w:val="28"/>
        </w:rPr>
        <w:t>階段：綜合逮捕術（擒拿、警棍）</w:t>
      </w:r>
    </w:p>
    <w:p w:rsidR="0022443E" w:rsidRPr="008A142E" w:rsidRDefault="0022443E" w:rsidP="003E741A">
      <w:pPr>
        <w:numPr>
          <w:ilvl w:val="1"/>
          <w:numId w:val="6"/>
        </w:numPr>
        <w:spacing w:line="440" w:lineRule="exact"/>
        <w:ind w:leftChars="300" w:left="128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期中考試內容：擒拿基本6</w:t>
      </w:r>
      <w:proofErr w:type="gramStart"/>
      <w:r w:rsidRPr="008A142E">
        <w:rPr>
          <w:rFonts w:ascii="標楷體" w:eastAsia="標楷體" w:hAnsi="標楷體" w:cs="Times New Roman" w:hint="eastAsia"/>
          <w:sz w:val="28"/>
          <w:szCs w:val="28"/>
        </w:rPr>
        <w:t>式及被</w:t>
      </w:r>
      <w:proofErr w:type="gramEnd"/>
      <w:r w:rsidRPr="008A142E">
        <w:rPr>
          <w:rFonts w:ascii="標楷體" w:eastAsia="標楷體" w:hAnsi="標楷體" w:cs="Times New Roman" w:hint="eastAsia"/>
          <w:sz w:val="28"/>
          <w:szCs w:val="28"/>
        </w:rPr>
        <w:t>制解脫法(</w:t>
      </w:r>
      <w:proofErr w:type="gramStart"/>
      <w:r w:rsidRPr="008A142E">
        <w:rPr>
          <w:rFonts w:ascii="標楷體" w:eastAsia="標楷體" w:hAnsi="標楷體" w:cs="Times New Roman" w:hint="eastAsia"/>
          <w:sz w:val="28"/>
          <w:szCs w:val="28"/>
        </w:rPr>
        <w:t>反擒法</w:t>
      </w:r>
      <w:proofErr w:type="gramEnd"/>
      <w:r w:rsidRPr="008A142E">
        <w:rPr>
          <w:rFonts w:ascii="標楷體" w:eastAsia="標楷體" w:hAnsi="標楷體" w:cs="Times New Roman" w:hint="eastAsia"/>
          <w:sz w:val="28"/>
          <w:szCs w:val="28"/>
        </w:rPr>
        <w:t>)。</w:t>
      </w:r>
    </w:p>
    <w:p w:rsidR="0022443E" w:rsidRPr="008A142E" w:rsidRDefault="0022443E" w:rsidP="003E741A">
      <w:pPr>
        <w:numPr>
          <w:ilvl w:val="1"/>
          <w:numId w:val="6"/>
        </w:numPr>
        <w:spacing w:line="440" w:lineRule="exact"/>
        <w:ind w:leftChars="300" w:left="128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期末考試內容：警棍1</w:t>
      </w:r>
      <w:r w:rsidRPr="008A142E">
        <w:rPr>
          <w:rFonts w:ascii="標楷體" w:eastAsia="標楷體" w:hAnsi="標楷體" w:cs="Times New Roman"/>
          <w:sz w:val="28"/>
          <w:szCs w:val="28"/>
        </w:rPr>
        <w:t>0</w:t>
      </w:r>
      <w:proofErr w:type="gramStart"/>
      <w:r w:rsidRPr="008A142E">
        <w:rPr>
          <w:rFonts w:ascii="標楷體" w:eastAsia="標楷體" w:hAnsi="標楷體" w:cs="Times New Roman" w:hint="eastAsia"/>
          <w:sz w:val="28"/>
          <w:szCs w:val="28"/>
        </w:rPr>
        <w:t>式及警棍</w:t>
      </w:r>
      <w:proofErr w:type="gramEnd"/>
      <w:r w:rsidRPr="008A142E">
        <w:rPr>
          <w:rFonts w:ascii="標楷體" w:eastAsia="標楷體" w:hAnsi="標楷體" w:cs="Times New Roman" w:hint="eastAsia"/>
          <w:sz w:val="28"/>
          <w:szCs w:val="28"/>
        </w:rPr>
        <w:t>拘捕法。</w:t>
      </w:r>
    </w:p>
    <w:p w:rsidR="0022443E" w:rsidRPr="008A142E" w:rsidRDefault="0022443E" w:rsidP="003E741A">
      <w:pPr>
        <w:numPr>
          <w:ilvl w:val="0"/>
          <w:numId w:val="10"/>
        </w:numPr>
        <w:tabs>
          <w:tab w:val="left" w:pos="993"/>
        </w:tabs>
        <w:spacing w:line="440" w:lineRule="exact"/>
        <w:ind w:leftChars="200" w:left="104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第</w:t>
      </w:r>
      <w:r w:rsidR="007E70E5" w:rsidRPr="008A142E">
        <w:rPr>
          <w:rFonts w:ascii="標楷體" w:eastAsia="標楷體" w:hAnsi="標楷體" w:cs="Times New Roman" w:hint="eastAsia"/>
          <w:sz w:val="28"/>
          <w:szCs w:val="28"/>
        </w:rPr>
        <w:t>二</w:t>
      </w:r>
      <w:r w:rsidRPr="008A142E">
        <w:rPr>
          <w:rFonts w:ascii="標楷體" w:eastAsia="標楷體" w:hAnsi="標楷體" w:cs="Times New Roman" w:hint="eastAsia"/>
          <w:sz w:val="28"/>
          <w:szCs w:val="28"/>
        </w:rPr>
        <w:t>階段：綜合逮捕術</w:t>
      </w:r>
    </w:p>
    <w:p w:rsidR="0022443E" w:rsidRPr="008A142E" w:rsidRDefault="0022443E" w:rsidP="003E741A">
      <w:pPr>
        <w:numPr>
          <w:ilvl w:val="0"/>
          <w:numId w:val="11"/>
        </w:numPr>
        <w:tabs>
          <w:tab w:val="left" w:pos="1134"/>
        </w:tabs>
        <w:spacing w:line="440" w:lineRule="exact"/>
        <w:ind w:leftChars="300" w:left="128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期中考試內容：綜合逮捕術基本接手法及徒</w:t>
      </w:r>
      <w:r w:rsidRPr="008A142E">
        <w:rPr>
          <w:rFonts w:ascii="標楷體" w:eastAsia="標楷體" w:hAnsi="標楷體" w:cs="Times New Roman"/>
          <w:sz w:val="28"/>
          <w:szCs w:val="28"/>
        </w:rPr>
        <w:t>手</w:t>
      </w:r>
      <w:r w:rsidRPr="008A142E">
        <w:rPr>
          <w:rFonts w:ascii="標楷體" w:eastAsia="標楷體" w:hAnsi="標楷體" w:cs="Times New Roman" w:hint="eastAsia"/>
          <w:sz w:val="28"/>
          <w:szCs w:val="28"/>
        </w:rPr>
        <w:t>帶(架)</w:t>
      </w:r>
      <w:proofErr w:type="gramStart"/>
      <w:r w:rsidRPr="008A142E">
        <w:rPr>
          <w:rFonts w:ascii="標楷體" w:eastAsia="標楷體" w:hAnsi="標楷體" w:cs="Times New Roman" w:hint="eastAsia"/>
          <w:sz w:val="28"/>
          <w:szCs w:val="28"/>
        </w:rPr>
        <w:t>離術</w:t>
      </w:r>
      <w:proofErr w:type="gramEnd"/>
      <w:r w:rsidRPr="008A142E">
        <w:rPr>
          <w:rFonts w:ascii="標楷體" w:eastAsia="標楷體" w:hAnsi="標楷體" w:cs="Times New Roman" w:hint="eastAsia"/>
          <w:sz w:val="28"/>
          <w:szCs w:val="28"/>
        </w:rPr>
        <w:t>。</w:t>
      </w:r>
    </w:p>
    <w:p w:rsidR="0022443E" w:rsidRPr="008A142E" w:rsidRDefault="0022443E" w:rsidP="003E741A">
      <w:pPr>
        <w:numPr>
          <w:ilvl w:val="0"/>
          <w:numId w:val="11"/>
        </w:numPr>
        <w:tabs>
          <w:tab w:val="left" w:pos="1134"/>
        </w:tabs>
        <w:spacing w:line="440" w:lineRule="exact"/>
        <w:ind w:leftChars="300" w:left="128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期末考試內容：逮捕法應用（含攻防逮捕法、上</w:t>
      </w:r>
      <w:proofErr w:type="gramStart"/>
      <w:r w:rsidRPr="008A142E">
        <w:rPr>
          <w:rFonts w:ascii="標楷體" w:eastAsia="標楷體" w:hAnsi="標楷體" w:cs="Times New Roman" w:hint="eastAsia"/>
          <w:sz w:val="28"/>
          <w:szCs w:val="28"/>
        </w:rPr>
        <w:t>銬</w:t>
      </w:r>
      <w:proofErr w:type="gramEnd"/>
      <w:r w:rsidRPr="008A142E">
        <w:rPr>
          <w:rFonts w:ascii="標楷體" w:eastAsia="標楷體" w:hAnsi="標楷體" w:cs="Times New Roman" w:hint="eastAsia"/>
          <w:sz w:val="28"/>
          <w:szCs w:val="28"/>
        </w:rPr>
        <w:t>、搜身）。</w:t>
      </w:r>
    </w:p>
    <w:p w:rsidR="0022443E" w:rsidRPr="008A142E" w:rsidRDefault="0022443E" w:rsidP="003E741A">
      <w:pPr>
        <w:numPr>
          <w:ilvl w:val="0"/>
          <w:numId w:val="10"/>
        </w:numPr>
        <w:tabs>
          <w:tab w:val="left" w:pos="993"/>
        </w:tabs>
        <w:spacing w:line="440" w:lineRule="exact"/>
        <w:ind w:leftChars="200" w:left="104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成績評定標準：</w:t>
      </w:r>
      <w:r w:rsidRPr="008A142E">
        <w:rPr>
          <w:rFonts w:ascii="標楷體" w:eastAsia="標楷體" w:hAnsi="標楷體" w:cs="Times New Roman"/>
          <w:sz w:val="28"/>
          <w:szCs w:val="28"/>
        </w:rPr>
        <w:br/>
      </w:r>
      <w:r w:rsidRPr="008A142E">
        <w:rPr>
          <w:rFonts w:ascii="標楷體" w:eastAsia="標楷體" w:hAnsi="標楷體" w:cs="Times New Roman" w:hint="eastAsia"/>
          <w:sz w:val="28"/>
          <w:szCs w:val="28"/>
        </w:rPr>
        <w:t>依授課內容之熟練度及正確性評定成績，觀念錯誤且反應遲鈍者4</w:t>
      </w:r>
      <w:r w:rsidRPr="008A142E">
        <w:rPr>
          <w:rFonts w:ascii="標楷體" w:eastAsia="標楷體" w:hAnsi="標楷體" w:cs="Times New Roman"/>
          <w:sz w:val="28"/>
          <w:szCs w:val="28"/>
        </w:rPr>
        <w:t>0</w:t>
      </w:r>
      <w:r w:rsidRPr="008A142E">
        <w:rPr>
          <w:rFonts w:ascii="標楷體" w:eastAsia="標楷體" w:hAnsi="標楷體" w:cs="Times New Roman" w:hint="eastAsia"/>
          <w:sz w:val="28"/>
          <w:szCs w:val="28"/>
        </w:rPr>
        <w:t>分以下；動作錯誤或有重大瑕疵者4</w:t>
      </w:r>
      <w:r w:rsidRPr="008A142E">
        <w:rPr>
          <w:rFonts w:ascii="標楷體" w:eastAsia="標楷體" w:hAnsi="標楷體" w:cs="Times New Roman"/>
          <w:sz w:val="28"/>
          <w:szCs w:val="28"/>
        </w:rPr>
        <w:t>1</w:t>
      </w:r>
      <w:r w:rsidRPr="008A142E">
        <w:rPr>
          <w:rFonts w:ascii="標楷體" w:eastAsia="標楷體" w:hAnsi="標楷體" w:cs="Times New Roman" w:hint="eastAsia"/>
          <w:sz w:val="28"/>
          <w:szCs w:val="28"/>
        </w:rPr>
        <w:t>至5</w:t>
      </w:r>
      <w:r w:rsidRPr="008A142E">
        <w:rPr>
          <w:rFonts w:ascii="標楷體" w:eastAsia="標楷體" w:hAnsi="標楷體" w:cs="Times New Roman"/>
          <w:sz w:val="28"/>
          <w:szCs w:val="28"/>
        </w:rPr>
        <w:t>0</w:t>
      </w:r>
      <w:r w:rsidRPr="008A142E">
        <w:rPr>
          <w:rFonts w:ascii="標楷體" w:eastAsia="標楷體" w:hAnsi="標楷體" w:cs="Times New Roman" w:hint="eastAsia"/>
          <w:sz w:val="28"/>
          <w:szCs w:val="28"/>
        </w:rPr>
        <w:t>分；動作生疏或有瑕疵者5</w:t>
      </w:r>
      <w:r w:rsidRPr="008A142E">
        <w:rPr>
          <w:rFonts w:ascii="標楷體" w:eastAsia="標楷體" w:hAnsi="標楷體" w:cs="Times New Roman"/>
          <w:sz w:val="28"/>
          <w:szCs w:val="28"/>
        </w:rPr>
        <w:t>1</w:t>
      </w:r>
      <w:r w:rsidRPr="008A142E">
        <w:rPr>
          <w:rFonts w:ascii="標楷體" w:eastAsia="標楷體" w:hAnsi="標楷體" w:cs="Times New Roman" w:hint="eastAsia"/>
          <w:sz w:val="28"/>
          <w:szCs w:val="28"/>
        </w:rPr>
        <w:t>至6</w:t>
      </w:r>
      <w:r w:rsidRPr="008A142E">
        <w:rPr>
          <w:rFonts w:ascii="標楷體" w:eastAsia="標楷體" w:hAnsi="標楷體" w:cs="Times New Roman"/>
          <w:sz w:val="28"/>
          <w:szCs w:val="28"/>
        </w:rPr>
        <w:t>0</w:t>
      </w:r>
      <w:r w:rsidRPr="008A142E">
        <w:rPr>
          <w:rFonts w:ascii="標楷體" w:eastAsia="標楷體" w:hAnsi="標楷體" w:cs="Times New Roman" w:hint="eastAsia"/>
          <w:sz w:val="28"/>
          <w:szCs w:val="28"/>
        </w:rPr>
        <w:t>分；動作正確者6</w:t>
      </w:r>
      <w:r w:rsidRPr="008A142E">
        <w:rPr>
          <w:rFonts w:ascii="標楷體" w:eastAsia="標楷體" w:hAnsi="標楷體" w:cs="Times New Roman"/>
          <w:sz w:val="28"/>
          <w:szCs w:val="28"/>
        </w:rPr>
        <w:t>1</w:t>
      </w:r>
      <w:r w:rsidRPr="008A142E">
        <w:rPr>
          <w:rFonts w:ascii="標楷體" w:eastAsia="標楷體" w:hAnsi="標楷體" w:cs="Times New Roman" w:hint="eastAsia"/>
          <w:sz w:val="28"/>
          <w:szCs w:val="28"/>
        </w:rPr>
        <w:t>至7</w:t>
      </w:r>
      <w:r w:rsidRPr="008A142E">
        <w:rPr>
          <w:rFonts w:ascii="標楷體" w:eastAsia="標楷體" w:hAnsi="標楷體" w:cs="Times New Roman"/>
          <w:sz w:val="28"/>
          <w:szCs w:val="28"/>
        </w:rPr>
        <w:t>0</w:t>
      </w:r>
      <w:r w:rsidRPr="008A142E">
        <w:rPr>
          <w:rFonts w:ascii="標楷體" w:eastAsia="標楷體" w:hAnsi="標楷體" w:cs="Times New Roman" w:hint="eastAsia"/>
          <w:sz w:val="28"/>
          <w:szCs w:val="28"/>
        </w:rPr>
        <w:t>分；動作正確熟練者7</w:t>
      </w:r>
      <w:r w:rsidRPr="008A142E">
        <w:rPr>
          <w:rFonts w:ascii="標楷體" w:eastAsia="標楷體" w:hAnsi="標楷體" w:cs="Times New Roman"/>
          <w:sz w:val="28"/>
          <w:szCs w:val="28"/>
        </w:rPr>
        <w:t>1</w:t>
      </w:r>
      <w:r w:rsidRPr="008A142E">
        <w:rPr>
          <w:rFonts w:ascii="標楷體" w:eastAsia="標楷體" w:hAnsi="標楷體" w:cs="Times New Roman" w:hint="eastAsia"/>
          <w:sz w:val="28"/>
          <w:szCs w:val="28"/>
        </w:rPr>
        <w:t>至8</w:t>
      </w:r>
      <w:r w:rsidRPr="008A142E">
        <w:rPr>
          <w:rFonts w:ascii="標楷體" w:eastAsia="標楷體" w:hAnsi="標楷體" w:cs="Times New Roman"/>
          <w:sz w:val="28"/>
          <w:szCs w:val="28"/>
        </w:rPr>
        <w:t>0</w:t>
      </w:r>
      <w:r w:rsidRPr="008A142E">
        <w:rPr>
          <w:rFonts w:ascii="標楷體" w:eastAsia="標楷體" w:hAnsi="標楷體" w:cs="Times New Roman" w:hint="eastAsia"/>
          <w:sz w:val="28"/>
          <w:szCs w:val="28"/>
        </w:rPr>
        <w:t>分；動作精確、反應敏捷且學習態度積極者8</w:t>
      </w:r>
      <w:r w:rsidRPr="008A142E">
        <w:rPr>
          <w:rFonts w:ascii="標楷體" w:eastAsia="標楷體" w:hAnsi="標楷體" w:cs="Times New Roman"/>
          <w:sz w:val="28"/>
          <w:szCs w:val="28"/>
        </w:rPr>
        <w:t>1</w:t>
      </w:r>
      <w:r w:rsidRPr="008A142E">
        <w:rPr>
          <w:rFonts w:ascii="標楷體" w:eastAsia="標楷體" w:hAnsi="標楷體" w:cs="Times New Roman" w:hint="eastAsia"/>
          <w:sz w:val="28"/>
          <w:szCs w:val="28"/>
        </w:rPr>
        <w:t>至1</w:t>
      </w:r>
      <w:r w:rsidRPr="008A142E">
        <w:rPr>
          <w:rFonts w:ascii="標楷體" w:eastAsia="標楷體" w:hAnsi="標楷體" w:cs="Times New Roman"/>
          <w:sz w:val="28"/>
          <w:szCs w:val="28"/>
        </w:rPr>
        <w:t>00</w:t>
      </w:r>
      <w:r w:rsidRPr="008A142E">
        <w:rPr>
          <w:rFonts w:ascii="標楷體" w:eastAsia="標楷體" w:hAnsi="標楷體" w:cs="Times New Roman" w:hint="eastAsia"/>
          <w:sz w:val="28"/>
          <w:szCs w:val="28"/>
        </w:rPr>
        <w:t>分。</w:t>
      </w:r>
    </w:p>
    <w:p w:rsidR="0022443E" w:rsidRPr="008A142E" w:rsidRDefault="0022443E" w:rsidP="003E741A">
      <w:pPr>
        <w:numPr>
          <w:ilvl w:val="1"/>
          <w:numId w:val="14"/>
        </w:numPr>
        <w:tabs>
          <w:tab w:val="left" w:pos="851"/>
        </w:tabs>
        <w:spacing w:line="440" w:lineRule="exact"/>
        <w:ind w:leftChars="100" w:left="800" w:hangingChars="200" w:hanging="560"/>
        <w:jc w:val="both"/>
        <w:rPr>
          <w:rFonts w:ascii="標楷體" w:eastAsia="標楷體" w:hAnsi="標楷體" w:cs="Times New Roman"/>
          <w:sz w:val="28"/>
          <w:szCs w:val="28"/>
        </w:rPr>
      </w:pPr>
      <w:r w:rsidRPr="008A142E">
        <w:rPr>
          <w:rFonts w:ascii="標楷體" w:eastAsia="標楷體" w:hAnsi="標楷體" w:cs="Times New Roman" w:hint="eastAsia"/>
          <w:sz w:val="28"/>
          <w:szCs w:val="28"/>
        </w:rPr>
        <w:t>組合警力訓練</w:t>
      </w:r>
      <w:r w:rsidR="0034686A" w:rsidRPr="008A142E">
        <w:rPr>
          <w:rFonts w:ascii="標楷體" w:eastAsia="標楷體" w:hAnsi="標楷體" w:cs="Times New Roman"/>
          <w:sz w:val="28"/>
          <w:szCs w:val="28"/>
        </w:rPr>
        <w:t>（第二階段</w:t>
      </w:r>
      <w:r w:rsidR="0034686A" w:rsidRPr="004247B7">
        <w:rPr>
          <w:rFonts w:ascii="標楷體" w:eastAsia="標楷體" w:hAnsi="標楷體" w:cs="Times New Roman" w:hint="eastAsia"/>
          <w:sz w:val="28"/>
          <w:szCs w:val="28"/>
        </w:rPr>
        <w:t>實施</w:t>
      </w:r>
      <w:r w:rsidR="0034686A" w:rsidRPr="008A142E">
        <w:rPr>
          <w:rFonts w:ascii="標楷體" w:eastAsia="標楷體" w:hAnsi="標楷體" w:cs="Times New Roman"/>
          <w:sz w:val="28"/>
          <w:szCs w:val="28"/>
        </w:rPr>
        <w:t>）</w:t>
      </w:r>
      <w:r w:rsidRPr="008A142E">
        <w:rPr>
          <w:rFonts w:ascii="標楷體" w:eastAsia="標楷體" w:hAnsi="標楷體" w:cs="Times New Roman" w:hint="eastAsia"/>
          <w:sz w:val="28"/>
          <w:szCs w:val="28"/>
        </w:rPr>
        <w:t>：</w:t>
      </w:r>
      <w:r w:rsidR="0034686A" w:rsidRPr="008A142E">
        <w:rPr>
          <w:rFonts w:ascii="標楷體" w:eastAsia="標楷體" w:hAnsi="標楷體" w:cs="Times New Roman"/>
          <w:sz w:val="28"/>
          <w:szCs w:val="28"/>
        </w:rPr>
        <w:t xml:space="preserve"> </w:t>
      </w:r>
    </w:p>
    <w:p w:rsidR="0022443E" w:rsidRPr="0022443E" w:rsidRDefault="0022443E" w:rsidP="003E741A">
      <w:pPr>
        <w:numPr>
          <w:ilvl w:val="0"/>
          <w:numId w:val="12"/>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期中考試內容：</w:t>
      </w:r>
      <w:proofErr w:type="gramStart"/>
      <w:r w:rsidRPr="0022443E">
        <w:rPr>
          <w:rFonts w:ascii="標楷體" w:eastAsia="標楷體" w:hAnsi="標楷體" w:cs="Times New Roman" w:hint="eastAsia"/>
          <w:sz w:val="28"/>
          <w:szCs w:val="28"/>
        </w:rPr>
        <w:t>單警執勤</w:t>
      </w:r>
      <w:proofErr w:type="gramEnd"/>
      <w:r w:rsidRPr="0022443E">
        <w:rPr>
          <w:rFonts w:ascii="標楷體" w:eastAsia="標楷體" w:hAnsi="標楷體" w:cs="Times New Roman" w:hint="eastAsia"/>
          <w:sz w:val="28"/>
          <w:szCs w:val="28"/>
        </w:rPr>
        <w:t>技巧</w:t>
      </w:r>
      <w:r w:rsidR="007E70E5">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快速拔槍、左</w:t>
      </w:r>
      <w:proofErr w:type="gramStart"/>
      <w:r w:rsidRPr="0022443E">
        <w:rPr>
          <w:rFonts w:ascii="標楷體" w:eastAsia="標楷體" w:hAnsi="標楷體" w:cs="Times New Roman" w:hint="eastAsia"/>
          <w:sz w:val="28"/>
          <w:szCs w:val="28"/>
        </w:rPr>
        <w:t>﹝</w:t>
      </w:r>
      <w:proofErr w:type="gramEnd"/>
      <w:r w:rsidRPr="0022443E">
        <w:rPr>
          <w:rFonts w:ascii="標楷體" w:eastAsia="標楷體" w:hAnsi="標楷體" w:cs="Times New Roman" w:hint="eastAsia"/>
          <w:sz w:val="28"/>
          <w:szCs w:val="28"/>
        </w:rPr>
        <w:t>右</w:t>
      </w:r>
      <w:proofErr w:type="gramStart"/>
      <w:r w:rsidRPr="0022443E">
        <w:rPr>
          <w:rFonts w:ascii="標楷體" w:eastAsia="標楷體" w:hAnsi="標楷體" w:cs="Times New Roman" w:hint="eastAsia"/>
          <w:sz w:val="28"/>
          <w:szCs w:val="28"/>
        </w:rPr>
        <w:t>﹞</w:t>
      </w:r>
      <w:proofErr w:type="gramEnd"/>
      <w:r w:rsidRPr="0022443E">
        <w:rPr>
          <w:rFonts w:ascii="標楷體" w:eastAsia="標楷體" w:hAnsi="標楷體" w:cs="Times New Roman" w:hint="eastAsia"/>
          <w:sz w:val="28"/>
          <w:szCs w:val="28"/>
        </w:rPr>
        <w:t>手射擊、變換姿勢射擊、快速換彈匣</w:t>
      </w:r>
      <w:r w:rsidR="007E70E5">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w:t>
      </w:r>
    </w:p>
    <w:p w:rsidR="0022443E" w:rsidRPr="0022443E" w:rsidRDefault="0022443E" w:rsidP="003E741A">
      <w:pPr>
        <w:numPr>
          <w:ilvl w:val="0"/>
          <w:numId w:val="12"/>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期末考試內容：組合訓練</w:t>
      </w:r>
      <w:r w:rsidR="007E70E5">
        <w:rPr>
          <w:rFonts w:ascii="標楷體" w:eastAsia="標楷體" w:hAnsi="標楷體" w:cs="Times New Roman" w:hint="eastAsia"/>
          <w:sz w:val="28"/>
          <w:szCs w:val="28"/>
        </w:rPr>
        <w:t>（</w:t>
      </w:r>
      <w:r w:rsidRPr="0022443E">
        <w:rPr>
          <w:rFonts w:ascii="標楷體" w:eastAsia="標楷體" w:hAnsi="標楷體" w:cs="Times New Roman" w:hint="eastAsia"/>
          <w:sz w:val="28"/>
          <w:szCs w:val="28"/>
        </w:rPr>
        <w:t>快速拔槍、運動與連續、地形</w:t>
      </w:r>
      <w:proofErr w:type="gramStart"/>
      <w:r w:rsidRPr="0022443E">
        <w:rPr>
          <w:rFonts w:ascii="標楷體" w:eastAsia="標楷體" w:hAnsi="標楷體" w:cs="Times New Roman" w:hint="eastAsia"/>
          <w:sz w:val="28"/>
          <w:szCs w:val="28"/>
        </w:rPr>
        <w:t>﹝</w:t>
      </w:r>
      <w:proofErr w:type="gramEnd"/>
      <w:r w:rsidRPr="0022443E">
        <w:rPr>
          <w:rFonts w:ascii="標楷體" w:eastAsia="標楷體" w:hAnsi="標楷體" w:cs="Times New Roman" w:hint="eastAsia"/>
          <w:sz w:val="28"/>
          <w:szCs w:val="28"/>
        </w:rPr>
        <w:t>地物</w:t>
      </w:r>
      <w:proofErr w:type="gramStart"/>
      <w:r w:rsidRPr="0022443E">
        <w:rPr>
          <w:rFonts w:ascii="標楷體" w:eastAsia="標楷體" w:hAnsi="標楷體" w:cs="Times New Roman" w:hint="eastAsia"/>
          <w:sz w:val="28"/>
          <w:szCs w:val="28"/>
        </w:rPr>
        <w:t>﹞</w:t>
      </w:r>
      <w:proofErr w:type="gramEnd"/>
      <w:r w:rsidRPr="0022443E">
        <w:rPr>
          <w:rFonts w:ascii="標楷體" w:eastAsia="標楷體" w:hAnsi="標楷體" w:cs="Times New Roman" w:hint="eastAsia"/>
          <w:sz w:val="28"/>
          <w:szCs w:val="28"/>
        </w:rPr>
        <w:t>利用、超越障礙、情境模擬及執勤安全整體操作</w:t>
      </w:r>
      <w:r w:rsidR="007E70E5">
        <w:rPr>
          <w:rFonts w:ascii="標楷體" w:eastAsia="標楷體" w:hAnsi="標楷體" w:cs="Times New Roman"/>
          <w:sz w:val="28"/>
          <w:szCs w:val="28"/>
        </w:rPr>
        <w:t>）</w:t>
      </w:r>
      <w:r w:rsidRPr="0022443E">
        <w:rPr>
          <w:rFonts w:ascii="標楷體" w:eastAsia="標楷體" w:hAnsi="標楷體" w:cs="Times New Roman" w:hint="eastAsia"/>
          <w:sz w:val="28"/>
          <w:szCs w:val="28"/>
        </w:rPr>
        <w:t>。</w:t>
      </w:r>
    </w:p>
    <w:p w:rsidR="0022443E" w:rsidRPr="0022443E" w:rsidRDefault="0022443E" w:rsidP="003E741A">
      <w:pPr>
        <w:numPr>
          <w:ilvl w:val="0"/>
          <w:numId w:val="12"/>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成績評定標準：依授課內容之熟練度及正確性評定成績，觀念錯誤且反應遲鈍者4</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分以下；動作錯誤或有重大瑕疵者4</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分；動作生疏或有瑕疵者5</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分；動作正確者6</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至7</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分；動作正確熟練者7</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至8</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分；動作精確、反應敏捷且學習態度積極者8</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至1</w:t>
      </w:r>
      <w:r w:rsidRPr="0022443E">
        <w:rPr>
          <w:rFonts w:ascii="標楷體" w:eastAsia="標楷體" w:hAnsi="標楷體" w:cs="Times New Roman"/>
          <w:sz w:val="28"/>
          <w:szCs w:val="28"/>
        </w:rPr>
        <w:t>00</w:t>
      </w:r>
      <w:r w:rsidRPr="0022443E">
        <w:rPr>
          <w:rFonts w:ascii="標楷體" w:eastAsia="標楷體" w:hAnsi="標楷體" w:cs="Times New Roman" w:hint="eastAsia"/>
          <w:sz w:val="28"/>
          <w:szCs w:val="28"/>
        </w:rPr>
        <w:t>分。</w:t>
      </w:r>
    </w:p>
    <w:p w:rsidR="0022443E" w:rsidRPr="0022443E" w:rsidRDefault="0022443E" w:rsidP="003E741A">
      <w:pPr>
        <w:numPr>
          <w:ilvl w:val="1"/>
          <w:numId w:val="14"/>
        </w:numPr>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機動保安隊形操練</w:t>
      </w:r>
      <w:r w:rsidR="0034686A" w:rsidRPr="0034686A">
        <w:rPr>
          <w:rFonts w:ascii="標楷體" w:eastAsia="標楷體" w:hAnsi="標楷體" w:cs="Times New Roman"/>
          <w:sz w:val="28"/>
          <w:szCs w:val="28"/>
        </w:rPr>
        <w:t>（第一階段</w:t>
      </w:r>
      <w:r w:rsidR="0034686A" w:rsidRPr="001E4EE9">
        <w:rPr>
          <w:rFonts w:ascii="標楷體" w:eastAsia="標楷體" w:hAnsi="標楷體" w:cs="Times New Roman" w:hint="eastAsia"/>
          <w:sz w:val="28"/>
          <w:szCs w:val="28"/>
        </w:rPr>
        <w:t>實施</w:t>
      </w:r>
      <w:r w:rsidR="0034686A" w:rsidRPr="0034686A">
        <w:rPr>
          <w:rFonts w:ascii="標楷體" w:eastAsia="標楷體" w:hAnsi="標楷體" w:cs="Times New Roman"/>
          <w:sz w:val="28"/>
          <w:szCs w:val="28"/>
        </w:rPr>
        <w:t>）</w:t>
      </w:r>
      <w:r w:rsidRPr="0022443E">
        <w:rPr>
          <w:rFonts w:ascii="標楷體" w:eastAsia="標楷體" w:hAnsi="標楷體" w:cs="Times New Roman" w:hint="eastAsia"/>
          <w:sz w:val="28"/>
          <w:szCs w:val="28"/>
        </w:rPr>
        <w:t>：</w:t>
      </w:r>
    </w:p>
    <w:p w:rsidR="0022443E" w:rsidRPr="0022443E" w:rsidRDefault="0022443E" w:rsidP="003E741A">
      <w:pPr>
        <w:numPr>
          <w:ilvl w:val="0"/>
          <w:numId w:val="13"/>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期中考試內容：機動保安隊形操練（小隊隊形）。</w:t>
      </w:r>
    </w:p>
    <w:p w:rsidR="0022443E" w:rsidRPr="0022443E" w:rsidRDefault="0022443E" w:rsidP="000D5A54">
      <w:pPr>
        <w:numPr>
          <w:ilvl w:val="0"/>
          <w:numId w:val="13"/>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期末考試內容：機動保安隊形操練（分隊隊形、情境模擬及執勤安全整體操作）。</w:t>
      </w:r>
    </w:p>
    <w:p w:rsidR="0022443E" w:rsidRPr="0022443E" w:rsidRDefault="0022443E" w:rsidP="000D5A54">
      <w:pPr>
        <w:numPr>
          <w:ilvl w:val="0"/>
          <w:numId w:val="13"/>
        </w:numPr>
        <w:tabs>
          <w:tab w:val="left" w:pos="993"/>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成績評定標準：依授課內容之熟練度及正確性評定成績，觀念錯誤且反應遲鈍者4</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分以下；動作錯誤或有重大瑕疵者4</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至5</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分；動作生疏或有瑕疵者5</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至6</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分；動作正確者6</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至7</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分；動作正確熟練者7</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t>至8</w:t>
      </w:r>
      <w:r w:rsidRPr="0022443E">
        <w:rPr>
          <w:rFonts w:ascii="標楷體" w:eastAsia="標楷體" w:hAnsi="標楷體" w:cs="Times New Roman"/>
          <w:sz w:val="28"/>
          <w:szCs w:val="28"/>
        </w:rPr>
        <w:t>0</w:t>
      </w:r>
      <w:r w:rsidRPr="0022443E">
        <w:rPr>
          <w:rFonts w:ascii="標楷體" w:eastAsia="標楷體" w:hAnsi="標楷體" w:cs="Times New Roman" w:hint="eastAsia"/>
          <w:sz w:val="28"/>
          <w:szCs w:val="28"/>
        </w:rPr>
        <w:t>分；動作精確、反應敏捷且學習態度積極者8</w:t>
      </w:r>
      <w:r w:rsidRPr="0022443E">
        <w:rPr>
          <w:rFonts w:ascii="標楷體" w:eastAsia="標楷體" w:hAnsi="標楷體" w:cs="Times New Roman"/>
          <w:sz w:val="28"/>
          <w:szCs w:val="28"/>
        </w:rPr>
        <w:t>1</w:t>
      </w:r>
      <w:r w:rsidRPr="0022443E">
        <w:rPr>
          <w:rFonts w:ascii="標楷體" w:eastAsia="標楷體" w:hAnsi="標楷體" w:cs="Times New Roman" w:hint="eastAsia"/>
          <w:sz w:val="28"/>
          <w:szCs w:val="28"/>
        </w:rPr>
        <w:lastRenderedPageBreak/>
        <w:t>至1</w:t>
      </w:r>
      <w:r w:rsidRPr="0022443E">
        <w:rPr>
          <w:rFonts w:ascii="標楷體" w:eastAsia="標楷體" w:hAnsi="標楷體" w:cs="Times New Roman"/>
          <w:sz w:val="28"/>
          <w:szCs w:val="28"/>
        </w:rPr>
        <w:t>00</w:t>
      </w:r>
      <w:r w:rsidRPr="0022443E">
        <w:rPr>
          <w:rFonts w:ascii="標楷體" w:eastAsia="標楷體" w:hAnsi="標楷體" w:cs="Times New Roman" w:hint="eastAsia"/>
          <w:sz w:val="28"/>
          <w:szCs w:val="28"/>
        </w:rPr>
        <w:t>分。</w:t>
      </w:r>
    </w:p>
    <w:p w:rsidR="0022443E" w:rsidRPr="0022443E" w:rsidRDefault="0022443E" w:rsidP="003E741A">
      <w:pPr>
        <w:numPr>
          <w:ilvl w:val="0"/>
          <w:numId w:val="14"/>
        </w:numPr>
        <w:tabs>
          <w:tab w:val="left" w:pos="567"/>
        </w:tabs>
        <w:spacing w:line="440" w:lineRule="exact"/>
        <w:ind w:left="709"/>
        <w:jc w:val="both"/>
        <w:rPr>
          <w:rFonts w:ascii="標楷體" w:eastAsia="標楷體" w:hAnsi="標楷體" w:cs="Times New Roman"/>
          <w:sz w:val="28"/>
          <w:szCs w:val="28"/>
        </w:rPr>
      </w:pPr>
      <w:r w:rsidRPr="0022443E">
        <w:rPr>
          <w:rFonts w:ascii="標楷體" w:eastAsia="標楷體" w:hAnsi="標楷體" w:cs="Times New Roman" w:hint="eastAsia"/>
          <w:sz w:val="28"/>
          <w:szCs w:val="28"/>
        </w:rPr>
        <w:t>補考及</w:t>
      </w:r>
      <w:r w:rsidRPr="0022443E">
        <w:rPr>
          <w:rFonts w:ascii="標楷體" w:eastAsia="標楷體" w:hAnsi="標楷體" w:cs="Times New Roman"/>
          <w:sz w:val="28"/>
          <w:szCs w:val="28"/>
        </w:rPr>
        <w:t>改期</w:t>
      </w:r>
      <w:r w:rsidRPr="0022443E">
        <w:rPr>
          <w:rFonts w:ascii="標楷體" w:eastAsia="標楷體" w:hAnsi="標楷體" w:cs="Times New Roman" w:hint="eastAsia"/>
          <w:sz w:val="28"/>
          <w:szCs w:val="28"/>
        </w:rPr>
        <w:t>測驗相關事項：</w:t>
      </w:r>
    </w:p>
    <w:p w:rsidR="0022443E" w:rsidRPr="000D5A54" w:rsidRDefault="0022443E" w:rsidP="003E741A">
      <w:pPr>
        <w:numPr>
          <w:ilvl w:val="0"/>
          <w:numId w:val="17"/>
        </w:numPr>
        <w:tabs>
          <w:tab w:val="left" w:pos="709"/>
        </w:tabs>
        <w:spacing w:line="440" w:lineRule="exact"/>
        <w:ind w:leftChars="100" w:left="80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w:t>
      </w:r>
      <w:r w:rsidRPr="0022443E">
        <w:rPr>
          <w:rFonts w:ascii="標楷體" w:eastAsia="標楷體" w:hAnsi="標楷體" w:cs="Times New Roman"/>
          <w:sz w:val="28"/>
          <w:szCs w:val="28"/>
        </w:rPr>
        <w:t>中或</w:t>
      </w:r>
      <w:r w:rsidRPr="0022443E">
        <w:rPr>
          <w:rFonts w:ascii="標楷體" w:eastAsia="標楷體" w:hAnsi="標楷體" w:cs="Times New Roman" w:hint="eastAsia"/>
          <w:sz w:val="28"/>
          <w:szCs w:val="28"/>
        </w:rPr>
        <w:t>期末考試成績不及格者，經原授課老師同意，得補考一次，但遇特殊狀況，有事實足以證明，影響補考公平，經</w:t>
      </w:r>
      <w:proofErr w:type="gramStart"/>
      <w:r w:rsidRPr="0022443E">
        <w:rPr>
          <w:rFonts w:ascii="標楷體" w:eastAsia="標楷體" w:hAnsi="標楷體" w:cs="Times New Roman" w:hint="eastAsia"/>
          <w:sz w:val="28"/>
          <w:szCs w:val="28"/>
        </w:rPr>
        <w:t>簽報</w:t>
      </w:r>
      <w:r w:rsidRPr="000D5A54">
        <w:rPr>
          <w:rFonts w:ascii="標楷體" w:eastAsia="標楷體" w:hAnsi="標楷體" w:cs="Times New Roman" w:hint="eastAsia"/>
          <w:sz w:val="28"/>
          <w:szCs w:val="28"/>
        </w:rPr>
        <w:t>保一、四、五</w:t>
      </w:r>
      <w:proofErr w:type="gramEnd"/>
      <w:r w:rsidRPr="000D5A54">
        <w:rPr>
          <w:rFonts w:ascii="標楷體" w:eastAsia="標楷體" w:hAnsi="標楷體" w:cs="Times New Roman" w:hint="eastAsia"/>
          <w:sz w:val="28"/>
          <w:szCs w:val="28"/>
        </w:rPr>
        <w:t>總隊首長核定，不在此限，補考成績按各</w:t>
      </w:r>
      <w:r w:rsidRPr="000D5A54">
        <w:rPr>
          <w:rFonts w:ascii="標楷體" w:eastAsia="標楷體" w:hAnsi="標楷體" w:cs="Times New Roman"/>
          <w:sz w:val="28"/>
          <w:szCs w:val="28"/>
        </w:rPr>
        <w:t>該</w:t>
      </w:r>
      <w:r w:rsidRPr="000D5A54">
        <w:rPr>
          <w:rFonts w:ascii="標楷體" w:eastAsia="標楷體" w:hAnsi="標楷體" w:cs="Times New Roman" w:hint="eastAsia"/>
          <w:sz w:val="28"/>
          <w:szCs w:val="28"/>
        </w:rPr>
        <w:t>考試及格標準核算，最高分以60分計。</w:t>
      </w:r>
    </w:p>
    <w:p w:rsidR="0022443E" w:rsidRPr="000D5A54" w:rsidRDefault="0022443E" w:rsidP="003E741A">
      <w:pPr>
        <w:numPr>
          <w:ilvl w:val="0"/>
          <w:numId w:val="17"/>
        </w:numPr>
        <w:tabs>
          <w:tab w:val="left" w:pos="709"/>
        </w:tabs>
        <w:spacing w:line="440" w:lineRule="exact"/>
        <w:ind w:leftChars="100" w:left="800" w:hangingChars="200" w:hanging="560"/>
        <w:jc w:val="both"/>
        <w:rPr>
          <w:rFonts w:ascii="標楷體" w:eastAsia="標楷體" w:hAnsi="標楷體" w:cs="Times New Roman"/>
          <w:sz w:val="28"/>
          <w:szCs w:val="28"/>
        </w:rPr>
      </w:pPr>
      <w:r w:rsidRPr="000D5A54">
        <w:rPr>
          <w:rFonts w:ascii="標楷體" w:eastAsia="標楷體" w:hAnsi="標楷體" w:cs="Times New Roman" w:hint="eastAsia"/>
          <w:sz w:val="28"/>
          <w:szCs w:val="28"/>
        </w:rPr>
        <w:t>期中或期末考試進行中，因傷、病無法完成考試者，得於考試結束後一</w:t>
      </w:r>
      <w:proofErr w:type="gramStart"/>
      <w:r w:rsidRPr="000D5A54">
        <w:rPr>
          <w:rFonts w:ascii="標楷體" w:eastAsia="標楷體" w:hAnsi="標楷體" w:cs="Times New Roman" w:hint="eastAsia"/>
          <w:sz w:val="28"/>
          <w:szCs w:val="28"/>
        </w:rPr>
        <w:t>週</w:t>
      </w:r>
      <w:proofErr w:type="gramEnd"/>
      <w:r w:rsidRPr="000D5A54">
        <w:rPr>
          <w:rFonts w:ascii="標楷體" w:eastAsia="標楷體" w:hAnsi="標楷體" w:cs="Times New Roman" w:hint="eastAsia"/>
          <w:sz w:val="28"/>
          <w:szCs w:val="28"/>
        </w:rPr>
        <w:t>內，檢附相關證明文件，申請改期測驗，經原授課老師同意，得改期測驗一次，但遇特殊狀況，有事實足以證明，影響測</w:t>
      </w:r>
      <w:r w:rsidRPr="000D5A54">
        <w:rPr>
          <w:rFonts w:ascii="標楷體" w:eastAsia="標楷體" w:hAnsi="標楷體" w:cs="Times New Roman"/>
          <w:sz w:val="28"/>
          <w:szCs w:val="28"/>
        </w:rPr>
        <w:t>驗</w:t>
      </w:r>
      <w:r w:rsidRPr="000D5A54">
        <w:rPr>
          <w:rFonts w:ascii="標楷體" w:eastAsia="標楷體" w:hAnsi="標楷體" w:cs="Times New Roman" w:hint="eastAsia"/>
          <w:sz w:val="28"/>
          <w:szCs w:val="28"/>
        </w:rPr>
        <w:t>公平，經</w:t>
      </w:r>
      <w:proofErr w:type="gramStart"/>
      <w:r w:rsidRPr="000D5A54">
        <w:rPr>
          <w:rFonts w:ascii="標楷體" w:eastAsia="標楷體" w:hAnsi="標楷體" w:cs="Times New Roman" w:hint="eastAsia"/>
          <w:sz w:val="28"/>
          <w:szCs w:val="28"/>
        </w:rPr>
        <w:t>簽報保一、四、五</w:t>
      </w:r>
      <w:proofErr w:type="gramEnd"/>
      <w:r w:rsidRPr="000D5A54">
        <w:rPr>
          <w:rFonts w:ascii="標楷體" w:eastAsia="標楷體" w:hAnsi="標楷體" w:cs="Times New Roman" w:hint="eastAsia"/>
          <w:sz w:val="28"/>
          <w:szCs w:val="28"/>
        </w:rPr>
        <w:t>總隊首長核定，不在此限。</w:t>
      </w:r>
    </w:p>
    <w:p w:rsidR="0022443E" w:rsidRPr="0022443E" w:rsidRDefault="0022443E" w:rsidP="003E741A">
      <w:pPr>
        <w:numPr>
          <w:ilvl w:val="0"/>
          <w:numId w:val="17"/>
        </w:numPr>
        <w:tabs>
          <w:tab w:val="left" w:pos="709"/>
        </w:tabs>
        <w:spacing w:line="440" w:lineRule="exact"/>
        <w:ind w:leftChars="100" w:left="800" w:hangingChars="200" w:hanging="560"/>
        <w:jc w:val="both"/>
        <w:rPr>
          <w:rFonts w:ascii="標楷體" w:eastAsia="標楷體" w:hAnsi="標楷體" w:cs="Times New Roman"/>
          <w:sz w:val="28"/>
          <w:szCs w:val="28"/>
        </w:rPr>
      </w:pPr>
      <w:r w:rsidRPr="000D5A54">
        <w:rPr>
          <w:rFonts w:ascii="標楷體" w:eastAsia="標楷體" w:hAnsi="標楷體" w:cs="Times New Roman" w:hint="eastAsia"/>
          <w:sz w:val="28"/>
          <w:szCs w:val="28"/>
        </w:rPr>
        <w:t>學員因傷、病，於期中、期末考試或改期測驗前未痊癒，經醫院診斷，仍不宜受測，具備下列條件之</w:t>
      </w:r>
      <w:proofErr w:type="gramStart"/>
      <w:r w:rsidRPr="000D5A54">
        <w:rPr>
          <w:rFonts w:ascii="標楷體" w:eastAsia="標楷體" w:hAnsi="標楷體" w:cs="Times New Roman" w:hint="eastAsia"/>
          <w:sz w:val="28"/>
          <w:szCs w:val="28"/>
        </w:rPr>
        <w:t>一</w:t>
      </w:r>
      <w:proofErr w:type="gramEnd"/>
      <w:r w:rsidRPr="000D5A54">
        <w:rPr>
          <w:rFonts w:ascii="標楷體" w:eastAsia="標楷體" w:hAnsi="標楷體" w:cs="Times New Roman" w:hint="eastAsia"/>
          <w:sz w:val="28"/>
          <w:szCs w:val="28"/>
        </w:rPr>
        <w:t>者，由學員向授課老師提出書面申請，經</w:t>
      </w:r>
      <w:proofErr w:type="gramStart"/>
      <w:r w:rsidRPr="000D5A54">
        <w:rPr>
          <w:rFonts w:ascii="標楷體" w:eastAsia="標楷體" w:hAnsi="標楷體" w:cs="Times New Roman" w:hint="eastAsia"/>
          <w:sz w:val="28"/>
          <w:szCs w:val="28"/>
        </w:rPr>
        <w:t>簽報保一、四、五</w:t>
      </w:r>
      <w:proofErr w:type="gramEnd"/>
      <w:r w:rsidRPr="000D5A54">
        <w:rPr>
          <w:rFonts w:ascii="標楷體" w:eastAsia="標楷體" w:hAnsi="標楷體" w:cs="Times New Roman" w:hint="eastAsia"/>
          <w:sz w:val="28"/>
          <w:szCs w:val="28"/>
        </w:rPr>
        <w:t>總隊首長核定，得以</w:t>
      </w:r>
      <w:r w:rsidRPr="0022443E">
        <w:rPr>
          <w:rFonts w:ascii="標楷體" w:eastAsia="標楷體" w:hAnsi="標楷體" w:cs="Times New Roman" w:hint="eastAsia"/>
          <w:sz w:val="28"/>
          <w:szCs w:val="28"/>
        </w:rPr>
        <w:t>書面報告取代原期中或期末考試，每階段以一次為限，</w:t>
      </w:r>
      <w:r w:rsidR="005C728A" w:rsidRPr="001E4EE9">
        <w:rPr>
          <w:rFonts w:ascii="標楷體" w:eastAsia="標楷體" w:hAnsi="標楷體" w:cs="Times New Roman" w:hint="eastAsia"/>
          <w:sz w:val="28"/>
          <w:szCs w:val="28"/>
        </w:rPr>
        <w:t>書面成績最高分以</w:t>
      </w:r>
      <w:r w:rsidRPr="001E4EE9">
        <w:rPr>
          <w:rFonts w:ascii="標楷體" w:eastAsia="標楷體" w:hAnsi="標楷體" w:cs="Times New Roman" w:hint="eastAsia"/>
          <w:sz w:val="28"/>
          <w:szCs w:val="28"/>
        </w:rPr>
        <w:t>60分</w:t>
      </w:r>
      <w:r w:rsidR="005C728A" w:rsidRPr="001E4EE9">
        <w:rPr>
          <w:rFonts w:ascii="標楷體" w:eastAsia="標楷體" w:hAnsi="標楷體" w:cs="Times New Roman" w:hint="eastAsia"/>
          <w:sz w:val="28"/>
          <w:szCs w:val="28"/>
        </w:rPr>
        <w:t>計</w:t>
      </w:r>
      <w:r w:rsidRPr="0022443E">
        <w:rPr>
          <w:rFonts w:ascii="標楷體" w:eastAsia="標楷體" w:hAnsi="標楷體" w:cs="Times New Roman" w:hint="eastAsia"/>
          <w:sz w:val="28"/>
          <w:szCs w:val="28"/>
        </w:rPr>
        <w:t>。</w:t>
      </w:r>
    </w:p>
    <w:p w:rsidR="0022443E" w:rsidRPr="0022443E" w:rsidRDefault="0022443E" w:rsidP="003E741A">
      <w:pPr>
        <w:numPr>
          <w:ilvl w:val="0"/>
          <w:numId w:val="18"/>
        </w:numPr>
        <w:tabs>
          <w:tab w:val="left" w:pos="709"/>
          <w:tab w:val="left" w:pos="1276"/>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期中考試：期中考試前，隨堂測驗結果已達期中考試及格標準。</w:t>
      </w:r>
    </w:p>
    <w:p w:rsidR="0022443E" w:rsidRPr="0022443E" w:rsidRDefault="0022443E" w:rsidP="003E741A">
      <w:pPr>
        <w:numPr>
          <w:ilvl w:val="0"/>
          <w:numId w:val="18"/>
        </w:numPr>
        <w:tabs>
          <w:tab w:val="left" w:pos="709"/>
          <w:tab w:val="left" w:pos="1276"/>
        </w:tabs>
        <w:spacing w:line="440" w:lineRule="exact"/>
        <w:ind w:leftChars="200" w:left="1040" w:hangingChars="200" w:hanging="560"/>
        <w:jc w:val="both"/>
        <w:rPr>
          <w:rFonts w:ascii="標楷體" w:eastAsia="標楷體" w:hAnsi="標楷體" w:cs="Times New Roman"/>
          <w:sz w:val="28"/>
          <w:szCs w:val="28"/>
        </w:rPr>
      </w:pPr>
      <w:r w:rsidRPr="0022443E">
        <w:rPr>
          <w:rFonts w:ascii="標楷體" w:eastAsia="標楷體" w:hAnsi="標楷體" w:cs="Times New Roman" w:hint="eastAsia"/>
          <w:sz w:val="28"/>
          <w:szCs w:val="28"/>
        </w:rPr>
        <w:t>期末考試：期末考試前，期中考試及隨堂測驗</w:t>
      </w:r>
      <w:proofErr w:type="gramStart"/>
      <w:r w:rsidRPr="0022443E">
        <w:rPr>
          <w:rFonts w:ascii="標楷體" w:eastAsia="標楷體" w:hAnsi="標楷體" w:cs="Times New Roman" w:hint="eastAsia"/>
          <w:sz w:val="28"/>
          <w:szCs w:val="28"/>
        </w:rPr>
        <w:t>結果均達期末</w:t>
      </w:r>
      <w:proofErr w:type="gramEnd"/>
      <w:r w:rsidRPr="0022443E">
        <w:rPr>
          <w:rFonts w:ascii="標楷體" w:eastAsia="標楷體" w:hAnsi="標楷體" w:cs="Times New Roman" w:hint="eastAsia"/>
          <w:sz w:val="28"/>
          <w:szCs w:val="28"/>
        </w:rPr>
        <w:t>考試及格標準。</w:t>
      </w:r>
    </w:p>
    <w:p w:rsidR="0022443E" w:rsidRDefault="0022443E" w:rsidP="003E741A">
      <w:pPr>
        <w:numPr>
          <w:ilvl w:val="0"/>
          <w:numId w:val="17"/>
        </w:numPr>
        <w:tabs>
          <w:tab w:val="left" w:pos="709"/>
        </w:tabs>
        <w:spacing w:line="440" w:lineRule="exact"/>
        <w:ind w:left="851" w:hanging="567"/>
        <w:jc w:val="both"/>
        <w:rPr>
          <w:rFonts w:ascii="標楷體" w:eastAsia="標楷體" w:hAnsi="標楷體" w:cs="Times New Roman"/>
          <w:sz w:val="28"/>
          <w:szCs w:val="28"/>
        </w:rPr>
      </w:pPr>
      <w:r w:rsidRPr="0022443E">
        <w:rPr>
          <w:rFonts w:ascii="標楷體" w:eastAsia="標楷體" w:hAnsi="標楷體" w:cs="Times New Roman" w:hint="eastAsia"/>
          <w:sz w:val="28"/>
          <w:szCs w:val="28"/>
        </w:rPr>
        <w:t>因公、傷、病或重大事故請假，無法參加期中或期末考試者，應檢附相關證明文件提出申請，經原授課老師同意，期中考試得延後至下一堂課考試，期末考試得延後至每階段結束前考試。但依訓練計畫第</w:t>
      </w:r>
      <w:r w:rsidRPr="005C728A">
        <w:rPr>
          <w:rFonts w:ascii="標楷體" w:eastAsia="標楷體" w:hAnsi="標楷體" w:cs="Times New Roman" w:hint="eastAsia"/>
          <w:sz w:val="28"/>
          <w:szCs w:val="28"/>
        </w:rPr>
        <w:t>1</w:t>
      </w:r>
      <w:r w:rsidR="00D8657F" w:rsidRPr="005C728A">
        <w:rPr>
          <w:rFonts w:ascii="標楷體" w:eastAsia="標楷體" w:hAnsi="標楷體" w:cs="Times New Roman"/>
          <w:sz w:val="28"/>
          <w:szCs w:val="28"/>
        </w:rPr>
        <w:t>9</w:t>
      </w:r>
      <w:r w:rsidRPr="005C728A">
        <w:rPr>
          <w:rFonts w:ascii="標楷體" w:eastAsia="標楷體" w:hAnsi="標楷體" w:cs="Times New Roman" w:hint="eastAsia"/>
          <w:sz w:val="28"/>
          <w:szCs w:val="28"/>
        </w:rPr>
        <w:t>點第1款第</w:t>
      </w:r>
      <w:r w:rsidR="00D8657F" w:rsidRPr="005C728A">
        <w:rPr>
          <w:rFonts w:ascii="標楷體" w:eastAsia="標楷體" w:hAnsi="標楷體" w:cs="Times New Roman" w:hint="eastAsia"/>
          <w:sz w:val="28"/>
          <w:szCs w:val="28"/>
        </w:rPr>
        <w:t>4</w:t>
      </w:r>
      <w:r w:rsidRPr="005C728A">
        <w:rPr>
          <w:rFonts w:ascii="標楷體" w:eastAsia="標楷體" w:hAnsi="標楷體" w:cs="Times New Roman" w:hint="eastAsia"/>
          <w:sz w:val="28"/>
          <w:szCs w:val="28"/>
        </w:rPr>
        <w:t>目規定申請專案延期測驗，且經保訓會核准者，不在</w:t>
      </w:r>
      <w:r w:rsidRPr="0022443E">
        <w:rPr>
          <w:rFonts w:ascii="標楷體" w:eastAsia="標楷體" w:hAnsi="標楷體" w:cs="Times New Roman" w:hint="eastAsia"/>
          <w:sz w:val="28"/>
          <w:szCs w:val="28"/>
        </w:rPr>
        <w:t>此限。</w:t>
      </w:r>
    </w:p>
    <w:p w:rsidR="0022443E" w:rsidRPr="001E4EE9" w:rsidRDefault="0022443E" w:rsidP="003E741A">
      <w:pPr>
        <w:tabs>
          <w:tab w:val="left" w:pos="709"/>
          <w:tab w:val="left" w:pos="1276"/>
        </w:tabs>
        <w:spacing w:line="440" w:lineRule="exact"/>
        <w:ind w:left="560" w:hangingChars="200" w:hanging="560"/>
        <w:jc w:val="both"/>
        <w:rPr>
          <w:rFonts w:ascii="標楷體" w:eastAsia="標楷體" w:hAnsi="標楷體" w:cs="Times New Roman"/>
          <w:sz w:val="28"/>
          <w:szCs w:val="28"/>
        </w:rPr>
      </w:pPr>
      <w:r w:rsidRPr="0022443E">
        <w:rPr>
          <w:rFonts w:ascii="標楷體" w:eastAsia="標楷體" w:hAnsi="標楷體" w:cs="Times New Roman" w:hint="eastAsia"/>
          <w:color w:val="000000"/>
          <w:sz w:val="28"/>
          <w:szCs w:val="28"/>
        </w:rPr>
        <w:t>七</w:t>
      </w:r>
      <w:r w:rsidRPr="0022443E">
        <w:rPr>
          <w:rFonts w:ascii="標楷體" w:eastAsia="標楷體" w:hAnsi="標楷體" w:cs="Times New Roman"/>
          <w:color w:val="000000"/>
          <w:sz w:val="28"/>
          <w:szCs w:val="28"/>
        </w:rPr>
        <w:t>、</w:t>
      </w:r>
      <w:r w:rsidRPr="0022443E">
        <w:rPr>
          <w:rFonts w:ascii="標楷體" w:eastAsia="標楷體" w:hAnsi="標楷體" w:cs="Times New Roman" w:hint="eastAsia"/>
          <w:color w:val="000000"/>
          <w:sz w:val="28"/>
          <w:szCs w:val="28"/>
        </w:rPr>
        <w:t>公務人員特種考試警察人員考試</w:t>
      </w:r>
      <w:r w:rsidRPr="00ED2291">
        <w:rPr>
          <w:rFonts w:ascii="標楷體" w:eastAsia="標楷體" w:hAnsi="標楷體" w:cs="Times New Roman" w:hint="eastAsia"/>
          <w:sz w:val="28"/>
          <w:szCs w:val="28"/>
        </w:rPr>
        <w:t>四等考試</w:t>
      </w:r>
      <w:r w:rsidRPr="0022443E">
        <w:rPr>
          <w:rFonts w:ascii="標楷體" w:eastAsia="標楷體" w:hAnsi="標楷體" w:cs="Times New Roman" w:hint="eastAsia"/>
          <w:color w:val="000000"/>
          <w:sz w:val="28"/>
          <w:szCs w:val="28"/>
        </w:rPr>
        <w:t>行政警察人員類科錄取人員未修習柔道（或摔角）、射擊及綜合逮捕術或跨</w:t>
      </w:r>
      <w:proofErr w:type="gramStart"/>
      <w:r w:rsidRPr="0022443E">
        <w:rPr>
          <w:rFonts w:ascii="標楷體" w:eastAsia="標楷體" w:hAnsi="標楷體" w:cs="Times New Roman" w:hint="eastAsia"/>
          <w:color w:val="000000"/>
          <w:sz w:val="28"/>
          <w:szCs w:val="28"/>
        </w:rPr>
        <w:t>考與畢</w:t>
      </w:r>
      <w:proofErr w:type="gramEnd"/>
      <w:r w:rsidRPr="0022443E">
        <w:rPr>
          <w:rFonts w:ascii="標楷體" w:eastAsia="標楷體" w:hAnsi="標楷體" w:cs="Times New Roman" w:hint="eastAsia"/>
          <w:color w:val="000000"/>
          <w:sz w:val="28"/>
          <w:szCs w:val="28"/>
        </w:rPr>
        <w:t>（結）</w:t>
      </w:r>
      <w:proofErr w:type="gramStart"/>
      <w:r w:rsidRPr="0022443E">
        <w:rPr>
          <w:rFonts w:ascii="標楷體" w:eastAsia="標楷體" w:hAnsi="標楷體" w:cs="Times New Roman" w:hint="eastAsia"/>
          <w:color w:val="000000"/>
          <w:sz w:val="28"/>
          <w:szCs w:val="28"/>
        </w:rPr>
        <w:t>業學系</w:t>
      </w:r>
      <w:proofErr w:type="gramEnd"/>
      <w:r w:rsidRPr="0022443E">
        <w:rPr>
          <w:rFonts w:ascii="標楷體" w:eastAsia="標楷體" w:hAnsi="標楷體" w:cs="Times New Roman" w:hint="eastAsia"/>
          <w:color w:val="000000"/>
          <w:sz w:val="28"/>
          <w:szCs w:val="28"/>
        </w:rPr>
        <w:t>（科、類）無關之考試類科者，</w:t>
      </w:r>
      <w:proofErr w:type="gramStart"/>
      <w:r w:rsidR="000A2144" w:rsidRPr="001E4EE9">
        <w:rPr>
          <w:rFonts w:ascii="標楷體" w:eastAsia="標楷體" w:hAnsi="標楷體" w:cs="Times New Roman" w:hint="eastAsia"/>
          <w:sz w:val="28"/>
          <w:szCs w:val="28"/>
        </w:rPr>
        <w:t>準</w:t>
      </w:r>
      <w:proofErr w:type="gramEnd"/>
      <w:r w:rsidRPr="001E4EE9">
        <w:rPr>
          <w:rFonts w:ascii="標楷體" w:eastAsia="標楷體" w:hAnsi="標楷體" w:cs="Times New Roman" w:hint="eastAsia"/>
          <w:sz w:val="28"/>
          <w:szCs w:val="28"/>
        </w:rPr>
        <w:t>用本</w:t>
      </w:r>
      <w:r w:rsidRPr="001E4EE9">
        <w:rPr>
          <w:rFonts w:ascii="標楷體" w:eastAsia="標楷體" w:hAnsi="標楷體" w:cs="Times New Roman"/>
          <w:sz w:val="28"/>
          <w:szCs w:val="28"/>
        </w:rPr>
        <w:t>規定</w:t>
      </w:r>
      <w:r w:rsidRPr="001E4EE9">
        <w:rPr>
          <w:rFonts w:ascii="標楷體" w:eastAsia="標楷體" w:hAnsi="標楷體" w:cs="Times New Roman" w:hint="eastAsia"/>
          <w:sz w:val="28"/>
          <w:szCs w:val="28"/>
        </w:rPr>
        <w:t>。</w:t>
      </w:r>
    </w:p>
    <w:p w:rsidR="0022443E" w:rsidRPr="0022443E" w:rsidRDefault="0022443E" w:rsidP="003E741A">
      <w:pPr>
        <w:spacing w:line="440" w:lineRule="exact"/>
        <w:jc w:val="both"/>
        <w:rPr>
          <w:rFonts w:ascii="標楷體" w:eastAsia="標楷體" w:hAnsi="標楷體" w:cs="Times New Roman"/>
          <w:sz w:val="28"/>
          <w:szCs w:val="28"/>
        </w:rPr>
      </w:pPr>
      <w:r w:rsidRPr="001E4EE9">
        <w:rPr>
          <w:rFonts w:ascii="標楷體" w:eastAsia="標楷體" w:hAnsi="標楷體" w:cs="Times New Roman" w:hint="eastAsia"/>
          <w:sz w:val="28"/>
          <w:szCs w:val="28"/>
        </w:rPr>
        <w:t>八</w:t>
      </w:r>
      <w:r w:rsidRPr="001E4EE9">
        <w:rPr>
          <w:rFonts w:ascii="標楷體" w:eastAsia="標楷體" w:hAnsi="標楷體" w:cs="Times New Roman"/>
          <w:sz w:val="28"/>
          <w:szCs w:val="28"/>
        </w:rPr>
        <w:t>、</w:t>
      </w:r>
      <w:r w:rsidRPr="001E4EE9">
        <w:rPr>
          <w:rFonts w:ascii="標楷體" w:eastAsia="標楷體" w:hAnsi="標楷體" w:cs="Times New Roman" w:hint="eastAsia"/>
          <w:sz w:val="28"/>
          <w:szCs w:val="28"/>
        </w:rPr>
        <w:t>本規定</w:t>
      </w:r>
      <w:r w:rsidR="000A2144" w:rsidRPr="001E4EE9">
        <w:rPr>
          <w:rFonts w:ascii="標楷體" w:eastAsia="標楷體" w:hAnsi="標楷體" w:cs="Times New Roman" w:hint="eastAsia"/>
          <w:sz w:val="28"/>
          <w:szCs w:val="28"/>
        </w:rPr>
        <w:t>由內政部(警政署)</w:t>
      </w:r>
      <w:proofErr w:type="gramStart"/>
      <w:r w:rsidRPr="001E4EE9">
        <w:rPr>
          <w:rFonts w:ascii="標楷體" w:eastAsia="標楷體" w:hAnsi="標楷體" w:cs="Times New Roman" w:hint="eastAsia"/>
          <w:sz w:val="28"/>
          <w:szCs w:val="28"/>
        </w:rPr>
        <w:t>函</w:t>
      </w:r>
      <w:r w:rsidRPr="0022443E">
        <w:rPr>
          <w:rFonts w:ascii="標楷體" w:eastAsia="標楷體" w:hAnsi="標楷體" w:cs="Times New Roman" w:hint="eastAsia"/>
          <w:sz w:val="28"/>
          <w:szCs w:val="28"/>
        </w:rPr>
        <w:t>報保訓</w:t>
      </w:r>
      <w:proofErr w:type="gramEnd"/>
      <w:r w:rsidRPr="0022443E">
        <w:rPr>
          <w:rFonts w:ascii="標楷體" w:eastAsia="標楷體" w:hAnsi="標楷體" w:cs="Times New Roman" w:hint="eastAsia"/>
          <w:sz w:val="28"/>
          <w:szCs w:val="28"/>
        </w:rPr>
        <w:t>會核定後實施。</w:t>
      </w:r>
    </w:p>
    <w:p w:rsidR="00F13679" w:rsidRPr="0022443E" w:rsidRDefault="00F13679">
      <w:bookmarkStart w:id="0" w:name="_GoBack"/>
      <w:bookmarkEnd w:id="0"/>
    </w:p>
    <w:sectPr w:rsidR="00F13679" w:rsidRPr="0022443E" w:rsidSect="009511EE">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CC" w:rsidRDefault="000D5BCC" w:rsidP="004A1915">
      <w:r>
        <w:separator/>
      </w:r>
    </w:p>
  </w:endnote>
  <w:endnote w:type="continuationSeparator" w:id="0">
    <w:p w:rsidR="000D5BCC" w:rsidRDefault="000D5BCC" w:rsidP="004A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01761"/>
      <w:docPartObj>
        <w:docPartGallery w:val="Page Numbers (Bottom of Page)"/>
        <w:docPartUnique/>
      </w:docPartObj>
    </w:sdtPr>
    <w:sdtEndPr/>
    <w:sdtContent>
      <w:p w:rsidR="00036F43" w:rsidRDefault="00036F43">
        <w:pPr>
          <w:pStyle w:val="a5"/>
          <w:jc w:val="center"/>
        </w:pPr>
        <w:r>
          <w:fldChar w:fldCharType="begin"/>
        </w:r>
        <w:r>
          <w:instrText>PAGE   \* MERGEFORMAT</w:instrText>
        </w:r>
        <w:r>
          <w:fldChar w:fldCharType="separate"/>
        </w:r>
        <w:r w:rsidR="001E4EE9" w:rsidRPr="001E4EE9">
          <w:rPr>
            <w:noProof/>
            <w:lang w:val="zh-TW"/>
          </w:rPr>
          <w:t>6</w:t>
        </w:r>
        <w:r>
          <w:fldChar w:fldCharType="end"/>
        </w:r>
      </w:p>
    </w:sdtContent>
  </w:sdt>
  <w:p w:rsidR="00036F43" w:rsidRDefault="00036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CC" w:rsidRDefault="000D5BCC" w:rsidP="004A1915">
      <w:r>
        <w:separator/>
      </w:r>
    </w:p>
  </w:footnote>
  <w:footnote w:type="continuationSeparator" w:id="0">
    <w:p w:rsidR="000D5BCC" w:rsidRDefault="000D5BCC" w:rsidP="004A1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2E3"/>
    <w:multiLevelType w:val="hybridMultilevel"/>
    <w:tmpl w:val="BE9C00E4"/>
    <w:lvl w:ilvl="0" w:tplc="48E26478">
      <w:start w:val="1"/>
      <w:numFmt w:val="decimalFullWidth"/>
      <w:lvlText w:val="(%1)"/>
      <w:lvlJc w:val="left"/>
      <w:pPr>
        <w:ind w:left="3414" w:hanging="720"/>
      </w:pPr>
      <w:rPr>
        <w:rFonts w:hint="default"/>
      </w:rPr>
    </w:lvl>
    <w:lvl w:ilvl="1" w:tplc="48E26478">
      <w:start w:val="1"/>
      <w:numFmt w:val="decimalFullWidth"/>
      <w:lvlText w:val="(%2)"/>
      <w:lvlJc w:val="left"/>
      <w:pPr>
        <w:ind w:left="2364" w:hanging="480"/>
      </w:pPr>
      <w:rPr>
        <w:rFonts w:hint="default"/>
      </w:r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
    <w:nsid w:val="098D1F3E"/>
    <w:multiLevelType w:val="hybridMultilevel"/>
    <w:tmpl w:val="F4FAC744"/>
    <w:lvl w:ilvl="0" w:tplc="AF500366">
      <w:start w:val="1"/>
      <w:numFmt w:val="decimalFullWidth"/>
      <w:lvlText w:val="%1、"/>
      <w:lvlJc w:val="left"/>
      <w:pPr>
        <w:ind w:left="648" w:hanging="720"/>
      </w:pPr>
      <w:rPr>
        <w:rFonts w:hint="default"/>
      </w:rPr>
    </w:lvl>
    <w:lvl w:ilvl="1" w:tplc="04090019" w:tentative="1">
      <w:start w:val="1"/>
      <w:numFmt w:val="ideographTraditional"/>
      <w:lvlText w:val="%2、"/>
      <w:lvlJc w:val="left"/>
      <w:pPr>
        <w:ind w:left="132" w:hanging="480"/>
      </w:pPr>
    </w:lvl>
    <w:lvl w:ilvl="2" w:tplc="0409001B" w:tentative="1">
      <w:start w:val="1"/>
      <w:numFmt w:val="lowerRoman"/>
      <w:lvlText w:val="%3."/>
      <w:lvlJc w:val="right"/>
      <w:pPr>
        <w:ind w:left="612" w:hanging="480"/>
      </w:pPr>
    </w:lvl>
    <w:lvl w:ilvl="3" w:tplc="0409000F" w:tentative="1">
      <w:start w:val="1"/>
      <w:numFmt w:val="decimal"/>
      <w:lvlText w:val="%4."/>
      <w:lvlJc w:val="left"/>
      <w:pPr>
        <w:ind w:left="1092" w:hanging="480"/>
      </w:pPr>
    </w:lvl>
    <w:lvl w:ilvl="4" w:tplc="04090019" w:tentative="1">
      <w:start w:val="1"/>
      <w:numFmt w:val="ideographTraditional"/>
      <w:lvlText w:val="%5、"/>
      <w:lvlJc w:val="left"/>
      <w:pPr>
        <w:ind w:left="1572" w:hanging="480"/>
      </w:pPr>
    </w:lvl>
    <w:lvl w:ilvl="5" w:tplc="0409001B" w:tentative="1">
      <w:start w:val="1"/>
      <w:numFmt w:val="lowerRoman"/>
      <w:lvlText w:val="%6."/>
      <w:lvlJc w:val="right"/>
      <w:pPr>
        <w:ind w:left="2052" w:hanging="480"/>
      </w:pPr>
    </w:lvl>
    <w:lvl w:ilvl="6" w:tplc="0409000F" w:tentative="1">
      <w:start w:val="1"/>
      <w:numFmt w:val="decimal"/>
      <w:lvlText w:val="%7."/>
      <w:lvlJc w:val="left"/>
      <w:pPr>
        <w:ind w:left="2532" w:hanging="480"/>
      </w:pPr>
    </w:lvl>
    <w:lvl w:ilvl="7" w:tplc="04090019" w:tentative="1">
      <w:start w:val="1"/>
      <w:numFmt w:val="ideographTraditional"/>
      <w:lvlText w:val="%8、"/>
      <w:lvlJc w:val="left"/>
      <w:pPr>
        <w:ind w:left="3012" w:hanging="480"/>
      </w:pPr>
    </w:lvl>
    <w:lvl w:ilvl="8" w:tplc="0409001B" w:tentative="1">
      <w:start w:val="1"/>
      <w:numFmt w:val="lowerRoman"/>
      <w:lvlText w:val="%9."/>
      <w:lvlJc w:val="right"/>
      <w:pPr>
        <w:ind w:left="3492" w:hanging="480"/>
      </w:pPr>
    </w:lvl>
  </w:abstractNum>
  <w:abstractNum w:abstractNumId="2">
    <w:nsid w:val="0B724980"/>
    <w:multiLevelType w:val="hybridMultilevel"/>
    <w:tmpl w:val="8772C82C"/>
    <w:lvl w:ilvl="0" w:tplc="F8A21CD6">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479E0"/>
    <w:multiLevelType w:val="hybridMultilevel"/>
    <w:tmpl w:val="DE84126C"/>
    <w:lvl w:ilvl="0" w:tplc="FCFCF8D6">
      <w:start w:val="1"/>
      <w:numFmt w:val="decimalFullWidth"/>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9E364C"/>
    <w:multiLevelType w:val="hybridMultilevel"/>
    <w:tmpl w:val="7FF8CF5E"/>
    <w:lvl w:ilvl="0" w:tplc="AF500366">
      <w:start w:val="1"/>
      <w:numFmt w:val="decimalFullWidth"/>
      <w:lvlText w:val="%1、"/>
      <w:lvlJc w:val="left"/>
      <w:pPr>
        <w:ind w:left="924" w:hanging="720"/>
      </w:pPr>
      <w:rPr>
        <w:rFonts w:hint="default"/>
      </w:rPr>
    </w:lvl>
    <w:lvl w:ilvl="1" w:tplc="04090019" w:tentative="1">
      <w:start w:val="1"/>
      <w:numFmt w:val="ideographTraditional"/>
      <w:lvlText w:val="%2、"/>
      <w:lvlJc w:val="left"/>
      <w:pPr>
        <w:ind w:left="408" w:hanging="480"/>
      </w:pPr>
    </w:lvl>
    <w:lvl w:ilvl="2" w:tplc="0409001B" w:tentative="1">
      <w:start w:val="1"/>
      <w:numFmt w:val="lowerRoman"/>
      <w:lvlText w:val="%3."/>
      <w:lvlJc w:val="right"/>
      <w:pPr>
        <w:ind w:left="888" w:hanging="480"/>
      </w:pPr>
    </w:lvl>
    <w:lvl w:ilvl="3" w:tplc="0409000F" w:tentative="1">
      <w:start w:val="1"/>
      <w:numFmt w:val="decimal"/>
      <w:lvlText w:val="%4."/>
      <w:lvlJc w:val="left"/>
      <w:pPr>
        <w:ind w:left="1368" w:hanging="480"/>
      </w:pPr>
    </w:lvl>
    <w:lvl w:ilvl="4" w:tplc="04090019" w:tentative="1">
      <w:start w:val="1"/>
      <w:numFmt w:val="ideographTraditional"/>
      <w:lvlText w:val="%5、"/>
      <w:lvlJc w:val="left"/>
      <w:pPr>
        <w:ind w:left="1848" w:hanging="480"/>
      </w:pPr>
    </w:lvl>
    <w:lvl w:ilvl="5" w:tplc="0409001B" w:tentative="1">
      <w:start w:val="1"/>
      <w:numFmt w:val="lowerRoman"/>
      <w:lvlText w:val="%6."/>
      <w:lvlJc w:val="right"/>
      <w:pPr>
        <w:ind w:left="2328" w:hanging="480"/>
      </w:pPr>
    </w:lvl>
    <w:lvl w:ilvl="6" w:tplc="0409000F" w:tentative="1">
      <w:start w:val="1"/>
      <w:numFmt w:val="decimal"/>
      <w:lvlText w:val="%7."/>
      <w:lvlJc w:val="left"/>
      <w:pPr>
        <w:ind w:left="2808" w:hanging="480"/>
      </w:pPr>
    </w:lvl>
    <w:lvl w:ilvl="7" w:tplc="04090019" w:tentative="1">
      <w:start w:val="1"/>
      <w:numFmt w:val="ideographTraditional"/>
      <w:lvlText w:val="%8、"/>
      <w:lvlJc w:val="left"/>
      <w:pPr>
        <w:ind w:left="3288" w:hanging="480"/>
      </w:pPr>
    </w:lvl>
    <w:lvl w:ilvl="8" w:tplc="0409001B" w:tentative="1">
      <w:start w:val="1"/>
      <w:numFmt w:val="lowerRoman"/>
      <w:lvlText w:val="%9."/>
      <w:lvlJc w:val="right"/>
      <w:pPr>
        <w:ind w:left="3768" w:hanging="480"/>
      </w:pPr>
    </w:lvl>
  </w:abstractNum>
  <w:abstractNum w:abstractNumId="5">
    <w:nsid w:val="196C7D08"/>
    <w:multiLevelType w:val="hybridMultilevel"/>
    <w:tmpl w:val="90A6950E"/>
    <w:lvl w:ilvl="0" w:tplc="AF500366">
      <w:start w:val="1"/>
      <w:numFmt w:val="decimalFullWidth"/>
      <w:lvlText w:val="%1、"/>
      <w:lvlJc w:val="left"/>
      <w:pPr>
        <w:ind w:left="1704" w:hanging="720"/>
      </w:pPr>
      <w:rPr>
        <w:rFonts w:hint="default"/>
      </w:rPr>
    </w:lvl>
    <w:lvl w:ilvl="1" w:tplc="48E26478">
      <w:start w:val="1"/>
      <w:numFmt w:val="decimalFullWidth"/>
      <w:lvlText w:val="(%2)"/>
      <w:lvlJc w:val="left"/>
      <w:pPr>
        <w:ind w:left="1200" w:hanging="720"/>
      </w:pPr>
      <w:rPr>
        <w:rFonts w:hint="default"/>
      </w:rPr>
    </w:lvl>
    <w:lvl w:ilvl="2" w:tplc="DC346FF6">
      <w:start w:val="1"/>
      <w:numFmt w:val="lowerLetter"/>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CD6B1D"/>
    <w:multiLevelType w:val="hybridMultilevel"/>
    <w:tmpl w:val="46F20150"/>
    <w:lvl w:ilvl="0" w:tplc="AF500366">
      <w:start w:val="1"/>
      <w:numFmt w:val="decimalFullWidth"/>
      <w:lvlText w:val="%1、"/>
      <w:lvlJc w:val="left"/>
      <w:pPr>
        <w:ind w:left="924" w:hanging="720"/>
      </w:pPr>
      <w:rPr>
        <w:rFonts w:hint="default"/>
      </w:rPr>
    </w:lvl>
    <w:lvl w:ilvl="1" w:tplc="04090019" w:tentative="1">
      <w:start w:val="1"/>
      <w:numFmt w:val="ideographTraditional"/>
      <w:lvlText w:val="%2、"/>
      <w:lvlJc w:val="left"/>
      <w:pPr>
        <w:ind w:left="408" w:hanging="480"/>
      </w:pPr>
    </w:lvl>
    <w:lvl w:ilvl="2" w:tplc="0409001B" w:tentative="1">
      <w:start w:val="1"/>
      <w:numFmt w:val="lowerRoman"/>
      <w:lvlText w:val="%3."/>
      <w:lvlJc w:val="right"/>
      <w:pPr>
        <w:ind w:left="888" w:hanging="480"/>
      </w:pPr>
    </w:lvl>
    <w:lvl w:ilvl="3" w:tplc="0409000F" w:tentative="1">
      <w:start w:val="1"/>
      <w:numFmt w:val="decimal"/>
      <w:lvlText w:val="%4."/>
      <w:lvlJc w:val="left"/>
      <w:pPr>
        <w:ind w:left="1368" w:hanging="480"/>
      </w:pPr>
    </w:lvl>
    <w:lvl w:ilvl="4" w:tplc="04090019" w:tentative="1">
      <w:start w:val="1"/>
      <w:numFmt w:val="ideographTraditional"/>
      <w:lvlText w:val="%5、"/>
      <w:lvlJc w:val="left"/>
      <w:pPr>
        <w:ind w:left="1848" w:hanging="480"/>
      </w:pPr>
    </w:lvl>
    <w:lvl w:ilvl="5" w:tplc="0409001B" w:tentative="1">
      <w:start w:val="1"/>
      <w:numFmt w:val="lowerRoman"/>
      <w:lvlText w:val="%6."/>
      <w:lvlJc w:val="right"/>
      <w:pPr>
        <w:ind w:left="2328" w:hanging="480"/>
      </w:pPr>
    </w:lvl>
    <w:lvl w:ilvl="6" w:tplc="0409000F" w:tentative="1">
      <w:start w:val="1"/>
      <w:numFmt w:val="decimal"/>
      <w:lvlText w:val="%7."/>
      <w:lvlJc w:val="left"/>
      <w:pPr>
        <w:ind w:left="2808" w:hanging="480"/>
      </w:pPr>
    </w:lvl>
    <w:lvl w:ilvl="7" w:tplc="04090019" w:tentative="1">
      <w:start w:val="1"/>
      <w:numFmt w:val="ideographTraditional"/>
      <w:lvlText w:val="%8、"/>
      <w:lvlJc w:val="left"/>
      <w:pPr>
        <w:ind w:left="3288" w:hanging="480"/>
      </w:pPr>
    </w:lvl>
    <w:lvl w:ilvl="8" w:tplc="0409001B" w:tentative="1">
      <w:start w:val="1"/>
      <w:numFmt w:val="lowerRoman"/>
      <w:lvlText w:val="%9."/>
      <w:lvlJc w:val="right"/>
      <w:pPr>
        <w:ind w:left="3768" w:hanging="480"/>
      </w:pPr>
    </w:lvl>
  </w:abstractNum>
  <w:abstractNum w:abstractNumId="7">
    <w:nsid w:val="1F2A4967"/>
    <w:multiLevelType w:val="hybridMultilevel"/>
    <w:tmpl w:val="E3D629C6"/>
    <w:lvl w:ilvl="0" w:tplc="AF500366">
      <w:start w:val="1"/>
      <w:numFmt w:val="decimalFullWidth"/>
      <w:lvlText w:val="%1、"/>
      <w:lvlJc w:val="left"/>
      <w:pPr>
        <w:ind w:left="1200" w:hanging="720"/>
      </w:pPr>
      <w:rPr>
        <w:rFonts w:hint="default"/>
      </w:rPr>
    </w:lvl>
    <w:lvl w:ilvl="1" w:tplc="04090019" w:tentative="1">
      <w:start w:val="1"/>
      <w:numFmt w:val="ideographTraditional"/>
      <w:lvlText w:val="%2、"/>
      <w:lvlJc w:val="left"/>
      <w:pPr>
        <w:ind w:left="684" w:hanging="480"/>
      </w:pPr>
    </w:lvl>
    <w:lvl w:ilvl="2" w:tplc="0409001B" w:tentative="1">
      <w:start w:val="1"/>
      <w:numFmt w:val="lowerRoman"/>
      <w:lvlText w:val="%3."/>
      <w:lvlJc w:val="right"/>
      <w:pPr>
        <w:ind w:left="1164" w:hanging="480"/>
      </w:pPr>
    </w:lvl>
    <w:lvl w:ilvl="3" w:tplc="0409000F" w:tentative="1">
      <w:start w:val="1"/>
      <w:numFmt w:val="decimal"/>
      <w:lvlText w:val="%4."/>
      <w:lvlJc w:val="left"/>
      <w:pPr>
        <w:ind w:left="1644" w:hanging="480"/>
      </w:pPr>
    </w:lvl>
    <w:lvl w:ilvl="4" w:tplc="04090019" w:tentative="1">
      <w:start w:val="1"/>
      <w:numFmt w:val="ideographTraditional"/>
      <w:lvlText w:val="%5、"/>
      <w:lvlJc w:val="left"/>
      <w:pPr>
        <w:ind w:left="2124" w:hanging="480"/>
      </w:pPr>
    </w:lvl>
    <w:lvl w:ilvl="5" w:tplc="0409001B" w:tentative="1">
      <w:start w:val="1"/>
      <w:numFmt w:val="lowerRoman"/>
      <w:lvlText w:val="%6."/>
      <w:lvlJc w:val="right"/>
      <w:pPr>
        <w:ind w:left="2604" w:hanging="480"/>
      </w:pPr>
    </w:lvl>
    <w:lvl w:ilvl="6" w:tplc="0409000F" w:tentative="1">
      <w:start w:val="1"/>
      <w:numFmt w:val="decimal"/>
      <w:lvlText w:val="%7."/>
      <w:lvlJc w:val="left"/>
      <w:pPr>
        <w:ind w:left="3084" w:hanging="480"/>
      </w:pPr>
    </w:lvl>
    <w:lvl w:ilvl="7" w:tplc="04090019" w:tentative="1">
      <w:start w:val="1"/>
      <w:numFmt w:val="ideographTraditional"/>
      <w:lvlText w:val="%8、"/>
      <w:lvlJc w:val="left"/>
      <w:pPr>
        <w:ind w:left="3564" w:hanging="480"/>
      </w:pPr>
    </w:lvl>
    <w:lvl w:ilvl="8" w:tplc="0409001B" w:tentative="1">
      <w:start w:val="1"/>
      <w:numFmt w:val="lowerRoman"/>
      <w:lvlText w:val="%9."/>
      <w:lvlJc w:val="right"/>
      <w:pPr>
        <w:ind w:left="4044" w:hanging="480"/>
      </w:pPr>
    </w:lvl>
  </w:abstractNum>
  <w:abstractNum w:abstractNumId="8">
    <w:nsid w:val="29416F73"/>
    <w:multiLevelType w:val="hybridMultilevel"/>
    <w:tmpl w:val="EA2C5B52"/>
    <w:lvl w:ilvl="0" w:tplc="AF500366">
      <w:start w:val="1"/>
      <w:numFmt w:val="decimalFullWidth"/>
      <w:lvlText w:val="%1、"/>
      <w:lvlJc w:val="left"/>
      <w:pPr>
        <w:ind w:left="147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E6125D"/>
    <w:multiLevelType w:val="hybridMultilevel"/>
    <w:tmpl w:val="527E248A"/>
    <w:lvl w:ilvl="0" w:tplc="48E26478">
      <w:start w:val="1"/>
      <w:numFmt w:val="decimalFullWidth"/>
      <w:lvlText w:val="(%1)"/>
      <w:lvlJc w:val="left"/>
      <w:pPr>
        <w:ind w:left="21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A0FEF"/>
    <w:multiLevelType w:val="hybridMultilevel"/>
    <w:tmpl w:val="586C8076"/>
    <w:lvl w:ilvl="0" w:tplc="48E26478">
      <w:start w:val="1"/>
      <w:numFmt w:val="decimalFullWidth"/>
      <w:lvlText w:val="(%1)"/>
      <w:lvlJc w:val="left"/>
      <w:pPr>
        <w:ind w:left="2184" w:hanging="720"/>
      </w:pPr>
      <w:rPr>
        <w:rFonts w:hint="default"/>
      </w:rPr>
    </w:lvl>
    <w:lvl w:ilvl="1" w:tplc="DC346FF6">
      <w:start w:val="1"/>
      <w:numFmt w:val="lowerLetter"/>
      <w:lvlText w:val="%2、"/>
      <w:lvlJc w:val="left"/>
      <w:pPr>
        <w:ind w:left="119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47418D"/>
    <w:multiLevelType w:val="hybridMultilevel"/>
    <w:tmpl w:val="7B8C4178"/>
    <w:lvl w:ilvl="0" w:tplc="48E26478">
      <w:start w:val="1"/>
      <w:numFmt w:val="decimalFullWidth"/>
      <w:lvlText w:val="(%1)"/>
      <w:lvlJc w:val="left"/>
      <w:pPr>
        <w:ind w:left="2256" w:hanging="72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2">
    <w:nsid w:val="43901D49"/>
    <w:multiLevelType w:val="hybridMultilevel"/>
    <w:tmpl w:val="73C83FA0"/>
    <w:lvl w:ilvl="0" w:tplc="9BE63816">
      <w:start w:val="1"/>
      <w:numFmt w:val="taiwaneseCountingThousand"/>
      <w:lvlText w:val="（%1）"/>
      <w:lvlJc w:val="left"/>
      <w:pPr>
        <w:ind w:left="1140" w:hanging="864"/>
      </w:pPr>
      <w:rPr>
        <w:rFonts w:hint="default"/>
      </w:rPr>
    </w:lvl>
    <w:lvl w:ilvl="1" w:tplc="AF500366">
      <w:start w:val="1"/>
      <w:numFmt w:val="decimalFullWidth"/>
      <w:lvlText w:val="%2、"/>
      <w:lvlJc w:val="left"/>
      <w:pPr>
        <w:ind w:left="1476" w:hanging="720"/>
      </w:pPr>
      <w:rPr>
        <w:rFonts w:hint="default"/>
      </w:rPr>
    </w:lvl>
    <w:lvl w:ilvl="2" w:tplc="48E26478">
      <w:start w:val="1"/>
      <w:numFmt w:val="decimalFullWidth"/>
      <w:lvlText w:val="(%3)"/>
      <w:lvlJc w:val="left"/>
      <w:pPr>
        <w:ind w:left="1899" w:hanging="480"/>
      </w:pPr>
      <w:rPr>
        <w:rFonts w:hint="default"/>
      </w:rPr>
    </w:lvl>
    <w:lvl w:ilvl="3" w:tplc="DC346FF6">
      <w:start w:val="1"/>
      <w:numFmt w:val="lowerLetter"/>
      <w:lvlText w:val="%4、"/>
      <w:lvlJc w:val="left"/>
      <w:pPr>
        <w:ind w:left="2196" w:hanging="480"/>
      </w:pPr>
      <w:rPr>
        <w:rFonts w:hint="default"/>
      </w:r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3">
    <w:nsid w:val="44EB3D95"/>
    <w:multiLevelType w:val="hybridMultilevel"/>
    <w:tmpl w:val="0B4481C8"/>
    <w:lvl w:ilvl="0" w:tplc="48E26478">
      <w:start w:val="1"/>
      <w:numFmt w:val="decimalFullWidth"/>
      <w:lvlText w:val="(%1)"/>
      <w:lvlJc w:val="left"/>
      <w:pPr>
        <w:ind w:left="23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1519A0"/>
    <w:multiLevelType w:val="hybridMultilevel"/>
    <w:tmpl w:val="4982838A"/>
    <w:lvl w:ilvl="0" w:tplc="C59A2526">
      <w:start w:val="1"/>
      <w:numFmt w:val="taiwaneseCountingThousand"/>
      <w:lvlText w:val="%1、"/>
      <w:lvlJc w:val="left"/>
      <w:pPr>
        <w:ind w:left="706" w:hanging="720"/>
      </w:pPr>
      <w:rPr>
        <w:rFonts w:hint="default"/>
      </w:rPr>
    </w:lvl>
    <w:lvl w:ilvl="1" w:tplc="F7087252">
      <w:start w:val="1"/>
      <w:numFmt w:val="taiwaneseCountingThousand"/>
      <w:lvlText w:val="(%2)"/>
      <w:lvlJc w:val="left"/>
      <w:pPr>
        <w:ind w:left="960" w:hanging="480"/>
      </w:pPr>
      <w:rPr>
        <w:rFonts w:hint="eastAsia"/>
      </w:rPr>
    </w:lvl>
    <w:lvl w:ilvl="2" w:tplc="AF500366">
      <w:start w:val="1"/>
      <w:numFmt w:val="decimalFullWidth"/>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2F71A7"/>
    <w:multiLevelType w:val="hybridMultilevel"/>
    <w:tmpl w:val="EC74CD4A"/>
    <w:lvl w:ilvl="0" w:tplc="AF500366">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961EE4"/>
    <w:multiLevelType w:val="hybridMultilevel"/>
    <w:tmpl w:val="A746AA46"/>
    <w:lvl w:ilvl="0" w:tplc="3A50969E">
      <w:start w:val="1"/>
      <w:numFmt w:val="decimal"/>
      <w:lvlText w:val="%1、"/>
      <w:lvlJc w:val="left"/>
      <w:pPr>
        <w:ind w:left="1704" w:hanging="720"/>
      </w:pPr>
      <w:rPr>
        <w:rFonts w:hint="default"/>
      </w:rPr>
    </w:lvl>
    <w:lvl w:ilvl="1" w:tplc="48E26478">
      <w:start w:val="1"/>
      <w:numFmt w:val="decimalFullWidth"/>
      <w:lvlText w:val="(%2)"/>
      <w:lvlJc w:val="left"/>
      <w:pPr>
        <w:ind w:left="2184" w:hanging="720"/>
      </w:pPr>
      <w:rPr>
        <w:rFonts w:hint="default"/>
      </w:rPr>
    </w:lvl>
    <w:lvl w:ilvl="2" w:tplc="04090019">
      <w:start w:val="1"/>
      <w:numFmt w:val="ideographTraditional"/>
      <w:lvlText w:val="%3、"/>
      <w:lvlJc w:val="lef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7">
    <w:nsid w:val="75621127"/>
    <w:multiLevelType w:val="hybridMultilevel"/>
    <w:tmpl w:val="203643AA"/>
    <w:lvl w:ilvl="0" w:tplc="48E26478">
      <w:start w:val="1"/>
      <w:numFmt w:val="decimalFullWidth"/>
      <w:lvlText w:val="(%1)"/>
      <w:lvlJc w:val="left"/>
      <w:pPr>
        <w:ind w:left="2706" w:hanging="720"/>
      </w:pPr>
      <w:rPr>
        <w:rFonts w:hint="default"/>
      </w:rPr>
    </w:lvl>
    <w:lvl w:ilvl="1" w:tplc="DC346FF6">
      <w:start w:val="1"/>
      <w:numFmt w:val="lowerLetter"/>
      <w:lvlText w:val="%2、"/>
      <w:lvlJc w:val="left"/>
      <w:pPr>
        <w:ind w:left="2364" w:hanging="480"/>
      </w:pPr>
      <w:rPr>
        <w:rFonts w:hint="default"/>
      </w:r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num w:numId="1">
    <w:abstractNumId w:val="12"/>
  </w:num>
  <w:num w:numId="2">
    <w:abstractNumId w:val="16"/>
  </w:num>
  <w:num w:numId="3">
    <w:abstractNumId w:val="10"/>
  </w:num>
  <w:num w:numId="4">
    <w:abstractNumId w:val="5"/>
  </w:num>
  <w:num w:numId="5">
    <w:abstractNumId w:val="17"/>
  </w:num>
  <w:num w:numId="6">
    <w:abstractNumId w:val="0"/>
  </w:num>
  <w:num w:numId="7">
    <w:abstractNumId w:val="11"/>
  </w:num>
  <w:num w:numId="8">
    <w:abstractNumId w:val="8"/>
  </w:num>
  <w:num w:numId="9">
    <w:abstractNumId w:val="7"/>
  </w:num>
  <w:num w:numId="10">
    <w:abstractNumId w:val="6"/>
  </w:num>
  <w:num w:numId="11">
    <w:abstractNumId w:val="13"/>
  </w:num>
  <w:num w:numId="12">
    <w:abstractNumId w:val="4"/>
  </w:num>
  <w:num w:numId="13">
    <w:abstractNumId w:val="1"/>
  </w:num>
  <w:num w:numId="14">
    <w:abstractNumId w:val="14"/>
  </w:num>
  <w:num w:numId="15">
    <w:abstractNumId w:val="3"/>
  </w:num>
  <w:num w:numId="16">
    <w:abstractNumId w:val="9"/>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3E"/>
    <w:rsid w:val="00036F43"/>
    <w:rsid w:val="000A2144"/>
    <w:rsid w:val="000D5A54"/>
    <w:rsid w:val="000D5BCC"/>
    <w:rsid w:val="000E7B15"/>
    <w:rsid w:val="001A0DD8"/>
    <w:rsid w:val="001E4EE9"/>
    <w:rsid w:val="0022443E"/>
    <w:rsid w:val="002D27DE"/>
    <w:rsid w:val="0034686A"/>
    <w:rsid w:val="00381A6E"/>
    <w:rsid w:val="003B1240"/>
    <w:rsid w:val="003E741A"/>
    <w:rsid w:val="004247B7"/>
    <w:rsid w:val="00482550"/>
    <w:rsid w:val="004A1915"/>
    <w:rsid w:val="004F6AC9"/>
    <w:rsid w:val="00504A1D"/>
    <w:rsid w:val="00576FF1"/>
    <w:rsid w:val="005C728A"/>
    <w:rsid w:val="005D0362"/>
    <w:rsid w:val="007077DD"/>
    <w:rsid w:val="007B12B4"/>
    <w:rsid w:val="007E70E5"/>
    <w:rsid w:val="008147F1"/>
    <w:rsid w:val="00844D8F"/>
    <w:rsid w:val="00852E0A"/>
    <w:rsid w:val="008729E1"/>
    <w:rsid w:val="008A142E"/>
    <w:rsid w:val="009511EE"/>
    <w:rsid w:val="00995F94"/>
    <w:rsid w:val="00A065B2"/>
    <w:rsid w:val="00A35560"/>
    <w:rsid w:val="00AB233D"/>
    <w:rsid w:val="00BC18ED"/>
    <w:rsid w:val="00C10EC3"/>
    <w:rsid w:val="00CC4DA3"/>
    <w:rsid w:val="00CC6A1F"/>
    <w:rsid w:val="00D31ED7"/>
    <w:rsid w:val="00D8657F"/>
    <w:rsid w:val="00D93B7B"/>
    <w:rsid w:val="00DA7392"/>
    <w:rsid w:val="00DF356D"/>
    <w:rsid w:val="00E04545"/>
    <w:rsid w:val="00E36B20"/>
    <w:rsid w:val="00EA40B1"/>
    <w:rsid w:val="00EB1DD6"/>
    <w:rsid w:val="00ED2291"/>
    <w:rsid w:val="00F13679"/>
    <w:rsid w:val="00F65686"/>
    <w:rsid w:val="00F77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4BFFA0-CDEA-414B-AEC0-152758DB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915"/>
    <w:pPr>
      <w:tabs>
        <w:tab w:val="center" w:pos="4153"/>
        <w:tab w:val="right" w:pos="8306"/>
      </w:tabs>
      <w:snapToGrid w:val="0"/>
    </w:pPr>
    <w:rPr>
      <w:sz w:val="20"/>
      <w:szCs w:val="20"/>
    </w:rPr>
  </w:style>
  <w:style w:type="character" w:customStyle="1" w:styleId="a4">
    <w:name w:val="頁首 字元"/>
    <w:basedOn w:val="a0"/>
    <w:link w:val="a3"/>
    <w:uiPriority w:val="99"/>
    <w:rsid w:val="004A1915"/>
    <w:rPr>
      <w:sz w:val="20"/>
      <w:szCs w:val="20"/>
    </w:rPr>
  </w:style>
  <w:style w:type="paragraph" w:styleId="a5">
    <w:name w:val="footer"/>
    <w:basedOn w:val="a"/>
    <w:link w:val="a6"/>
    <w:uiPriority w:val="99"/>
    <w:unhideWhenUsed/>
    <w:rsid w:val="004A1915"/>
    <w:pPr>
      <w:tabs>
        <w:tab w:val="center" w:pos="4153"/>
        <w:tab w:val="right" w:pos="8306"/>
      </w:tabs>
      <w:snapToGrid w:val="0"/>
    </w:pPr>
    <w:rPr>
      <w:sz w:val="20"/>
      <w:szCs w:val="20"/>
    </w:rPr>
  </w:style>
  <w:style w:type="character" w:customStyle="1" w:styleId="a6">
    <w:name w:val="頁尾 字元"/>
    <w:basedOn w:val="a0"/>
    <w:link w:val="a5"/>
    <w:uiPriority w:val="99"/>
    <w:rsid w:val="004A19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2043-0688-4C15-82E2-38F04683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f7301</dc:creator>
  <cp:lastModifiedBy>鄭淑菁</cp:lastModifiedBy>
  <cp:revision>36</cp:revision>
  <dcterms:created xsi:type="dcterms:W3CDTF">2017-08-29T02:33:00Z</dcterms:created>
  <dcterms:modified xsi:type="dcterms:W3CDTF">2017-10-06T10:07:00Z</dcterms:modified>
</cp:coreProperties>
</file>