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CE" w:rsidRDefault="00795D8C" w:rsidP="00D93E52">
      <w:pPr>
        <w:spacing w:line="500" w:lineRule="exact"/>
        <w:jc w:val="center"/>
        <w:rPr>
          <w:rFonts w:ascii="標楷體" w:eastAsia="標楷體" w:hAnsi="標楷體"/>
          <w:b/>
          <w:bCs/>
          <w:sz w:val="28"/>
          <w:szCs w:val="30"/>
        </w:rPr>
      </w:pPr>
      <w:r>
        <w:rPr>
          <w:rFonts w:eastAsia="標楷體"/>
          <w:b/>
          <w:bCs/>
          <w:noProof/>
          <w:spacing w:val="-10"/>
          <w:sz w:val="28"/>
          <w:szCs w:val="30"/>
        </w:rPr>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D95D6F" w:rsidRDefault="00F30751" w:rsidP="00D93E52">
                  <w:pPr>
                    <w:rPr>
                      <w:rFonts w:ascii="標楷體" w:eastAsia="標楷體" w:hAnsi="標楷體"/>
                    </w:rPr>
                  </w:pPr>
                  <w:r w:rsidRPr="00D95D6F">
                    <w:rPr>
                      <w:rFonts w:ascii="標楷體" w:eastAsia="標楷體" w:hAnsi="標楷體" w:hint="eastAsia"/>
                    </w:rPr>
                    <w:t>附件</w:t>
                  </w:r>
                  <w:r w:rsidR="002643FD" w:rsidRPr="00D95D6F">
                    <w:rPr>
                      <w:rFonts w:ascii="標楷體" w:eastAsia="標楷體" w:hAnsi="標楷體" w:hint="eastAsia"/>
                    </w:rPr>
                    <w:t>5</w:t>
                  </w:r>
                </w:p>
              </w:txbxContent>
            </v:textbox>
          </v:shape>
        </w:pict>
      </w:r>
      <w:r w:rsidR="00D93E52" w:rsidRPr="00152FCE">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w:t>
      </w:r>
      <w:r w:rsidR="00AA593A">
        <w:rPr>
          <w:rFonts w:ascii="標楷體" w:eastAsia="標楷體" w:hAnsi="標楷體" w:hint="eastAsia"/>
          <w:b/>
          <w:bCs/>
          <w:sz w:val="28"/>
          <w:szCs w:val="30"/>
        </w:rPr>
        <w:t>一般</w:t>
      </w:r>
      <w:r w:rsidR="00D93E52" w:rsidRPr="00BB06CF">
        <w:rPr>
          <w:rFonts w:ascii="標楷體" w:eastAsia="標楷體" w:hAnsi="標楷體" w:hint="eastAsia"/>
          <w:b/>
          <w:bCs/>
          <w:sz w:val="28"/>
          <w:szCs w:val="30"/>
        </w:rPr>
        <w:t>警察人員考試</w:t>
      </w:r>
      <w:r w:rsidR="00AA593A">
        <w:rPr>
          <w:rFonts w:ascii="標楷體" w:eastAsia="標楷體" w:hAnsi="標楷體" w:hint="eastAsia"/>
          <w:b/>
          <w:bCs/>
          <w:sz w:val="28"/>
          <w:szCs w:val="30"/>
        </w:rPr>
        <w:t>四等考試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z w:val="28"/>
          <w:szCs w:val="30"/>
        </w:rPr>
        <w:t>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152FCE">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772EA">
        <w:rPr>
          <w:rFonts w:ascii="標楷體" w:eastAsia="標楷體" w:hAnsi="標楷體" w:hint="eastAsia"/>
          <w:bCs/>
          <w:sz w:val="28"/>
          <w:szCs w:val="28"/>
        </w:rPr>
        <w:t>一般</w:t>
      </w:r>
      <w:r w:rsidRPr="00BB06CF">
        <w:rPr>
          <w:rFonts w:ascii="標楷體" w:eastAsia="標楷體" w:hAnsi="標楷體" w:hint="eastAsia"/>
          <w:bCs/>
          <w:sz w:val="28"/>
          <w:szCs w:val="28"/>
        </w:rPr>
        <w:t>警察人員考試</w:t>
      </w:r>
      <w:r w:rsidR="005772EA">
        <w:rPr>
          <w:rFonts w:ascii="標楷體" w:eastAsia="標楷體" w:hAnsi="標楷體" w:hint="eastAsia"/>
          <w:bCs/>
          <w:sz w:val="28"/>
          <w:szCs w:val="28"/>
        </w:rPr>
        <w:t>四等考試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443D26">
            <w:pPr>
              <w:numPr>
                <w:ilvl w:val="0"/>
                <w:numId w:val="1"/>
              </w:numPr>
              <w:spacing w:line="320" w:lineRule="exact"/>
              <w:jc w:val="both"/>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E421D1" w:rsidRPr="007204D2">
              <w:rPr>
                <w:rFonts w:ascii="標楷體" w:eastAsia="標楷體" w:hAnsi="標楷體" w:hint="eastAsia"/>
              </w:rPr>
              <w:t>或「其他相關證明文件」</w:t>
            </w:r>
          </w:p>
          <w:p w:rsidR="00D93E52" w:rsidRPr="002D47B6" w:rsidRDefault="00D93E52" w:rsidP="00443D26">
            <w:pPr>
              <w:numPr>
                <w:ilvl w:val="0"/>
                <w:numId w:val="1"/>
              </w:numPr>
              <w:spacing w:line="320" w:lineRule="exact"/>
              <w:ind w:left="357" w:hanging="357"/>
              <w:jc w:val="both"/>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443D26">
            <w:pPr>
              <w:numPr>
                <w:ilvl w:val="0"/>
                <w:numId w:val="1"/>
              </w:numPr>
              <w:spacing w:line="320" w:lineRule="exact"/>
              <w:ind w:left="357" w:hanging="357"/>
              <w:jc w:val="both"/>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443D26">
            <w:pPr>
              <w:numPr>
                <w:ilvl w:val="0"/>
                <w:numId w:val="1"/>
              </w:numPr>
              <w:spacing w:line="320" w:lineRule="exact"/>
              <w:jc w:val="both"/>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443D26">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443D26">
              <w:rPr>
                <w:rFonts w:ascii="標楷體" w:eastAsia="標楷體" w:hint="eastAsia"/>
                <w:u w:val="single"/>
              </w:rPr>
              <w:t xml:space="preserve">  </w:t>
            </w:r>
            <w:r w:rsidRPr="00443D26">
              <w:rPr>
                <w:rFonts w:ascii="標楷體" w:eastAsia="標楷體" w:hint="eastAsia"/>
                <w:u w:val="single"/>
              </w:rPr>
              <w:t xml:space="preserve">　</w:t>
            </w:r>
            <w:r w:rsidR="002F41FF">
              <w:rPr>
                <w:rFonts w:ascii="標楷體" w:eastAsia="標楷體" w:hint="eastAsia"/>
                <w:u w:val="single"/>
              </w:rPr>
              <w:t xml:space="preserve">            </w:t>
            </w:r>
            <w:r w:rsidRPr="00443D26">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w:t>
            </w:r>
            <w:r w:rsidR="007204D2" w:rsidRPr="0062459A">
              <w:rPr>
                <w:rFonts w:eastAsia="標楷體" w:hint="eastAsia"/>
              </w:rPr>
              <w:t>印</w:t>
            </w:r>
            <w:r w:rsidRPr="00BB06CF">
              <w:rPr>
                <w:rFonts w:eastAsia="標楷體" w:hint="eastAsia"/>
              </w:rPr>
              <w:t>本）</w:t>
            </w:r>
          </w:p>
          <w:p w:rsidR="00D93E52" w:rsidRPr="00BB06CF" w:rsidRDefault="00D93E52" w:rsidP="00443D26">
            <w:pPr>
              <w:spacing w:line="320" w:lineRule="exact"/>
              <w:jc w:val="both"/>
              <w:rPr>
                <w:rFonts w:eastAsia="標楷體"/>
                <w:sz w:val="28"/>
              </w:rPr>
            </w:pPr>
            <w:r w:rsidRPr="00BB06CF">
              <w:rPr>
                <w:rFonts w:eastAsia="標楷體" w:hint="eastAsia"/>
              </w:rPr>
              <w:t>※檢附之證明文件公務人員保障暨培訓委員會</w:t>
            </w:r>
            <w:r w:rsidR="00956F9D" w:rsidRPr="00D26AFA">
              <w:rPr>
                <w:rFonts w:eastAsia="標楷體" w:hint="eastAsia"/>
              </w:rPr>
              <w:t>(</w:t>
            </w:r>
            <w:r w:rsidR="00956F9D" w:rsidRPr="00D26AFA">
              <w:rPr>
                <w:rFonts w:eastAsia="標楷體" w:hint="eastAsia"/>
              </w:rPr>
              <w:t>以下簡稱保訓會</w:t>
            </w:r>
            <w:r w:rsidR="00956F9D" w:rsidRPr="00D26AFA">
              <w:rPr>
                <w:rFonts w:eastAsia="標楷體" w:hint="eastAsia"/>
              </w:rPr>
              <w:t>)</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267E58"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267E58" w:rsidRDefault="00267E58" w:rsidP="00267E58">
      <w:pPr>
        <w:spacing w:line="320" w:lineRule="exact"/>
        <w:rPr>
          <w:rFonts w:ascii="標楷體" w:eastAsia="標楷體" w:hAnsi="標楷體"/>
          <w:color w:val="000000"/>
          <w:sz w:val="28"/>
        </w:rPr>
      </w:pPr>
    </w:p>
    <w:p w:rsidR="00D93E52" w:rsidRPr="00BB06CF" w:rsidRDefault="00D93E52" w:rsidP="00267E58">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r w:rsidRPr="00BB06CF">
        <w:rPr>
          <w:rFonts w:ascii="標楷體" w:eastAsia="標楷體" w:hAnsi="標楷體" w:hint="eastAsia"/>
          <w:color w:val="000000"/>
          <w:sz w:val="28"/>
        </w:rPr>
        <w:t xml:space="preserve">　　　　　　　　　　　　　　　　</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956F9D">
        <w:rPr>
          <w:rFonts w:ascii="標楷體" w:hAnsi="標楷體" w:hint="eastAsia"/>
          <w:sz w:val="24"/>
        </w:rPr>
        <w:t>2條第3項</w:t>
      </w:r>
      <w:r w:rsidRPr="00BB06CF">
        <w:rPr>
          <w:rFonts w:hint="eastAsia"/>
          <w:sz w:val="24"/>
        </w:rPr>
        <w:t>規定：「</w:t>
      </w:r>
      <w:r w:rsidRPr="00BB06CF">
        <w:rPr>
          <w:sz w:val="24"/>
        </w:rPr>
        <w:t>正額錄取人員無法立即接受分發者，得檢具事證申請保留錄取資格，其事由及保留年限如下：一、服兵役，其保留期限不得逾法定役期。二、進修碩士，其保留期限不得逾</w:t>
      </w:r>
      <w:r w:rsidRPr="00956F9D">
        <w:rPr>
          <w:rFonts w:ascii="標楷體" w:hAnsi="標楷體" w:hint="eastAsia"/>
          <w:sz w:val="24"/>
        </w:rPr>
        <w:t>3</w:t>
      </w:r>
      <w:r w:rsidRPr="00956F9D">
        <w:rPr>
          <w:rFonts w:ascii="標楷體" w:hAnsi="標楷體"/>
          <w:sz w:val="24"/>
        </w:rPr>
        <w:t>年；進修博士，其</w:t>
      </w:r>
      <w:r w:rsidRPr="00956F9D">
        <w:rPr>
          <w:rFonts w:ascii="標楷體" w:hAnsi="標楷體"/>
          <w:sz w:val="24"/>
        </w:rPr>
        <w:lastRenderedPageBreak/>
        <w:t>保留期限不得逾</w:t>
      </w:r>
      <w:r w:rsidRPr="00956F9D">
        <w:rPr>
          <w:rFonts w:ascii="標楷體" w:hAnsi="標楷體" w:hint="eastAsia"/>
          <w:sz w:val="24"/>
        </w:rPr>
        <w:t>5</w:t>
      </w:r>
      <w:r w:rsidRPr="00956F9D">
        <w:rPr>
          <w:rFonts w:ascii="標楷體" w:hAnsi="標楷體"/>
          <w:sz w:val="24"/>
        </w:rPr>
        <w:t>年。三、疾病、懷孕、生產、父母病危及其他不可歸責事由，其保留期限不得逾</w:t>
      </w:r>
      <w:r w:rsidRPr="00956F9D">
        <w:rPr>
          <w:rFonts w:ascii="標楷體" w:hAnsi="標楷體" w:hint="eastAsia"/>
          <w:sz w:val="24"/>
        </w:rPr>
        <w:t>2</w:t>
      </w:r>
      <w:r w:rsidRPr="00956F9D">
        <w:rPr>
          <w:rFonts w:ascii="標楷體" w:hAnsi="標楷體"/>
          <w:sz w:val="24"/>
        </w:rPr>
        <w:t>年。</w:t>
      </w:r>
      <w:r w:rsidRPr="00956F9D">
        <w:rPr>
          <w:rFonts w:ascii="標楷體" w:hAnsi="標楷體" w:hint="eastAsia"/>
          <w:sz w:val="24"/>
        </w:rPr>
        <w:t>」</w:t>
      </w:r>
      <w:r w:rsidRPr="00956F9D">
        <w:rPr>
          <w:rFonts w:ascii="標楷體" w:hAnsi="標楷體" w:hint="eastAsia"/>
          <w:color w:val="000000"/>
          <w:sz w:val="24"/>
        </w:rPr>
        <w:t>第4項規定：「正額錄取人員除前項保留錄取</w:t>
      </w:r>
      <w:r w:rsidRPr="00BB06CF">
        <w:rPr>
          <w:rFonts w:ascii="標楷體" w:hAnsi="標楷體" w:hint="eastAsia"/>
          <w:color w:val="000000"/>
          <w:sz w:val="24"/>
        </w:rPr>
        <w:t>資格者外，應於規定時間內向實施訓練機關報到；逾期未報到者，即喪失考試錄取資格。」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B6672">
        <w:rPr>
          <w:rFonts w:ascii="標楷體" w:hAnsi="標楷體" w:hint="eastAsia"/>
          <w:color w:val="000000" w:themeColor="text1"/>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D26AFA" w:rsidRDefault="003D6B87" w:rsidP="00956F9D">
      <w:pPr>
        <w:pStyle w:val="a3"/>
        <w:numPr>
          <w:ilvl w:val="1"/>
          <w:numId w:val="2"/>
        </w:numPr>
        <w:spacing w:line="320" w:lineRule="exact"/>
        <w:ind w:rightChars="117" w:right="281"/>
        <w:jc w:val="both"/>
        <w:rPr>
          <w:rFonts w:ascii="標楷體" w:hAnsi="標楷體"/>
          <w:sz w:val="24"/>
        </w:rPr>
      </w:pPr>
      <w:r w:rsidRPr="002D47B6">
        <w:rPr>
          <w:rFonts w:ascii="標楷體" w:hAnsi="標楷體" w:hint="eastAsia"/>
          <w:b/>
          <w:color w:val="000000" w:themeColor="text1"/>
          <w:sz w:val="24"/>
        </w:rPr>
        <w:t>103年</w:t>
      </w:r>
      <w:r w:rsidR="00956F9D" w:rsidRPr="00D26AFA">
        <w:rPr>
          <w:rFonts w:ascii="標楷體" w:hAnsi="標楷體" w:hint="eastAsia"/>
          <w:b/>
          <w:sz w:val="24"/>
        </w:rPr>
        <w:t>（含）</w:t>
      </w:r>
      <w:r w:rsidRPr="00D26AFA">
        <w:rPr>
          <w:rFonts w:ascii="標楷體" w:hAnsi="標楷體" w:hint="eastAsia"/>
          <w:b/>
          <w:sz w:val="24"/>
        </w:rPr>
        <w:t>以後</w:t>
      </w:r>
      <w:r w:rsidR="00D93E52" w:rsidRPr="00D26AFA">
        <w:rPr>
          <w:rFonts w:ascii="標楷體" w:hAnsi="標楷體" w:hint="eastAsia"/>
          <w:sz w:val="24"/>
        </w:rPr>
        <w:t>公務人員特種考試</w:t>
      </w:r>
      <w:r w:rsidR="00C82190" w:rsidRPr="00D26AFA">
        <w:rPr>
          <w:rFonts w:ascii="標楷體" w:hAnsi="標楷體" w:hint="eastAsia"/>
          <w:sz w:val="24"/>
        </w:rPr>
        <w:t>一般</w:t>
      </w:r>
      <w:r w:rsidR="00D93E52" w:rsidRPr="00D26AFA">
        <w:rPr>
          <w:rFonts w:ascii="標楷體" w:hAnsi="標楷體" w:hint="eastAsia"/>
          <w:sz w:val="24"/>
        </w:rPr>
        <w:t>警察人員考試</w:t>
      </w:r>
      <w:r w:rsidR="00C6274F" w:rsidRPr="00D26AFA">
        <w:rPr>
          <w:rFonts w:ascii="標楷體" w:hAnsi="標楷體" w:hint="eastAsia"/>
          <w:sz w:val="24"/>
        </w:rPr>
        <w:t>（以下簡稱本考試）</w:t>
      </w:r>
      <w:r w:rsidR="00C82190" w:rsidRPr="00D26AFA">
        <w:rPr>
          <w:rFonts w:ascii="標楷體" w:hAnsi="標楷體" w:hint="eastAsia"/>
          <w:sz w:val="24"/>
        </w:rPr>
        <w:t>四等考試</w:t>
      </w:r>
      <w:r w:rsidR="00C87D36" w:rsidRPr="00D26AFA">
        <w:rPr>
          <w:rFonts w:ascii="標楷體" w:hAnsi="標楷體" w:hint="eastAsia"/>
          <w:sz w:val="24"/>
        </w:rPr>
        <w:t>水上</w:t>
      </w:r>
      <w:r w:rsidR="004D3552" w:rsidRPr="00D26AFA">
        <w:rPr>
          <w:rFonts w:ascii="標楷體" w:hAnsi="標楷體" w:hint="eastAsia"/>
          <w:sz w:val="24"/>
        </w:rPr>
        <w:t>警察人員類科</w:t>
      </w:r>
      <w:r w:rsidR="00D93E52" w:rsidRPr="00D26AFA">
        <w:rPr>
          <w:rFonts w:ascii="標楷體" w:hAnsi="標楷體" w:hint="eastAsia"/>
          <w:sz w:val="24"/>
        </w:rPr>
        <w:t>正額錄取人員</w:t>
      </w:r>
      <w:r w:rsidRPr="00D26AFA">
        <w:rPr>
          <w:rFonts w:ascii="標楷體" w:hAnsi="標楷體" w:hint="eastAsia"/>
          <w:sz w:val="24"/>
        </w:rPr>
        <w:t>保留受訓資格：</w:t>
      </w:r>
      <w:r w:rsidR="00D93E52" w:rsidRPr="00D26AFA">
        <w:rPr>
          <w:rFonts w:ascii="標楷體" w:hAnsi="標楷體" w:hint="eastAsia"/>
          <w:sz w:val="24"/>
        </w:rPr>
        <w:t>適用103年1月22日修正公布之考試法（按：第4條）規定。</w:t>
      </w:r>
    </w:p>
    <w:p w:rsidR="00D93E52" w:rsidRPr="00BB06CF" w:rsidRDefault="007204D2" w:rsidP="00956F9D">
      <w:pPr>
        <w:pStyle w:val="a3"/>
        <w:numPr>
          <w:ilvl w:val="1"/>
          <w:numId w:val="2"/>
        </w:numPr>
        <w:spacing w:line="320" w:lineRule="exact"/>
        <w:ind w:rightChars="117" w:right="281"/>
        <w:jc w:val="both"/>
        <w:rPr>
          <w:rFonts w:ascii="標楷體" w:hAnsi="標楷體"/>
          <w:color w:val="000000"/>
          <w:sz w:val="24"/>
        </w:rPr>
      </w:pPr>
      <w:r w:rsidRPr="0062459A">
        <w:rPr>
          <w:rFonts w:ascii="標楷體" w:hAnsi="標楷體" w:hint="eastAsia"/>
          <w:b/>
          <w:sz w:val="24"/>
        </w:rPr>
        <w:t>100年至</w:t>
      </w:r>
      <w:r w:rsidR="00D93E52" w:rsidRPr="00A224A3">
        <w:rPr>
          <w:rFonts w:ascii="標楷體" w:hAnsi="標楷體" w:hint="eastAsia"/>
          <w:b/>
          <w:sz w:val="24"/>
        </w:rPr>
        <w:t>102年</w:t>
      </w:r>
      <w:r w:rsidR="00D93E52" w:rsidRPr="002D47B6">
        <w:rPr>
          <w:rFonts w:ascii="標楷體" w:hAnsi="標楷體" w:hint="eastAsia"/>
          <w:color w:val="000000" w:themeColor="text1"/>
          <w:sz w:val="24"/>
        </w:rPr>
        <w:t>本考試</w:t>
      </w:r>
      <w:r w:rsidR="00C6274F" w:rsidRPr="00A24CD3">
        <w:rPr>
          <w:rFonts w:ascii="標楷體" w:hAnsi="標楷體" w:hint="eastAsia"/>
          <w:sz w:val="24"/>
        </w:rPr>
        <w:t>四等考試水上警察人員類科</w:t>
      </w:r>
      <w:r w:rsidR="00D93E52"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00D93E52" w:rsidRPr="00956F9D">
        <w:rPr>
          <w:rFonts w:ascii="標楷體" w:hAnsi="標楷體" w:hint="eastAsia"/>
          <w:color w:val="000000" w:themeColor="text1"/>
          <w:sz w:val="24"/>
        </w:rPr>
        <w:t>除應適用103年1月22日修正公布之考試法（按：第4條）規</w:t>
      </w:r>
      <w:r w:rsidR="00D93E52" w:rsidRPr="00956F9D">
        <w:rPr>
          <w:rFonts w:ascii="標楷體" w:hAnsi="標楷體" w:hint="eastAsia"/>
          <w:color w:val="000000"/>
          <w:sz w:val="24"/>
        </w:rPr>
        <w:t>定外，基於信賴保護原則，尚可適用原考試法（按：</w:t>
      </w:r>
      <w:r w:rsidR="00D93E52" w:rsidRPr="00956F9D">
        <w:rPr>
          <w:rFonts w:ascii="標楷體" w:hAnsi="標楷體" w:hint="eastAsia"/>
          <w:sz w:val="24"/>
        </w:rPr>
        <w:t>第2條第3項</w:t>
      </w:r>
      <w:r w:rsidR="00D93E52" w:rsidRPr="00956F9D">
        <w:rPr>
          <w:rFonts w:ascii="標楷體" w:hAnsi="標楷體" w:hint="eastAsia"/>
          <w:color w:val="000000"/>
          <w:sz w:val="24"/>
        </w:rPr>
        <w:t>）規定。故</w:t>
      </w:r>
      <w:r w:rsidR="00D93E52" w:rsidRPr="00956F9D">
        <w:rPr>
          <w:rFonts w:ascii="標楷體" w:hAnsi="標楷體" w:hint="eastAsia"/>
          <w:b/>
          <w:color w:val="000000"/>
          <w:sz w:val="24"/>
        </w:rPr>
        <w:t>倘因「子女重症」、「養育</w:t>
      </w:r>
      <w:r w:rsidR="000E388A" w:rsidRPr="00956F9D">
        <w:rPr>
          <w:rFonts w:ascii="標楷體" w:hAnsi="標楷體" w:hint="eastAsia"/>
          <w:b/>
          <w:color w:val="000000" w:themeColor="text1"/>
          <w:sz w:val="24"/>
        </w:rPr>
        <w:t>三</w:t>
      </w:r>
      <w:r w:rsidR="00D93E52" w:rsidRPr="00956F9D">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C1913" w:rsidRDefault="00D93E52" w:rsidP="00956F9D">
      <w:pPr>
        <w:pStyle w:val="a3"/>
        <w:numPr>
          <w:ilvl w:val="1"/>
          <w:numId w:val="2"/>
        </w:numPr>
        <w:spacing w:line="320" w:lineRule="exact"/>
        <w:ind w:rightChars="117" w:right="281"/>
        <w:jc w:val="both"/>
        <w:rPr>
          <w:rFonts w:ascii="標楷體" w:hAnsi="標楷體"/>
          <w:color w:val="000000"/>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956F9D" w:rsidRPr="00D26AFA">
        <w:rPr>
          <w:rFonts w:ascii="標楷體" w:hAnsi="標楷體" w:hint="eastAsia"/>
          <w:b/>
          <w:sz w:val="24"/>
          <w:szCs w:val="24"/>
        </w:rPr>
        <w:t>﹝警政署、消防署﹞</w:t>
      </w:r>
      <w:r w:rsidR="004E14B3">
        <w:rPr>
          <w:rFonts w:ascii="標楷體" w:hAnsi="標楷體" w:hint="eastAsia"/>
          <w:b/>
          <w:sz w:val="24"/>
          <w:szCs w:val="24"/>
        </w:rPr>
        <w:t>及</w:t>
      </w:r>
      <w:r w:rsidR="004E14B3" w:rsidRPr="00946E84">
        <w:rPr>
          <w:rFonts w:ascii="標楷體" w:hAnsi="標楷體" w:hint="eastAsia"/>
          <w:b/>
          <w:sz w:val="24"/>
          <w:szCs w:val="24"/>
        </w:rPr>
        <w:t>海洋委員會</w:t>
      </w:r>
      <w:r w:rsidRPr="00D26AFA">
        <w:rPr>
          <w:rFonts w:ascii="標楷體" w:hAnsi="標楷體" w:hint="eastAsia"/>
          <w:b/>
          <w:sz w:val="24"/>
          <w:szCs w:val="24"/>
        </w:rPr>
        <w:t>所定辦理分配作業訓練所需之期程，為訓練報到日之14日前）：不論考試錄取年度，均請於榜示後</w:t>
      </w:r>
      <w:r w:rsidR="00CD68E4" w:rsidRPr="007204D2">
        <w:rPr>
          <w:rFonts w:ascii="標楷體" w:hAnsi="標楷體" w:hint="eastAsia"/>
          <w:sz w:val="24"/>
          <w:szCs w:val="24"/>
        </w:rPr>
        <w:t>，</w:t>
      </w:r>
      <w:r w:rsidR="00EF057C" w:rsidRPr="007204D2">
        <w:rPr>
          <w:rFonts w:ascii="標楷體" w:hAnsi="標楷體" w:hint="eastAsia"/>
          <w:sz w:val="24"/>
          <w:szCs w:val="24"/>
        </w:rPr>
        <w:t>檢具證明文件至</w:t>
      </w:r>
      <w:r w:rsidRPr="00D26AFA">
        <w:rPr>
          <w:rFonts w:ascii="標楷體" w:hAnsi="標楷體" w:hint="eastAsia"/>
          <w:sz w:val="24"/>
          <w:szCs w:val="24"/>
        </w:rPr>
        <w:t>至保訓會全球資訊網站（http</w:t>
      </w:r>
      <w:r w:rsidR="007204D2" w:rsidRPr="007204D2">
        <w:rPr>
          <w:rFonts w:ascii="標楷體" w:hAnsi="標楷體"/>
          <w:color w:val="FF0000"/>
          <w:sz w:val="24"/>
          <w:szCs w:val="24"/>
          <w:u w:val="single"/>
        </w:rPr>
        <w:t>s</w:t>
      </w:r>
      <w:r w:rsidRPr="00D26AFA">
        <w:rPr>
          <w:rFonts w:ascii="標楷體" w:hAnsi="標楷體" w:hint="eastAsia"/>
          <w:sz w:val="24"/>
          <w:szCs w:val="24"/>
        </w:rPr>
        <w:t>://www.csptc.gov.tw）</w:t>
      </w:r>
      <w:r w:rsidR="00956F9D" w:rsidRPr="00D26AFA">
        <w:rPr>
          <w:rFonts w:ascii="標楷體" w:hAnsi="標楷體" w:hint="eastAsia"/>
          <w:bCs/>
          <w:sz w:val="24"/>
          <w:szCs w:val="24"/>
        </w:rPr>
        <w:t>/考試錄取人員專區/「考試錄取人員線上申辦及查詢系統」</w:t>
      </w:r>
      <w:r w:rsidRPr="00D26AFA">
        <w:rPr>
          <w:rFonts w:ascii="標楷體" w:hAnsi="標楷體" w:hint="eastAsia"/>
          <w:sz w:val="24"/>
          <w:szCs w:val="24"/>
        </w:rPr>
        <w:t>專區，採網路線上申辦方式辦理，或填載本保留受訓資格申</w:t>
      </w:r>
      <w:r w:rsidRPr="003358CD">
        <w:rPr>
          <w:rFonts w:ascii="標楷體" w:hAnsi="標楷體" w:hint="eastAsia"/>
          <w:color w:val="000000"/>
          <w:sz w:val="24"/>
          <w:szCs w:val="24"/>
        </w:rPr>
        <w:t>請書，掛號郵寄至「11601臺北市文山區試院路1之3號 公務人員保障暨培訓委員會收」，由保訓會核准保留受訓資格。</w:t>
      </w:r>
    </w:p>
    <w:p w:rsidR="00D93E52" w:rsidRPr="00FB6672"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8C1913">
        <w:rPr>
          <w:rFonts w:ascii="標楷體" w:hAnsi="標楷體" w:hint="eastAsia"/>
          <w:b/>
          <w:bCs/>
          <w:color w:val="000000"/>
          <w:sz w:val="24"/>
        </w:rPr>
        <w:t>訓練期</w:t>
      </w:r>
      <w:r w:rsidRPr="00BB06CF">
        <w:rPr>
          <w:rFonts w:ascii="標楷體" w:hAnsi="標楷體" w:hint="eastAsia"/>
          <w:b/>
          <w:bCs/>
          <w:color w:val="000000"/>
          <w:sz w:val="24"/>
        </w:rPr>
        <w:t>間（按：僅限適用原考試法規定者，即</w:t>
      </w:r>
      <w:r w:rsidR="007204D2" w:rsidRPr="0062459A">
        <w:rPr>
          <w:rFonts w:ascii="標楷體" w:hAnsi="標楷體" w:hint="eastAsia"/>
          <w:b/>
          <w:sz w:val="24"/>
        </w:rPr>
        <w:t>100年至</w:t>
      </w:r>
      <w:r w:rsidRPr="00BB06CF">
        <w:rPr>
          <w:rFonts w:ascii="標楷體" w:hAnsi="標楷體" w:hint="eastAsia"/>
          <w:b/>
          <w:color w:val="000000"/>
          <w:sz w:val="24"/>
        </w:rPr>
        <w:t>102年本考試正額錄取人員</w:t>
      </w:r>
      <w:r w:rsidRPr="00BB06CF">
        <w:rPr>
          <w:rFonts w:ascii="標楷體" w:hAnsi="標楷體" w:hint="eastAsia"/>
          <w:b/>
          <w:bCs/>
          <w:color w:val="000000"/>
          <w:sz w:val="24"/>
        </w:rPr>
        <w:t>）：應於事由發</w:t>
      </w:r>
      <w:r w:rsidRPr="00FB6672">
        <w:rPr>
          <w:rFonts w:ascii="標楷體" w:hAnsi="標楷體" w:hint="eastAsia"/>
          <w:b/>
          <w:bCs/>
          <w:color w:val="000000"/>
          <w:sz w:val="24"/>
          <w:szCs w:val="24"/>
        </w:rPr>
        <w:t>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FB6672">
        <w:rPr>
          <w:rFonts w:ascii="標楷體" w:hAnsi="標楷體" w:hint="eastAsia"/>
          <w:color w:val="000000"/>
          <w:sz w:val="24"/>
          <w:szCs w:val="24"/>
        </w:rPr>
        <w:t>以進修碩、博士事由申請保留受訓資格人員，除本申請書外，應檢附學生證</w:t>
      </w:r>
      <w:r w:rsidR="007204D2" w:rsidRPr="0062459A">
        <w:rPr>
          <w:rFonts w:ascii="標楷體" w:hAnsi="標楷體" w:hint="eastAsia"/>
          <w:sz w:val="24"/>
          <w:szCs w:val="24"/>
        </w:rPr>
        <w:t>正反面影本</w:t>
      </w:r>
      <w:r w:rsidRPr="00FB6672">
        <w:rPr>
          <w:rFonts w:ascii="標楷體" w:hAnsi="標楷體" w:hint="eastAsia"/>
          <w:color w:val="000000"/>
          <w:sz w:val="24"/>
          <w:szCs w:val="24"/>
        </w:rPr>
        <w:t>及繕具切結書</w:t>
      </w:r>
      <w:r w:rsidR="007204D2">
        <w:rPr>
          <w:rFonts w:ascii="標楷體" w:hAnsi="標楷體" w:hint="eastAsia"/>
          <w:color w:val="000000"/>
          <w:sz w:val="24"/>
          <w:szCs w:val="24"/>
        </w:rPr>
        <w:t>(</w:t>
      </w:r>
      <w:r w:rsidRPr="00FB6672">
        <w:rPr>
          <w:rFonts w:ascii="標楷體" w:hAnsi="標楷體" w:hint="eastAsia"/>
          <w:color w:val="000000"/>
          <w:sz w:val="24"/>
          <w:szCs w:val="24"/>
        </w:rPr>
        <w:t>如後附件</w:t>
      </w:r>
      <w:r w:rsidR="00477C23" w:rsidRPr="00747C7E">
        <w:rPr>
          <w:rFonts w:ascii="標楷體" w:hAnsi="標楷體"/>
          <w:sz w:val="24"/>
          <w:szCs w:val="24"/>
        </w:rPr>
        <w:t>5</w:t>
      </w:r>
      <w:r w:rsidRPr="00747C7E">
        <w:rPr>
          <w:rFonts w:ascii="標楷體" w:hAnsi="標楷體" w:hint="eastAsia"/>
          <w:sz w:val="24"/>
          <w:szCs w:val="24"/>
        </w:rPr>
        <w:t>-</w:t>
      </w:r>
      <w:r w:rsidRPr="00FB6672">
        <w:rPr>
          <w:rFonts w:ascii="標楷體" w:hAnsi="標楷體" w:hint="eastAsia"/>
          <w:color w:val="000000"/>
          <w:sz w:val="24"/>
          <w:szCs w:val="24"/>
        </w:rPr>
        <w:t>1</w:t>
      </w:r>
      <w:r w:rsidR="007204D2">
        <w:rPr>
          <w:rFonts w:ascii="標楷體" w:hAnsi="標楷體" w:hint="eastAsia"/>
          <w:color w:val="000000"/>
          <w:sz w:val="24"/>
          <w:szCs w:val="24"/>
        </w:rPr>
        <w:t>)</w:t>
      </w:r>
      <w:r w:rsidRPr="00FB6672">
        <w:rPr>
          <w:rFonts w:ascii="標楷體" w:hAnsi="標楷體" w:hint="eastAsia"/>
          <w:color w:val="000000"/>
          <w:sz w:val="24"/>
          <w:szCs w:val="24"/>
        </w:rPr>
        <w:t>，併送保訓會憑辦；如於申請時尚未取得學生證，因入學進修期間確與受訓期間重疊致無</w:t>
      </w:r>
      <w:r w:rsidRPr="00BB06CF">
        <w:rPr>
          <w:rFonts w:ascii="標楷體" w:hAnsi="標楷體" w:hint="eastAsia"/>
          <w:color w:val="000000"/>
          <w:sz w:val="24"/>
          <w:szCs w:val="24"/>
        </w:rPr>
        <w:t>法立即接受分</w:t>
      </w:r>
      <w:r w:rsidR="00443D26" w:rsidRPr="007204D2">
        <w:rPr>
          <w:rFonts w:ascii="標楷體" w:hAnsi="標楷體" w:hint="eastAsia"/>
          <w:sz w:val="24"/>
          <w:szCs w:val="24"/>
        </w:rPr>
        <w:t>配訓練</w:t>
      </w:r>
      <w:r w:rsidRPr="00BB06CF">
        <w:rPr>
          <w:rFonts w:ascii="標楷體" w:hAnsi="標楷體" w:hint="eastAsia"/>
          <w:color w:val="000000"/>
          <w:sz w:val="24"/>
          <w:szCs w:val="24"/>
        </w:rPr>
        <w:t>，可先檢具國內外公私立大學之錄取通知單提出申請，經保訓會</w:t>
      </w:r>
      <w:bookmarkStart w:id="0" w:name="_GoBack"/>
      <w:bookmarkEnd w:id="0"/>
      <w:r w:rsidRPr="00BB06CF">
        <w:rPr>
          <w:rFonts w:ascii="標楷體" w:hAnsi="標楷體" w:hint="eastAsia"/>
          <w:color w:val="000000"/>
          <w:sz w:val="24"/>
          <w:szCs w:val="24"/>
        </w:rPr>
        <w:t>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681277">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681277">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E421D1">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443D26" w:rsidP="00443D26">
      <w:pPr>
        <w:spacing w:line="700" w:lineRule="exact"/>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本人__________以進修碩（博）士事由申請保留___年</w:t>
      </w:r>
      <w:r w:rsidR="00E421D1" w:rsidRPr="007204D2">
        <w:rPr>
          <w:rFonts w:ascii="標楷體" w:eastAsia="標楷體" w:hAnsi="標楷體" w:hint="eastAsia"/>
          <w:sz w:val="40"/>
          <w:szCs w:val="40"/>
        </w:rPr>
        <w:t>(度)公務人員特種考試一般警察人員</w:t>
      </w:r>
      <w:r w:rsidR="00D93E52" w:rsidRPr="00BB06CF">
        <w:rPr>
          <w:rFonts w:ascii="標楷體" w:eastAsia="標楷體" w:hAnsi="標楷體" w:hint="eastAsia"/>
          <w:color w:val="000000"/>
          <w:sz w:val="40"/>
          <w:szCs w:val="40"/>
        </w:rPr>
        <w:t>考試之受訓資格在案，倘獲</w:t>
      </w:r>
      <w:r w:rsidR="00D93E52" w:rsidRPr="00F24AE1">
        <w:rPr>
          <w:rFonts w:ascii="標楷體" w:eastAsia="標楷體" w:hAnsi="標楷體" w:hint="eastAsia"/>
          <w:color w:val="000000" w:themeColor="text1"/>
          <w:sz w:val="40"/>
          <w:szCs w:val="40"/>
        </w:rPr>
        <w:t>核准，本人切結於保留受訓資格期間如辦理休學</w:t>
      </w:r>
      <w:r w:rsidR="00CD5197" w:rsidRPr="00F24AE1">
        <w:rPr>
          <w:rFonts w:ascii="標楷體" w:eastAsia="標楷體" w:hAnsi="標楷體" w:hint="eastAsia"/>
          <w:color w:val="000000" w:themeColor="text1"/>
          <w:sz w:val="40"/>
          <w:szCs w:val="40"/>
        </w:rPr>
        <w:t>、已取得畢業證書</w:t>
      </w:r>
      <w:r w:rsidR="00E421D1" w:rsidRPr="007204D2">
        <w:rPr>
          <w:rFonts w:ascii="標楷體" w:eastAsia="標楷體" w:hAnsi="標楷體" w:hint="eastAsia"/>
          <w:sz w:val="40"/>
          <w:szCs w:val="40"/>
        </w:rPr>
        <w:t>等情事，致申請保留之事由與無法立即接受分配訓練二者間之因果關係已不復存續</w:t>
      </w:r>
      <w:r w:rsidR="00D93E52" w:rsidRPr="00F24AE1">
        <w:rPr>
          <w:rFonts w:ascii="標楷體" w:eastAsia="標楷體" w:hAnsi="標楷體" w:hint="eastAsia"/>
          <w:color w:val="000000" w:themeColor="text1"/>
          <w:sz w:val="40"/>
          <w:szCs w:val="40"/>
        </w:rPr>
        <w:t>，即屬原因消</w:t>
      </w:r>
      <w:r w:rsidR="00D93E52" w:rsidRPr="00BB06CF">
        <w:rPr>
          <w:rFonts w:ascii="標楷體" w:eastAsia="標楷體" w:hAnsi="標楷體" w:hint="eastAsia"/>
          <w:color w:val="000000"/>
          <w:sz w:val="40"/>
          <w:szCs w:val="40"/>
        </w:rPr>
        <w:t>滅，當於原因消滅後3個月內，向保訓會申請補訓</w:t>
      </w:r>
      <w:r w:rsidR="00CD68E4" w:rsidRPr="00747C7E">
        <w:rPr>
          <w:rFonts w:ascii="標楷體" w:eastAsia="標楷體" w:hAnsi="標楷體" w:hint="eastAsia"/>
          <w:sz w:val="40"/>
          <w:szCs w:val="40"/>
        </w:rPr>
        <w:t>或重新訓練</w:t>
      </w:r>
      <w:r w:rsidR="00D93E52" w:rsidRPr="00747C7E">
        <w:rPr>
          <w:rFonts w:ascii="標楷體" w:eastAsia="標楷體" w:hAnsi="標楷體" w:hint="eastAsia"/>
          <w:sz w:val="40"/>
          <w:szCs w:val="40"/>
        </w:rPr>
        <w:t>，逾期未提出申請者，</w:t>
      </w:r>
      <w:r w:rsidR="00CD68E4" w:rsidRPr="00747C7E">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E421D1" w:rsidRDefault="00D93E52" w:rsidP="00E421D1">
      <w:pPr>
        <w:spacing w:line="520" w:lineRule="exact"/>
        <w:rPr>
          <w:rFonts w:ascii="標楷體" w:eastAsia="標楷體" w:hAnsi="標楷體"/>
          <w:color w:val="00000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795D8C"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3" o:spid="_x0000_s1027" type="#_x0000_t202" style="position:absolute;left:0;text-align:left;margin-left:272.45pt;margin-top:9.8pt;width:26.4pt;height:35.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style="mso-next-textbox:#文字方塊 3">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6694F" w:rsidRPr="00BB06CF" w:rsidRDefault="00D93E52" w:rsidP="00E421D1">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681277">
      <w:pPr>
        <w:spacing w:beforeLines="50" w:before="18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681277">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681277">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E421D1">
      <w:pPr>
        <w:spacing w:line="700" w:lineRule="exact"/>
        <w:ind w:leftChars="150" w:left="360" w:rightChars="150" w:right="360"/>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w:t>
      </w:r>
      <w:r w:rsidR="00E421D1" w:rsidRPr="007204D2">
        <w:rPr>
          <w:rFonts w:ascii="標楷體" w:eastAsia="標楷體" w:hAnsi="標楷體" w:hint="eastAsia"/>
          <w:sz w:val="40"/>
          <w:szCs w:val="40"/>
        </w:rPr>
        <w:t>(度)公務人員特種考試一般警察人員</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w:t>
      </w:r>
      <w:r w:rsidR="00E421D1" w:rsidRPr="006D7BBE">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E421D1" w:rsidRPr="006D7BBE">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w:t>
      </w:r>
      <w:r w:rsidRPr="00747C7E">
        <w:rPr>
          <w:rFonts w:ascii="標楷體" w:eastAsia="標楷體" w:hAnsi="標楷體" w:hint="eastAsia"/>
          <w:sz w:val="40"/>
          <w:szCs w:val="40"/>
        </w:rPr>
        <w:t>，逾期未提出申請者，</w:t>
      </w:r>
      <w:r w:rsidR="00CD68E4" w:rsidRPr="00747C7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4A3EA5">
      <w:pPr>
        <w:spacing w:line="700" w:lineRule="exact"/>
        <w:ind w:firstLineChars="500" w:firstLine="20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4A3EA5">
      <w:pPr>
        <w:spacing w:line="700" w:lineRule="exact"/>
        <w:ind w:firstLineChars="300" w:firstLine="12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795D8C"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4" o:spid="_x0000_s1028" type="#_x0000_t202" style="position:absolute;left:0;text-align:left;margin-left:272.45pt;margin-top:9.8pt;width:26.4pt;height:35.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D37A5A" w:rsidRDefault="00CD5197" w:rsidP="00E421D1">
      <w:pPr>
        <w:spacing w:beforeLines="100" w:before="36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sectPr w:rsidR="00EA7FE1" w:rsidRPr="00D37A5A"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8C" w:rsidRDefault="00795D8C" w:rsidP="00D93E52">
      <w:pPr>
        <w:spacing w:line="240" w:lineRule="auto"/>
      </w:pPr>
      <w:r>
        <w:separator/>
      </w:r>
    </w:p>
  </w:endnote>
  <w:endnote w:type="continuationSeparator" w:id="0">
    <w:p w:rsidR="00795D8C" w:rsidRDefault="00795D8C"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470D6A">
        <w:pPr>
          <w:pStyle w:val="a7"/>
          <w:jc w:val="center"/>
        </w:pPr>
        <w:r>
          <w:fldChar w:fldCharType="begin"/>
        </w:r>
        <w:r w:rsidR="00D93E52">
          <w:instrText>PAGE   \* MERGEFORMAT</w:instrText>
        </w:r>
        <w:r>
          <w:fldChar w:fldCharType="separate"/>
        </w:r>
        <w:r w:rsidR="0062459A" w:rsidRPr="0062459A">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8C" w:rsidRDefault="00795D8C" w:rsidP="00D93E52">
      <w:pPr>
        <w:spacing w:line="240" w:lineRule="auto"/>
      </w:pPr>
      <w:r>
        <w:separator/>
      </w:r>
    </w:p>
  </w:footnote>
  <w:footnote w:type="continuationSeparator" w:id="0">
    <w:p w:rsidR="00795D8C" w:rsidRDefault="00795D8C"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E52"/>
    <w:rsid w:val="0000171E"/>
    <w:rsid w:val="00023272"/>
    <w:rsid w:val="000578FF"/>
    <w:rsid w:val="000904BC"/>
    <w:rsid w:val="00094B2E"/>
    <w:rsid w:val="000A0012"/>
    <w:rsid w:val="000B0614"/>
    <w:rsid w:val="000E388A"/>
    <w:rsid w:val="00106CB0"/>
    <w:rsid w:val="00152FCE"/>
    <w:rsid w:val="00154F7C"/>
    <w:rsid w:val="00167FD0"/>
    <w:rsid w:val="00173433"/>
    <w:rsid w:val="001A67A5"/>
    <w:rsid w:val="00201FCE"/>
    <w:rsid w:val="00206046"/>
    <w:rsid w:val="002229DC"/>
    <w:rsid w:val="002643FD"/>
    <w:rsid w:val="00267E58"/>
    <w:rsid w:val="002712A3"/>
    <w:rsid w:val="002D47B6"/>
    <w:rsid w:val="002E1C78"/>
    <w:rsid w:val="002F29D8"/>
    <w:rsid w:val="002F41FF"/>
    <w:rsid w:val="00330623"/>
    <w:rsid w:val="003C63B0"/>
    <w:rsid w:val="003D0826"/>
    <w:rsid w:val="003D6B87"/>
    <w:rsid w:val="003D6CC9"/>
    <w:rsid w:val="003D77C5"/>
    <w:rsid w:val="003E2B43"/>
    <w:rsid w:val="003F7914"/>
    <w:rsid w:val="0042650F"/>
    <w:rsid w:val="00443D26"/>
    <w:rsid w:val="00446322"/>
    <w:rsid w:val="00470D6A"/>
    <w:rsid w:val="00477C23"/>
    <w:rsid w:val="004A3EA5"/>
    <w:rsid w:val="004A7AA4"/>
    <w:rsid w:val="004B6EA1"/>
    <w:rsid w:val="004D3552"/>
    <w:rsid w:val="004E14B3"/>
    <w:rsid w:val="005760BF"/>
    <w:rsid w:val="005772EA"/>
    <w:rsid w:val="00577889"/>
    <w:rsid w:val="005805B2"/>
    <w:rsid w:val="005A289C"/>
    <w:rsid w:val="005C5693"/>
    <w:rsid w:val="005F1831"/>
    <w:rsid w:val="005F6D39"/>
    <w:rsid w:val="0062459A"/>
    <w:rsid w:val="00664001"/>
    <w:rsid w:val="00681277"/>
    <w:rsid w:val="006B7A00"/>
    <w:rsid w:val="006D55BC"/>
    <w:rsid w:val="006D6A75"/>
    <w:rsid w:val="006D7BBE"/>
    <w:rsid w:val="00705B31"/>
    <w:rsid w:val="00710403"/>
    <w:rsid w:val="00711DF0"/>
    <w:rsid w:val="00713939"/>
    <w:rsid w:val="007204D2"/>
    <w:rsid w:val="00722F87"/>
    <w:rsid w:val="0072638C"/>
    <w:rsid w:val="0074131F"/>
    <w:rsid w:val="00747C7E"/>
    <w:rsid w:val="00774DC1"/>
    <w:rsid w:val="00775B2D"/>
    <w:rsid w:val="00795D8C"/>
    <w:rsid w:val="007A1CBD"/>
    <w:rsid w:val="007D11CE"/>
    <w:rsid w:val="007E4A14"/>
    <w:rsid w:val="0080151B"/>
    <w:rsid w:val="00807520"/>
    <w:rsid w:val="008163FA"/>
    <w:rsid w:val="00834B93"/>
    <w:rsid w:val="00850F5C"/>
    <w:rsid w:val="00856170"/>
    <w:rsid w:val="00887B0B"/>
    <w:rsid w:val="008A1918"/>
    <w:rsid w:val="008A352B"/>
    <w:rsid w:val="008A7737"/>
    <w:rsid w:val="008E12D1"/>
    <w:rsid w:val="008F236E"/>
    <w:rsid w:val="00946E84"/>
    <w:rsid w:val="00956F9D"/>
    <w:rsid w:val="00982A9F"/>
    <w:rsid w:val="009A223B"/>
    <w:rsid w:val="009D58C0"/>
    <w:rsid w:val="009D6ECC"/>
    <w:rsid w:val="009E05FC"/>
    <w:rsid w:val="00A00D48"/>
    <w:rsid w:val="00A06535"/>
    <w:rsid w:val="00A224A3"/>
    <w:rsid w:val="00A24CD3"/>
    <w:rsid w:val="00A64DFF"/>
    <w:rsid w:val="00A9294E"/>
    <w:rsid w:val="00AA593A"/>
    <w:rsid w:val="00AB5F99"/>
    <w:rsid w:val="00AD25D1"/>
    <w:rsid w:val="00AF0A80"/>
    <w:rsid w:val="00B141B2"/>
    <w:rsid w:val="00B671C9"/>
    <w:rsid w:val="00B8729C"/>
    <w:rsid w:val="00B962E1"/>
    <w:rsid w:val="00BA4309"/>
    <w:rsid w:val="00BF1E13"/>
    <w:rsid w:val="00C018AF"/>
    <w:rsid w:val="00C459E0"/>
    <w:rsid w:val="00C6274F"/>
    <w:rsid w:val="00C77B46"/>
    <w:rsid w:val="00C82190"/>
    <w:rsid w:val="00C87D36"/>
    <w:rsid w:val="00CC6007"/>
    <w:rsid w:val="00CD5197"/>
    <w:rsid w:val="00CD68E4"/>
    <w:rsid w:val="00CD6D67"/>
    <w:rsid w:val="00CF1638"/>
    <w:rsid w:val="00CF3B75"/>
    <w:rsid w:val="00D100B3"/>
    <w:rsid w:val="00D26AFA"/>
    <w:rsid w:val="00D37A5A"/>
    <w:rsid w:val="00D6694F"/>
    <w:rsid w:val="00D837B3"/>
    <w:rsid w:val="00D93E52"/>
    <w:rsid w:val="00D95D6F"/>
    <w:rsid w:val="00DF0AD2"/>
    <w:rsid w:val="00DF54F6"/>
    <w:rsid w:val="00E04A1D"/>
    <w:rsid w:val="00E421D1"/>
    <w:rsid w:val="00EA6361"/>
    <w:rsid w:val="00EC03FE"/>
    <w:rsid w:val="00EC1A29"/>
    <w:rsid w:val="00EC65CE"/>
    <w:rsid w:val="00EF057C"/>
    <w:rsid w:val="00F030AE"/>
    <w:rsid w:val="00F23E5A"/>
    <w:rsid w:val="00F24AE1"/>
    <w:rsid w:val="00F30751"/>
    <w:rsid w:val="00F463B4"/>
    <w:rsid w:val="00F81420"/>
    <w:rsid w:val="00F93DD4"/>
    <w:rsid w:val="00FB6672"/>
    <w:rsid w:val="00FF5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5EE4C-3FE1-4EAB-9BF5-D0A24BA1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49DA-DC52-482D-AECE-A8365CB9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22</cp:revision>
  <cp:lastPrinted>2017-09-04T03:42:00Z</cp:lastPrinted>
  <dcterms:created xsi:type="dcterms:W3CDTF">2018-05-09T03:00:00Z</dcterms:created>
  <dcterms:modified xsi:type="dcterms:W3CDTF">2019-06-20T07:04:00Z</dcterms:modified>
</cp:coreProperties>
</file>