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81" w:rsidRPr="009067E8" w:rsidRDefault="00D53581">
      <w:pPr>
        <w:jc w:val="right"/>
        <w:rPr>
          <w:rFonts w:ascii="標楷體" w:eastAsia="標楷體" w:hAnsi="標楷體"/>
        </w:rPr>
      </w:pPr>
      <w:r w:rsidRPr="008C5FC7">
        <w:rPr>
          <w:rFonts w:ascii="標楷體" w:eastAsia="標楷體" w:hAnsi="標楷體" w:hint="eastAsia"/>
        </w:rPr>
        <w:t>附件</w:t>
      </w:r>
      <w:r w:rsidR="00BF2A55" w:rsidRPr="009067E8">
        <w:rPr>
          <w:rFonts w:ascii="標楷體" w:eastAsia="標楷體" w:hAnsi="標楷體" w:hint="eastAsia"/>
        </w:rPr>
        <w:t>8</w:t>
      </w:r>
    </w:p>
    <w:tbl>
      <w:tblPr>
        <w:tblW w:w="100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385"/>
        <w:gridCol w:w="942"/>
        <w:gridCol w:w="27"/>
        <w:gridCol w:w="399"/>
        <w:gridCol w:w="581"/>
        <w:gridCol w:w="695"/>
        <w:gridCol w:w="76"/>
        <w:gridCol w:w="1356"/>
        <w:gridCol w:w="507"/>
        <w:gridCol w:w="929"/>
        <w:gridCol w:w="927"/>
        <w:gridCol w:w="536"/>
        <w:gridCol w:w="851"/>
        <w:gridCol w:w="9"/>
        <w:gridCol w:w="192"/>
        <w:gridCol w:w="1081"/>
      </w:tblGrid>
      <w:tr w:rsidR="00D53581" w:rsidRPr="009067E8" w:rsidTr="00E94001">
        <w:trPr>
          <w:trHeight w:val="556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F7DBE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425B72">
              <w:rPr>
                <w:rFonts w:eastAsia="標楷體" w:hint="eastAsia"/>
                <w:b/>
                <w:bCs/>
                <w:sz w:val="28"/>
              </w:rPr>
              <w:t>年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三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等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考試</w:t>
            </w:r>
            <w:r w:rsidR="00F418DD" w:rsidRPr="009067E8">
              <w:rPr>
                <w:rFonts w:eastAsia="標楷體" w:hint="eastAsia"/>
                <w:b/>
                <w:bCs/>
                <w:sz w:val="28"/>
              </w:rPr>
              <w:t>公證人</w:t>
            </w:r>
            <w:r w:rsidR="00D53581" w:rsidRPr="009067E8">
              <w:rPr>
                <w:rFonts w:eastAsia="標楷體" w:hint="eastAsia"/>
                <w:b/>
                <w:bCs/>
                <w:sz w:val="28"/>
              </w:rPr>
              <w:t>類科</w:t>
            </w:r>
            <w:r w:rsidR="00D53581" w:rsidRPr="009067E8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9067E8">
              <w:rPr>
                <w:rFonts w:ascii="標楷體" w:eastAsia="標楷體" w:hAnsi="標楷體"/>
                <w:b/>
                <w:bCs/>
                <w:sz w:val="28"/>
              </w:rPr>
              <w:t>實務訓練成績考核表</w:t>
            </w:r>
          </w:p>
        </w:tc>
      </w:tr>
      <w:tr w:rsidR="00AE17C4" w:rsidRPr="009067E8" w:rsidTr="00FE0811">
        <w:trPr>
          <w:trHeight w:hRule="exact" w:val="736"/>
        </w:trPr>
        <w:tc>
          <w:tcPr>
            <w:tcW w:w="2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AE17C4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實務訓練</w:t>
            </w:r>
          </w:p>
          <w:p w:rsidR="00AE17C4" w:rsidRPr="009067E8" w:rsidRDefault="00AE17C4" w:rsidP="00FF7DB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</w:t>
            </w:r>
            <w:r w:rsidR="00FF7DBE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關</w:t>
            </w:r>
          </w:p>
        </w:tc>
        <w:tc>
          <w:tcPr>
            <w:tcW w:w="41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</w:t>
            </w:r>
          </w:p>
          <w:p w:rsidR="00AE17C4" w:rsidRPr="009067E8" w:rsidRDefault="00AE17C4" w:rsidP="00EB370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法院</w:t>
            </w:r>
          </w:p>
        </w:tc>
        <w:tc>
          <w:tcPr>
            <w:tcW w:w="2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7C4" w:rsidRPr="009067E8" w:rsidRDefault="00AE17C4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hRule="exact" w:val="743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國民身分證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出生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881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考試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9067E8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0D7" w:rsidRPr="009067E8" w:rsidRDefault="00CB20D7" w:rsidP="00CB20D7">
            <w:pPr>
              <w:spacing w:line="0" w:lineRule="atLeast"/>
              <w:jc w:val="distribute"/>
              <w:rPr>
                <w:rFonts w:ascii="標楷體" w:eastAsia="標楷體" w:hAnsi="標楷體" w:cs="標楷體"/>
              </w:rPr>
            </w:pPr>
            <w:r w:rsidRPr="009067E8">
              <w:rPr>
                <w:rFonts w:ascii="標楷體" w:eastAsia="標楷體" w:hAnsi="標楷體" w:cs="標楷體" w:hint="eastAsia"/>
              </w:rPr>
              <w:t>擬任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職 系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0D7" w:rsidRPr="009067E8" w:rsidRDefault="00CB20D7">
            <w:pPr>
              <w:spacing w:line="0" w:lineRule="atLeast"/>
              <w:jc w:val="distribute"/>
              <w:rPr>
                <w:rFonts w:ascii="標楷體" w:eastAsia="標楷體" w:hAnsi="標楷體" w:cs="標楷體"/>
              </w:rPr>
            </w:pPr>
            <w:r w:rsidRPr="009067E8">
              <w:rPr>
                <w:rFonts w:ascii="標楷體" w:eastAsia="標楷體" w:hAnsi="標楷體" w:cs="標楷體" w:hint="eastAsia"/>
              </w:rPr>
              <w:t>擬任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職等</w:t>
            </w:r>
            <w:r w:rsidR="00CB20D7" w:rsidRPr="009067E8">
              <w:rPr>
                <w:rFonts w:ascii="標楷體" w:eastAsia="標楷體" w:hAnsi="標楷體" w:hint="eastAsia"/>
              </w:rPr>
              <w:t>及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94001" w:rsidRPr="009067E8" w:rsidTr="00E94001">
        <w:trPr>
          <w:trHeight w:val="727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報到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0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 xml:space="preserve">年 </w:t>
            </w:r>
            <w:r w:rsidRPr="009067E8">
              <w:rPr>
                <w:rFonts w:ascii="標楷體" w:eastAsia="標楷體" w:hAnsi="標楷體" w:hint="eastAsia"/>
              </w:rPr>
              <w:t xml:space="preserve">  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   </w:t>
            </w:r>
            <w:r w:rsidRPr="009067E8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訓</w:t>
            </w:r>
            <w:r w:rsidRPr="009067E8">
              <w:rPr>
                <w:rFonts w:ascii="標楷體" w:eastAsia="標楷體" w:hAnsi="標楷體" w:hint="eastAsia"/>
              </w:rPr>
              <w:t>練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5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　　日</w:t>
            </w:r>
          </w:p>
        </w:tc>
      </w:tr>
      <w:tr w:rsidR="00D53581" w:rsidRPr="009067E8" w:rsidTr="00E94001">
        <w:trPr>
          <w:trHeight w:val="764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工作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35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考核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843B31" w:rsidP="00843B3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輔導員</w:t>
            </w:r>
            <w:r w:rsidRPr="009067E8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小計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（4</w:t>
            </w:r>
            <w:r w:rsidRPr="009067E8">
              <w:rPr>
                <w:rFonts w:hAnsi="標楷體" w:hint="eastAsia"/>
                <w:sz w:val="22"/>
                <w:szCs w:val="22"/>
              </w:rPr>
              <w:t>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見解等。（占15分）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20"/>
                <w:sz w:val="22"/>
                <w:szCs w:val="22"/>
              </w:rPr>
              <w:t>生活</w:t>
            </w:r>
            <w:r w:rsidR="00FE40AA" w:rsidRPr="009067E8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表現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F551E8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9067E8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D53581" w:rsidRPr="009067E8" w:rsidRDefault="00D53581">
            <w:pPr>
              <w:pStyle w:val="aa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9067E8">
              <w:rPr>
                <w:rFonts w:hAnsi="標楷體"/>
                <w:sz w:val="22"/>
                <w:szCs w:val="22"/>
              </w:rPr>
              <w:t>（</w:t>
            </w:r>
            <w:r w:rsidRPr="009067E8">
              <w:rPr>
                <w:rFonts w:hAnsi="標楷體" w:hint="eastAsia"/>
                <w:sz w:val="22"/>
                <w:szCs w:val="22"/>
              </w:rPr>
              <w:t>55</w:t>
            </w:r>
            <w:r w:rsidRPr="009067E8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包括主動、積極、正面、和諧及互助等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D53581" w:rsidRPr="009067E8" w:rsidTr="00E94001">
        <w:trPr>
          <w:cantSplit/>
          <w:trHeight w:val="485"/>
        </w:trPr>
        <w:tc>
          <w:tcPr>
            <w:tcW w:w="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 w:rsidP="00EB370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067E8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4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F551E8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包括專業、效能及品質等</w:t>
            </w:r>
            <w:r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。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（占</w:t>
            </w:r>
            <w:r w:rsidR="00D53581" w:rsidRPr="009067E8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D53581" w:rsidRPr="009067E8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53581" w:rsidRPr="009067E8" w:rsidTr="00E94001">
        <w:trPr>
          <w:cantSplit/>
          <w:trHeight w:val="69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9067E8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rPr>
                <w:rFonts w:ascii="標楷體" w:eastAsia="標楷體" w:hAnsi="標楷體"/>
                <w:sz w:val="20"/>
              </w:rPr>
            </w:pPr>
            <w:r w:rsidRPr="009067E8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D53581" w:rsidRPr="009067E8" w:rsidTr="00E94001">
        <w:trPr>
          <w:cantSplit/>
          <w:trHeight w:val="545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具 體 優</w:t>
            </w:r>
          </w:p>
          <w:p w:rsidR="00D53581" w:rsidRPr="009067E8" w:rsidRDefault="00D53581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9067E8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519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單位與</w:t>
            </w:r>
            <w:r w:rsidRPr="009067E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</w:t>
            </w:r>
            <w:r w:rsidRPr="009067E8">
              <w:rPr>
                <w:rFonts w:ascii="標楷體" w:eastAsia="標楷體" w:hAnsi="標楷體" w:hint="eastAsia"/>
              </w:rPr>
              <w:t>評</w:t>
            </w:r>
            <w:r w:rsidRPr="009067E8">
              <w:rPr>
                <w:rFonts w:ascii="標楷體" w:eastAsia="標楷體" w:hAnsi="標楷體"/>
              </w:rPr>
              <w:t>總分</w:t>
            </w:r>
          </w:p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簽   章</w:t>
            </w:r>
          </w:p>
        </w:tc>
      </w:tr>
      <w:tr w:rsidR="00D53581" w:rsidRPr="009067E8" w:rsidTr="00E94001">
        <w:trPr>
          <w:cantSplit/>
          <w:trHeight w:val="644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pStyle w:val="a7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實務訓練機關或指定學習法院</w:t>
            </w:r>
            <w:r w:rsidR="00D53581" w:rsidRPr="009067E8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E0850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指定學習法院</w:t>
            </w:r>
          </w:p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 w:rsidP="00F551E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cantSplit/>
          <w:trHeight w:val="643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0850" w:rsidRPr="009067E8" w:rsidRDefault="009E0850" w:rsidP="009E085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 w:hint="eastAsia"/>
              </w:rPr>
              <w:t>實務訓練機關</w:t>
            </w:r>
          </w:p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</w:rPr>
              <w:t xml:space="preserve">中華民國　</w:t>
            </w:r>
            <w:r w:rsidRPr="009067E8">
              <w:rPr>
                <w:rFonts w:ascii="標楷體" w:eastAsia="標楷體" w:hAnsi="標楷體" w:hint="eastAsia"/>
              </w:rPr>
              <w:t xml:space="preserve">      </w:t>
            </w:r>
            <w:r w:rsidRPr="009067E8">
              <w:rPr>
                <w:rFonts w:ascii="標楷體" w:eastAsia="標楷體" w:hAnsi="標楷體"/>
              </w:rPr>
              <w:t xml:space="preserve">年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 </w:t>
            </w:r>
            <w:r w:rsidRPr="009067E8">
              <w:rPr>
                <w:rFonts w:ascii="標楷體" w:eastAsia="標楷體" w:hAnsi="標楷體"/>
              </w:rPr>
              <w:t>月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</w:t>
            </w:r>
            <w:r w:rsidRPr="009067E8">
              <w:rPr>
                <w:rFonts w:ascii="標楷體" w:eastAsia="標楷體" w:hAnsi="標楷體"/>
              </w:rPr>
              <w:t xml:space="preserve">　</w:t>
            </w:r>
            <w:r w:rsidRPr="009067E8">
              <w:rPr>
                <w:rFonts w:ascii="標楷體" w:eastAsia="標楷體" w:hAnsi="標楷體" w:hint="eastAsia"/>
              </w:rPr>
              <w:t xml:space="preserve">  </w:t>
            </w:r>
            <w:r w:rsidRPr="009067E8">
              <w:rPr>
                <w:rFonts w:ascii="標楷體" w:eastAsia="標楷體" w:hAnsi="標楷體"/>
              </w:rPr>
              <w:t>日</w:t>
            </w:r>
          </w:p>
        </w:tc>
      </w:tr>
      <w:tr w:rsidR="00D53581" w:rsidRPr="009067E8" w:rsidTr="00E94001">
        <w:trPr>
          <w:trHeight w:val="645"/>
        </w:trPr>
        <w:tc>
          <w:tcPr>
            <w:tcW w:w="2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581" w:rsidRPr="009067E8" w:rsidRDefault="00D53581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9067E8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D53581" w:rsidRPr="009067E8" w:rsidTr="00E94001">
        <w:trPr>
          <w:trHeight w:val="5225"/>
        </w:trPr>
        <w:tc>
          <w:tcPr>
            <w:tcW w:w="1008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581" w:rsidRPr="009067E8" w:rsidRDefault="00D53581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9067E8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9067E8">
              <w:t>一、</w:t>
            </w:r>
            <w:r w:rsidRPr="002B652F">
              <w:t>依據公務人員考試錄取人員</w:t>
            </w:r>
            <w:r w:rsidRPr="002B652F">
              <w:rPr>
                <w:rFonts w:hint="eastAsia"/>
              </w:rPr>
              <w:t>訓練辦法</w:t>
            </w:r>
            <w:r w:rsidRPr="002B652F">
              <w:t>及公務人員考試錄取人員訓練成績考核要點之規定辦理。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二、實務訓練成績以</w:t>
            </w:r>
            <w:r w:rsidRPr="002B652F">
              <w:rPr>
                <w:rFonts w:hint="eastAsia"/>
              </w:rPr>
              <w:t>60</w:t>
            </w:r>
            <w:r w:rsidRPr="002B652F">
              <w:t>分為及格，如成績不及格請依公務人員考試錄取人員訓練辦法第</w:t>
            </w:r>
            <w:r w:rsidRPr="002B652F">
              <w:rPr>
                <w:rFonts w:hint="eastAsia"/>
              </w:rPr>
              <w:t>39條至第42</w:t>
            </w:r>
            <w:r w:rsidR="003B2065" w:rsidRPr="002B652F">
              <w:rPr>
                <w:rFonts w:hint="eastAsia"/>
              </w:rPr>
              <w:t>之1</w:t>
            </w:r>
            <w:r w:rsidRPr="002B652F">
              <w:t>條規定辦理。</w:t>
            </w:r>
          </w:p>
          <w:p w:rsidR="00D53581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三、受訓人員如有因考試規則或訓練計畫規定事項，而必須列為實務訓練成績不及格者，應於備註欄註明。</w:t>
            </w:r>
          </w:p>
          <w:p w:rsidR="002268D9" w:rsidRPr="002B652F" w:rsidRDefault="00D53581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t>四、輔導員應於受訓人員訓練期滿後，填寫本考核表，</w:t>
            </w:r>
            <w:r w:rsidRPr="002B652F">
              <w:rPr>
                <w:rFonts w:hint="eastAsia"/>
              </w:rPr>
              <w:t>並送單位主管初核後，轉送人事單位陳報機關首長</w:t>
            </w:r>
            <w:r w:rsidR="00AE17C4" w:rsidRPr="002B652F">
              <w:rPr>
                <w:rFonts w:hint="eastAsia"/>
              </w:rPr>
              <w:t>評</w:t>
            </w:r>
            <w:r w:rsidRPr="002B652F">
              <w:rPr>
                <w:rFonts w:hint="eastAsia"/>
              </w:rPr>
              <w:t>定</w:t>
            </w:r>
            <w:r w:rsidR="002268D9" w:rsidRPr="002B652F">
              <w:t>。</w:t>
            </w:r>
            <w:r w:rsidR="002268D9" w:rsidRPr="002B652F">
              <w:rPr>
                <w:rFonts w:hint="eastAsia"/>
              </w:rPr>
              <w:t>如係由司法院另行指定學習法院，則由輔導員送經單位主管及該院院長初核後，轉送實務訓練機關</w:t>
            </w:r>
            <w:r w:rsidR="00AE17C4" w:rsidRPr="002B652F">
              <w:rPr>
                <w:rFonts w:hint="eastAsia"/>
              </w:rPr>
              <w:t>評</w:t>
            </w:r>
            <w:r w:rsidR="002268D9" w:rsidRPr="002B652F">
              <w:rPr>
                <w:rFonts w:hint="eastAsia"/>
              </w:rPr>
              <w:t>定。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五、受訓人員實務訓練成績經單位主管或</w:t>
            </w:r>
            <w:r w:rsidR="00AE17C4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指定學習法院，</w:t>
            </w:r>
            <w:r w:rsidR="00AE17C4" w:rsidRPr="002B652F">
              <w:rPr>
                <w:rFonts w:hint="eastAsia"/>
              </w:rPr>
              <w:t>經</w:t>
            </w:r>
            <w:r w:rsidRPr="002B652F">
              <w:rPr>
                <w:rFonts w:hint="eastAsia"/>
              </w:rPr>
              <w:t>單位主管及該院院長初核為不及格者，應先交付實務訓練機關考績委員會審議。審議時應給予受訓人員陳述意見之機會，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六、受訓人員實務訓練成績經單位主管</w:t>
            </w:r>
            <w:r w:rsidR="002619CD" w:rsidRPr="002B652F">
              <w:rPr>
                <w:rFonts w:hint="eastAsia"/>
              </w:rPr>
              <w:t>初核為及格</w:t>
            </w:r>
            <w:r w:rsidRPr="002B652F">
              <w:rPr>
                <w:rFonts w:hint="eastAsia"/>
              </w:rPr>
              <w:t>或</w:t>
            </w:r>
            <w:r w:rsidR="002619CD" w:rsidRPr="002B652F">
              <w:rPr>
                <w:rFonts w:hint="eastAsia"/>
              </w:rPr>
              <w:t>於</w:t>
            </w:r>
            <w:r w:rsidRPr="002B652F">
              <w:rPr>
                <w:rFonts w:hint="eastAsia"/>
              </w:rPr>
              <w:t>指定學習法院經單位主管及該院院長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2B652F">
              <w:rPr>
                <w:rFonts w:hint="eastAsia"/>
              </w:rPr>
              <w:t>註</w:t>
            </w:r>
            <w:proofErr w:type="gramEnd"/>
            <w:r w:rsidRPr="002B652F">
              <w:rPr>
                <w:rFonts w:hint="eastAsia"/>
              </w:rPr>
              <w:t>理由後變更之。</w:t>
            </w:r>
          </w:p>
          <w:p w:rsidR="002268D9" w:rsidRPr="002B652F" w:rsidRDefault="002268D9" w:rsidP="00257B7B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七</w:t>
            </w:r>
            <w:r w:rsidRPr="002B652F">
              <w:t>、</w:t>
            </w:r>
            <w:proofErr w:type="gramStart"/>
            <w:r w:rsidRPr="002B652F">
              <w:rPr>
                <w:rFonts w:hint="eastAsia"/>
              </w:rPr>
              <w:t>踐行</w:t>
            </w:r>
            <w:proofErr w:type="gramEnd"/>
            <w:r w:rsidRPr="002B652F">
              <w:rPr>
                <w:rFonts w:hint="eastAsia"/>
              </w:rPr>
              <w:t>第五點及第六點程序後，實務訓練機關仍評定受訓人員成績不及格者</w:t>
            </w:r>
            <w:r w:rsidRPr="002B652F">
              <w:t>，</w:t>
            </w:r>
            <w:r w:rsidRPr="002B652F">
              <w:rPr>
                <w:rFonts w:hint="eastAsia"/>
              </w:rPr>
              <w:t>應</w:t>
            </w:r>
            <w:proofErr w:type="gramStart"/>
            <w:r w:rsidRPr="002B652F">
              <w:t>併</w:t>
            </w:r>
            <w:proofErr w:type="gramEnd"/>
            <w:r w:rsidRPr="002B652F">
              <w:t>同實務訓練成績考核表、</w:t>
            </w:r>
            <w:r w:rsidRPr="002B652F">
              <w:rPr>
                <w:rFonts w:hint="eastAsia"/>
              </w:rPr>
              <w:t>實務訓練計畫表及實務訓練輔導紀錄表</w:t>
            </w:r>
            <w:r w:rsidRPr="002B652F">
              <w:t>函送公務人員保障暨培訓委員會。</w:t>
            </w:r>
          </w:p>
          <w:p w:rsidR="00D53581" w:rsidRPr="009067E8" w:rsidRDefault="002268D9" w:rsidP="003E0174">
            <w:pPr>
              <w:pStyle w:val="3"/>
              <w:spacing w:line="360" w:lineRule="exact"/>
              <w:ind w:leftChars="50" w:left="568" w:hangingChars="200" w:hanging="448"/>
              <w:jc w:val="both"/>
            </w:pPr>
            <w:r w:rsidRPr="002B652F">
              <w:rPr>
                <w:rFonts w:hint="eastAsia"/>
              </w:rPr>
              <w:t>八</w:t>
            </w:r>
            <w:r w:rsidRPr="002B652F">
              <w:t>、實務訓練成績</w:t>
            </w:r>
            <w:proofErr w:type="gramStart"/>
            <w:r w:rsidRPr="002B652F">
              <w:t>考核表請</w:t>
            </w:r>
            <w:r w:rsidR="003E0174" w:rsidRPr="002B652F">
              <w:rPr>
                <w:rFonts w:hint="eastAsia"/>
              </w:rPr>
              <w:t>送</w:t>
            </w:r>
            <w:proofErr w:type="gramEnd"/>
            <w:r w:rsidRPr="002B652F">
              <w:t>實務訓練機關留存，</w:t>
            </w:r>
            <w:r w:rsidR="003E0174" w:rsidRPr="002B652F">
              <w:t>實務訓練機關</w:t>
            </w:r>
            <w:r w:rsidRPr="002B652F">
              <w:t>並於實務訓練人員訓練期滿</w:t>
            </w:r>
            <w:r w:rsidRPr="002B652F">
              <w:rPr>
                <w:rFonts w:hint="eastAsia"/>
              </w:rPr>
              <w:t>7日</w:t>
            </w:r>
            <w:r w:rsidRPr="002B652F">
              <w:t>內填妥實</w:t>
            </w:r>
            <w:proofErr w:type="gramStart"/>
            <w:r w:rsidRPr="002B652F">
              <w:t>務</w:t>
            </w:r>
            <w:proofErr w:type="gramEnd"/>
            <w:r w:rsidRPr="002B652F">
              <w:t>訓練成績清冊，函送</w:t>
            </w:r>
            <w:r w:rsidRPr="002B652F">
              <w:rPr>
                <w:rFonts w:hint="eastAsia"/>
              </w:rPr>
              <w:t>公務人員保障暨培訓委員會</w:t>
            </w:r>
            <w:r w:rsidRPr="002B652F">
              <w:t>。</w:t>
            </w:r>
          </w:p>
        </w:tc>
      </w:tr>
    </w:tbl>
    <w:p w:rsidR="00D53581" w:rsidRPr="008C5FC7" w:rsidRDefault="00D53581">
      <w:pPr>
        <w:spacing w:line="480" w:lineRule="exact"/>
        <w:ind w:rightChars="29" w:right="70"/>
      </w:pPr>
    </w:p>
    <w:sectPr w:rsidR="00D53581" w:rsidRPr="008C5FC7" w:rsidSect="00A058C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67" w:rsidRDefault="005D3F67">
      <w:r>
        <w:separator/>
      </w:r>
    </w:p>
  </w:endnote>
  <w:endnote w:type="continuationSeparator" w:id="0">
    <w:p w:rsidR="005D3F67" w:rsidRDefault="005D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67" w:rsidRDefault="005D3F67">
      <w:r>
        <w:separator/>
      </w:r>
    </w:p>
  </w:footnote>
  <w:footnote w:type="continuationSeparator" w:id="0">
    <w:p w:rsidR="005D3F67" w:rsidRDefault="005D3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581"/>
    <w:rsid w:val="000A1FE7"/>
    <w:rsid w:val="000D55CD"/>
    <w:rsid w:val="00106989"/>
    <w:rsid w:val="001341F1"/>
    <w:rsid w:val="00144A29"/>
    <w:rsid w:val="001A7E03"/>
    <w:rsid w:val="002078C6"/>
    <w:rsid w:val="002268D9"/>
    <w:rsid w:val="00242B95"/>
    <w:rsid w:val="00257B7B"/>
    <w:rsid w:val="002619CD"/>
    <w:rsid w:val="002A5FA5"/>
    <w:rsid w:val="002B652F"/>
    <w:rsid w:val="002E5B7C"/>
    <w:rsid w:val="00314536"/>
    <w:rsid w:val="00345828"/>
    <w:rsid w:val="003B2065"/>
    <w:rsid w:val="003D22F4"/>
    <w:rsid w:val="003E0174"/>
    <w:rsid w:val="00425B72"/>
    <w:rsid w:val="004431F4"/>
    <w:rsid w:val="0046442B"/>
    <w:rsid w:val="00473BE6"/>
    <w:rsid w:val="004C40A4"/>
    <w:rsid w:val="005139B3"/>
    <w:rsid w:val="005538EE"/>
    <w:rsid w:val="00564C54"/>
    <w:rsid w:val="005D0C51"/>
    <w:rsid w:val="005D1C02"/>
    <w:rsid w:val="005D3F67"/>
    <w:rsid w:val="005E5338"/>
    <w:rsid w:val="006154D5"/>
    <w:rsid w:val="00615C13"/>
    <w:rsid w:val="00624E4E"/>
    <w:rsid w:val="00644F43"/>
    <w:rsid w:val="00662A3C"/>
    <w:rsid w:val="006672B1"/>
    <w:rsid w:val="006B1610"/>
    <w:rsid w:val="006E7173"/>
    <w:rsid w:val="00707F3C"/>
    <w:rsid w:val="007335A9"/>
    <w:rsid w:val="00734F72"/>
    <w:rsid w:val="00747134"/>
    <w:rsid w:val="007869DA"/>
    <w:rsid w:val="007C564C"/>
    <w:rsid w:val="00843B31"/>
    <w:rsid w:val="008C5FC7"/>
    <w:rsid w:val="009067E8"/>
    <w:rsid w:val="00913D90"/>
    <w:rsid w:val="00927879"/>
    <w:rsid w:val="009B02F7"/>
    <w:rsid w:val="009E0850"/>
    <w:rsid w:val="00A058CB"/>
    <w:rsid w:val="00A63387"/>
    <w:rsid w:val="00A81E0A"/>
    <w:rsid w:val="00AE17C4"/>
    <w:rsid w:val="00B2096B"/>
    <w:rsid w:val="00B33EE8"/>
    <w:rsid w:val="00B546C4"/>
    <w:rsid w:val="00B670B3"/>
    <w:rsid w:val="00B8288A"/>
    <w:rsid w:val="00BD4944"/>
    <w:rsid w:val="00BF2A55"/>
    <w:rsid w:val="00C70A90"/>
    <w:rsid w:val="00C824A6"/>
    <w:rsid w:val="00C86F67"/>
    <w:rsid w:val="00CA2C7B"/>
    <w:rsid w:val="00CB20D7"/>
    <w:rsid w:val="00CC0B2A"/>
    <w:rsid w:val="00D10D9B"/>
    <w:rsid w:val="00D34273"/>
    <w:rsid w:val="00D53581"/>
    <w:rsid w:val="00D55576"/>
    <w:rsid w:val="00E247A6"/>
    <w:rsid w:val="00E273B2"/>
    <w:rsid w:val="00E2791D"/>
    <w:rsid w:val="00E332C2"/>
    <w:rsid w:val="00E94001"/>
    <w:rsid w:val="00E94693"/>
    <w:rsid w:val="00EA79B8"/>
    <w:rsid w:val="00EB370C"/>
    <w:rsid w:val="00F35B08"/>
    <w:rsid w:val="00F418DD"/>
    <w:rsid w:val="00F551E8"/>
    <w:rsid w:val="00FB0DC9"/>
    <w:rsid w:val="00FE40AA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58CB"/>
    <w:pPr>
      <w:ind w:left="960" w:hangingChars="300" w:hanging="960"/>
    </w:pPr>
    <w:rPr>
      <w:rFonts w:eastAsia="標楷體"/>
      <w:sz w:val="32"/>
    </w:rPr>
  </w:style>
  <w:style w:type="paragraph" w:styleId="a4">
    <w:name w:val="Body Text"/>
    <w:basedOn w:val="a"/>
    <w:rsid w:val="00A058CB"/>
    <w:rPr>
      <w:rFonts w:eastAsia="標楷體"/>
      <w:sz w:val="32"/>
      <w:szCs w:val="20"/>
    </w:rPr>
  </w:style>
  <w:style w:type="paragraph" w:styleId="a5">
    <w:name w:val="Date"/>
    <w:basedOn w:val="a"/>
    <w:next w:val="a"/>
    <w:rsid w:val="00A058CB"/>
    <w:pPr>
      <w:jc w:val="right"/>
    </w:pPr>
    <w:rPr>
      <w:sz w:val="20"/>
      <w:szCs w:val="20"/>
    </w:rPr>
  </w:style>
  <w:style w:type="paragraph" w:styleId="2">
    <w:name w:val="Body Text 2"/>
    <w:basedOn w:val="a"/>
    <w:rsid w:val="00A058CB"/>
    <w:pPr>
      <w:adjustRightInd w:val="0"/>
      <w:snapToGrid w:val="0"/>
      <w:spacing w:line="480" w:lineRule="exact"/>
      <w:ind w:rightChars="2140" w:right="5136"/>
      <w:jc w:val="both"/>
    </w:pPr>
    <w:rPr>
      <w:rFonts w:eastAsia="標楷體"/>
      <w:bCs/>
      <w:sz w:val="32"/>
    </w:rPr>
  </w:style>
  <w:style w:type="paragraph" w:customStyle="1" w:styleId="a6">
    <w:name w:val="表一"/>
    <w:basedOn w:val="a"/>
    <w:rsid w:val="00A058CB"/>
    <w:pPr>
      <w:snapToGrid w:val="0"/>
      <w:ind w:left="201" w:hangingChars="201" w:hanging="201"/>
      <w:jc w:val="both"/>
    </w:pPr>
    <w:rPr>
      <w:rFonts w:eastAsia="標楷體"/>
      <w:kern w:val="0"/>
      <w:sz w:val="17"/>
    </w:rPr>
  </w:style>
  <w:style w:type="paragraph" w:customStyle="1" w:styleId="a7">
    <w:name w:val="表頭"/>
    <w:basedOn w:val="a"/>
    <w:rsid w:val="00A058CB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customStyle="1" w:styleId="a8">
    <w:name w:val="配當表文"/>
    <w:basedOn w:val="a"/>
    <w:rsid w:val="00A058CB"/>
    <w:pPr>
      <w:spacing w:line="300" w:lineRule="exact"/>
      <w:jc w:val="both"/>
      <w:textAlignment w:val="center"/>
    </w:pPr>
    <w:rPr>
      <w:rFonts w:eastAsia="標楷體"/>
      <w:kern w:val="0"/>
      <w:sz w:val="17"/>
    </w:rPr>
  </w:style>
  <w:style w:type="paragraph" w:customStyle="1" w:styleId="a9">
    <w:name w:val="配當表一"/>
    <w:basedOn w:val="a8"/>
    <w:rsid w:val="00A058CB"/>
    <w:pPr>
      <w:ind w:left="200" w:hangingChars="200" w:hanging="200"/>
    </w:pPr>
  </w:style>
  <w:style w:type="paragraph" w:styleId="aa">
    <w:name w:val="header"/>
    <w:basedOn w:val="a"/>
    <w:rsid w:val="00A058CB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A058CB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paragraph" w:styleId="ab">
    <w:name w:val="Block Text"/>
    <w:basedOn w:val="a"/>
    <w:rsid w:val="00A058C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50" w:line="500" w:lineRule="exact"/>
      <w:ind w:leftChars="234" w:left="1402" w:rightChars="29" w:right="70" w:hangingChars="300" w:hanging="840"/>
    </w:pPr>
    <w:rPr>
      <w:rFonts w:ascii="標楷體" w:eastAsia="標楷體"/>
      <w:sz w:val="28"/>
    </w:rPr>
  </w:style>
  <w:style w:type="paragraph" w:styleId="ac">
    <w:name w:val="footer"/>
    <w:basedOn w:val="a"/>
    <w:rsid w:val="00A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link w:val="ae"/>
    <w:rsid w:val="0047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47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2268D9"/>
    <w:rPr>
      <w:rFonts w:eastAsia="標楷體"/>
      <w:sz w:val="24"/>
      <w:szCs w:val="24"/>
    </w:rPr>
  </w:style>
  <w:style w:type="character" w:customStyle="1" w:styleId="30">
    <w:name w:val="本文縮排 3 字元"/>
    <w:basedOn w:val="a0"/>
    <w:link w:val="3"/>
    <w:rsid w:val="002268D9"/>
    <w:rPr>
      <w:rFonts w:ascii="標楷體" w:eastAsia="標楷體" w:hAnsi="標楷體"/>
      <w:spacing w:val="-8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>Compal Electronics, Inc.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公務人員考試錄取人員訓練成績考核要點</dc:title>
  <dc:creator>0001</dc:creator>
  <cp:lastModifiedBy>poijkl</cp:lastModifiedBy>
  <cp:revision>2</cp:revision>
  <cp:lastPrinted>2014-08-04T01:58:00Z</cp:lastPrinted>
  <dcterms:created xsi:type="dcterms:W3CDTF">2014-08-29T10:19:00Z</dcterms:created>
  <dcterms:modified xsi:type="dcterms:W3CDTF">2014-08-29T10:19:00Z</dcterms:modified>
</cp:coreProperties>
</file>