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Pr="001209FF" w:rsidRDefault="00596B33" w:rsidP="002C3C16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pacing w:val="4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01040F" w:rsidRPr="001209FF" w:rsidRDefault="00A25AC3" w:rsidP="00A25AC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32"/>
        </w:rPr>
      </w:pPr>
      <w:r w:rsidRPr="00A25AC3">
        <w:rPr>
          <w:rFonts w:eastAsia="標楷體" w:hint="eastAsia"/>
          <w:color w:val="000000"/>
          <w:sz w:val="32"/>
          <w:szCs w:val="32"/>
        </w:rPr>
        <w:t>甲直轄市政府為增進市政府員工家庭及親子間之情感，使其</w:t>
      </w:r>
      <w:r w:rsidRPr="00A25AC3">
        <w:rPr>
          <w:rFonts w:eastAsia="標楷體" w:hint="eastAsia"/>
          <w:color w:val="000000"/>
          <w:sz w:val="32"/>
          <w:szCs w:val="32"/>
        </w:rPr>
        <w:t>20</w:t>
      </w:r>
      <w:r w:rsidRPr="00A25AC3">
        <w:rPr>
          <w:rFonts w:eastAsia="標楷體" w:hint="eastAsia"/>
          <w:color w:val="000000"/>
          <w:sz w:val="32"/>
          <w:szCs w:val="32"/>
        </w:rPr>
        <w:t>歲以下之</w:t>
      </w:r>
      <w:proofErr w:type="gramStart"/>
      <w:r w:rsidRPr="00A25AC3">
        <w:rPr>
          <w:rFonts w:eastAsia="標楷體" w:hint="eastAsia"/>
          <w:color w:val="000000"/>
          <w:sz w:val="32"/>
          <w:szCs w:val="32"/>
        </w:rPr>
        <w:t>子女均能瞭解</w:t>
      </w:r>
      <w:proofErr w:type="gramEnd"/>
      <w:r w:rsidRPr="00A25AC3">
        <w:rPr>
          <w:rFonts w:eastAsia="標楷體" w:hint="eastAsia"/>
          <w:color w:val="000000"/>
          <w:sz w:val="32"/>
          <w:szCs w:val="32"/>
        </w:rPr>
        <w:t>並體會父母親平日上班之情形及辛勞，增加彼此間交流之機會，以促進家庭和諧，增進親子關係，規劃於</w:t>
      </w:r>
      <w:r w:rsidRPr="00A25AC3">
        <w:rPr>
          <w:rFonts w:eastAsia="標楷體" w:hint="eastAsia"/>
          <w:color w:val="000000"/>
          <w:sz w:val="32"/>
          <w:szCs w:val="32"/>
        </w:rPr>
        <w:t>106</w:t>
      </w:r>
      <w:r w:rsidRPr="00A25AC3">
        <w:rPr>
          <w:rFonts w:eastAsia="標楷體" w:hint="eastAsia"/>
          <w:color w:val="000000"/>
          <w:sz w:val="32"/>
          <w:szCs w:val="32"/>
        </w:rPr>
        <w:t>年</w:t>
      </w:r>
      <w:r w:rsidRPr="00A25AC3">
        <w:rPr>
          <w:rFonts w:eastAsia="標楷體" w:hint="eastAsia"/>
          <w:color w:val="000000"/>
          <w:sz w:val="32"/>
          <w:szCs w:val="32"/>
        </w:rPr>
        <w:t>11</w:t>
      </w:r>
      <w:r w:rsidRPr="00A25AC3">
        <w:rPr>
          <w:rFonts w:eastAsia="標楷體" w:hint="eastAsia"/>
          <w:color w:val="000000"/>
          <w:sz w:val="32"/>
          <w:szCs w:val="32"/>
        </w:rPr>
        <w:t>月下旬在市政府舉辦親子日活動，本項活動預估經費為新臺幣</w:t>
      </w:r>
      <w:r w:rsidRPr="00A25AC3">
        <w:rPr>
          <w:rFonts w:eastAsia="標楷體" w:hint="eastAsia"/>
          <w:color w:val="000000"/>
          <w:sz w:val="32"/>
          <w:szCs w:val="32"/>
        </w:rPr>
        <w:t>5</w:t>
      </w:r>
      <w:r w:rsidRPr="00A25AC3">
        <w:rPr>
          <w:rFonts w:eastAsia="標楷體" w:hint="eastAsia"/>
          <w:color w:val="000000"/>
          <w:sz w:val="32"/>
          <w:szCs w:val="32"/>
        </w:rPr>
        <w:t>萬元。</w:t>
      </w:r>
    </w:p>
    <w:p w:rsidR="00BF3537" w:rsidRPr="001209FF" w:rsidRDefault="00BF3537" w:rsidP="002C3C16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8B054B" w:rsidRDefault="00A25AC3" w:rsidP="00A25AC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A25AC3">
        <w:rPr>
          <w:rFonts w:eastAsia="標楷體" w:hint="eastAsia"/>
          <w:color w:val="000000"/>
          <w:sz w:val="32"/>
          <w:szCs w:val="32"/>
        </w:rPr>
        <w:t>假如您是市政府人事處承辦人，請依上述情境，運用「工作計畫與執行（含案例解析與實作）」所學，利用</w:t>
      </w:r>
      <w:r w:rsidRPr="00A25AC3">
        <w:rPr>
          <w:rFonts w:eastAsia="標楷體" w:hint="eastAsia"/>
          <w:color w:val="000000"/>
          <w:sz w:val="32"/>
          <w:szCs w:val="32"/>
        </w:rPr>
        <w:t>6W2H1E</w:t>
      </w:r>
      <w:r w:rsidRPr="00A25AC3">
        <w:rPr>
          <w:rFonts w:eastAsia="標楷體" w:hint="eastAsia"/>
          <w:color w:val="000000"/>
          <w:sz w:val="32"/>
          <w:szCs w:val="32"/>
        </w:rPr>
        <w:t>構思</w:t>
      </w:r>
      <w:r w:rsidRPr="00A25AC3">
        <w:rPr>
          <w:rFonts w:eastAsia="標楷體" w:hint="eastAsia"/>
          <w:color w:val="000000"/>
          <w:sz w:val="32"/>
          <w:szCs w:val="32"/>
        </w:rPr>
        <w:t>1</w:t>
      </w:r>
      <w:r w:rsidRPr="00A25AC3">
        <w:rPr>
          <w:rFonts w:eastAsia="標楷體" w:hint="eastAsia"/>
          <w:color w:val="000000"/>
          <w:sz w:val="32"/>
          <w:szCs w:val="32"/>
        </w:rPr>
        <w:t>份工作計畫書。（</w:t>
      </w:r>
      <w:r w:rsidRPr="00A25AC3">
        <w:rPr>
          <w:rFonts w:eastAsia="標楷體" w:hint="eastAsia"/>
          <w:color w:val="000000"/>
          <w:sz w:val="32"/>
          <w:szCs w:val="32"/>
        </w:rPr>
        <w:t>50</w:t>
      </w:r>
      <w:r w:rsidRPr="00A25AC3">
        <w:rPr>
          <w:rFonts w:eastAsia="標楷體" w:hint="eastAsia"/>
          <w:color w:val="000000"/>
          <w:sz w:val="32"/>
          <w:szCs w:val="32"/>
        </w:rPr>
        <w:t>分）</w:t>
      </w:r>
    </w:p>
    <w:p w:rsidR="002459EC" w:rsidRPr="001209FF" w:rsidRDefault="002459EC" w:rsidP="002459EC">
      <w:pPr>
        <w:adjustRightInd w:val="0"/>
        <w:snapToGrid w:val="0"/>
        <w:spacing w:line="500" w:lineRule="exact"/>
        <w:ind w:firstLineChars="212" w:firstLine="696"/>
        <w:jc w:val="both"/>
        <w:rPr>
          <w:rFonts w:eastAsia="標楷體"/>
          <w:b/>
          <w:color w:val="000000"/>
          <w:spacing w:val="4"/>
          <w:sz w:val="32"/>
          <w:szCs w:val="32"/>
        </w:rPr>
      </w:pPr>
    </w:p>
    <w:p w:rsidR="00BF3537" w:rsidRPr="001209FF" w:rsidRDefault="00596B33" w:rsidP="002C3C16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2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2459EC" w:rsidRPr="002459EC" w:rsidRDefault="002459EC" w:rsidP="00047DD8">
      <w:pPr>
        <w:tabs>
          <w:tab w:val="left" w:pos="10965"/>
        </w:tabs>
        <w:adjustRightInd w:val="0"/>
        <w:snapToGrid w:val="0"/>
        <w:spacing w:line="500" w:lineRule="exact"/>
        <w:ind w:firstLineChars="200" w:firstLine="640"/>
        <w:jc w:val="both"/>
        <w:rPr>
          <w:rFonts w:eastAsia="標楷體" w:hint="eastAsia"/>
          <w:color w:val="000000"/>
          <w:sz w:val="32"/>
          <w:szCs w:val="32"/>
        </w:rPr>
      </w:pPr>
      <w:r w:rsidRPr="002459EC">
        <w:rPr>
          <w:rFonts w:eastAsia="標楷體" w:hint="eastAsia"/>
          <w:color w:val="000000"/>
          <w:sz w:val="32"/>
          <w:szCs w:val="32"/>
        </w:rPr>
        <w:t>行動寬頻網路在政府施政、經濟發展、民眾生活等各</w:t>
      </w:r>
      <w:proofErr w:type="gramStart"/>
      <w:r w:rsidRPr="002459EC">
        <w:rPr>
          <w:rFonts w:eastAsia="標楷體" w:hint="eastAsia"/>
          <w:color w:val="000000"/>
          <w:sz w:val="32"/>
          <w:szCs w:val="32"/>
        </w:rPr>
        <w:t>方面均已不可</w:t>
      </w:r>
      <w:proofErr w:type="gramEnd"/>
      <w:r w:rsidRPr="002459EC">
        <w:rPr>
          <w:rFonts w:eastAsia="標楷體" w:hint="eastAsia"/>
          <w:color w:val="000000"/>
          <w:sz w:val="32"/>
          <w:szCs w:val="32"/>
        </w:rPr>
        <w:t>或缺，政府近來釋出行動寬頻業務（</w:t>
      </w:r>
      <w:r w:rsidRPr="002459EC">
        <w:rPr>
          <w:rFonts w:eastAsia="標楷體" w:hint="eastAsia"/>
          <w:color w:val="000000"/>
          <w:sz w:val="32"/>
          <w:szCs w:val="32"/>
        </w:rPr>
        <w:t>4G</w:t>
      </w:r>
      <w:r w:rsidRPr="002459EC">
        <w:rPr>
          <w:rFonts w:eastAsia="標楷體" w:hint="eastAsia"/>
          <w:color w:val="000000"/>
          <w:sz w:val="32"/>
          <w:szCs w:val="32"/>
        </w:rPr>
        <w:t>）執照並通過「加速行動寬頻服務及產業發展方案」，其中一項工作，係由國家通訊傳播委員會宣導正確電磁波知識與觀念，推動相關座談會，以加速行動寬頻網路基礎建設，讓所有民眾都能早日享受優質且價格合理的高速行動寬頻服務。</w:t>
      </w:r>
    </w:p>
    <w:p w:rsidR="002459EC" w:rsidRDefault="002459EC" w:rsidP="00047DD8">
      <w:pPr>
        <w:tabs>
          <w:tab w:val="left" w:pos="10965"/>
        </w:tabs>
        <w:adjustRightInd w:val="0"/>
        <w:snapToGrid w:val="0"/>
        <w:spacing w:line="500" w:lineRule="exact"/>
        <w:ind w:firstLineChars="200" w:firstLine="640"/>
        <w:jc w:val="both"/>
        <w:rPr>
          <w:rFonts w:eastAsia="標楷體" w:hint="eastAsia"/>
          <w:color w:val="000000"/>
          <w:sz w:val="32"/>
          <w:szCs w:val="32"/>
        </w:rPr>
      </w:pPr>
      <w:r w:rsidRPr="002459EC">
        <w:rPr>
          <w:rFonts w:eastAsia="標楷體" w:hint="eastAsia"/>
          <w:color w:val="000000"/>
          <w:sz w:val="32"/>
          <w:szCs w:val="32"/>
        </w:rPr>
        <w:t>國家通訊傳播委員會以</w:t>
      </w:r>
      <w:r w:rsidRPr="002459EC">
        <w:rPr>
          <w:rFonts w:eastAsia="標楷體" w:hint="eastAsia"/>
          <w:color w:val="000000"/>
          <w:sz w:val="32"/>
          <w:szCs w:val="32"/>
        </w:rPr>
        <w:t>106</w:t>
      </w:r>
      <w:r w:rsidRPr="002459EC">
        <w:rPr>
          <w:rFonts w:eastAsia="標楷體" w:hint="eastAsia"/>
          <w:color w:val="000000"/>
          <w:sz w:val="32"/>
          <w:szCs w:val="32"/>
        </w:rPr>
        <w:t>年</w:t>
      </w:r>
      <w:r w:rsidRPr="002459EC">
        <w:rPr>
          <w:rFonts w:eastAsia="標楷體" w:hint="eastAsia"/>
          <w:color w:val="000000"/>
          <w:sz w:val="32"/>
          <w:szCs w:val="32"/>
        </w:rPr>
        <w:t>10</w:t>
      </w:r>
      <w:r w:rsidRPr="002459EC">
        <w:rPr>
          <w:rFonts w:eastAsia="標楷體" w:hint="eastAsia"/>
          <w:color w:val="000000"/>
          <w:sz w:val="32"/>
          <w:szCs w:val="32"/>
        </w:rPr>
        <w:t>月</w:t>
      </w:r>
      <w:r w:rsidRPr="002459EC">
        <w:rPr>
          <w:rFonts w:eastAsia="標楷體" w:hint="eastAsia"/>
          <w:color w:val="000000"/>
          <w:sz w:val="32"/>
          <w:szCs w:val="32"/>
        </w:rPr>
        <w:t>6</w:t>
      </w:r>
      <w:r w:rsidRPr="002459EC">
        <w:rPr>
          <w:rFonts w:eastAsia="標楷體" w:hint="eastAsia"/>
          <w:color w:val="000000"/>
          <w:sz w:val="32"/>
          <w:szCs w:val="32"/>
        </w:rPr>
        <w:t>日通傳基礎字第</w:t>
      </w:r>
      <w:r w:rsidRPr="002459EC">
        <w:rPr>
          <w:rFonts w:eastAsia="標楷體" w:hint="eastAsia"/>
          <w:color w:val="000000"/>
          <w:sz w:val="32"/>
          <w:szCs w:val="32"/>
        </w:rPr>
        <w:t>1060012345</w:t>
      </w:r>
      <w:r w:rsidRPr="002459EC">
        <w:rPr>
          <w:rFonts w:eastAsia="標楷體" w:hint="eastAsia"/>
          <w:color w:val="000000"/>
          <w:sz w:val="32"/>
          <w:szCs w:val="32"/>
        </w:rPr>
        <w:t>號函，通知甲縣政府，將委託乙科技公司於</w:t>
      </w:r>
      <w:r w:rsidRPr="002459EC">
        <w:rPr>
          <w:rFonts w:eastAsia="標楷體" w:hint="eastAsia"/>
          <w:color w:val="000000"/>
          <w:sz w:val="32"/>
          <w:szCs w:val="32"/>
        </w:rPr>
        <w:t>106</w:t>
      </w:r>
      <w:r w:rsidRPr="002459EC">
        <w:rPr>
          <w:rFonts w:eastAsia="標楷體" w:hint="eastAsia"/>
          <w:color w:val="000000"/>
          <w:sz w:val="32"/>
          <w:szCs w:val="32"/>
        </w:rPr>
        <w:t>年</w:t>
      </w:r>
      <w:r w:rsidRPr="002459EC">
        <w:rPr>
          <w:rFonts w:eastAsia="標楷體" w:hint="eastAsia"/>
          <w:color w:val="000000"/>
          <w:sz w:val="32"/>
          <w:szCs w:val="32"/>
        </w:rPr>
        <w:t>11</w:t>
      </w:r>
      <w:r w:rsidRPr="002459EC">
        <w:rPr>
          <w:rFonts w:eastAsia="標楷體" w:hint="eastAsia"/>
          <w:color w:val="000000"/>
          <w:sz w:val="32"/>
          <w:szCs w:val="32"/>
        </w:rPr>
        <w:t>月</w:t>
      </w:r>
      <w:r w:rsidRPr="002459EC">
        <w:rPr>
          <w:rFonts w:eastAsia="標楷體" w:hint="eastAsia"/>
          <w:color w:val="000000"/>
          <w:sz w:val="32"/>
          <w:szCs w:val="32"/>
        </w:rPr>
        <w:t>10</w:t>
      </w:r>
      <w:r w:rsidRPr="002459EC">
        <w:rPr>
          <w:rFonts w:eastAsia="標楷體" w:hint="eastAsia"/>
          <w:color w:val="000000"/>
          <w:sz w:val="32"/>
          <w:szCs w:val="32"/>
        </w:rPr>
        <w:t>日上午，在縣政府第一會議室舉辦「行動通信電磁波溝通說明會」，宣導對象為縣政府所屬各機關、學校及村里長等，</w:t>
      </w:r>
      <w:proofErr w:type="gramStart"/>
      <w:r w:rsidRPr="002459EC">
        <w:rPr>
          <w:rFonts w:eastAsia="標楷體" w:hint="eastAsia"/>
          <w:color w:val="000000"/>
          <w:sz w:val="32"/>
          <w:szCs w:val="32"/>
        </w:rPr>
        <w:t>俾</w:t>
      </w:r>
      <w:proofErr w:type="gramEnd"/>
      <w:r w:rsidRPr="002459EC">
        <w:rPr>
          <w:rFonts w:eastAsia="標楷體" w:hint="eastAsia"/>
          <w:color w:val="000000"/>
          <w:sz w:val="32"/>
          <w:szCs w:val="32"/>
        </w:rPr>
        <w:t>相關人員對上述政府方案及電磁波知識有進一步認識，以達成政府、產業、民眾三贏之目標。</w:t>
      </w:r>
    </w:p>
    <w:p w:rsidR="00BF3537" w:rsidRPr="001209FF" w:rsidRDefault="00BF3537" w:rsidP="002459EC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  <w:r w:rsidRPr="001209FF">
        <w:rPr>
          <w:rFonts w:eastAsia="標楷體"/>
          <w:b/>
          <w:color w:val="000000"/>
          <w:sz w:val="32"/>
          <w:szCs w:val="32"/>
        </w:rPr>
        <w:tab/>
      </w:r>
    </w:p>
    <w:p w:rsidR="00034FB3" w:rsidRDefault="002459EC" w:rsidP="002459EC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2459EC">
        <w:rPr>
          <w:rFonts w:eastAsia="標楷體" w:hint="eastAsia"/>
          <w:color w:val="000000"/>
          <w:sz w:val="32"/>
          <w:szCs w:val="32"/>
        </w:rPr>
        <w:t>假如您是甲縣政府本案承辦人，請依上述情境，</w:t>
      </w:r>
      <w:proofErr w:type="gramStart"/>
      <w:r w:rsidRPr="002459EC">
        <w:rPr>
          <w:rFonts w:eastAsia="標楷體" w:hint="eastAsia"/>
          <w:color w:val="000000"/>
          <w:sz w:val="32"/>
          <w:szCs w:val="32"/>
        </w:rPr>
        <w:t>以函稿方式</w:t>
      </w:r>
      <w:proofErr w:type="gramEnd"/>
      <w:r w:rsidRPr="002459EC">
        <w:rPr>
          <w:rFonts w:eastAsia="標楷體" w:hint="eastAsia"/>
          <w:color w:val="000000"/>
          <w:sz w:val="32"/>
          <w:szCs w:val="32"/>
        </w:rPr>
        <w:t>，行文縣政府所屬各機關、學校及村里長，轉知國家通訊傳播委員會以上宣導活動，請其撥冗前來參與。（</w:t>
      </w:r>
      <w:r w:rsidRPr="002459EC">
        <w:rPr>
          <w:rFonts w:eastAsia="標楷體" w:hint="eastAsia"/>
          <w:color w:val="000000"/>
          <w:sz w:val="32"/>
          <w:szCs w:val="32"/>
        </w:rPr>
        <w:t>50</w:t>
      </w:r>
      <w:r w:rsidRPr="002459EC">
        <w:rPr>
          <w:rFonts w:eastAsia="標楷體" w:hint="eastAsia"/>
          <w:color w:val="000000"/>
          <w:sz w:val="32"/>
          <w:szCs w:val="32"/>
        </w:rPr>
        <w:t>分）</w:t>
      </w:r>
    </w:p>
    <w:sectPr w:rsidR="00034FB3" w:rsidSect="00010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A1" w:rsidRDefault="00F702A1" w:rsidP="00D922EA">
      <w:r>
        <w:separator/>
      </w:r>
    </w:p>
  </w:endnote>
  <w:endnote w:type="continuationSeparator" w:id="0">
    <w:p w:rsidR="00F702A1" w:rsidRDefault="00F702A1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26" w:rsidRDefault="002925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5AC3" w:rsidRPr="00A25AC3">
      <w:rPr>
        <w:noProof/>
        <w:lang w:val="zh-TW"/>
      </w:rPr>
      <w:t>2</w:t>
    </w:r>
    <w:r>
      <w:fldChar w:fldCharType="end"/>
    </w:r>
  </w:p>
  <w:p w:rsidR="008346DB" w:rsidRDefault="0083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60826" w:rsidRPr="00060826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A1" w:rsidRDefault="00F702A1" w:rsidP="00D922EA">
      <w:r>
        <w:separator/>
      </w:r>
    </w:p>
  </w:footnote>
  <w:footnote w:type="continuationSeparator" w:id="0">
    <w:p w:rsidR="00F702A1" w:rsidRDefault="00F702A1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26" w:rsidRDefault="002925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41" w:rsidRDefault="00E40141" w:rsidP="00CE3B8F">
    <w:pPr>
      <w:pStyle w:val="a3"/>
      <w:adjustRightInd w:val="0"/>
      <w:spacing w:beforeLines="50" w:before="120" w:afterLines="50" w:after="120"/>
      <w:ind w:rightChars="267" w:right="641"/>
      <w:jc w:val="right"/>
      <w:rPr>
        <w:rFonts w:eastAsia="標楷體" w:hint="eastAsia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D8" w:rsidRPr="002362D8" w:rsidRDefault="002362D8" w:rsidP="002362D8">
    <w:pPr>
      <w:pStyle w:val="a3"/>
      <w:jc w:val="center"/>
      <w:rPr>
        <w:rFonts w:eastAsia="標楷體" w:hint="eastAsia"/>
        <w:b/>
        <w:bCs/>
        <w:spacing w:val="-6"/>
        <w:sz w:val="36"/>
        <w:szCs w:val="44"/>
      </w:rPr>
    </w:pPr>
    <w:r w:rsidRPr="002362D8">
      <w:rPr>
        <w:rFonts w:eastAsia="標楷體" w:hint="eastAsia"/>
        <w:b/>
        <w:bCs/>
        <w:spacing w:val="-6"/>
        <w:sz w:val="36"/>
        <w:szCs w:val="44"/>
      </w:rPr>
      <w:t>106</w:t>
    </w:r>
    <w:r w:rsidRPr="002362D8">
      <w:rPr>
        <w:rFonts w:eastAsia="標楷體" w:hint="eastAsia"/>
        <w:b/>
        <w:bCs/>
        <w:spacing w:val="-6"/>
        <w:sz w:val="36"/>
        <w:szCs w:val="44"/>
      </w:rPr>
      <w:t>年公務人員特種考試身心障礙人員考試</w:t>
    </w:r>
    <w:r w:rsidR="005E4310">
      <w:rPr>
        <w:rFonts w:eastAsia="標楷體" w:hint="eastAsia"/>
        <w:b/>
        <w:bCs/>
        <w:spacing w:val="-6"/>
        <w:sz w:val="36"/>
        <w:szCs w:val="44"/>
      </w:rPr>
      <w:t>四</w:t>
    </w:r>
    <w:r w:rsidRPr="002362D8">
      <w:rPr>
        <w:rFonts w:eastAsia="標楷體" w:hint="eastAsia"/>
        <w:b/>
        <w:bCs/>
        <w:spacing w:val="-6"/>
        <w:sz w:val="36"/>
        <w:szCs w:val="44"/>
      </w:rPr>
      <w:t>等考試及</w:t>
    </w:r>
  </w:p>
  <w:p w:rsidR="00E40141" w:rsidRPr="00F6440A" w:rsidRDefault="002362D8">
    <w:pPr>
      <w:pStyle w:val="a3"/>
      <w:jc w:val="center"/>
      <w:rPr>
        <w:rFonts w:hint="eastAsia"/>
        <w:sz w:val="16"/>
      </w:rPr>
    </w:pPr>
    <w:r w:rsidRPr="002362D8">
      <w:rPr>
        <w:rFonts w:eastAsia="標楷體" w:hint="eastAsia"/>
        <w:b/>
        <w:bCs/>
        <w:spacing w:val="-6"/>
        <w:sz w:val="36"/>
        <w:szCs w:val="44"/>
      </w:rPr>
      <w:t>106</w:t>
    </w:r>
    <w:r w:rsidRPr="002362D8">
      <w:rPr>
        <w:rFonts w:eastAsia="標楷體" w:hint="eastAsia"/>
        <w:b/>
        <w:bCs/>
        <w:spacing w:val="-6"/>
        <w:sz w:val="36"/>
        <w:szCs w:val="44"/>
      </w:rPr>
      <w:t>年特種考試退除役軍人轉任公務人員考試</w:t>
    </w:r>
    <w:r w:rsidR="005E4310">
      <w:rPr>
        <w:rFonts w:eastAsia="標楷體" w:hint="eastAsia"/>
        <w:b/>
        <w:bCs/>
        <w:spacing w:val="-6"/>
        <w:sz w:val="36"/>
        <w:szCs w:val="44"/>
      </w:rPr>
      <w:t>四</w:t>
    </w:r>
    <w:r w:rsidRPr="002362D8">
      <w:rPr>
        <w:rFonts w:eastAsia="標楷體" w:hint="eastAsia"/>
        <w:b/>
        <w:bCs/>
        <w:spacing w:val="-6"/>
        <w:sz w:val="36"/>
        <w:szCs w:val="44"/>
      </w:rPr>
      <w:t>等考試</w:t>
    </w:r>
    <w:r w:rsidR="00CC1E12" w:rsidRPr="00F6440A">
      <w:rPr>
        <w:rFonts w:eastAsia="標楷體" w:hint="eastAsia"/>
        <w:b/>
        <w:bCs/>
        <w:spacing w:val="-6"/>
        <w:sz w:val="36"/>
        <w:szCs w:val="44"/>
      </w:rPr>
      <w:t>錄取人員基礎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訓練</w:t>
    </w:r>
    <w:r w:rsidR="00292526">
      <w:rPr>
        <w:rFonts w:eastAsia="標楷體" w:hint="eastAsia"/>
        <w:b/>
        <w:bCs/>
        <w:spacing w:val="-6"/>
        <w:sz w:val="36"/>
        <w:szCs w:val="44"/>
      </w:rPr>
      <w:t>紙筆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測驗</w:t>
    </w:r>
    <w:r w:rsidR="003F5A97" w:rsidRPr="00F6440A">
      <w:rPr>
        <w:rFonts w:eastAsia="標楷體" w:hint="eastAsia"/>
        <w:b/>
        <w:bCs/>
        <w:spacing w:val="-6"/>
        <w:sz w:val="36"/>
        <w:szCs w:val="44"/>
      </w:rPr>
      <w:t>實務寫作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259A4"/>
    <w:rsid w:val="00034FB3"/>
    <w:rsid w:val="000369CE"/>
    <w:rsid w:val="00036E9D"/>
    <w:rsid w:val="00047DD8"/>
    <w:rsid w:val="00053DB0"/>
    <w:rsid w:val="00060826"/>
    <w:rsid w:val="0006524E"/>
    <w:rsid w:val="00075470"/>
    <w:rsid w:val="000B5AE7"/>
    <w:rsid w:val="001209FF"/>
    <w:rsid w:val="001673AB"/>
    <w:rsid w:val="00187A4F"/>
    <w:rsid w:val="001936C0"/>
    <w:rsid w:val="001F1CC7"/>
    <w:rsid w:val="0022550B"/>
    <w:rsid w:val="00225FC5"/>
    <w:rsid w:val="002318A5"/>
    <w:rsid w:val="002327F7"/>
    <w:rsid w:val="002362D8"/>
    <w:rsid w:val="002459EC"/>
    <w:rsid w:val="00271FA0"/>
    <w:rsid w:val="00292526"/>
    <w:rsid w:val="002B2BFF"/>
    <w:rsid w:val="002C3C16"/>
    <w:rsid w:val="003024C8"/>
    <w:rsid w:val="003258FB"/>
    <w:rsid w:val="00337927"/>
    <w:rsid w:val="0034390A"/>
    <w:rsid w:val="00346A00"/>
    <w:rsid w:val="00354957"/>
    <w:rsid w:val="003819E5"/>
    <w:rsid w:val="00393F10"/>
    <w:rsid w:val="00394F9C"/>
    <w:rsid w:val="003E79C3"/>
    <w:rsid w:val="003F2A7B"/>
    <w:rsid w:val="003F2C1E"/>
    <w:rsid w:val="003F5A97"/>
    <w:rsid w:val="004050E4"/>
    <w:rsid w:val="0041322E"/>
    <w:rsid w:val="004A3122"/>
    <w:rsid w:val="004B0D53"/>
    <w:rsid w:val="004C2395"/>
    <w:rsid w:val="004F0F2E"/>
    <w:rsid w:val="004F6FBE"/>
    <w:rsid w:val="00525AFB"/>
    <w:rsid w:val="00540257"/>
    <w:rsid w:val="00556CE3"/>
    <w:rsid w:val="00596B33"/>
    <w:rsid w:val="005A17A1"/>
    <w:rsid w:val="005A50CA"/>
    <w:rsid w:val="005E10D8"/>
    <w:rsid w:val="005E4310"/>
    <w:rsid w:val="00600F0C"/>
    <w:rsid w:val="006052D8"/>
    <w:rsid w:val="00610761"/>
    <w:rsid w:val="00634ED4"/>
    <w:rsid w:val="006B0AD3"/>
    <w:rsid w:val="006B224F"/>
    <w:rsid w:val="006C49BB"/>
    <w:rsid w:val="006C59A7"/>
    <w:rsid w:val="006C7934"/>
    <w:rsid w:val="00704B4C"/>
    <w:rsid w:val="0071418D"/>
    <w:rsid w:val="007143B5"/>
    <w:rsid w:val="00716F3A"/>
    <w:rsid w:val="007410BA"/>
    <w:rsid w:val="00744661"/>
    <w:rsid w:val="00766E38"/>
    <w:rsid w:val="007A7597"/>
    <w:rsid w:val="007D118F"/>
    <w:rsid w:val="007D2881"/>
    <w:rsid w:val="00802600"/>
    <w:rsid w:val="008066F3"/>
    <w:rsid w:val="008107DA"/>
    <w:rsid w:val="00821010"/>
    <w:rsid w:val="008269DF"/>
    <w:rsid w:val="00831ADA"/>
    <w:rsid w:val="008346DB"/>
    <w:rsid w:val="00835BDB"/>
    <w:rsid w:val="00843854"/>
    <w:rsid w:val="00845F08"/>
    <w:rsid w:val="00851A5B"/>
    <w:rsid w:val="00863D75"/>
    <w:rsid w:val="008775C1"/>
    <w:rsid w:val="00881A9C"/>
    <w:rsid w:val="00895ECB"/>
    <w:rsid w:val="008A0C24"/>
    <w:rsid w:val="008A1B6B"/>
    <w:rsid w:val="008A47D0"/>
    <w:rsid w:val="008B054B"/>
    <w:rsid w:val="008B308B"/>
    <w:rsid w:val="008D27D2"/>
    <w:rsid w:val="008D4C7D"/>
    <w:rsid w:val="009213F9"/>
    <w:rsid w:val="009311DE"/>
    <w:rsid w:val="00935647"/>
    <w:rsid w:val="0095748E"/>
    <w:rsid w:val="00975357"/>
    <w:rsid w:val="00987550"/>
    <w:rsid w:val="009A66E1"/>
    <w:rsid w:val="00A0478B"/>
    <w:rsid w:val="00A067DD"/>
    <w:rsid w:val="00A25AC3"/>
    <w:rsid w:val="00A26820"/>
    <w:rsid w:val="00A44190"/>
    <w:rsid w:val="00A54DBF"/>
    <w:rsid w:val="00B12CE3"/>
    <w:rsid w:val="00B15DF3"/>
    <w:rsid w:val="00B336DD"/>
    <w:rsid w:val="00B45F02"/>
    <w:rsid w:val="00B85E30"/>
    <w:rsid w:val="00BA50CC"/>
    <w:rsid w:val="00BA7F67"/>
    <w:rsid w:val="00BC76E1"/>
    <w:rsid w:val="00BE1D6D"/>
    <w:rsid w:val="00BE3BDC"/>
    <w:rsid w:val="00BF3537"/>
    <w:rsid w:val="00C13319"/>
    <w:rsid w:val="00C33320"/>
    <w:rsid w:val="00C6287E"/>
    <w:rsid w:val="00C85E0A"/>
    <w:rsid w:val="00C924A2"/>
    <w:rsid w:val="00CC1E12"/>
    <w:rsid w:val="00CD789D"/>
    <w:rsid w:val="00CE3B8F"/>
    <w:rsid w:val="00D01CE3"/>
    <w:rsid w:val="00D02B14"/>
    <w:rsid w:val="00D31226"/>
    <w:rsid w:val="00D66766"/>
    <w:rsid w:val="00D71519"/>
    <w:rsid w:val="00D922EA"/>
    <w:rsid w:val="00D974C2"/>
    <w:rsid w:val="00DD0E75"/>
    <w:rsid w:val="00DD4855"/>
    <w:rsid w:val="00E05157"/>
    <w:rsid w:val="00E16F5B"/>
    <w:rsid w:val="00E24AFA"/>
    <w:rsid w:val="00E40141"/>
    <w:rsid w:val="00E823C8"/>
    <w:rsid w:val="00EC7F7E"/>
    <w:rsid w:val="00F02E10"/>
    <w:rsid w:val="00F04442"/>
    <w:rsid w:val="00F2351D"/>
    <w:rsid w:val="00F4401F"/>
    <w:rsid w:val="00F53B0C"/>
    <w:rsid w:val="00F62BD3"/>
    <w:rsid w:val="00F6440A"/>
    <w:rsid w:val="00F702A1"/>
    <w:rsid w:val="00FA7518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2A7F1DA-FBD4-4A1E-8CD6-FD9D4044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88B4-C026-44F5-9DA6-9874E376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moex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user-name</cp:lastModifiedBy>
  <cp:revision>2</cp:revision>
  <cp:lastPrinted>2017-09-28T07:41:00Z</cp:lastPrinted>
  <dcterms:created xsi:type="dcterms:W3CDTF">2021-09-08T09:15:00Z</dcterms:created>
  <dcterms:modified xsi:type="dcterms:W3CDTF">2021-09-08T09:15:00Z</dcterms:modified>
</cp:coreProperties>
</file>