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A6" w:rsidRDefault="00F55905" w:rsidP="002E685D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</w:t>
      </w:r>
      <w:r w:rsidR="00612D32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9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</w:t>
      </w:r>
      <w:r w:rsidR="00CC706D" w:rsidRPr="00CC706D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特種考試地方政府公務人員</w:t>
      </w:r>
      <w:r w:rsidR="0018015A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考試</w:t>
      </w:r>
      <w:r w:rsidR="000A3EF5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土木工程等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</w:t>
      </w:r>
    </w:p>
    <w:p w:rsidR="002824BC" w:rsidRPr="002824BC" w:rsidRDefault="00454C71" w:rsidP="002E685D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454C71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(錄取分發區：</w:t>
      </w:r>
      <w:r w:rsidR="000A3EF5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臺中</w:t>
      </w:r>
      <w:r w:rsidRPr="00454C71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市)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錄取人員集中實務訓練計畫</w:t>
      </w:r>
    </w:p>
    <w:p w:rsidR="002824BC" w:rsidRPr="003314A6" w:rsidRDefault="002824BC" w:rsidP="002824BC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  <w:u w:val="single"/>
        </w:rPr>
      </w:pPr>
      <w:r w:rsidRPr="003314A6">
        <w:rPr>
          <w:rFonts w:ascii="標楷體" w:eastAsia="標楷體" w:hAnsi="標楷體" w:cs="Times New Roman" w:hint="eastAsia"/>
          <w:color w:val="000000"/>
          <w:szCs w:val="24"/>
          <w:u w:val="single"/>
        </w:rPr>
        <w:t>民國</w:t>
      </w:r>
      <w:r w:rsidR="003314A6">
        <w:rPr>
          <w:rFonts w:ascii="標楷體" w:eastAsia="標楷體" w:hAnsi="標楷體" w:cs="Times New Roman" w:hint="eastAsia"/>
          <w:color w:val="000000"/>
          <w:szCs w:val="24"/>
          <w:u w:val="single"/>
        </w:rPr>
        <w:t>110</w:t>
      </w:r>
      <w:r w:rsidRPr="003314A6">
        <w:rPr>
          <w:rFonts w:ascii="標楷體" w:eastAsia="標楷體" w:hAnsi="標楷體" w:cs="Times New Roman" w:hint="eastAsia"/>
          <w:color w:val="000000"/>
          <w:szCs w:val="24"/>
          <w:u w:val="single"/>
        </w:rPr>
        <w:t>年</w:t>
      </w:r>
      <w:r w:rsidR="0054136C">
        <w:rPr>
          <w:rFonts w:ascii="標楷體" w:eastAsia="標楷體" w:hAnsi="標楷體" w:cs="Times New Roman" w:hint="eastAsia"/>
          <w:color w:val="000000"/>
          <w:szCs w:val="24"/>
          <w:u w:val="single"/>
        </w:rPr>
        <w:t>4月30</w:t>
      </w:r>
      <w:r w:rsidRPr="003314A6">
        <w:rPr>
          <w:rFonts w:ascii="標楷體" w:eastAsia="標楷體" w:hAnsi="標楷體" w:cs="Times New Roman" w:hint="eastAsia"/>
          <w:color w:val="000000"/>
          <w:szCs w:val="24"/>
          <w:u w:val="single"/>
        </w:rPr>
        <w:t>日保訓會公訓字第</w:t>
      </w:r>
      <w:r w:rsidR="003314A6">
        <w:rPr>
          <w:rFonts w:ascii="標楷體" w:eastAsia="標楷體" w:hAnsi="標楷體" w:cs="Times New Roman" w:hint="eastAsia"/>
          <w:color w:val="000000"/>
          <w:szCs w:val="24"/>
          <w:u w:val="single"/>
        </w:rPr>
        <w:t>1100004480</w:t>
      </w:r>
      <w:r w:rsidR="00454C71" w:rsidRPr="003314A6">
        <w:rPr>
          <w:rFonts w:ascii="標楷體" w:eastAsia="標楷體" w:hAnsi="標楷體" w:cs="Times New Roman" w:hint="eastAsia"/>
          <w:color w:val="000000"/>
          <w:szCs w:val="24"/>
          <w:u w:val="single"/>
        </w:rPr>
        <w:t>號</w:t>
      </w:r>
      <w:r w:rsidRPr="003314A6">
        <w:rPr>
          <w:rFonts w:ascii="標楷體" w:eastAsia="標楷體" w:hAnsi="標楷體" w:cs="Times New Roman" w:hint="eastAsia"/>
          <w:color w:val="000000"/>
          <w:szCs w:val="24"/>
          <w:u w:val="single"/>
        </w:rPr>
        <w:t>函核定</w:t>
      </w:r>
    </w:p>
    <w:p w:rsidR="002824BC" w:rsidRPr="002824BC" w:rsidRDefault="002824BC" w:rsidP="002824B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 w:rsidR="002A40B8">
        <w:rPr>
          <w:rFonts w:ascii="標楷體" w:eastAsia="標楷體" w:hAnsi="標楷體" w:cs="Times New Roman"/>
          <w:sz w:val="32"/>
          <w:szCs w:val="32"/>
        </w:rPr>
        <w:t>10</w:t>
      </w:r>
      <w:r w:rsidR="00612D32">
        <w:rPr>
          <w:rFonts w:ascii="標楷體" w:eastAsia="標楷體" w:hAnsi="標楷體" w:cs="Times New Roman" w:hint="eastAsia"/>
          <w:sz w:val="32"/>
          <w:szCs w:val="32"/>
        </w:rPr>
        <w:t>9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CC706D" w:rsidRPr="00CC706D">
        <w:rPr>
          <w:rFonts w:ascii="標楷體" w:eastAsia="標楷體" w:hAnsi="標楷體" w:cs="Times New Roman" w:hint="eastAsia"/>
          <w:sz w:val="32"/>
          <w:szCs w:val="32"/>
        </w:rPr>
        <w:t>特種考試地方政府公務人員</w:t>
      </w:r>
      <w:r w:rsidR="00AD619A">
        <w:rPr>
          <w:rFonts w:ascii="標楷體" w:eastAsia="標楷體" w:hAnsi="標楷體" w:cs="Times New Roman" w:hint="eastAsia"/>
          <w:sz w:val="32"/>
          <w:szCs w:val="32"/>
        </w:rPr>
        <w:t>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（以下簡稱本考試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="00C13CB5">
        <w:rPr>
          <w:rFonts w:ascii="標楷體" w:eastAsia="標楷體" w:hAnsi="標楷體" w:cs="Times New Roman" w:hint="eastAsia"/>
          <w:color w:val="000000"/>
          <w:sz w:val="32"/>
        </w:rPr>
        <w:t>土木工程、水利工程、建築工程及都市計畫技術</w:t>
      </w:r>
      <w:r w:rsidR="003361AB">
        <w:rPr>
          <w:rFonts w:ascii="標楷體" w:eastAsia="標楷體" w:hAnsi="標楷體" w:cs="Times New Roman" w:hint="eastAsia"/>
          <w:color w:val="000000"/>
          <w:sz w:val="32"/>
        </w:rPr>
        <w:t>等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</w:t>
      </w:r>
      <w:r w:rsidR="003361AB">
        <w:rPr>
          <w:rFonts w:ascii="標楷體" w:eastAsia="標楷體" w:hAnsi="標楷體" w:cs="Times New Roman" w:hint="eastAsia"/>
          <w:color w:val="000000"/>
          <w:sz w:val="32"/>
        </w:rPr>
        <w:t>（以下簡稱土木工程等類科）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錄取人員於實務訓練期間充實</w:t>
      </w:r>
      <w:r w:rsidR="004047B0">
        <w:rPr>
          <w:rFonts w:ascii="標楷體" w:eastAsia="標楷體" w:hAnsi="標楷體" w:cs="Times New Roman" w:hint="eastAsia"/>
          <w:color w:val="000000"/>
          <w:sz w:val="32"/>
        </w:rPr>
        <w:t>相關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專業法令與實務，強化並提升渠等專業服務素質，特訂定本計畫。</w:t>
      </w:r>
    </w:p>
    <w:p w:rsidR="002824BC" w:rsidRPr="002824BC" w:rsidRDefault="00253C03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貳、訓練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對象</w:t>
      </w:r>
    </w:p>
    <w:p w:rsidR="00454C71" w:rsidRPr="00847332" w:rsidRDefault="00454C71" w:rsidP="00576BF4">
      <w:pPr>
        <w:spacing w:before="50" w:line="460" w:lineRule="exact"/>
        <w:ind w:left="709" w:hanging="1"/>
        <w:jc w:val="both"/>
        <w:rPr>
          <w:rFonts w:ascii="標楷體" w:eastAsia="標楷體" w:hAnsi="標楷體"/>
          <w:sz w:val="32"/>
        </w:rPr>
      </w:pPr>
      <w:r w:rsidRPr="002B05E8">
        <w:rPr>
          <w:rFonts w:ascii="標楷體" w:eastAsia="標楷體" w:hAnsi="標楷體" w:cs="Times New Roman" w:hint="eastAsia"/>
          <w:color w:val="000000"/>
          <w:sz w:val="32"/>
        </w:rPr>
        <w:t>本</w:t>
      </w:r>
      <w:r w:rsidRPr="00847332">
        <w:rPr>
          <w:rFonts w:ascii="標楷體" w:eastAsia="標楷體" w:hAnsi="標楷體" w:hint="eastAsia"/>
          <w:sz w:val="32"/>
        </w:rPr>
        <w:t>考試</w:t>
      </w:r>
      <w:r w:rsidR="00CF1329">
        <w:rPr>
          <w:rFonts w:ascii="標楷體" w:eastAsia="標楷體" w:hAnsi="標楷體" w:hint="eastAsia"/>
          <w:sz w:val="32"/>
        </w:rPr>
        <w:t>土木工程等</w:t>
      </w:r>
      <w:r w:rsidRPr="00847332">
        <w:rPr>
          <w:rFonts w:ascii="標楷體" w:eastAsia="標楷體" w:hAnsi="標楷體" w:hint="eastAsia"/>
          <w:sz w:val="32"/>
        </w:rPr>
        <w:t>類科錄取，經分配</w:t>
      </w:r>
      <w:r w:rsidR="00CF1329">
        <w:rPr>
          <w:rFonts w:ascii="標楷體" w:eastAsia="標楷體" w:hAnsi="標楷體" w:hint="eastAsia"/>
          <w:sz w:val="32"/>
        </w:rPr>
        <w:t>臺中</w:t>
      </w:r>
      <w:r w:rsidRPr="00847332">
        <w:rPr>
          <w:rFonts w:ascii="標楷體" w:eastAsia="標楷體" w:hAnsi="標楷體" w:hint="eastAsia"/>
          <w:sz w:val="32"/>
        </w:rPr>
        <w:t>市之現缺人員。另經分配正額預估缺及歷年補訓錄取人員，依其分配報到實務訓練時程及人數，視錄取人員報到情形、檔期及經費狀況，衡酌是否開班調訓。</w:t>
      </w:r>
    </w:p>
    <w:p w:rsidR="002824BC" w:rsidRPr="002824BC" w:rsidRDefault="00454C71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參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、辦理機關</w:t>
      </w:r>
    </w:p>
    <w:p w:rsidR="002824BC" w:rsidRPr="002824BC" w:rsidRDefault="002824BC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576BF4">
        <w:rPr>
          <w:rFonts w:ascii="標楷體" w:eastAsia="標楷體" w:hAnsi="標楷體" w:cs="Times New Roman" w:hint="eastAsia"/>
          <w:color w:val="000000"/>
          <w:sz w:val="32"/>
        </w:rPr>
        <w:t>臺中市政府</w:t>
      </w:r>
      <w:r w:rsidR="00454C71" w:rsidRPr="00847332">
        <w:rPr>
          <w:rFonts w:ascii="標楷體" w:eastAsia="標楷體" w:hAnsi="標楷體" w:hint="eastAsia"/>
          <w:sz w:val="32"/>
        </w:rPr>
        <w:t>（</w:t>
      </w:r>
      <w:r w:rsidR="00576BF4">
        <w:rPr>
          <w:rFonts w:ascii="標楷體" w:eastAsia="標楷體" w:hAnsi="標楷體" w:hint="eastAsia"/>
          <w:sz w:val="32"/>
        </w:rPr>
        <w:t>人事處、公務人力訓練中心、建設局、水利局及都市發展局</w:t>
      </w:r>
      <w:r w:rsidR="00454C71" w:rsidRPr="00847332">
        <w:rPr>
          <w:rFonts w:ascii="標楷體" w:eastAsia="標楷體" w:hAnsi="標楷體" w:hint="eastAsia"/>
          <w:sz w:val="32"/>
        </w:rPr>
        <w:t>）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2824BC" w:rsidRPr="002824BC" w:rsidRDefault="00253C03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肆、訓練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地點</w:t>
      </w:r>
    </w:p>
    <w:p w:rsidR="002824BC" w:rsidRPr="002824BC" w:rsidRDefault="0092707B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92707B">
        <w:rPr>
          <w:rFonts w:ascii="標楷體" w:eastAsia="標楷體" w:hAnsi="標楷體" w:cs="Times New Roman" w:hint="eastAsia"/>
          <w:color w:val="000000"/>
          <w:sz w:val="32"/>
        </w:rPr>
        <w:t>臺中市政府公務人力訓練中心7樓703簡報室，地址：臺中市西區東興路</w:t>
      </w:r>
      <w:bookmarkStart w:id="0" w:name="_GoBack"/>
      <w:r w:rsidR="0054136C" w:rsidRPr="00420B09">
        <w:rPr>
          <w:rFonts w:ascii="標楷體" w:eastAsia="標楷體" w:hAnsi="標楷體" w:cs="Times New Roman" w:hint="eastAsia"/>
          <w:sz w:val="32"/>
        </w:rPr>
        <w:t>3</w:t>
      </w:r>
      <w:bookmarkEnd w:id="0"/>
      <w:r w:rsidRPr="0092707B">
        <w:rPr>
          <w:rFonts w:ascii="標楷體" w:eastAsia="標楷體" w:hAnsi="標楷體" w:cs="Times New Roman" w:hint="eastAsia"/>
          <w:color w:val="000000"/>
          <w:sz w:val="32"/>
        </w:rPr>
        <w:t>段246號7樓。</w:t>
      </w:r>
    </w:p>
    <w:p w:rsidR="002824BC" w:rsidRPr="002824BC" w:rsidRDefault="00253C03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伍、訓練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課程及時數配當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3867"/>
        <w:gridCol w:w="1378"/>
        <w:gridCol w:w="1275"/>
      </w:tblGrid>
      <w:tr w:rsidR="000537FB" w:rsidRPr="002824BC" w:rsidTr="006631B0">
        <w:trPr>
          <w:cantSplit/>
          <w:trHeight w:val="724"/>
          <w:tblHeader/>
          <w:jc w:val="center"/>
        </w:trPr>
        <w:tc>
          <w:tcPr>
            <w:tcW w:w="254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2824BC" w:rsidRDefault="000537FB" w:rsidP="00D358E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訓練</w:t>
            </w: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主題</w:t>
            </w:r>
          </w:p>
        </w:tc>
        <w:tc>
          <w:tcPr>
            <w:tcW w:w="386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2824BC" w:rsidRDefault="000537FB" w:rsidP="00D358E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7FB" w:rsidRPr="002824BC" w:rsidRDefault="000537FB" w:rsidP="00D358EE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537FB" w:rsidRPr="002824BC" w:rsidRDefault="000537FB" w:rsidP="00D358E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0537FB" w:rsidRPr="002824BC" w:rsidTr="00A73F56">
        <w:trPr>
          <w:cantSplit/>
          <w:trHeight w:val="707"/>
          <w:jc w:val="center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2824BC" w:rsidRDefault="000537FB" w:rsidP="00D358E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BE0598">
              <w:rPr>
                <w:rFonts w:ascii="標楷體" w:eastAsia="標楷體" w:hAnsi="標楷體" w:hint="eastAsia"/>
                <w:sz w:val="32"/>
                <w:szCs w:val="28"/>
              </w:rPr>
              <w:t>職業安全衛生及國家賠償實務</w:t>
            </w:r>
          </w:p>
        </w:tc>
        <w:tc>
          <w:tcPr>
            <w:tcW w:w="386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2824BC" w:rsidRDefault="000537FB" w:rsidP="00D358EE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BE0598">
              <w:rPr>
                <w:rFonts w:ascii="標楷體" w:eastAsia="標楷體" w:hAnsi="標楷體" w:hint="eastAsia"/>
                <w:sz w:val="32"/>
                <w:szCs w:val="32"/>
              </w:rPr>
              <w:t>職業安全衛生法概要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7FB" w:rsidRPr="002824BC" w:rsidRDefault="000537FB" w:rsidP="00D358E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0537FB" w:rsidRPr="002824BC" w:rsidRDefault="000537FB" w:rsidP="00D358E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</w:tr>
      <w:tr w:rsidR="000537FB" w:rsidRPr="002824BC" w:rsidTr="00A73F56">
        <w:trPr>
          <w:cantSplit/>
          <w:trHeight w:val="693"/>
          <w:jc w:val="center"/>
        </w:trPr>
        <w:tc>
          <w:tcPr>
            <w:tcW w:w="254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2824BC" w:rsidRDefault="000537FB" w:rsidP="00D358E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386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2824BC" w:rsidRDefault="000537FB" w:rsidP="00D358EE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BE0598">
              <w:rPr>
                <w:rFonts w:ascii="Arial Unicode MS" w:eastAsia="標楷體" w:hAnsi="Arial Unicode MS" w:hint="eastAsia"/>
                <w:sz w:val="32"/>
                <w:szCs w:val="32"/>
              </w:rPr>
              <w:t>國家賠償法概要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7FB" w:rsidRPr="002824BC" w:rsidRDefault="000537FB" w:rsidP="00D358E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0537FB" w:rsidRPr="002824BC" w:rsidRDefault="000537FB" w:rsidP="00D358E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537FB" w:rsidRPr="002824BC" w:rsidTr="00A73F56">
        <w:trPr>
          <w:cantSplit/>
          <w:trHeight w:val="693"/>
          <w:jc w:val="center"/>
        </w:trPr>
        <w:tc>
          <w:tcPr>
            <w:tcW w:w="254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Default="000537FB" w:rsidP="00D358E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BE0598">
              <w:rPr>
                <w:rFonts w:ascii="標楷體" w:eastAsia="標楷體" w:hAnsi="標楷體" w:hint="eastAsia"/>
                <w:sz w:val="32"/>
                <w:szCs w:val="28"/>
              </w:rPr>
              <w:t>公共工程</w:t>
            </w:r>
          </w:p>
          <w:p w:rsidR="000537FB" w:rsidRPr="002824BC" w:rsidRDefault="000537FB" w:rsidP="00D358E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BE0598">
              <w:rPr>
                <w:rFonts w:ascii="標楷體" w:eastAsia="標楷體" w:hAnsi="標楷體" w:hint="eastAsia"/>
                <w:sz w:val="32"/>
                <w:szCs w:val="28"/>
              </w:rPr>
              <w:t>品質管理</w:t>
            </w:r>
          </w:p>
        </w:tc>
        <w:tc>
          <w:tcPr>
            <w:tcW w:w="386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BE0598" w:rsidRDefault="000537FB" w:rsidP="00D358EE">
            <w:pPr>
              <w:spacing w:line="500" w:lineRule="exact"/>
              <w:ind w:left="2" w:right="100"/>
              <w:rPr>
                <w:rFonts w:ascii="Arial Unicode MS" w:eastAsia="標楷體" w:hAnsi="Arial Unicode MS"/>
                <w:sz w:val="32"/>
                <w:szCs w:val="32"/>
              </w:rPr>
            </w:pPr>
            <w:r w:rsidRPr="00BE0598">
              <w:rPr>
                <w:rFonts w:ascii="標楷體" w:eastAsia="標楷體" w:hAnsi="標楷體" w:hint="eastAsia"/>
                <w:sz w:val="32"/>
              </w:rPr>
              <w:t>工程材料特性認識及施工管制之品質管理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7FB" w:rsidRDefault="000537FB" w:rsidP="00D358E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537FB" w:rsidRPr="002824BC" w:rsidRDefault="000537FB" w:rsidP="00D358E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</w:tr>
      <w:tr w:rsidR="000537FB" w:rsidRPr="002824BC" w:rsidTr="007A4F15">
        <w:trPr>
          <w:cantSplit/>
          <w:trHeight w:val="694"/>
          <w:jc w:val="center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643ED3" w:rsidRDefault="000537FB" w:rsidP="007A4F1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43ED3">
              <w:rPr>
                <w:rFonts w:ascii="標楷體" w:eastAsia="標楷體" w:hAnsi="標楷體" w:cs="Times New Roman" w:hint="eastAsia"/>
                <w:color w:val="000000"/>
                <w:sz w:val="32"/>
              </w:rPr>
              <w:lastRenderedPageBreak/>
              <w:t>工程倫理及</w:t>
            </w:r>
          </w:p>
          <w:p w:rsidR="000537FB" w:rsidRPr="002824BC" w:rsidRDefault="000537FB" w:rsidP="007A4F1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43ED3">
              <w:rPr>
                <w:rFonts w:ascii="標楷體" w:eastAsia="標楷體" w:hAnsi="標楷體" w:cs="Times New Roman" w:hint="eastAsia"/>
                <w:color w:val="000000"/>
                <w:sz w:val="32"/>
              </w:rPr>
              <w:t>採購規範</w:t>
            </w:r>
          </w:p>
        </w:tc>
        <w:tc>
          <w:tcPr>
            <w:tcW w:w="386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2824BC" w:rsidRDefault="000537FB" w:rsidP="00D358EE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43ED3">
              <w:rPr>
                <w:rFonts w:ascii="標楷體" w:eastAsia="標楷體" w:hAnsi="標楷體" w:cs="Times New Roman" w:hint="eastAsia"/>
                <w:color w:val="000000"/>
                <w:sz w:val="32"/>
              </w:rPr>
              <w:t>工程倫理與公務經驗傳承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7FB" w:rsidRPr="002824BC" w:rsidRDefault="000537FB" w:rsidP="00D358E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0537FB" w:rsidRPr="002824BC" w:rsidRDefault="000537FB" w:rsidP="00D358E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7</w:t>
            </w:r>
          </w:p>
        </w:tc>
      </w:tr>
      <w:tr w:rsidR="000537FB" w:rsidRPr="002824BC" w:rsidTr="00A73F56">
        <w:trPr>
          <w:cantSplit/>
          <w:trHeight w:val="694"/>
          <w:jc w:val="center"/>
        </w:trPr>
        <w:tc>
          <w:tcPr>
            <w:tcW w:w="254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643ED3" w:rsidRDefault="000537FB" w:rsidP="00D358E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386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643ED3" w:rsidRDefault="000537FB" w:rsidP="00D358EE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42035C">
              <w:rPr>
                <w:rFonts w:ascii="標楷體" w:eastAsia="標楷體" w:hAnsi="標楷體" w:cs="Times New Roman" w:hint="eastAsia"/>
                <w:color w:val="000000"/>
                <w:sz w:val="32"/>
              </w:rPr>
              <w:t>工程倫理與個案實務研討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7FB" w:rsidRDefault="000537FB" w:rsidP="00D358E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0537FB" w:rsidRDefault="000537FB" w:rsidP="00D358E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537FB" w:rsidRPr="002824BC" w:rsidTr="00A73F56">
        <w:trPr>
          <w:cantSplit/>
          <w:trHeight w:val="694"/>
          <w:jc w:val="center"/>
        </w:trPr>
        <w:tc>
          <w:tcPr>
            <w:tcW w:w="254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2824BC" w:rsidRDefault="000537FB" w:rsidP="00D358E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386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2824BC" w:rsidRDefault="000537FB" w:rsidP="00D358EE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43ED3">
              <w:rPr>
                <w:rFonts w:ascii="標楷體" w:eastAsia="標楷體" w:hAnsi="標楷體" w:cs="Times New Roman" w:hint="eastAsia"/>
                <w:color w:val="000000"/>
                <w:sz w:val="32"/>
              </w:rPr>
              <w:t>政府採購協定及投標須知範例導讀（含開口契約）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7FB" w:rsidRPr="002824BC" w:rsidRDefault="000537FB" w:rsidP="00D358E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0537FB" w:rsidRPr="002824BC" w:rsidRDefault="000537FB" w:rsidP="00D358E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537FB" w:rsidRPr="002824BC" w:rsidTr="00A73F56">
        <w:trPr>
          <w:cantSplit/>
          <w:trHeight w:val="700"/>
          <w:jc w:val="center"/>
        </w:trPr>
        <w:tc>
          <w:tcPr>
            <w:tcW w:w="254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2824BC" w:rsidRDefault="000537FB" w:rsidP="00D358E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386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2824BC" w:rsidRDefault="000537FB" w:rsidP="00D358EE">
            <w:pPr>
              <w:spacing w:line="500" w:lineRule="exact"/>
              <w:ind w:right="100"/>
              <w:jc w:val="both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 w:rsidRPr="00643ED3">
              <w:rPr>
                <w:rFonts w:ascii="標楷體" w:eastAsia="標楷體" w:hAnsi="標楷體" w:cs="Times New Roman" w:hint="eastAsia"/>
                <w:color w:val="000000"/>
                <w:sz w:val="32"/>
              </w:rPr>
              <w:t>工程及技術服務採購法規實務概要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7FB" w:rsidRPr="002824BC" w:rsidRDefault="000537FB" w:rsidP="00D358E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0537FB" w:rsidRPr="002824BC" w:rsidRDefault="000537FB" w:rsidP="00D358E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537FB" w:rsidRPr="002824BC" w:rsidTr="00A73F56">
        <w:trPr>
          <w:cantSplit/>
          <w:trHeight w:val="700"/>
          <w:jc w:val="center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340605" w:rsidRDefault="000537FB" w:rsidP="00D358E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340605">
              <w:rPr>
                <w:rFonts w:ascii="標楷體" w:eastAsia="標楷體" w:hAnsi="標楷體" w:cs="Times New Roman" w:hint="eastAsia"/>
                <w:color w:val="000000"/>
                <w:sz w:val="32"/>
              </w:rPr>
              <w:t>建築管理及</w:t>
            </w:r>
          </w:p>
          <w:p w:rsidR="000537FB" w:rsidRPr="002824BC" w:rsidRDefault="000537FB" w:rsidP="00D358E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340605">
              <w:rPr>
                <w:rFonts w:ascii="標楷體" w:eastAsia="標楷體" w:hAnsi="標楷體" w:cs="Times New Roman" w:hint="eastAsia"/>
                <w:color w:val="000000"/>
                <w:sz w:val="32"/>
              </w:rPr>
              <w:t>城鄉發展規劃</w:t>
            </w:r>
          </w:p>
        </w:tc>
        <w:tc>
          <w:tcPr>
            <w:tcW w:w="386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643ED3" w:rsidRDefault="000537FB" w:rsidP="00D358E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340605">
              <w:rPr>
                <w:rFonts w:ascii="標楷體" w:eastAsia="標楷體" w:hAnsi="標楷體" w:cs="Times New Roman" w:hint="eastAsia"/>
                <w:color w:val="000000"/>
                <w:sz w:val="32"/>
              </w:rPr>
              <w:t>建築管理相關法規與實務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7FB" w:rsidRDefault="000537FB" w:rsidP="00D358E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0537FB" w:rsidRPr="002824BC" w:rsidRDefault="000537FB" w:rsidP="00D358E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6</w:t>
            </w:r>
          </w:p>
        </w:tc>
      </w:tr>
      <w:tr w:rsidR="000537FB" w:rsidRPr="002824BC" w:rsidTr="00A73F56">
        <w:trPr>
          <w:cantSplit/>
          <w:trHeight w:val="700"/>
          <w:jc w:val="center"/>
        </w:trPr>
        <w:tc>
          <w:tcPr>
            <w:tcW w:w="254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2824BC" w:rsidRDefault="000537FB" w:rsidP="00D358E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386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643ED3" w:rsidRDefault="000537FB" w:rsidP="00D358E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340605">
              <w:rPr>
                <w:rFonts w:ascii="標楷體" w:eastAsia="標楷體" w:hAnsi="標楷體" w:cs="Times New Roman" w:hint="eastAsia"/>
                <w:color w:val="000000"/>
                <w:sz w:val="32"/>
              </w:rPr>
              <w:t>城鄉發展與規劃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7FB" w:rsidRDefault="000537FB" w:rsidP="00D358E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0537FB" w:rsidRPr="002824BC" w:rsidRDefault="000537FB" w:rsidP="00D358E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537FB" w:rsidRPr="002824BC" w:rsidTr="00A73F56">
        <w:trPr>
          <w:cantSplit/>
          <w:trHeight w:val="700"/>
          <w:jc w:val="center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2824BC" w:rsidRDefault="000537FB" w:rsidP="00D358E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340605">
              <w:rPr>
                <w:rFonts w:ascii="標楷體" w:eastAsia="標楷體" w:hAnsi="標楷體" w:cs="Times New Roman" w:hint="eastAsia"/>
                <w:color w:val="000000"/>
                <w:sz w:val="32"/>
              </w:rPr>
              <w:t>課務活動</w:t>
            </w:r>
          </w:p>
        </w:tc>
        <w:tc>
          <w:tcPr>
            <w:tcW w:w="386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643ED3" w:rsidRDefault="000537FB" w:rsidP="00D358E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340605">
              <w:rPr>
                <w:rFonts w:ascii="標楷體" w:eastAsia="標楷體" w:hAnsi="標楷體" w:cs="Times New Roman" w:hint="eastAsia"/>
                <w:color w:val="000000"/>
                <w:sz w:val="32"/>
              </w:rPr>
              <w:t>開訓及班務介紹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7FB" w:rsidRDefault="000537FB" w:rsidP="00D358E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0537FB" w:rsidRPr="002824BC" w:rsidRDefault="000537FB" w:rsidP="00D358E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  <w:tr w:rsidR="000537FB" w:rsidRPr="002824BC" w:rsidTr="00A73F56">
        <w:trPr>
          <w:cantSplit/>
          <w:trHeight w:val="700"/>
          <w:jc w:val="center"/>
        </w:trPr>
        <w:tc>
          <w:tcPr>
            <w:tcW w:w="254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2824BC" w:rsidRDefault="000537FB" w:rsidP="00D358E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386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643ED3" w:rsidRDefault="000537FB" w:rsidP="00D358E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340605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課程測驗及結訓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7FB" w:rsidRDefault="000537FB" w:rsidP="00D358E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0537FB" w:rsidRPr="002824BC" w:rsidRDefault="000537FB" w:rsidP="00D358E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537FB" w:rsidRPr="002824BC" w:rsidTr="00C906E5">
        <w:trPr>
          <w:cantSplit/>
          <w:trHeight w:val="683"/>
          <w:jc w:val="center"/>
        </w:trPr>
        <w:tc>
          <w:tcPr>
            <w:tcW w:w="641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7FB" w:rsidRPr="002824BC" w:rsidRDefault="000537FB" w:rsidP="00D358EE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653" w:type="dxa"/>
            <w:gridSpan w:val="2"/>
            <w:tcBorders>
              <w:left w:val="single" w:sz="4" w:space="0" w:color="auto"/>
            </w:tcBorders>
            <w:vAlign w:val="center"/>
          </w:tcPr>
          <w:p w:rsidR="000537FB" w:rsidRPr="002824BC" w:rsidRDefault="000537FB" w:rsidP="00D358E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21</w:t>
            </w:r>
          </w:p>
        </w:tc>
      </w:tr>
    </w:tbl>
    <w:p w:rsidR="002824BC" w:rsidRDefault="00A31443" w:rsidP="00A515C8">
      <w:pPr>
        <w:spacing w:line="0" w:lineRule="atLeast"/>
        <w:ind w:leftChars="100" w:left="136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【備註】</w:t>
      </w:r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本表</w:t>
      </w:r>
      <w:r w:rsidR="00253C03">
        <w:rPr>
          <w:rFonts w:ascii="標楷體" w:eastAsia="標楷體" w:hAnsi="標楷體" w:cs="Times New Roman" w:hint="eastAsia"/>
          <w:sz w:val="28"/>
          <w:szCs w:val="28"/>
        </w:rPr>
        <w:t>訓練</w:t>
      </w:r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主題、課程名稱及時數配當為暫訂內容，將視實需酌予調整。</w:t>
      </w:r>
    </w:p>
    <w:p w:rsidR="002824BC" w:rsidRPr="002824BC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一、本</w:t>
      </w:r>
      <w:r w:rsidR="00253C03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於</w:t>
      </w:r>
      <w:r w:rsidR="002A40B8">
        <w:rPr>
          <w:rFonts w:ascii="標楷體" w:eastAsia="標楷體" w:hAnsi="標楷體" w:cs="Times New Roman" w:hint="eastAsia"/>
          <w:color w:val="000000"/>
          <w:sz w:val="32"/>
        </w:rPr>
        <w:t>10</w:t>
      </w:r>
      <w:r w:rsidR="00612D32">
        <w:rPr>
          <w:rFonts w:ascii="標楷體" w:eastAsia="標楷體" w:hAnsi="標楷體" w:cs="Times New Roman" w:hint="eastAsia"/>
          <w:color w:val="000000"/>
          <w:sz w:val="32"/>
        </w:rPr>
        <w:t>9</w:t>
      </w:r>
      <w:r w:rsidR="0073151B">
        <w:rPr>
          <w:rFonts w:ascii="標楷體" w:eastAsia="標楷體" w:hAnsi="標楷體" w:cs="Times New Roman" w:hint="eastAsia"/>
          <w:color w:val="000000"/>
          <w:sz w:val="32"/>
        </w:rPr>
        <w:t>年</w:t>
      </w:r>
      <w:r w:rsidR="00CC706D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F24494">
        <w:rPr>
          <w:rFonts w:ascii="標楷體" w:eastAsia="標楷體" w:hAnsi="標楷體" w:cs="Times New Roman" w:hint="eastAsia"/>
          <w:color w:val="000000"/>
          <w:sz w:val="32"/>
        </w:rPr>
        <w:t>土木工程等</w:t>
      </w:r>
      <w:r w:rsidR="0073151B">
        <w:rPr>
          <w:rFonts w:ascii="標楷體" w:eastAsia="標楷體" w:hAnsi="標楷體" w:cs="Times New Roman" w:hint="eastAsia"/>
          <w:color w:val="000000"/>
          <w:sz w:val="32"/>
        </w:rPr>
        <w:t>類科分配現缺之錄取人員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至各實務訓練機關報到後，擇期於實務訓練4個月期間內調訓。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二、採</w:t>
      </w:r>
      <w:r w:rsidR="00911BD8">
        <w:rPr>
          <w:rFonts w:ascii="標楷體" w:eastAsia="標楷體" w:hAnsi="標楷體" w:cs="Times New Roman" w:hint="eastAsia"/>
          <w:color w:val="000000"/>
          <w:sz w:val="32"/>
        </w:rPr>
        <w:t>密集</w:t>
      </w:r>
      <w:r w:rsidR="00454C71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="00911BD8">
        <w:rPr>
          <w:rFonts w:ascii="標楷體" w:eastAsia="標楷體" w:hAnsi="標楷體" w:cs="Times New Roman" w:hint="eastAsia"/>
          <w:color w:val="000000"/>
          <w:sz w:val="32"/>
        </w:rPr>
        <w:t>方式辦理，提供膳食</w:t>
      </w:r>
      <w:r w:rsidR="00117C50">
        <w:rPr>
          <w:rFonts w:ascii="標楷體" w:eastAsia="標楷體" w:hAnsi="標楷體" w:cs="Times New Roman" w:hint="eastAsia"/>
          <w:color w:val="000000"/>
          <w:sz w:val="32"/>
        </w:rPr>
        <w:t>，不提供</w:t>
      </w:r>
      <w:r w:rsidR="00454C71">
        <w:rPr>
          <w:rFonts w:ascii="標楷體" w:eastAsia="標楷體" w:hAnsi="標楷體" w:cs="Times New Roman" w:hint="eastAsia"/>
          <w:color w:val="000000"/>
          <w:sz w:val="32"/>
        </w:rPr>
        <w:t>住宿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E82302" w:rsidRPr="0073151B" w:rsidRDefault="002824BC" w:rsidP="0073151B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color w:val="000000"/>
          <w:sz w:val="32"/>
          <w:szCs w:val="32"/>
        </w:rPr>
      </w:pPr>
      <w:r w:rsidRPr="00A31443">
        <w:rPr>
          <w:rFonts w:ascii="Calibri" w:eastAsia="標楷體" w:hAnsi="Calibri" w:cs="標楷體" w:hint="eastAsia"/>
          <w:sz w:val="32"/>
          <w:szCs w:val="32"/>
        </w:rPr>
        <w:t>三、</w:t>
      </w:r>
      <w:r w:rsidR="00A31443"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參加</w:t>
      </w:r>
      <w:r w:rsidR="0073151B">
        <w:rPr>
          <w:rFonts w:ascii="Calibri" w:eastAsia="標楷體" w:hAnsi="Calibri" w:cs="標楷體" w:hint="eastAsia"/>
          <w:color w:val="000000"/>
          <w:sz w:val="32"/>
          <w:szCs w:val="32"/>
        </w:rPr>
        <w:t>集中實務訓練之受訓人員，其訓練期間之學習情形及成績評量結果，由受</w:t>
      </w:r>
      <w:r w:rsidR="00A31443"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託辦理機關或訓練機關（構）學校</w:t>
      </w:r>
      <w:r w:rsidR="00A31443" w:rsidRPr="0028663C">
        <w:rPr>
          <w:rFonts w:ascii="Calibri" w:eastAsia="標楷體" w:hAnsi="Calibri" w:cs="標楷體" w:hint="eastAsia"/>
          <w:sz w:val="32"/>
          <w:szCs w:val="32"/>
        </w:rPr>
        <w:t>送交</w:t>
      </w:r>
      <w:r w:rsidR="00A31443"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實務訓練機關（構）學校，作為實務訓練成績考核之參據。</w:t>
      </w:r>
    </w:p>
    <w:p w:rsidR="002824BC" w:rsidRPr="002824BC" w:rsidRDefault="00FA339A" w:rsidP="002824B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四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、辦理訓後意見調查（如附件），並於結訓後1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週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="000423B0" w:rsidRPr="0028663C">
        <w:rPr>
          <w:rFonts w:ascii="標楷體" w:eastAsia="標楷體" w:hAnsi="標楷體" w:cs="Times New Roman" w:hint="eastAsia"/>
          <w:sz w:val="32"/>
          <w:szCs w:val="32"/>
        </w:rPr>
        <w:t>寄</w:t>
      </w:r>
      <w:r w:rsidR="00BC6DBF">
        <w:rPr>
          <w:rFonts w:ascii="標楷體" w:eastAsia="標楷體" w:hAnsi="標楷體" w:cs="Times New Roman" w:hint="eastAsia"/>
          <w:sz w:val="32"/>
          <w:szCs w:val="32"/>
        </w:rPr>
        <w:t>送</w:t>
      </w:r>
      <w:r w:rsidR="00454C71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保訓會，以利瞭解受訓人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員反應。</w:t>
      </w:r>
    </w:p>
    <w:p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柒、訓練經費</w:t>
      </w:r>
    </w:p>
    <w:p w:rsidR="002824BC" w:rsidRPr="00454C71" w:rsidRDefault="002824BC" w:rsidP="00454C71">
      <w:pPr>
        <w:spacing w:before="50" w:line="46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</w:t>
      </w:r>
      <w:r w:rsidR="00454C71" w:rsidRPr="00847332">
        <w:rPr>
          <w:rFonts w:ascii="標楷體" w:eastAsia="標楷體" w:hAnsi="標楷體" w:hint="eastAsia"/>
          <w:sz w:val="32"/>
        </w:rPr>
        <w:t>所需</w:t>
      </w:r>
      <w:r w:rsidR="00454C71">
        <w:rPr>
          <w:rFonts w:ascii="標楷體" w:eastAsia="標楷體" w:hAnsi="標楷體" w:hint="eastAsia"/>
          <w:sz w:val="32"/>
        </w:rPr>
        <w:t>講座鐘點費由保訓會支應</w:t>
      </w:r>
      <w:r w:rsidR="00454C71" w:rsidRPr="00847332">
        <w:rPr>
          <w:rFonts w:ascii="標楷體" w:eastAsia="標楷體" w:hAnsi="標楷體" w:hint="eastAsia"/>
          <w:sz w:val="32"/>
        </w:rPr>
        <w:t>，</w:t>
      </w:r>
      <w:r w:rsidR="00454C71">
        <w:rPr>
          <w:rFonts w:ascii="標楷體" w:eastAsia="標楷體" w:hAnsi="標楷體" w:hint="eastAsia"/>
          <w:sz w:val="32"/>
        </w:rPr>
        <w:t>其他經費由</w:t>
      </w:r>
      <w:r w:rsidR="00AF3D76">
        <w:rPr>
          <w:rFonts w:ascii="標楷體" w:eastAsia="標楷體" w:hAnsi="標楷體" w:hint="eastAsia"/>
          <w:sz w:val="32"/>
        </w:rPr>
        <w:t>臺中市政府人事處</w:t>
      </w:r>
      <w:r w:rsidR="00454C71" w:rsidRPr="00847332">
        <w:rPr>
          <w:rFonts w:ascii="標楷體" w:eastAsia="標楷體" w:hAnsi="標楷體" w:hint="eastAsia"/>
          <w:sz w:val="32"/>
        </w:rPr>
        <w:t>於</w:t>
      </w:r>
      <w:r w:rsidR="00454C71" w:rsidRPr="00847332">
        <w:rPr>
          <w:rFonts w:ascii="標楷體" w:eastAsia="標楷體" w:hAnsi="標楷體" w:hint="eastAsia"/>
          <w:sz w:val="32"/>
        </w:rPr>
        <w:lastRenderedPageBreak/>
        <w:t>相關經費項下勻支。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2824BC" w:rsidRDefault="00FA339A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FA339A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辦理集中實務訓練之人員，除未依規定辦理績效不佳者外，得酌予敘獎。</w:t>
      </w:r>
    </w:p>
    <w:p w:rsidR="002824BC" w:rsidRPr="002824BC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8634C0">
        <w:rPr>
          <w:rFonts w:ascii="標楷體" w:eastAsia="標楷體" w:hAnsi="標楷體" w:cs="Times New Roman" w:hint="eastAsia"/>
          <w:color w:val="000000"/>
          <w:sz w:val="32"/>
        </w:rPr>
        <w:t>臺中市政府人事處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C27E3B" w:rsidRDefault="00C27E3B">
      <w:pPr>
        <w:widowControl/>
        <w:rPr>
          <w:rFonts w:ascii="Calibri" w:eastAsia="標楷體" w:hAnsi="標楷體" w:cs="Times New Roman"/>
          <w:color w:val="000000"/>
          <w:sz w:val="32"/>
          <w:szCs w:val="32"/>
        </w:rPr>
      </w:pPr>
      <w:r>
        <w:rPr>
          <w:rFonts w:ascii="Calibri" w:eastAsia="標楷體" w:hAnsi="標楷體" w:cs="Times New Roman"/>
          <w:color w:val="000000"/>
          <w:sz w:val="32"/>
          <w:szCs w:val="32"/>
        </w:rPr>
        <w:br w:type="page"/>
      </w:r>
    </w:p>
    <w:p w:rsidR="0018015A" w:rsidRDefault="002A40B8" w:rsidP="00C27E3B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A06A63">
        <w:rPr>
          <w:rFonts w:ascii="標楷體" w:eastAsia="標楷體" w:hAnsi="標楷體" w:cs="Times New Roman"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A994F" wp14:editId="1FF82732">
                <wp:simplePos x="0" y="0"/>
                <wp:positionH relativeFrom="column">
                  <wp:posOffset>5769610</wp:posOffset>
                </wp:positionH>
                <wp:positionV relativeFrom="paragraph">
                  <wp:posOffset>-516890</wp:posOffset>
                </wp:positionV>
                <wp:extent cx="65405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B8" w:rsidRPr="00A06A63" w:rsidRDefault="002A40B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06A6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29A994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4.3pt;margin-top:-40.7pt;width:5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" stroked="f">
                <v:textbox style="mso-fit-shape-to-text:t">
                  <w:txbxContent>
                    <w:p w:rsidR="002A40B8" w:rsidRPr="00A06A63" w:rsidRDefault="002A40B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06A6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</w:t>
      </w:r>
      <w:r w:rsidR="00612D32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9</w:t>
      </w:r>
      <w:r w:rsidR="00C27E3B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</w:t>
      </w:r>
      <w:r w:rsidR="00C27E3B" w:rsidRPr="00526710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特種考試地方政府公務人員</w:t>
      </w:r>
      <w:r w:rsidR="00C27E3B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</w:t>
      </w:r>
      <w:r w:rsidR="00F36DCA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土木工程等</w:t>
      </w:r>
      <w:r w:rsidR="0018015A" w:rsidRPr="0018015A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類科</w:t>
      </w:r>
    </w:p>
    <w:p w:rsidR="00C27E3B" w:rsidRDefault="00F36DCA" w:rsidP="00C27E3B">
      <w:pPr>
        <w:spacing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（錄取分發區：臺中市）</w:t>
      </w:r>
      <w:r w:rsidR="00C27E3B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錄取人員</w:t>
      </w:r>
      <w:r w:rsidR="00C27E3B" w:rsidRPr="002824BC">
        <w:rPr>
          <w:rFonts w:ascii="標楷體" w:eastAsia="標楷體" w:hAnsi="標楷體" w:cs="Times New Roman" w:hint="eastAsia"/>
          <w:sz w:val="32"/>
          <w:szCs w:val="32"/>
        </w:rPr>
        <w:t>集中實務訓練意見調查表</w:t>
      </w:r>
    </w:p>
    <w:p w:rsidR="00C27E3B" w:rsidRPr="00C27E3B" w:rsidRDefault="00C27E3B" w:rsidP="00C27E3B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C27E3B" w:rsidRPr="002824BC" w:rsidTr="00D65330">
        <w:trPr>
          <w:trHeight w:val="2485"/>
        </w:trPr>
        <w:tc>
          <w:tcPr>
            <w:tcW w:w="9540" w:type="dxa"/>
          </w:tcPr>
          <w:p w:rsidR="00C27E3B" w:rsidRPr="002824BC" w:rsidRDefault="006A1C2C" w:rsidP="00D65330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親愛的受訓人</w:t>
            </w:r>
            <w:r w:rsidR="00C27E3B" w:rsidRPr="002824BC">
              <w:rPr>
                <w:rFonts w:ascii="標楷體" w:eastAsia="標楷體" w:hAnsi="標楷體" w:cs="Times New Roman" w:hint="eastAsia"/>
              </w:rPr>
              <w:t>員，您好！</w:t>
            </w:r>
          </w:p>
          <w:p w:rsidR="00C27E3B" w:rsidRPr="002824BC" w:rsidRDefault="00C27E3B" w:rsidP="00BA246E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 w:rsidR="002A40B8">
              <w:rPr>
                <w:rFonts w:ascii="標楷體" w:eastAsia="標楷體" w:hAnsi="標楷體" w:cs="Times New Roman" w:hint="eastAsia"/>
              </w:rPr>
              <w:t>10</w:t>
            </w:r>
            <w:r w:rsidR="00612D32">
              <w:rPr>
                <w:rFonts w:ascii="標楷體" w:eastAsia="標楷體" w:hAnsi="標楷體" w:cs="Times New Roman" w:hint="eastAsia"/>
              </w:rPr>
              <w:t>9</w:t>
            </w:r>
            <w:r w:rsidRPr="002824BC">
              <w:rPr>
                <w:rFonts w:ascii="標楷體" w:eastAsia="標楷體" w:hAnsi="標楷體" w:cs="Times New Roman" w:hint="eastAsia"/>
              </w:rPr>
              <w:t>年</w:t>
            </w:r>
            <w:r w:rsidRPr="00526710">
              <w:rPr>
                <w:rFonts w:ascii="標楷體" w:eastAsia="標楷體" w:hAnsi="標楷體" w:cs="Times New Roman" w:hint="eastAsia"/>
              </w:rPr>
              <w:t>特種考試地方政府公務人員</w:t>
            </w:r>
            <w:r w:rsidR="00EC428F">
              <w:rPr>
                <w:rFonts w:ascii="標楷體" w:eastAsia="標楷體" w:hAnsi="標楷體" w:cs="Times New Roman" w:hint="eastAsia"/>
              </w:rPr>
              <w:t>考試（以下簡稱地方特考）錄取人員訓練計畫</w:t>
            </w:r>
            <w:r>
              <w:rPr>
                <w:rFonts w:ascii="標楷體" w:eastAsia="標楷體" w:hAnsi="標楷體" w:cs="Times New Roman" w:hint="eastAsia"/>
              </w:rPr>
              <w:t>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 w:rsidR="00FE7AAC">
              <w:rPr>
                <w:rFonts w:ascii="標楷體" w:eastAsia="標楷體" w:hAnsi="標楷體" w:cs="Times New Roman" w:hint="eastAsia"/>
              </w:rPr>
              <w:t>公務人員考試錄取人員</w:t>
            </w:r>
            <w:r w:rsidRPr="002824BC">
              <w:rPr>
                <w:rFonts w:ascii="標楷體" w:eastAsia="標楷體" w:hAnsi="標楷體" w:cs="Times New Roman" w:hint="eastAsia"/>
              </w:rPr>
              <w:t>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</w:p>
          <w:p w:rsidR="00C27E3B" w:rsidRPr="002824BC" w:rsidRDefault="00C27E3B" w:rsidP="00D65330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 w:rsidR="002A40B8">
              <w:rPr>
                <w:rFonts w:ascii="標楷體" w:eastAsia="標楷體" w:hAnsi="標楷體" w:cs="Times New Roman" w:hint="eastAsia"/>
              </w:rPr>
              <w:t>10</w:t>
            </w:r>
            <w:r w:rsidR="00612D32">
              <w:rPr>
                <w:rFonts w:ascii="標楷體" w:eastAsia="標楷體" w:hAnsi="標楷體" w:cs="Times New Roman" w:hint="eastAsia"/>
              </w:rPr>
              <w:t>9</w:t>
            </w:r>
            <w:r>
              <w:rPr>
                <w:rFonts w:ascii="標楷體" w:eastAsia="標楷體" w:hAnsi="標楷體" w:cs="Times New Roman" w:hint="eastAsia"/>
              </w:rPr>
              <w:t>年地方特考</w:t>
            </w:r>
            <w:r w:rsidR="00BA246E">
              <w:rPr>
                <w:rFonts w:ascii="標楷體" w:eastAsia="標楷體" w:hAnsi="標楷體" w:cs="Times New Roman" w:hint="eastAsia"/>
              </w:rPr>
              <w:t>錄取</w:t>
            </w:r>
            <w:r w:rsidRPr="002824BC">
              <w:rPr>
                <w:rFonts w:ascii="標楷體" w:eastAsia="標楷體" w:hAnsi="標楷體" w:cs="Times New Roman" w:hint="eastAsia"/>
              </w:rPr>
              <w:t>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C27E3B" w:rsidRPr="002824BC" w:rsidRDefault="00C27E3B" w:rsidP="00D65330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C27E3B" w:rsidTr="00D65330">
        <w:trPr>
          <w:trHeight w:val="1472"/>
        </w:trPr>
        <w:tc>
          <w:tcPr>
            <w:tcW w:w="7162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c>
          <w:tcPr>
            <w:tcW w:w="9547" w:type="dxa"/>
            <w:gridSpan w:val="6"/>
            <w:vAlign w:val="center"/>
          </w:tcPr>
          <w:p w:rsidR="00C27E3B" w:rsidRPr="002252B1" w:rsidRDefault="00C27E3B" w:rsidP="00D65330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C27E3B" w:rsidRPr="002824BC" w:rsidRDefault="007B359B" w:rsidP="00C27E3B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一、</w:t>
      </w:r>
      <w:r w:rsidR="00C27E3B" w:rsidRPr="002824BC">
        <w:rPr>
          <w:rFonts w:ascii="標楷體" w:eastAsia="標楷體" w:hAnsi="標楷體" w:cs="Times New Roman" w:hint="eastAsia"/>
          <w:sz w:val="28"/>
        </w:rPr>
        <w:t>考試等級：</w:t>
      </w:r>
    </w:p>
    <w:p w:rsidR="00C27E3B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</w:t>
      </w:r>
      <w:r>
        <w:rPr>
          <w:rFonts w:ascii="標楷體" w:eastAsia="標楷體" w:hAnsi="標楷體" w:cs="Times New Roman" w:hint="eastAsia"/>
          <w:sz w:val="28"/>
        </w:rPr>
        <w:t xml:space="preserve">□地方特考三等 </w:t>
      </w:r>
      <w:r w:rsidRPr="002824BC">
        <w:rPr>
          <w:rFonts w:ascii="標楷體" w:eastAsia="標楷體" w:hAnsi="標楷體" w:cs="Times New Roman" w:hint="eastAsia"/>
          <w:sz w:val="28"/>
        </w:rPr>
        <w:t>2.</w:t>
      </w:r>
      <w:r>
        <w:rPr>
          <w:rFonts w:ascii="標楷體" w:eastAsia="標楷體" w:hAnsi="標楷體" w:cs="Times New Roman" w:hint="eastAsia"/>
          <w:sz w:val="28"/>
        </w:rPr>
        <w:t>□地方特考四等  3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□地方特考五等</w:t>
      </w:r>
    </w:p>
    <w:p w:rsidR="00C27E3B" w:rsidRPr="00C27E3B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4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□高等考試三級 5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□普通考試      6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□初等考試</w:t>
      </w:r>
    </w:p>
    <w:p w:rsidR="00C27E3B" w:rsidRPr="002824BC" w:rsidRDefault="007B359B" w:rsidP="00C27E3B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二、</w:t>
      </w:r>
      <w:r w:rsidR="00C27E3B" w:rsidRPr="002824BC">
        <w:rPr>
          <w:rFonts w:ascii="標楷體" w:eastAsia="標楷體" w:hAnsi="標楷體" w:cs="Times New Roman" w:hint="eastAsia"/>
          <w:sz w:val="28"/>
        </w:rPr>
        <w:t>性別：</w:t>
      </w:r>
    </w:p>
    <w:p w:rsidR="00C27E3B" w:rsidRPr="002824BC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  <w:r w:rsidR="00C906B8">
        <w:rPr>
          <w:rFonts w:ascii="標楷體" w:eastAsia="標楷體" w:hAnsi="標楷體" w:cs="Times New Roman"/>
          <w:sz w:val="28"/>
        </w:rPr>
        <w:tab/>
      </w:r>
      <w:r w:rsidR="00C906B8">
        <w:rPr>
          <w:rFonts w:ascii="標楷體" w:eastAsia="標楷體" w:hAnsi="標楷體" w:cs="Times New Roman"/>
          <w:sz w:val="28"/>
        </w:rPr>
        <w:tab/>
      </w:r>
      <w:r w:rsidR="00C906B8">
        <w:rPr>
          <w:rFonts w:ascii="標楷體" w:eastAsia="標楷體" w:hAnsi="標楷體" w:cs="Times New Roman"/>
          <w:sz w:val="28"/>
        </w:rPr>
        <w:tab/>
      </w:r>
      <w:r w:rsidR="00074990">
        <w:rPr>
          <w:rFonts w:ascii="標楷體" w:eastAsia="標楷體" w:hAnsi="標楷體" w:cs="Times New Roman"/>
          <w:sz w:val="28"/>
        </w:rPr>
        <w:tab/>
      </w:r>
      <w:r w:rsidR="00074990">
        <w:rPr>
          <w:rFonts w:ascii="標楷體" w:eastAsia="標楷體" w:hAnsi="標楷體" w:cs="Times New Roman" w:hint="eastAsia"/>
          <w:sz w:val="28"/>
        </w:rPr>
        <w:t xml:space="preserve"> </w:t>
      </w:r>
      <w:r w:rsidR="00C906B8">
        <w:rPr>
          <w:rFonts w:ascii="標楷體" w:eastAsia="標楷體" w:hAnsi="標楷體" w:cs="Times New Roman" w:hint="eastAsia"/>
          <w:sz w:val="28"/>
        </w:rPr>
        <w:t>3.□其他</w:t>
      </w:r>
    </w:p>
    <w:p w:rsidR="00C27E3B" w:rsidRPr="002824BC" w:rsidRDefault="007B359B" w:rsidP="00C27E3B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三、</w:t>
      </w:r>
      <w:r w:rsidR="00C27E3B" w:rsidRPr="002824BC">
        <w:rPr>
          <w:rFonts w:ascii="標楷體" w:eastAsia="標楷體" w:hAnsi="標楷體" w:cs="Times New Roman" w:hint="eastAsia"/>
          <w:sz w:val="28"/>
        </w:rPr>
        <w:t>實務訓練機關（構）屬於：</w:t>
      </w:r>
    </w:p>
    <w:p w:rsidR="00A22B13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</w:t>
      </w:r>
      <w:r w:rsidR="00AD619A">
        <w:rPr>
          <w:rFonts w:ascii="標楷體" w:eastAsia="標楷體" w:hAnsi="標楷體" w:cs="Times New Roman" w:hint="eastAsia"/>
          <w:sz w:val="28"/>
        </w:rPr>
        <w:t>地方政府一級</w:t>
      </w:r>
      <w:r w:rsidRPr="002824BC">
        <w:rPr>
          <w:rFonts w:ascii="標楷體" w:eastAsia="標楷體" w:hAnsi="標楷體" w:cs="Times New Roman" w:hint="eastAsia"/>
          <w:sz w:val="28"/>
        </w:rPr>
        <w:t>機關</w:t>
      </w:r>
      <w:r w:rsidR="00A22B13">
        <w:rPr>
          <w:rFonts w:ascii="標楷體" w:eastAsia="標楷體" w:hAnsi="標楷體" w:cs="Times New Roman" w:hint="eastAsia"/>
          <w:sz w:val="28"/>
        </w:rPr>
        <w:t>（如各局處）</w:t>
      </w:r>
      <w:r w:rsidRPr="002824BC">
        <w:rPr>
          <w:rFonts w:ascii="標楷體" w:eastAsia="標楷體" w:hAnsi="標楷體" w:cs="Times New Roman" w:hint="eastAsia"/>
          <w:sz w:val="28"/>
        </w:rPr>
        <w:t xml:space="preserve">     </w:t>
      </w:r>
    </w:p>
    <w:p w:rsidR="002824BC" w:rsidRPr="00C27E3B" w:rsidRDefault="001269D4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18410F" wp14:editId="7684A354">
                <wp:simplePos x="0" y="0"/>
                <wp:positionH relativeFrom="column">
                  <wp:posOffset>838200</wp:posOffset>
                </wp:positionH>
                <wp:positionV relativeFrom="paragraph">
                  <wp:posOffset>208584</wp:posOffset>
                </wp:positionV>
                <wp:extent cx="4641850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E3B" w:rsidRDefault="00C27E3B" w:rsidP="00C27E3B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D18410F" id="文字方塊 1" o:spid="_x0000_s1027" type="#_x0000_t202" style="position:absolute;left:0;text-align:left;margin-left:66pt;margin-top:16.4pt;width:365.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" stroked="f">
                <v:textbox>
                  <w:txbxContent>
                    <w:p w:rsidR="00C27E3B" w:rsidRDefault="00C27E3B" w:rsidP="00C27E3B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C27E3B" w:rsidRPr="002824BC">
        <w:rPr>
          <w:rFonts w:ascii="標楷體" w:eastAsia="標楷體" w:hAnsi="標楷體" w:cs="Times New Roman" w:hint="eastAsia"/>
          <w:sz w:val="28"/>
        </w:rPr>
        <w:t>2.□地方</w:t>
      </w:r>
      <w:r w:rsidR="00AD619A">
        <w:rPr>
          <w:rFonts w:ascii="標楷體" w:eastAsia="標楷體" w:hAnsi="標楷體" w:cs="Times New Roman" w:hint="eastAsia"/>
          <w:sz w:val="28"/>
        </w:rPr>
        <w:t>政府二級</w:t>
      </w:r>
      <w:r w:rsidR="00C27E3B" w:rsidRPr="002824BC">
        <w:rPr>
          <w:rFonts w:ascii="標楷體" w:eastAsia="標楷體" w:hAnsi="標楷體" w:cs="Times New Roman" w:hint="eastAsia"/>
          <w:sz w:val="28"/>
        </w:rPr>
        <w:t>機關</w:t>
      </w:r>
      <w:r w:rsidR="00A22B13">
        <w:rPr>
          <w:rFonts w:ascii="標楷體" w:eastAsia="標楷體" w:hAnsi="標楷體" w:cs="Times New Roman" w:hint="eastAsia"/>
          <w:sz w:val="28"/>
        </w:rPr>
        <w:t>（如各局處之所屬機關、區公所）</w:t>
      </w:r>
    </w:p>
    <w:sectPr w:rsidR="002824BC" w:rsidRPr="00C27E3B" w:rsidSect="00ED0EE0">
      <w:footerReference w:type="default" r:id="rId7"/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8C" w:rsidRDefault="0000618C" w:rsidP="008E096D">
      <w:r>
        <w:separator/>
      </w:r>
    </w:p>
  </w:endnote>
  <w:endnote w:type="continuationSeparator" w:id="0">
    <w:p w:rsidR="0000618C" w:rsidRDefault="0000618C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標楷體" w:eastAsia="標楷體" w:hAnsi="標楷體"/>
      </w:rPr>
      <w:id w:val="-808312256"/>
      <w:docPartObj>
        <w:docPartGallery w:val="Page Numbers (Bottom of Page)"/>
        <w:docPartUnique/>
      </w:docPartObj>
    </w:sdtPr>
    <w:sdtEndPr/>
    <w:sdtContent>
      <w:p w:rsidR="000D7BB7" w:rsidRPr="000D7BB7" w:rsidRDefault="000D7BB7">
        <w:pPr>
          <w:pStyle w:val="a7"/>
          <w:jc w:val="center"/>
          <w:rPr>
            <w:rFonts w:ascii="標楷體" w:eastAsia="標楷體" w:hAnsi="標楷體"/>
          </w:rPr>
        </w:pPr>
        <w:r w:rsidRPr="000D7BB7">
          <w:rPr>
            <w:rFonts w:ascii="標楷體" w:eastAsia="標楷體" w:hAnsi="標楷體"/>
          </w:rPr>
          <w:fldChar w:fldCharType="begin"/>
        </w:r>
        <w:r w:rsidRPr="000D7BB7">
          <w:rPr>
            <w:rFonts w:ascii="標楷體" w:eastAsia="標楷體" w:hAnsi="標楷體"/>
          </w:rPr>
          <w:instrText>PAGE   \* MERGEFORMAT</w:instrText>
        </w:r>
        <w:r w:rsidRPr="000D7BB7">
          <w:rPr>
            <w:rFonts w:ascii="標楷體" w:eastAsia="標楷體" w:hAnsi="標楷體"/>
          </w:rPr>
          <w:fldChar w:fldCharType="separate"/>
        </w:r>
        <w:r w:rsidR="00420B09" w:rsidRPr="00420B09">
          <w:rPr>
            <w:rFonts w:ascii="標楷體" w:eastAsia="標楷體" w:hAnsi="標楷體"/>
            <w:noProof/>
            <w:lang w:val="zh-TW"/>
          </w:rPr>
          <w:t>4</w:t>
        </w:r>
        <w:r w:rsidRPr="000D7BB7">
          <w:rPr>
            <w:rFonts w:ascii="標楷體" w:eastAsia="標楷體" w:hAnsi="標楷體"/>
          </w:rPr>
          <w:fldChar w:fldCharType="end"/>
        </w:r>
      </w:p>
    </w:sdtContent>
  </w:sdt>
  <w:p w:rsidR="000D7BB7" w:rsidRDefault="000D7B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8C" w:rsidRDefault="0000618C" w:rsidP="008E096D">
      <w:r>
        <w:separator/>
      </w:r>
    </w:p>
  </w:footnote>
  <w:footnote w:type="continuationSeparator" w:id="0">
    <w:p w:rsidR="0000618C" w:rsidRDefault="0000618C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0618C"/>
    <w:rsid w:val="0003742E"/>
    <w:rsid w:val="000423B0"/>
    <w:rsid w:val="0005340F"/>
    <w:rsid w:val="000537FB"/>
    <w:rsid w:val="000725C9"/>
    <w:rsid w:val="00074309"/>
    <w:rsid w:val="00074990"/>
    <w:rsid w:val="00097A5B"/>
    <w:rsid w:val="000A3EF5"/>
    <w:rsid w:val="000B0394"/>
    <w:rsid w:val="000C19C1"/>
    <w:rsid w:val="000D7BB7"/>
    <w:rsid w:val="00117C50"/>
    <w:rsid w:val="001269D4"/>
    <w:rsid w:val="0018015A"/>
    <w:rsid w:val="00190B66"/>
    <w:rsid w:val="002079B9"/>
    <w:rsid w:val="00217B62"/>
    <w:rsid w:val="00220233"/>
    <w:rsid w:val="002252B1"/>
    <w:rsid w:val="002423A6"/>
    <w:rsid w:val="00253C03"/>
    <w:rsid w:val="002824BC"/>
    <w:rsid w:val="0028663C"/>
    <w:rsid w:val="002A40B8"/>
    <w:rsid w:val="002B05E8"/>
    <w:rsid w:val="002B28B7"/>
    <w:rsid w:val="002E685D"/>
    <w:rsid w:val="003026E9"/>
    <w:rsid w:val="003314A6"/>
    <w:rsid w:val="003361AB"/>
    <w:rsid w:val="003510A0"/>
    <w:rsid w:val="003D23DA"/>
    <w:rsid w:val="003D49C8"/>
    <w:rsid w:val="004047B0"/>
    <w:rsid w:val="00420B09"/>
    <w:rsid w:val="00454C71"/>
    <w:rsid w:val="004570F7"/>
    <w:rsid w:val="0051293D"/>
    <w:rsid w:val="00517006"/>
    <w:rsid w:val="0054136C"/>
    <w:rsid w:val="0057079D"/>
    <w:rsid w:val="00576BF4"/>
    <w:rsid w:val="0058372D"/>
    <w:rsid w:val="00593D57"/>
    <w:rsid w:val="005B4387"/>
    <w:rsid w:val="005C12F7"/>
    <w:rsid w:val="005E06FB"/>
    <w:rsid w:val="00612D32"/>
    <w:rsid w:val="006631B0"/>
    <w:rsid w:val="00694FB5"/>
    <w:rsid w:val="006A1C2C"/>
    <w:rsid w:val="006B3B3F"/>
    <w:rsid w:val="0073151B"/>
    <w:rsid w:val="007A46F3"/>
    <w:rsid w:val="007A4F15"/>
    <w:rsid w:val="007B1A8F"/>
    <w:rsid w:val="007B359B"/>
    <w:rsid w:val="008634C0"/>
    <w:rsid w:val="008E096D"/>
    <w:rsid w:val="00911BD8"/>
    <w:rsid w:val="0092707B"/>
    <w:rsid w:val="009B2B37"/>
    <w:rsid w:val="009F58A2"/>
    <w:rsid w:val="00A06A63"/>
    <w:rsid w:val="00A22B13"/>
    <w:rsid w:val="00A2540F"/>
    <w:rsid w:val="00A31443"/>
    <w:rsid w:val="00A515C8"/>
    <w:rsid w:val="00A53F03"/>
    <w:rsid w:val="00A73F56"/>
    <w:rsid w:val="00A74722"/>
    <w:rsid w:val="00AD3C59"/>
    <w:rsid w:val="00AD619A"/>
    <w:rsid w:val="00AF3D76"/>
    <w:rsid w:val="00B47505"/>
    <w:rsid w:val="00B63B33"/>
    <w:rsid w:val="00B8484F"/>
    <w:rsid w:val="00BA246E"/>
    <w:rsid w:val="00BC6DBF"/>
    <w:rsid w:val="00BD0BB6"/>
    <w:rsid w:val="00C066B3"/>
    <w:rsid w:val="00C13CB5"/>
    <w:rsid w:val="00C27E3B"/>
    <w:rsid w:val="00C805DC"/>
    <w:rsid w:val="00C906B8"/>
    <w:rsid w:val="00C906E5"/>
    <w:rsid w:val="00CC706D"/>
    <w:rsid w:val="00CF1329"/>
    <w:rsid w:val="00D21616"/>
    <w:rsid w:val="00D23A9C"/>
    <w:rsid w:val="00D47D05"/>
    <w:rsid w:val="00D54C20"/>
    <w:rsid w:val="00D75BF1"/>
    <w:rsid w:val="00D864D9"/>
    <w:rsid w:val="00E31253"/>
    <w:rsid w:val="00E635AA"/>
    <w:rsid w:val="00E82302"/>
    <w:rsid w:val="00EC428F"/>
    <w:rsid w:val="00ED0EE0"/>
    <w:rsid w:val="00EE079F"/>
    <w:rsid w:val="00F02AF7"/>
    <w:rsid w:val="00F24494"/>
    <w:rsid w:val="00F36DCA"/>
    <w:rsid w:val="00F55905"/>
    <w:rsid w:val="00FA2D99"/>
    <w:rsid w:val="00FA339A"/>
    <w:rsid w:val="00FC48E8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E48FEB8-CF1B-46DC-B6BB-CB794900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C706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C706D"/>
  </w:style>
  <w:style w:type="character" w:styleId="ab">
    <w:name w:val="annotation reference"/>
    <w:basedOn w:val="a0"/>
    <w:uiPriority w:val="99"/>
    <w:semiHidden/>
    <w:unhideWhenUsed/>
    <w:rsid w:val="00F36D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6DCA"/>
  </w:style>
  <w:style w:type="character" w:customStyle="1" w:styleId="ad">
    <w:name w:val="註解文字 字元"/>
    <w:basedOn w:val="a0"/>
    <w:link w:val="ac"/>
    <w:uiPriority w:val="99"/>
    <w:semiHidden/>
    <w:rsid w:val="00F36D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6DC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36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鄭淑菁</dc:creator>
  <cp:lastModifiedBy>user-name</cp:lastModifiedBy>
  <cp:revision>5</cp:revision>
  <cp:lastPrinted>2020-06-11T08:08:00Z</cp:lastPrinted>
  <dcterms:created xsi:type="dcterms:W3CDTF">2021-04-29T01:32:00Z</dcterms:created>
  <dcterms:modified xsi:type="dcterms:W3CDTF">2021-04-29T08:40:00Z</dcterms:modified>
</cp:coreProperties>
</file>