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86A2F" w14:textId="77777777" w:rsidR="00645D13" w:rsidRPr="00A36206" w:rsidRDefault="00645D13" w:rsidP="00C8779B">
      <w:pPr>
        <w:spacing w:afterLines="50" w:after="180" w:line="540" w:lineRule="exact"/>
        <w:jc w:val="center"/>
        <w:rPr>
          <w:rFonts w:ascii="標楷體" w:eastAsia="標楷體" w:hAnsi="標楷體"/>
          <w:b/>
          <w:color w:val="000000" w:themeColor="text1"/>
          <w:sz w:val="36"/>
          <w:szCs w:val="36"/>
        </w:rPr>
      </w:pPr>
      <w:bookmarkStart w:id="0" w:name="_GoBack"/>
      <w:bookmarkEnd w:id="0"/>
      <w:r w:rsidRPr="00A36206">
        <w:rPr>
          <w:rFonts w:ascii="標楷體" w:eastAsia="標楷體" w:hAnsi="標楷體" w:hint="eastAsia"/>
          <w:b/>
          <w:color w:val="000000" w:themeColor="text1"/>
          <w:sz w:val="36"/>
          <w:szCs w:val="36"/>
        </w:rPr>
        <w:t>【公務人員保障暨培訓委員會新聞稿】</w:t>
      </w:r>
    </w:p>
    <w:p w14:paraId="594F23BE" w14:textId="37FC6575" w:rsidR="008947E8" w:rsidRPr="008947E8" w:rsidRDefault="00C26A68" w:rsidP="004E5E09">
      <w:pPr>
        <w:spacing w:afterLines="50" w:after="180" w:line="540" w:lineRule="exact"/>
        <w:ind w:leftChars="-50" w:left="244" w:rightChars="-50" w:right="-120" w:hangingChars="101" w:hanging="364"/>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高普考</w:t>
      </w:r>
      <w:r w:rsidR="00B86B71">
        <w:rPr>
          <w:rFonts w:ascii="標楷體" w:eastAsia="標楷體" w:hAnsi="標楷體" w:hint="eastAsia"/>
          <w:b/>
          <w:color w:val="000000" w:themeColor="text1"/>
          <w:sz w:val="36"/>
          <w:szCs w:val="36"/>
        </w:rPr>
        <w:t>錄取</w:t>
      </w:r>
      <w:r w:rsidR="00F94734">
        <w:rPr>
          <w:rFonts w:ascii="標楷體" w:eastAsia="標楷體" w:hAnsi="標楷體" w:hint="eastAsia"/>
          <w:b/>
          <w:color w:val="000000" w:themeColor="text1"/>
          <w:sz w:val="36"/>
          <w:szCs w:val="36"/>
        </w:rPr>
        <w:t>訓練</w:t>
      </w:r>
      <w:r w:rsidR="00F5109C">
        <w:rPr>
          <w:rFonts w:ascii="標楷體" w:eastAsia="標楷體" w:hAnsi="標楷體" w:hint="eastAsia"/>
          <w:b/>
          <w:color w:val="000000" w:themeColor="text1"/>
          <w:sz w:val="36"/>
          <w:szCs w:val="36"/>
        </w:rPr>
        <w:t>要</w:t>
      </w:r>
      <w:r w:rsidR="00006844">
        <w:rPr>
          <w:rFonts w:ascii="標楷體" w:eastAsia="標楷體" w:hAnsi="標楷體" w:hint="eastAsia"/>
          <w:b/>
          <w:color w:val="000000" w:themeColor="text1"/>
          <w:sz w:val="36"/>
          <w:szCs w:val="36"/>
        </w:rPr>
        <w:t>專業</w:t>
      </w:r>
      <w:r w:rsidR="000C2808">
        <w:rPr>
          <w:rFonts w:ascii="標楷體" w:eastAsia="標楷體" w:hAnsi="標楷體" w:hint="eastAsia"/>
          <w:b/>
          <w:color w:val="000000" w:themeColor="text1"/>
          <w:sz w:val="36"/>
          <w:szCs w:val="36"/>
        </w:rPr>
        <w:t>！要</w:t>
      </w:r>
      <w:r>
        <w:rPr>
          <w:rFonts w:ascii="標楷體" w:eastAsia="標楷體" w:hAnsi="標楷體" w:hint="eastAsia"/>
          <w:b/>
          <w:color w:val="000000" w:themeColor="text1"/>
          <w:sz w:val="36"/>
          <w:szCs w:val="36"/>
        </w:rPr>
        <w:t>即戰力</w:t>
      </w:r>
      <w:r w:rsidR="000C2808">
        <w:rPr>
          <w:rFonts w:ascii="標楷體" w:eastAsia="標楷體" w:hAnsi="標楷體" w:hint="eastAsia"/>
          <w:b/>
          <w:color w:val="000000" w:themeColor="text1"/>
          <w:sz w:val="36"/>
          <w:szCs w:val="36"/>
        </w:rPr>
        <w:t>！</w:t>
      </w:r>
    </w:p>
    <w:p w14:paraId="0A835AA5" w14:textId="4843CC68" w:rsidR="00F62CC2" w:rsidRPr="00A36206" w:rsidRDefault="00C8779B" w:rsidP="00F62CC2">
      <w:pPr>
        <w:spacing w:line="320" w:lineRule="exact"/>
        <w:rPr>
          <w:rFonts w:ascii="標楷體" w:eastAsia="標楷體" w:hAnsi="標楷體"/>
          <w:color w:val="000000" w:themeColor="text1"/>
          <w:szCs w:val="24"/>
        </w:rPr>
      </w:pPr>
      <w:r w:rsidRPr="00A36206">
        <w:rPr>
          <w:rFonts w:ascii="標楷體" w:eastAsia="標楷體" w:hAnsi="標楷體"/>
          <w:color w:val="000000" w:themeColor="text1"/>
          <w:szCs w:val="24"/>
        </w:rPr>
        <w:tab/>
      </w:r>
      <w:r w:rsidR="00F62CC2" w:rsidRPr="00A36206">
        <w:rPr>
          <w:rFonts w:ascii="標楷體" w:eastAsia="標楷體" w:hAnsi="標楷體" w:hint="eastAsia"/>
          <w:color w:val="000000" w:themeColor="text1"/>
          <w:szCs w:val="24"/>
        </w:rPr>
        <w:t xml:space="preserve">日      </w:t>
      </w:r>
      <w:r w:rsidR="00F62CC2" w:rsidRPr="00A36206">
        <w:rPr>
          <w:rFonts w:ascii="標楷體" w:eastAsia="標楷體" w:hAnsi="標楷體" w:hint="eastAsia"/>
          <w:color w:val="000000" w:themeColor="text1"/>
          <w:sz w:val="30"/>
          <w:szCs w:val="30"/>
        </w:rPr>
        <w:t xml:space="preserve"> </w:t>
      </w:r>
      <w:r w:rsidR="00F62CC2" w:rsidRPr="00A36206">
        <w:rPr>
          <w:rFonts w:ascii="標楷體" w:eastAsia="標楷體" w:hAnsi="標楷體" w:hint="eastAsia"/>
          <w:color w:val="000000" w:themeColor="text1"/>
          <w:szCs w:val="24"/>
        </w:rPr>
        <w:t>期：1</w:t>
      </w:r>
      <w:r w:rsidR="004E07D7">
        <w:rPr>
          <w:rFonts w:ascii="標楷體" w:eastAsia="標楷體" w:hAnsi="標楷體" w:hint="eastAsia"/>
          <w:color w:val="000000" w:themeColor="text1"/>
          <w:szCs w:val="24"/>
        </w:rPr>
        <w:t>1</w:t>
      </w:r>
      <w:r w:rsidR="004E07D7">
        <w:rPr>
          <w:rFonts w:ascii="標楷體" w:eastAsia="標楷體" w:hAnsi="標楷體"/>
          <w:color w:val="000000" w:themeColor="text1"/>
          <w:szCs w:val="24"/>
        </w:rPr>
        <w:t>1</w:t>
      </w:r>
      <w:r w:rsidR="00F62CC2" w:rsidRPr="00A36206">
        <w:rPr>
          <w:rFonts w:ascii="標楷體" w:eastAsia="標楷體" w:hAnsi="標楷體" w:hint="eastAsia"/>
          <w:color w:val="000000" w:themeColor="text1"/>
          <w:szCs w:val="24"/>
        </w:rPr>
        <w:t>年</w:t>
      </w:r>
      <w:r w:rsidR="004E07D7">
        <w:rPr>
          <w:rFonts w:ascii="標楷體" w:eastAsia="標楷體" w:hAnsi="標楷體"/>
          <w:color w:val="000000" w:themeColor="text1"/>
          <w:szCs w:val="24"/>
        </w:rPr>
        <w:t>4</w:t>
      </w:r>
      <w:r w:rsidR="00F62CC2" w:rsidRPr="00A36206">
        <w:rPr>
          <w:rFonts w:ascii="標楷體" w:eastAsia="標楷體" w:hAnsi="標楷體" w:hint="eastAsia"/>
          <w:color w:val="000000" w:themeColor="text1"/>
          <w:szCs w:val="24"/>
        </w:rPr>
        <w:t>月</w:t>
      </w:r>
      <w:r w:rsidR="004E07D7">
        <w:rPr>
          <w:rFonts w:ascii="標楷體" w:eastAsia="標楷體" w:hAnsi="標楷體"/>
          <w:color w:val="000000" w:themeColor="text1"/>
          <w:szCs w:val="24"/>
        </w:rPr>
        <w:t>21</w:t>
      </w:r>
      <w:r w:rsidR="00F62CC2" w:rsidRPr="00A36206">
        <w:rPr>
          <w:rFonts w:ascii="標楷體" w:eastAsia="標楷體" w:hAnsi="標楷體" w:hint="eastAsia"/>
          <w:color w:val="000000" w:themeColor="text1"/>
          <w:szCs w:val="24"/>
        </w:rPr>
        <w:t>日</w:t>
      </w:r>
    </w:p>
    <w:p w14:paraId="6C392C87" w14:textId="77777777" w:rsidR="00F62CC2" w:rsidRPr="00A36206" w:rsidRDefault="00F62CC2" w:rsidP="00F62CC2">
      <w:pPr>
        <w:spacing w:line="320" w:lineRule="exact"/>
        <w:rPr>
          <w:rFonts w:ascii="標楷體" w:eastAsia="標楷體" w:hAnsi="標楷體"/>
          <w:color w:val="000000" w:themeColor="text1"/>
          <w:szCs w:val="24"/>
        </w:rPr>
      </w:pPr>
      <w:r w:rsidRPr="00A36206">
        <w:rPr>
          <w:rFonts w:ascii="標楷體" w:eastAsia="標楷體" w:hAnsi="標楷體"/>
          <w:color w:val="000000" w:themeColor="text1"/>
          <w:szCs w:val="24"/>
        </w:rPr>
        <w:tab/>
      </w:r>
      <w:r w:rsidRPr="00A36206">
        <w:rPr>
          <w:rFonts w:ascii="標楷體" w:eastAsia="標楷體" w:hAnsi="標楷體" w:hint="eastAsia"/>
          <w:color w:val="000000" w:themeColor="text1"/>
          <w:szCs w:val="24"/>
        </w:rPr>
        <w:t>發</w:t>
      </w:r>
      <w:r w:rsidRPr="00A36206">
        <w:rPr>
          <w:rFonts w:ascii="標楷體" w:eastAsia="標楷體" w:hAnsi="標楷體" w:hint="eastAsia"/>
          <w:color w:val="000000" w:themeColor="text1"/>
          <w:sz w:val="27"/>
          <w:szCs w:val="27"/>
        </w:rPr>
        <w:t xml:space="preserve"> </w:t>
      </w:r>
      <w:r w:rsidRPr="00A36206">
        <w:rPr>
          <w:rFonts w:ascii="標楷體" w:eastAsia="標楷體" w:hAnsi="標楷體" w:hint="eastAsia"/>
          <w:color w:val="000000" w:themeColor="text1"/>
          <w:szCs w:val="24"/>
        </w:rPr>
        <w:t>稿</w:t>
      </w:r>
      <w:r w:rsidRPr="00A36206">
        <w:rPr>
          <w:rFonts w:ascii="標楷體" w:eastAsia="標楷體" w:hAnsi="標楷體" w:hint="eastAsia"/>
          <w:color w:val="000000" w:themeColor="text1"/>
          <w:sz w:val="27"/>
          <w:szCs w:val="27"/>
        </w:rPr>
        <w:t xml:space="preserve"> </w:t>
      </w:r>
      <w:r w:rsidRPr="00A36206">
        <w:rPr>
          <w:rFonts w:ascii="標楷體" w:eastAsia="標楷體" w:hAnsi="標楷體" w:hint="eastAsia"/>
          <w:color w:val="000000" w:themeColor="text1"/>
          <w:szCs w:val="24"/>
        </w:rPr>
        <w:t>單</w:t>
      </w:r>
      <w:r w:rsidRPr="00A36206">
        <w:rPr>
          <w:rFonts w:ascii="標楷體" w:eastAsia="標楷體" w:hAnsi="標楷體" w:hint="eastAsia"/>
          <w:color w:val="000000" w:themeColor="text1"/>
          <w:sz w:val="27"/>
          <w:szCs w:val="27"/>
        </w:rPr>
        <w:t xml:space="preserve"> </w:t>
      </w:r>
      <w:r w:rsidRPr="00A36206">
        <w:rPr>
          <w:rFonts w:ascii="標楷體" w:eastAsia="標楷體" w:hAnsi="標楷體" w:hint="eastAsia"/>
          <w:color w:val="000000" w:themeColor="text1"/>
          <w:szCs w:val="24"/>
        </w:rPr>
        <w:t>位：培訓發展處</w:t>
      </w:r>
    </w:p>
    <w:p w14:paraId="686E26E9" w14:textId="77777777" w:rsidR="00F62CC2" w:rsidRPr="00A36206" w:rsidRDefault="00F62CC2" w:rsidP="00F62CC2">
      <w:pPr>
        <w:spacing w:line="320" w:lineRule="exact"/>
        <w:ind w:leftChars="200" w:left="480"/>
        <w:rPr>
          <w:rFonts w:ascii="標楷體" w:eastAsia="標楷體" w:hAnsi="標楷體"/>
          <w:color w:val="000000" w:themeColor="text1"/>
          <w:szCs w:val="24"/>
        </w:rPr>
      </w:pPr>
      <w:r w:rsidRPr="00A36206">
        <w:rPr>
          <w:rFonts w:ascii="標楷體" w:eastAsia="標楷體" w:hAnsi="標楷體"/>
          <w:color w:val="000000" w:themeColor="text1"/>
          <w:szCs w:val="24"/>
        </w:rPr>
        <w:tab/>
      </w:r>
      <w:r w:rsidRPr="00A36206">
        <w:rPr>
          <w:rFonts w:ascii="標楷體" w:eastAsia="標楷體" w:hAnsi="標楷體" w:hint="eastAsia"/>
          <w:color w:val="000000" w:themeColor="text1"/>
          <w:szCs w:val="24"/>
        </w:rPr>
        <w:t>新聞聯絡人1：宋處長狄揚</w:t>
      </w:r>
    </w:p>
    <w:p w14:paraId="64D799D3" w14:textId="77777777" w:rsidR="00F62CC2" w:rsidRPr="00A36206" w:rsidRDefault="00F62CC2" w:rsidP="00F62CC2">
      <w:pPr>
        <w:spacing w:line="320" w:lineRule="exact"/>
        <w:ind w:leftChars="200" w:left="480"/>
        <w:rPr>
          <w:rFonts w:ascii="標楷體" w:eastAsia="標楷體" w:hAnsi="標楷體"/>
          <w:color w:val="000000" w:themeColor="text1"/>
          <w:szCs w:val="24"/>
        </w:rPr>
      </w:pPr>
      <w:r w:rsidRPr="00A36206">
        <w:rPr>
          <w:rFonts w:ascii="標楷體" w:eastAsia="標楷體" w:hAnsi="標楷體"/>
          <w:color w:val="000000" w:themeColor="text1"/>
          <w:szCs w:val="24"/>
        </w:rPr>
        <w:tab/>
      </w:r>
      <w:r w:rsidRPr="00A36206">
        <w:rPr>
          <w:rFonts w:ascii="標楷體" w:eastAsia="標楷體" w:hAnsi="標楷體" w:hint="eastAsia"/>
          <w:color w:val="000000" w:themeColor="text1"/>
          <w:szCs w:val="24"/>
        </w:rPr>
        <w:t xml:space="preserve">電      </w:t>
      </w:r>
      <w:r w:rsidRPr="00A36206">
        <w:rPr>
          <w:rFonts w:ascii="標楷體" w:eastAsia="標楷體" w:hAnsi="標楷體" w:hint="eastAsia"/>
          <w:color w:val="000000" w:themeColor="text1"/>
          <w:sz w:val="34"/>
          <w:szCs w:val="34"/>
        </w:rPr>
        <w:t xml:space="preserve"> </w:t>
      </w:r>
      <w:r w:rsidRPr="00A36206">
        <w:rPr>
          <w:rFonts w:ascii="標楷體" w:eastAsia="標楷體" w:hAnsi="標楷體" w:hint="eastAsia"/>
          <w:color w:val="000000" w:themeColor="text1"/>
          <w:szCs w:val="24"/>
        </w:rPr>
        <w:t>話：02-82367101</w:t>
      </w:r>
    </w:p>
    <w:p w14:paraId="3E35240C" w14:textId="77777777" w:rsidR="00F62CC2" w:rsidRPr="00A36206" w:rsidRDefault="00F62CC2" w:rsidP="00F62CC2">
      <w:pPr>
        <w:spacing w:line="320" w:lineRule="exact"/>
        <w:ind w:leftChars="100" w:left="240"/>
        <w:rPr>
          <w:rFonts w:ascii="標楷體" w:eastAsia="標楷體" w:hAnsi="標楷體"/>
          <w:color w:val="000000" w:themeColor="text1"/>
          <w:szCs w:val="24"/>
        </w:rPr>
      </w:pPr>
      <w:r w:rsidRPr="00A36206">
        <w:rPr>
          <w:rFonts w:ascii="標楷體" w:eastAsia="標楷體" w:hAnsi="標楷體"/>
          <w:color w:val="000000" w:themeColor="text1"/>
          <w:szCs w:val="24"/>
        </w:rPr>
        <w:tab/>
      </w:r>
      <w:r w:rsidRPr="00A36206">
        <w:rPr>
          <w:rFonts w:ascii="標楷體" w:eastAsia="標楷體" w:hAnsi="標楷體" w:hint="eastAsia"/>
          <w:color w:val="000000" w:themeColor="text1"/>
          <w:szCs w:val="24"/>
        </w:rPr>
        <w:t>新聞聯絡人2：陳科長嬋薇</w:t>
      </w:r>
    </w:p>
    <w:p w14:paraId="17B4A585" w14:textId="77777777" w:rsidR="00F62CC2" w:rsidRPr="00A36206" w:rsidRDefault="00F62CC2" w:rsidP="00F62CC2">
      <w:pPr>
        <w:spacing w:line="320" w:lineRule="exact"/>
        <w:rPr>
          <w:rFonts w:ascii="標楷體" w:eastAsia="標楷體" w:hAnsi="標楷體"/>
          <w:color w:val="000000" w:themeColor="text1"/>
          <w:szCs w:val="24"/>
        </w:rPr>
      </w:pPr>
      <w:r w:rsidRPr="00A36206">
        <w:rPr>
          <w:rFonts w:ascii="標楷體" w:eastAsia="標楷體" w:hAnsi="標楷體"/>
          <w:color w:val="000000" w:themeColor="text1"/>
          <w:szCs w:val="24"/>
        </w:rPr>
        <w:tab/>
      </w:r>
      <w:r w:rsidRPr="00A36206">
        <w:rPr>
          <w:rFonts w:ascii="標楷體" w:eastAsia="標楷體" w:hAnsi="標楷體" w:hint="eastAsia"/>
          <w:color w:val="000000" w:themeColor="text1"/>
          <w:szCs w:val="24"/>
        </w:rPr>
        <w:t xml:space="preserve">電      </w:t>
      </w:r>
      <w:r w:rsidRPr="00A36206">
        <w:rPr>
          <w:rFonts w:ascii="標楷體" w:eastAsia="標楷體" w:hAnsi="標楷體" w:hint="eastAsia"/>
          <w:color w:val="000000" w:themeColor="text1"/>
          <w:sz w:val="36"/>
          <w:szCs w:val="36"/>
        </w:rPr>
        <w:t xml:space="preserve"> </w:t>
      </w:r>
      <w:r w:rsidRPr="00A36206">
        <w:rPr>
          <w:rFonts w:ascii="標楷體" w:eastAsia="標楷體" w:hAnsi="標楷體" w:hint="eastAsia"/>
          <w:color w:val="000000" w:themeColor="text1"/>
          <w:szCs w:val="24"/>
        </w:rPr>
        <w:t>話：02-82367111</w:t>
      </w:r>
    </w:p>
    <w:p w14:paraId="083EABE6" w14:textId="77777777" w:rsidR="00F62CC2" w:rsidRPr="00A36206" w:rsidRDefault="00F62CC2" w:rsidP="00DE570D">
      <w:pPr>
        <w:spacing w:line="520" w:lineRule="exact"/>
        <w:jc w:val="both"/>
        <w:rPr>
          <w:rFonts w:ascii="標楷體" w:eastAsia="標楷體" w:hAnsi="標楷體"/>
          <w:color w:val="000000" w:themeColor="text1"/>
          <w:sz w:val="32"/>
          <w:szCs w:val="32"/>
        </w:rPr>
      </w:pPr>
      <w:r w:rsidRPr="00A36206">
        <w:rPr>
          <w:rFonts w:ascii="標楷體" w:eastAsia="標楷體" w:hAnsi="標楷體" w:hint="eastAsia"/>
          <w:color w:val="000000" w:themeColor="text1"/>
          <w:sz w:val="32"/>
          <w:szCs w:val="32"/>
        </w:rPr>
        <w:t>--------------------------------------------------------</w:t>
      </w:r>
    </w:p>
    <w:p w14:paraId="3E30CC34" w14:textId="3D05913B" w:rsidR="004E5E09" w:rsidRPr="0037536F" w:rsidRDefault="00C26A68" w:rsidP="00940393">
      <w:pPr>
        <w:spacing w:line="530" w:lineRule="exact"/>
        <w:ind w:firstLineChars="200" w:firstLine="640"/>
        <w:jc w:val="both"/>
        <w:rPr>
          <w:rFonts w:ascii="標楷體" w:eastAsia="標楷體" w:hAnsi="標楷體"/>
          <w:bCs/>
          <w:color w:val="000000" w:themeColor="text1"/>
          <w:sz w:val="32"/>
          <w:szCs w:val="32"/>
        </w:rPr>
      </w:pPr>
      <w:r>
        <w:rPr>
          <w:rFonts w:ascii="標楷體" w:eastAsia="標楷體" w:hAnsi="標楷體" w:hint="eastAsia"/>
          <w:color w:val="000000" w:themeColor="text1"/>
          <w:sz w:val="32"/>
          <w:szCs w:val="32"/>
        </w:rPr>
        <w:t>國考錄取人員從競爭激烈的國家考試中脫穎而出</w:t>
      </w:r>
      <w:r w:rsidR="00CD0AFD">
        <w:rPr>
          <w:rFonts w:ascii="標楷體" w:eastAsia="標楷體" w:hAnsi="標楷體" w:hint="eastAsia"/>
          <w:color w:val="000000" w:themeColor="text1"/>
          <w:sz w:val="32"/>
          <w:szCs w:val="32"/>
        </w:rPr>
        <w:t>，</w:t>
      </w:r>
      <w:r w:rsidR="003D1526">
        <w:rPr>
          <w:rFonts w:ascii="標楷體" w:eastAsia="標楷體" w:hAnsi="標楷體" w:hint="eastAsia"/>
          <w:color w:val="000000" w:themeColor="text1"/>
          <w:sz w:val="32"/>
          <w:szCs w:val="32"/>
        </w:rPr>
        <w:t>為</w:t>
      </w:r>
      <w:r w:rsidR="00B06FC9">
        <w:rPr>
          <w:rFonts w:ascii="標楷體" w:eastAsia="標楷體" w:hAnsi="標楷體" w:hint="eastAsia"/>
          <w:color w:val="000000" w:themeColor="text1"/>
          <w:sz w:val="32"/>
          <w:szCs w:val="32"/>
        </w:rPr>
        <w:t>協助考試錄取人員到職後能立即上手工作，</w:t>
      </w:r>
      <w:r w:rsidR="00B06FC9" w:rsidRPr="00F76C17">
        <w:rPr>
          <w:rFonts w:ascii="標楷體" w:eastAsia="標楷體" w:hAnsi="標楷體" w:hint="eastAsia"/>
          <w:color w:val="000000" w:themeColor="text1"/>
          <w:sz w:val="32"/>
          <w:szCs w:val="32"/>
        </w:rPr>
        <w:t>發揮</w:t>
      </w:r>
      <w:r w:rsidR="0072284E">
        <w:rPr>
          <w:rFonts w:ascii="標楷體" w:eastAsia="標楷體" w:hAnsi="標楷體" w:hint="eastAsia"/>
          <w:color w:val="000000" w:themeColor="text1"/>
          <w:sz w:val="32"/>
          <w:szCs w:val="32"/>
        </w:rPr>
        <w:t>「</w:t>
      </w:r>
      <w:r w:rsidR="00B06FC9" w:rsidRPr="00F76C17">
        <w:rPr>
          <w:rFonts w:ascii="標楷體" w:eastAsia="標楷體" w:hAnsi="標楷體" w:hint="eastAsia"/>
          <w:color w:val="000000" w:themeColor="text1"/>
          <w:sz w:val="32"/>
          <w:szCs w:val="32"/>
        </w:rPr>
        <w:t>即戰力</w:t>
      </w:r>
      <w:r w:rsidR="0072284E">
        <w:rPr>
          <w:rFonts w:ascii="標楷體" w:eastAsia="標楷體" w:hAnsi="標楷體" w:hint="eastAsia"/>
          <w:color w:val="000000" w:themeColor="text1"/>
          <w:sz w:val="32"/>
          <w:szCs w:val="32"/>
        </w:rPr>
        <w:t>」</w:t>
      </w:r>
      <w:r w:rsidR="00B06FC9" w:rsidRPr="00F76C17">
        <w:rPr>
          <w:rFonts w:ascii="標楷體" w:eastAsia="標楷體" w:hAnsi="標楷體" w:hint="eastAsia"/>
          <w:color w:val="000000" w:themeColor="text1"/>
          <w:sz w:val="32"/>
          <w:szCs w:val="32"/>
        </w:rPr>
        <w:t>功能</w:t>
      </w:r>
      <w:r w:rsidR="0072284E">
        <w:rPr>
          <w:rFonts w:ascii="標楷體" w:eastAsia="標楷體" w:hAnsi="標楷體" w:hint="eastAsia"/>
          <w:color w:val="000000" w:themeColor="text1"/>
          <w:sz w:val="32"/>
          <w:szCs w:val="32"/>
        </w:rPr>
        <w:t>，</w:t>
      </w:r>
      <w:r w:rsidR="005F0CE1">
        <w:rPr>
          <w:rFonts w:ascii="標楷體" w:eastAsia="標楷體" w:hAnsi="標楷體" w:hint="eastAsia"/>
          <w:color w:val="000000" w:themeColor="text1"/>
          <w:sz w:val="32"/>
          <w:szCs w:val="32"/>
        </w:rPr>
        <w:t>保訓會</w:t>
      </w:r>
      <w:r w:rsidR="003D1526">
        <w:rPr>
          <w:rFonts w:ascii="標楷體" w:eastAsia="標楷體" w:hAnsi="標楷體" w:hint="eastAsia"/>
          <w:color w:val="000000" w:themeColor="text1"/>
          <w:sz w:val="32"/>
          <w:szCs w:val="32"/>
        </w:rPr>
        <w:t>積極</w:t>
      </w:r>
      <w:r w:rsidR="0037536F" w:rsidRPr="0037536F">
        <w:rPr>
          <w:rFonts w:ascii="標楷體" w:eastAsia="標楷體" w:hAnsi="標楷體" w:hint="eastAsia"/>
          <w:color w:val="000000" w:themeColor="text1"/>
          <w:sz w:val="32"/>
          <w:szCs w:val="32"/>
        </w:rPr>
        <w:t>協調各</w:t>
      </w:r>
      <w:r w:rsidR="00CE0C51">
        <w:rPr>
          <w:rFonts w:ascii="標楷體" w:eastAsia="標楷體" w:hAnsi="標楷體" w:hint="eastAsia"/>
          <w:color w:val="000000" w:themeColor="text1"/>
          <w:sz w:val="32"/>
          <w:szCs w:val="32"/>
        </w:rPr>
        <w:t>考試</w:t>
      </w:r>
      <w:r w:rsidR="0037536F" w:rsidRPr="0037536F">
        <w:rPr>
          <w:rFonts w:ascii="標楷體" w:eastAsia="標楷體" w:hAnsi="標楷體" w:hint="eastAsia"/>
          <w:color w:val="000000" w:themeColor="text1"/>
          <w:sz w:val="32"/>
          <w:szCs w:val="32"/>
        </w:rPr>
        <w:t>類科相關專業主管機關，於實務訓練期間</w:t>
      </w:r>
      <w:r w:rsidR="00CE0C51">
        <w:rPr>
          <w:rFonts w:ascii="標楷體" w:eastAsia="標楷體" w:hAnsi="標楷體" w:hint="eastAsia"/>
          <w:color w:val="000000" w:themeColor="text1"/>
          <w:sz w:val="32"/>
          <w:szCs w:val="32"/>
        </w:rPr>
        <w:t>開</w:t>
      </w:r>
      <w:r w:rsidR="0037536F" w:rsidRPr="0037536F">
        <w:rPr>
          <w:rFonts w:ascii="標楷體" w:eastAsia="標楷體" w:hAnsi="標楷體" w:hint="eastAsia"/>
          <w:color w:val="000000" w:themeColor="text1"/>
          <w:sz w:val="32"/>
          <w:szCs w:val="32"/>
        </w:rPr>
        <w:t>辦1週至2週之集中密集</w:t>
      </w:r>
      <w:r w:rsidR="00CE0C51">
        <w:rPr>
          <w:rFonts w:ascii="標楷體" w:eastAsia="標楷體" w:hAnsi="標楷體" w:hint="eastAsia"/>
          <w:color w:val="000000" w:themeColor="text1"/>
          <w:sz w:val="32"/>
          <w:szCs w:val="32"/>
        </w:rPr>
        <w:t>專業實作培</w:t>
      </w:r>
      <w:r w:rsidR="0037536F" w:rsidRPr="0037536F">
        <w:rPr>
          <w:rFonts w:ascii="標楷體" w:eastAsia="標楷體" w:hAnsi="標楷體" w:hint="eastAsia"/>
          <w:color w:val="000000" w:themeColor="text1"/>
          <w:sz w:val="32"/>
          <w:szCs w:val="32"/>
        </w:rPr>
        <w:t>訓，</w:t>
      </w:r>
      <w:r w:rsidR="003D1526">
        <w:rPr>
          <w:rFonts w:ascii="標楷體" w:eastAsia="標楷體" w:hAnsi="標楷體" w:hint="eastAsia"/>
          <w:color w:val="000000" w:themeColor="text1"/>
          <w:sz w:val="32"/>
          <w:szCs w:val="32"/>
        </w:rPr>
        <w:t>以</w:t>
      </w:r>
      <w:r w:rsidR="00BD2433">
        <w:rPr>
          <w:rFonts w:ascii="標楷體" w:eastAsia="標楷體" w:hAnsi="標楷體" w:hint="eastAsia"/>
          <w:color w:val="000000" w:themeColor="text1"/>
          <w:sz w:val="32"/>
          <w:szCs w:val="32"/>
        </w:rPr>
        <w:t>強化其</w:t>
      </w:r>
      <w:r w:rsidR="000C2808">
        <w:rPr>
          <w:rFonts w:ascii="標楷體" w:eastAsia="標楷體" w:hAnsi="標楷體" w:hint="eastAsia"/>
          <w:color w:val="000000" w:themeColor="text1"/>
          <w:sz w:val="32"/>
          <w:szCs w:val="32"/>
        </w:rPr>
        <w:t>專業</w:t>
      </w:r>
      <w:r w:rsidR="00BD2433">
        <w:rPr>
          <w:rFonts w:ascii="標楷體" w:eastAsia="標楷體" w:hAnsi="標楷體" w:hint="eastAsia"/>
          <w:color w:val="000000" w:themeColor="text1"/>
          <w:sz w:val="32"/>
          <w:szCs w:val="32"/>
        </w:rPr>
        <w:t>即戰力，發揮「即訓即用」</w:t>
      </w:r>
      <w:r w:rsidR="002940B8">
        <w:rPr>
          <w:rFonts w:ascii="標楷體" w:eastAsia="標楷體" w:hAnsi="標楷體" w:hint="eastAsia"/>
          <w:color w:val="000000" w:themeColor="text1"/>
          <w:sz w:val="32"/>
          <w:szCs w:val="32"/>
        </w:rPr>
        <w:t>之最佳培訓效果</w:t>
      </w:r>
      <w:r w:rsidR="00F76C17" w:rsidRPr="00F76C17">
        <w:rPr>
          <w:rFonts w:ascii="標楷體" w:eastAsia="標楷體" w:hAnsi="標楷體" w:hint="eastAsia"/>
          <w:color w:val="000000" w:themeColor="text1"/>
          <w:sz w:val="32"/>
          <w:szCs w:val="32"/>
        </w:rPr>
        <w:t>。</w:t>
      </w:r>
    </w:p>
    <w:p w14:paraId="537B4F29" w14:textId="2D0CDE1A" w:rsidR="002940B8" w:rsidRDefault="00DD1BA2" w:rsidP="0044070C">
      <w:pPr>
        <w:spacing w:beforeLines="50" w:before="180" w:line="530" w:lineRule="exact"/>
        <w:ind w:firstLineChars="200" w:firstLine="640"/>
        <w:jc w:val="both"/>
        <w:rPr>
          <w:rFonts w:ascii="標楷體" w:eastAsia="標楷體" w:hAnsi="標楷體"/>
          <w:color w:val="000000" w:themeColor="text1"/>
          <w:sz w:val="32"/>
          <w:szCs w:val="32"/>
        </w:rPr>
      </w:pPr>
      <w:r w:rsidRPr="0037536F">
        <w:rPr>
          <w:rFonts w:ascii="標楷體" w:eastAsia="標楷體" w:hAnsi="標楷體"/>
          <w:color w:val="000000" w:themeColor="text1"/>
          <w:sz w:val="32"/>
          <w:szCs w:val="32"/>
        </w:rPr>
        <w:t>考試院今天召開第</w:t>
      </w:r>
      <w:r w:rsidRPr="00DD1BA2">
        <w:rPr>
          <w:rFonts w:ascii="標楷體" w:eastAsia="標楷體" w:hAnsi="標楷體"/>
          <w:color w:val="000000" w:themeColor="text1"/>
          <w:sz w:val="32"/>
          <w:szCs w:val="32"/>
        </w:rPr>
        <w:t>13屆第</w:t>
      </w:r>
      <w:r w:rsidR="005F0CE1">
        <w:rPr>
          <w:rFonts w:ascii="標楷體" w:eastAsia="標楷體" w:hAnsi="標楷體"/>
          <w:color w:val="000000" w:themeColor="text1"/>
          <w:sz w:val="32"/>
          <w:szCs w:val="32"/>
        </w:rPr>
        <w:t>83</w:t>
      </w:r>
      <w:r w:rsidRPr="00DD1BA2">
        <w:rPr>
          <w:rFonts w:ascii="標楷體" w:eastAsia="標楷體" w:hAnsi="標楷體"/>
          <w:color w:val="000000" w:themeColor="text1"/>
          <w:sz w:val="32"/>
          <w:szCs w:val="32"/>
        </w:rPr>
        <w:t>次會議</w:t>
      </w:r>
      <w:r>
        <w:rPr>
          <w:rFonts w:ascii="標楷體" w:eastAsia="標楷體" w:hAnsi="標楷體"/>
          <w:color w:val="000000" w:themeColor="text1"/>
          <w:sz w:val="32"/>
          <w:szCs w:val="32"/>
        </w:rPr>
        <w:t>，</w:t>
      </w:r>
      <w:r w:rsidRPr="00A36206">
        <w:rPr>
          <w:rFonts w:ascii="標楷體" w:eastAsia="標楷體" w:hAnsi="標楷體" w:hint="eastAsia"/>
          <w:color w:val="000000" w:themeColor="text1"/>
          <w:sz w:val="32"/>
          <w:szCs w:val="32"/>
        </w:rPr>
        <w:t>保訓會</w:t>
      </w:r>
      <w:r w:rsidR="00B955BC">
        <w:rPr>
          <w:rFonts w:ascii="標楷體" w:eastAsia="標楷體" w:hAnsi="標楷體" w:hint="eastAsia"/>
          <w:color w:val="000000" w:themeColor="text1"/>
          <w:sz w:val="32"/>
          <w:szCs w:val="32"/>
        </w:rPr>
        <w:t>以「</w:t>
      </w:r>
      <w:r w:rsidR="005F0CE1" w:rsidRPr="005F0CE1">
        <w:rPr>
          <w:rFonts w:ascii="標楷體" w:eastAsia="標楷體" w:hAnsi="標楷體" w:hint="eastAsia"/>
          <w:bCs/>
          <w:color w:val="000000" w:themeColor="text1"/>
          <w:sz w:val="32"/>
          <w:szCs w:val="32"/>
        </w:rPr>
        <w:t>公務人員高等考試三級考試暨普通考試錄取人員集中實務訓練辦理情形</w:t>
      </w:r>
      <w:r w:rsidR="00B955BC">
        <w:rPr>
          <w:rFonts w:ascii="標楷體" w:eastAsia="標楷體" w:hAnsi="標楷體" w:hint="eastAsia"/>
          <w:color w:val="000000" w:themeColor="text1"/>
          <w:sz w:val="32"/>
          <w:szCs w:val="32"/>
        </w:rPr>
        <w:t>」為題進行業務報告。</w:t>
      </w:r>
      <w:r w:rsidR="00F13EA0">
        <w:rPr>
          <w:rFonts w:ascii="標楷體" w:eastAsia="標楷體" w:hAnsi="標楷體" w:hint="eastAsia"/>
          <w:color w:val="000000" w:themeColor="text1"/>
          <w:sz w:val="32"/>
          <w:szCs w:val="32"/>
        </w:rPr>
        <w:t>保訓會表示，</w:t>
      </w:r>
      <w:r w:rsidR="0072284E">
        <w:rPr>
          <w:rFonts w:ascii="標楷體" w:eastAsia="標楷體" w:hAnsi="標楷體" w:hint="eastAsia"/>
          <w:color w:val="000000" w:themeColor="text1"/>
          <w:sz w:val="32"/>
          <w:szCs w:val="32"/>
        </w:rPr>
        <w:t>國考錄取人員在實務訓練的摸索和適應過程中，如果因專業訓練不足，</w:t>
      </w:r>
      <w:r w:rsidR="00543A49">
        <w:rPr>
          <w:rFonts w:ascii="標楷體" w:eastAsia="標楷體" w:hAnsi="標楷體" w:hint="eastAsia"/>
          <w:color w:val="000000" w:themeColor="text1"/>
          <w:sz w:val="32"/>
          <w:szCs w:val="32"/>
        </w:rPr>
        <w:t>可能</w:t>
      </w:r>
      <w:r w:rsidR="00BD2433">
        <w:rPr>
          <w:rFonts w:ascii="標楷體" w:eastAsia="標楷體" w:hAnsi="標楷體" w:hint="eastAsia"/>
          <w:color w:val="000000" w:themeColor="text1"/>
          <w:sz w:val="32"/>
          <w:szCs w:val="32"/>
        </w:rPr>
        <w:t>因</w:t>
      </w:r>
      <w:r w:rsidR="0072284E">
        <w:rPr>
          <w:rFonts w:ascii="標楷體" w:eastAsia="標楷體" w:hAnsi="標楷體" w:hint="eastAsia"/>
          <w:color w:val="000000" w:themeColor="text1"/>
          <w:sz w:val="32"/>
          <w:szCs w:val="32"/>
        </w:rPr>
        <w:t>無法勝任工作，造成壓力過大，</w:t>
      </w:r>
      <w:r w:rsidR="00543A49">
        <w:rPr>
          <w:rFonts w:ascii="標楷體" w:eastAsia="標楷體" w:hAnsi="標楷體" w:hint="eastAsia"/>
          <w:color w:val="000000" w:themeColor="text1"/>
          <w:sz w:val="32"/>
          <w:szCs w:val="32"/>
        </w:rPr>
        <w:t>甚至</w:t>
      </w:r>
      <w:r w:rsidR="0072284E">
        <w:rPr>
          <w:rFonts w:ascii="標楷體" w:eastAsia="標楷體" w:hAnsi="標楷體" w:hint="eastAsia"/>
          <w:color w:val="000000" w:themeColor="text1"/>
          <w:sz w:val="32"/>
          <w:szCs w:val="32"/>
        </w:rPr>
        <w:t>萌生退意，導致中途離訓</w:t>
      </w:r>
      <w:r w:rsidR="00BD2433">
        <w:rPr>
          <w:rFonts w:ascii="標楷體" w:eastAsia="標楷體" w:hAnsi="標楷體" w:hint="eastAsia"/>
          <w:color w:val="000000" w:themeColor="text1"/>
          <w:sz w:val="32"/>
          <w:szCs w:val="32"/>
        </w:rPr>
        <w:t>。保訓會</w:t>
      </w:r>
      <w:r w:rsidR="00DE3C06">
        <w:rPr>
          <w:rFonts w:ascii="標楷體" w:eastAsia="標楷體" w:hAnsi="標楷體" w:hint="eastAsia"/>
          <w:color w:val="000000" w:themeColor="text1"/>
          <w:sz w:val="32"/>
          <w:szCs w:val="32"/>
        </w:rPr>
        <w:t>考量</w:t>
      </w:r>
      <w:r w:rsidR="00F13EA0">
        <w:rPr>
          <w:rFonts w:ascii="標楷體" w:eastAsia="標楷體" w:hAnsi="標楷體" w:hint="eastAsia"/>
          <w:color w:val="000000" w:themeColor="text1"/>
          <w:sz w:val="32"/>
          <w:szCs w:val="32"/>
        </w:rPr>
        <w:t>考試錄取人員</w:t>
      </w:r>
      <w:r w:rsidR="004E7682">
        <w:rPr>
          <w:rFonts w:ascii="標楷體" w:eastAsia="標楷體" w:hAnsi="標楷體" w:hint="eastAsia"/>
          <w:color w:val="000000" w:themeColor="text1"/>
          <w:sz w:val="32"/>
          <w:szCs w:val="32"/>
        </w:rPr>
        <w:t>雖然</w:t>
      </w:r>
      <w:r w:rsidR="00F13EA0">
        <w:rPr>
          <w:rFonts w:ascii="標楷體" w:eastAsia="標楷體" w:hAnsi="標楷體" w:cs="標楷體" w:hint="eastAsia"/>
          <w:color w:val="000000"/>
          <w:sz w:val="32"/>
          <w:szCs w:val="32"/>
        </w:rPr>
        <w:t>分配機關不同，但</w:t>
      </w:r>
      <w:r w:rsidR="002940B8" w:rsidRPr="002940B8">
        <w:rPr>
          <w:rFonts w:ascii="標楷體" w:eastAsia="標楷體" w:hAnsi="標楷體" w:hint="eastAsia"/>
          <w:color w:val="000000" w:themeColor="text1"/>
          <w:sz w:val="32"/>
          <w:szCs w:val="32"/>
        </w:rPr>
        <w:t>相同類科職位所需之專業知能</w:t>
      </w:r>
      <w:r w:rsidR="00AA29F2">
        <w:rPr>
          <w:rFonts w:ascii="標楷體" w:eastAsia="標楷體" w:hAnsi="標楷體" w:hint="eastAsia"/>
          <w:color w:val="000000" w:themeColor="text1"/>
          <w:sz w:val="32"/>
          <w:szCs w:val="32"/>
        </w:rPr>
        <w:t>有其</w:t>
      </w:r>
      <w:r w:rsidR="002940B8" w:rsidRPr="002940B8">
        <w:rPr>
          <w:rFonts w:ascii="標楷體" w:eastAsia="標楷體" w:hAnsi="標楷體" w:hint="eastAsia"/>
          <w:color w:val="000000" w:themeColor="text1"/>
          <w:sz w:val="32"/>
          <w:szCs w:val="32"/>
        </w:rPr>
        <w:t>共通性，若能集中辦理專業知能</w:t>
      </w:r>
      <w:r w:rsidR="007F4831">
        <w:rPr>
          <w:rFonts w:ascii="標楷體" w:eastAsia="標楷體" w:hAnsi="標楷體" w:hint="eastAsia"/>
          <w:color w:val="000000" w:themeColor="text1"/>
          <w:sz w:val="32"/>
          <w:szCs w:val="32"/>
        </w:rPr>
        <w:t>培訓</w:t>
      </w:r>
      <w:r w:rsidR="002940B8" w:rsidRPr="002940B8">
        <w:rPr>
          <w:rFonts w:ascii="標楷體" w:eastAsia="標楷體" w:hAnsi="標楷體" w:hint="eastAsia"/>
          <w:color w:val="000000" w:themeColor="text1"/>
          <w:sz w:val="32"/>
          <w:szCs w:val="32"/>
        </w:rPr>
        <w:t>，不僅較具</w:t>
      </w:r>
      <w:r w:rsidR="00BD2433">
        <w:rPr>
          <w:rFonts w:ascii="標楷體" w:eastAsia="標楷體" w:hAnsi="標楷體" w:hint="eastAsia"/>
          <w:color w:val="000000" w:themeColor="text1"/>
          <w:sz w:val="32"/>
          <w:szCs w:val="32"/>
        </w:rPr>
        <w:t>培</w:t>
      </w:r>
      <w:r w:rsidR="002940B8" w:rsidRPr="002940B8">
        <w:rPr>
          <w:rFonts w:ascii="標楷體" w:eastAsia="標楷體" w:hAnsi="標楷體" w:hint="eastAsia"/>
          <w:color w:val="000000" w:themeColor="text1"/>
          <w:sz w:val="32"/>
          <w:szCs w:val="32"/>
        </w:rPr>
        <w:t>訓經濟效益及效能，並能確保一致之訓練品質</w:t>
      </w:r>
      <w:r w:rsidR="00DE3C06">
        <w:rPr>
          <w:rFonts w:ascii="標楷體" w:eastAsia="標楷體" w:hAnsi="標楷體" w:hint="eastAsia"/>
          <w:color w:val="000000" w:themeColor="text1"/>
          <w:sz w:val="32"/>
          <w:szCs w:val="32"/>
        </w:rPr>
        <w:t>，因此，</w:t>
      </w:r>
      <w:r w:rsidR="007F4831">
        <w:rPr>
          <w:rFonts w:ascii="標楷體" w:eastAsia="標楷體" w:hAnsi="標楷體" w:hint="eastAsia"/>
          <w:color w:val="000000" w:themeColor="text1"/>
          <w:sz w:val="32"/>
          <w:szCs w:val="32"/>
        </w:rPr>
        <w:t>主動</w:t>
      </w:r>
      <w:r w:rsidR="00DE3C06" w:rsidRPr="0037536F">
        <w:rPr>
          <w:rFonts w:ascii="標楷體" w:eastAsia="標楷體" w:hAnsi="標楷體" w:hint="eastAsia"/>
          <w:color w:val="000000" w:themeColor="text1"/>
          <w:sz w:val="32"/>
          <w:szCs w:val="32"/>
        </w:rPr>
        <w:t>協調各</w:t>
      </w:r>
      <w:r w:rsidR="00DE3C06">
        <w:rPr>
          <w:rFonts w:ascii="標楷體" w:eastAsia="標楷體" w:hAnsi="標楷體" w:hint="eastAsia"/>
          <w:color w:val="000000" w:themeColor="text1"/>
          <w:sz w:val="32"/>
          <w:szCs w:val="32"/>
        </w:rPr>
        <w:t>考試</w:t>
      </w:r>
      <w:r w:rsidR="00DE3C06" w:rsidRPr="0037536F">
        <w:rPr>
          <w:rFonts w:ascii="標楷體" w:eastAsia="標楷體" w:hAnsi="標楷體" w:hint="eastAsia"/>
          <w:color w:val="000000" w:themeColor="text1"/>
          <w:sz w:val="32"/>
          <w:szCs w:val="32"/>
        </w:rPr>
        <w:t>類科相關專業主管機關</w:t>
      </w:r>
      <w:r w:rsidR="00BD2433">
        <w:rPr>
          <w:rFonts w:ascii="標楷體" w:eastAsia="標楷體" w:hAnsi="標楷體" w:hint="eastAsia"/>
          <w:color w:val="000000" w:themeColor="text1"/>
          <w:sz w:val="32"/>
          <w:szCs w:val="32"/>
        </w:rPr>
        <w:t>，集中</w:t>
      </w:r>
      <w:r w:rsidR="00DE3C06">
        <w:rPr>
          <w:rFonts w:ascii="標楷體" w:eastAsia="標楷體" w:hAnsi="標楷體" w:hint="eastAsia"/>
          <w:color w:val="000000" w:themeColor="text1"/>
          <w:sz w:val="32"/>
          <w:szCs w:val="32"/>
        </w:rPr>
        <w:t>辦理專業實作培</w:t>
      </w:r>
      <w:r w:rsidR="00DE3C06" w:rsidRPr="0037536F">
        <w:rPr>
          <w:rFonts w:ascii="標楷體" w:eastAsia="標楷體" w:hAnsi="標楷體" w:hint="eastAsia"/>
          <w:color w:val="000000" w:themeColor="text1"/>
          <w:sz w:val="32"/>
          <w:szCs w:val="32"/>
        </w:rPr>
        <w:t>訓</w:t>
      </w:r>
      <w:r w:rsidR="0002369B">
        <w:rPr>
          <w:rFonts w:ascii="標楷體" w:eastAsia="標楷體" w:hAnsi="標楷體" w:hint="eastAsia"/>
          <w:color w:val="000000" w:themeColor="text1"/>
          <w:sz w:val="32"/>
          <w:szCs w:val="32"/>
        </w:rPr>
        <w:t>，</w:t>
      </w:r>
      <w:r w:rsidR="007E6570">
        <w:rPr>
          <w:rFonts w:ascii="標楷體" w:eastAsia="標楷體" w:hAnsi="標楷體" w:hint="eastAsia"/>
          <w:color w:val="000000" w:themeColor="text1"/>
          <w:sz w:val="32"/>
          <w:szCs w:val="32"/>
        </w:rPr>
        <w:t>協助考試錄取人員儘快適應業務，並</w:t>
      </w:r>
      <w:r w:rsidR="00BD2433">
        <w:rPr>
          <w:rFonts w:ascii="標楷體" w:eastAsia="標楷體" w:hAnsi="標楷體" w:hint="eastAsia"/>
          <w:color w:val="000000" w:themeColor="text1"/>
          <w:sz w:val="32"/>
          <w:szCs w:val="32"/>
        </w:rPr>
        <w:t>期</w:t>
      </w:r>
      <w:r w:rsidR="007F4831">
        <w:rPr>
          <w:rFonts w:ascii="標楷體" w:eastAsia="標楷體" w:hAnsi="標楷體" w:hint="eastAsia"/>
          <w:color w:val="000000" w:themeColor="text1"/>
          <w:sz w:val="32"/>
          <w:szCs w:val="32"/>
        </w:rPr>
        <w:t>望</w:t>
      </w:r>
      <w:r w:rsidR="0002369B">
        <w:rPr>
          <w:rFonts w:ascii="標楷體" w:eastAsia="標楷體" w:hAnsi="標楷體" w:hint="eastAsia"/>
          <w:color w:val="000000" w:themeColor="text1"/>
          <w:sz w:val="32"/>
          <w:szCs w:val="32"/>
        </w:rPr>
        <w:t>能發揮「即訓即用」之專業即戰力</w:t>
      </w:r>
      <w:r w:rsidR="00AA29F2">
        <w:rPr>
          <w:rFonts w:ascii="標楷體" w:eastAsia="標楷體" w:hAnsi="標楷體" w:hint="eastAsia"/>
          <w:color w:val="000000" w:themeColor="text1"/>
          <w:sz w:val="32"/>
          <w:szCs w:val="32"/>
        </w:rPr>
        <w:t>。</w:t>
      </w:r>
    </w:p>
    <w:p w14:paraId="4AA7101E" w14:textId="5594F8E4" w:rsidR="00334845" w:rsidRDefault="00EB4414" w:rsidP="0044070C">
      <w:pPr>
        <w:spacing w:beforeLines="50" w:before="180" w:line="530" w:lineRule="exact"/>
        <w:ind w:firstLineChars="200" w:firstLine="64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保訓會</w:t>
      </w:r>
      <w:r w:rsidR="0057520A">
        <w:rPr>
          <w:rFonts w:ascii="標楷體" w:eastAsia="標楷體" w:hAnsi="標楷體" w:hint="eastAsia"/>
          <w:color w:val="000000" w:themeColor="text1"/>
          <w:sz w:val="32"/>
          <w:szCs w:val="32"/>
        </w:rPr>
        <w:t>進一步</w:t>
      </w:r>
      <w:r>
        <w:rPr>
          <w:rFonts w:ascii="標楷體" w:eastAsia="標楷體" w:hAnsi="標楷體" w:hint="eastAsia"/>
          <w:color w:val="000000" w:themeColor="text1"/>
          <w:sz w:val="32"/>
          <w:szCs w:val="32"/>
        </w:rPr>
        <w:t>表示，</w:t>
      </w:r>
      <w:r w:rsidR="0037536F" w:rsidRPr="0037536F">
        <w:rPr>
          <w:rFonts w:ascii="標楷體" w:eastAsia="標楷體" w:hAnsi="標楷體" w:hint="eastAsia"/>
          <w:color w:val="000000" w:themeColor="text1"/>
          <w:sz w:val="32"/>
          <w:szCs w:val="32"/>
        </w:rPr>
        <w:t>110年高普考</w:t>
      </w:r>
      <w:r w:rsidR="00A476EF" w:rsidRPr="0037536F">
        <w:rPr>
          <w:rFonts w:ascii="標楷體" w:eastAsia="標楷體" w:hAnsi="標楷體" w:hint="eastAsia"/>
          <w:color w:val="000000" w:themeColor="text1"/>
          <w:sz w:val="32"/>
          <w:szCs w:val="32"/>
        </w:rPr>
        <w:t>正額錄取人員</w:t>
      </w:r>
      <w:r w:rsidR="0037536F" w:rsidRPr="0037536F">
        <w:rPr>
          <w:rFonts w:ascii="標楷體" w:eastAsia="標楷體" w:hAnsi="標楷體" w:hint="eastAsia"/>
          <w:color w:val="000000" w:themeColor="text1"/>
          <w:sz w:val="32"/>
          <w:szCs w:val="32"/>
        </w:rPr>
        <w:t>已向用人機關報到，</w:t>
      </w:r>
      <w:r w:rsidR="0037536F">
        <w:rPr>
          <w:rFonts w:ascii="標楷體" w:eastAsia="標楷體" w:hAnsi="標楷體" w:hint="eastAsia"/>
          <w:color w:val="000000" w:themeColor="text1"/>
          <w:sz w:val="32"/>
          <w:szCs w:val="32"/>
        </w:rPr>
        <w:t>刻正進行</w:t>
      </w:r>
      <w:r w:rsidR="0037536F" w:rsidRPr="0037536F">
        <w:rPr>
          <w:rFonts w:ascii="標楷體" w:eastAsia="標楷體" w:hAnsi="標楷體" w:hint="eastAsia"/>
          <w:color w:val="000000" w:themeColor="text1"/>
          <w:sz w:val="32"/>
          <w:szCs w:val="32"/>
        </w:rPr>
        <w:t>訓練中</w:t>
      </w:r>
      <w:r w:rsidR="0037536F">
        <w:rPr>
          <w:rFonts w:ascii="標楷體" w:eastAsia="標楷體" w:hAnsi="標楷體" w:hint="eastAsia"/>
          <w:color w:val="000000" w:themeColor="text1"/>
          <w:sz w:val="32"/>
          <w:szCs w:val="32"/>
        </w:rPr>
        <w:t>，</w:t>
      </w:r>
      <w:r w:rsidR="0037536F" w:rsidRPr="0037536F">
        <w:rPr>
          <w:rFonts w:ascii="標楷體" w:eastAsia="標楷體" w:hAnsi="標楷體" w:hint="eastAsia"/>
          <w:color w:val="000000" w:themeColor="text1"/>
          <w:sz w:val="32"/>
          <w:szCs w:val="32"/>
        </w:rPr>
        <w:t>110年高普考集中實務訓練之規劃重點</w:t>
      </w:r>
      <w:r w:rsidR="00593C87">
        <w:rPr>
          <w:rFonts w:ascii="標楷體" w:eastAsia="標楷體" w:hAnsi="標楷體" w:hint="eastAsia"/>
          <w:color w:val="000000" w:themeColor="text1"/>
          <w:sz w:val="32"/>
          <w:szCs w:val="32"/>
        </w:rPr>
        <w:t>，除</w:t>
      </w:r>
      <w:r w:rsidR="002C11A9">
        <w:rPr>
          <w:rFonts w:ascii="標楷體" w:eastAsia="標楷體" w:hAnsi="標楷體" w:hint="eastAsia"/>
          <w:color w:val="000000" w:themeColor="text1"/>
          <w:sz w:val="32"/>
          <w:szCs w:val="32"/>
        </w:rPr>
        <w:t>安排</w:t>
      </w:r>
      <w:r w:rsidR="00593C87">
        <w:rPr>
          <w:rFonts w:ascii="標楷體" w:eastAsia="標楷體" w:hAnsi="標楷體" w:hint="eastAsia"/>
          <w:color w:val="000000" w:themeColor="text1"/>
          <w:sz w:val="32"/>
          <w:szCs w:val="32"/>
        </w:rPr>
        <w:t>相關專業知能課程</w:t>
      </w:r>
      <w:r w:rsidR="002C11A9">
        <w:rPr>
          <w:rFonts w:ascii="標楷體" w:eastAsia="標楷體" w:hAnsi="標楷體" w:hint="eastAsia"/>
          <w:color w:val="000000" w:themeColor="text1"/>
          <w:sz w:val="32"/>
          <w:szCs w:val="32"/>
        </w:rPr>
        <w:t>外，例如土木工程類科，著重於</w:t>
      </w:r>
      <w:r w:rsidR="00464C16">
        <w:rPr>
          <w:rFonts w:ascii="標楷體" w:eastAsia="標楷體" w:hAnsi="標楷體" w:hint="eastAsia"/>
          <w:color w:val="000000" w:themeColor="text1"/>
          <w:sz w:val="32"/>
          <w:szCs w:val="32"/>
        </w:rPr>
        <w:t>「採購法</w:t>
      </w:r>
      <w:r w:rsidR="00464C16">
        <w:rPr>
          <w:rFonts w:ascii="標楷體" w:eastAsia="標楷體" w:hAnsi="標楷體" w:hint="eastAsia"/>
          <w:color w:val="000000" w:themeColor="text1"/>
          <w:sz w:val="32"/>
          <w:szCs w:val="32"/>
        </w:rPr>
        <w:lastRenderedPageBreak/>
        <w:t>規」、</w:t>
      </w:r>
      <w:r w:rsidR="002C11A9">
        <w:rPr>
          <w:rFonts w:ascii="標楷體" w:eastAsia="標楷體" w:hAnsi="標楷體" w:hint="eastAsia"/>
          <w:color w:val="000000" w:themeColor="text1"/>
          <w:sz w:val="32"/>
          <w:szCs w:val="32"/>
        </w:rPr>
        <w:t>「履約驗收」</w:t>
      </w:r>
      <w:r w:rsidR="00464C16">
        <w:rPr>
          <w:rFonts w:ascii="標楷體" w:eastAsia="標楷體" w:hAnsi="標楷體" w:hint="eastAsia"/>
          <w:color w:val="000000" w:themeColor="text1"/>
          <w:sz w:val="32"/>
          <w:szCs w:val="32"/>
        </w:rPr>
        <w:t>等</w:t>
      </w:r>
      <w:r w:rsidR="002C11A9">
        <w:rPr>
          <w:rFonts w:ascii="標楷體" w:eastAsia="標楷體" w:hAnsi="標楷體" w:hint="eastAsia"/>
          <w:color w:val="000000" w:themeColor="text1"/>
          <w:sz w:val="32"/>
          <w:szCs w:val="32"/>
        </w:rPr>
        <w:t>專業課程</w:t>
      </w:r>
      <w:r w:rsidR="00593C87">
        <w:rPr>
          <w:rFonts w:ascii="標楷體" w:eastAsia="標楷體" w:hAnsi="標楷體" w:hint="eastAsia"/>
          <w:color w:val="000000" w:themeColor="text1"/>
          <w:sz w:val="32"/>
          <w:szCs w:val="32"/>
        </w:rPr>
        <w:t>，</w:t>
      </w:r>
      <w:r w:rsidR="00812B37">
        <w:rPr>
          <w:rFonts w:ascii="標楷體" w:eastAsia="標楷體" w:hAnsi="標楷體" w:hint="eastAsia"/>
          <w:color w:val="000000" w:themeColor="text1"/>
          <w:sz w:val="32"/>
          <w:szCs w:val="32"/>
        </w:rPr>
        <w:t>也</w:t>
      </w:r>
      <w:r w:rsidR="00F068A1">
        <w:rPr>
          <w:rFonts w:ascii="標楷體" w:eastAsia="標楷體" w:hAnsi="標楷體" w:hint="eastAsia"/>
          <w:color w:val="000000" w:themeColor="text1"/>
          <w:sz w:val="32"/>
          <w:szCs w:val="32"/>
        </w:rPr>
        <w:t>安排相關案例</w:t>
      </w:r>
      <w:r w:rsidR="00226EC8">
        <w:rPr>
          <w:rFonts w:ascii="標楷體" w:eastAsia="標楷體" w:hAnsi="標楷體" w:hint="eastAsia"/>
          <w:color w:val="000000" w:themeColor="text1"/>
          <w:sz w:val="32"/>
          <w:szCs w:val="32"/>
        </w:rPr>
        <w:t>分享，</w:t>
      </w:r>
      <w:r w:rsidR="00464C16">
        <w:rPr>
          <w:rFonts w:ascii="標楷體" w:eastAsia="標楷體" w:hAnsi="標楷體" w:hint="eastAsia"/>
          <w:color w:val="000000" w:themeColor="text1"/>
          <w:sz w:val="32"/>
          <w:szCs w:val="32"/>
        </w:rPr>
        <w:t>並採行實作課程、工作坊等</w:t>
      </w:r>
      <w:r w:rsidR="00226EC8">
        <w:rPr>
          <w:rFonts w:ascii="標楷體" w:eastAsia="標楷體" w:hAnsi="標楷體" w:hint="eastAsia"/>
          <w:color w:val="000000" w:themeColor="text1"/>
          <w:sz w:val="32"/>
          <w:szCs w:val="32"/>
        </w:rPr>
        <w:t>。</w:t>
      </w:r>
      <w:r w:rsidR="00464C16">
        <w:rPr>
          <w:rFonts w:ascii="標楷體" w:eastAsia="標楷體" w:hAnsi="標楷體" w:hint="eastAsia"/>
          <w:color w:val="000000" w:themeColor="text1"/>
          <w:sz w:val="32"/>
          <w:szCs w:val="32"/>
        </w:rPr>
        <w:t>另</w:t>
      </w:r>
      <w:r w:rsidR="002C11A9">
        <w:rPr>
          <w:rFonts w:ascii="標楷體" w:eastAsia="標楷體" w:hAnsi="標楷體" w:hint="eastAsia"/>
          <w:color w:val="000000" w:themeColor="text1"/>
          <w:sz w:val="32"/>
          <w:szCs w:val="32"/>
        </w:rPr>
        <w:t>配合</w:t>
      </w:r>
      <w:r w:rsidR="0037536F" w:rsidRPr="0037536F">
        <w:rPr>
          <w:rFonts w:ascii="標楷體" w:eastAsia="標楷體" w:hAnsi="標楷體" w:hint="eastAsia"/>
          <w:color w:val="000000" w:themeColor="text1"/>
          <w:sz w:val="32"/>
          <w:szCs w:val="32"/>
        </w:rPr>
        <w:t>雙語國家政策</w:t>
      </w:r>
      <w:r w:rsidR="00403529">
        <w:rPr>
          <w:rFonts w:ascii="標楷體" w:eastAsia="標楷體" w:hAnsi="標楷體" w:hint="eastAsia"/>
          <w:color w:val="000000" w:themeColor="text1"/>
          <w:sz w:val="32"/>
          <w:szCs w:val="32"/>
        </w:rPr>
        <w:t>發展需要，以及</w:t>
      </w:r>
      <w:r w:rsidR="0037536F" w:rsidRPr="0037536F">
        <w:rPr>
          <w:rFonts w:ascii="標楷體" w:eastAsia="標楷體" w:hAnsi="標楷體" w:hint="eastAsia"/>
          <w:color w:val="000000" w:themeColor="text1"/>
          <w:sz w:val="32"/>
          <w:szCs w:val="32"/>
        </w:rPr>
        <w:t>因應疫情兼採實體與數位課程方式</w:t>
      </w:r>
      <w:r w:rsidR="00403529">
        <w:rPr>
          <w:rFonts w:ascii="標楷體" w:eastAsia="標楷體" w:hAnsi="標楷體" w:hint="eastAsia"/>
          <w:color w:val="000000" w:themeColor="text1"/>
          <w:sz w:val="32"/>
          <w:szCs w:val="32"/>
        </w:rPr>
        <w:t>，持續精進相關</w:t>
      </w:r>
      <w:r w:rsidR="007F4831">
        <w:rPr>
          <w:rFonts w:ascii="標楷體" w:eastAsia="標楷體" w:hAnsi="標楷體" w:hint="eastAsia"/>
          <w:color w:val="000000" w:themeColor="text1"/>
          <w:sz w:val="32"/>
          <w:szCs w:val="32"/>
        </w:rPr>
        <w:t>培訓</w:t>
      </w:r>
      <w:r w:rsidR="00403529">
        <w:rPr>
          <w:rFonts w:ascii="標楷體" w:eastAsia="標楷體" w:hAnsi="標楷體" w:hint="eastAsia"/>
          <w:color w:val="000000" w:themeColor="text1"/>
          <w:sz w:val="32"/>
          <w:szCs w:val="32"/>
        </w:rPr>
        <w:t>內涵</w:t>
      </w:r>
      <w:r w:rsidR="0037536F" w:rsidRPr="0037536F">
        <w:rPr>
          <w:rFonts w:ascii="標楷體" w:eastAsia="標楷體" w:hAnsi="標楷體" w:hint="eastAsia"/>
          <w:color w:val="000000" w:themeColor="text1"/>
          <w:sz w:val="32"/>
          <w:szCs w:val="32"/>
        </w:rPr>
        <w:t>。</w:t>
      </w:r>
    </w:p>
    <w:p w14:paraId="2368022F" w14:textId="0AD0FB38" w:rsidR="00C66951" w:rsidRPr="0037536F" w:rsidRDefault="00C44C06" w:rsidP="004E6A69">
      <w:pPr>
        <w:spacing w:beforeLines="50" w:before="180" w:line="530" w:lineRule="exact"/>
        <w:ind w:firstLineChars="200" w:firstLine="640"/>
        <w:jc w:val="both"/>
        <w:rPr>
          <w:rFonts w:ascii="標楷體" w:eastAsia="標楷體" w:hAnsi="標楷體"/>
          <w:bCs/>
          <w:color w:val="000000" w:themeColor="text1"/>
          <w:sz w:val="32"/>
          <w:szCs w:val="32"/>
        </w:rPr>
      </w:pPr>
      <w:r w:rsidRPr="0037536F">
        <w:rPr>
          <w:rFonts w:ascii="標楷體" w:eastAsia="標楷體" w:hAnsi="標楷體"/>
          <w:bCs/>
          <w:color w:val="000000" w:themeColor="text1"/>
          <w:sz w:val="32"/>
          <w:szCs w:val="32"/>
        </w:rPr>
        <w:t>保訓會</w:t>
      </w:r>
      <w:r w:rsidRPr="0037536F">
        <w:rPr>
          <w:rFonts w:ascii="標楷體" w:eastAsia="標楷體" w:hAnsi="標楷體" w:hint="eastAsia"/>
          <w:bCs/>
          <w:color w:val="000000" w:themeColor="text1"/>
          <w:sz w:val="32"/>
          <w:szCs w:val="32"/>
        </w:rPr>
        <w:t>指出，</w:t>
      </w:r>
      <w:r w:rsidR="0037536F" w:rsidRPr="0037536F">
        <w:rPr>
          <w:rFonts w:ascii="標楷體" w:eastAsia="標楷體" w:hAnsi="標楷體" w:hint="eastAsia"/>
          <w:bCs/>
          <w:color w:val="000000" w:themeColor="text1"/>
          <w:sz w:val="32"/>
          <w:szCs w:val="32"/>
        </w:rPr>
        <w:t>「2030雙語國家政策」為國家重要政策，集中實務訓練均安排職場專業英語課程，強化受訓人員英語能力，例如：僑務行政類科安排「公務英語訓練」課程，客家事務行政類科增列「客家英語」課程，水利工程類科增列「水利專業英文應用」等。此外，更有部分類科於專業科目安排英語授課或英語解說，例如：測量製圖類科於「建物測量法規與實務」等課程安排英語解說</w:t>
      </w:r>
      <w:r w:rsidR="005B7098">
        <w:rPr>
          <w:rFonts w:ascii="標楷體" w:eastAsia="標楷體" w:hAnsi="標楷體" w:hint="eastAsia"/>
          <w:bCs/>
          <w:color w:val="000000" w:themeColor="text1"/>
          <w:sz w:val="32"/>
          <w:szCs w:val="32"/>
        </w:rPr>
        <w:t>，以更貼近國際化服務之未來趨勢</w:t>
      </w:r>
      <w:r w:rsidR="0037536F" w:rsidRPr="0037536F">
        <w:rPr>
          <w:rFonts w:ascii="標楷體" w:eastAsia="標楷體" w:hAnsi="標楷體" w:hint="eastAsia"/>
          <w:bCs/>
          <w:color w:val="000000" w:themeColor="text1"/>
          <w:sz w:val="32"/>
          <w:szCs w:val="32"/>
        </w:rPr>
        <w:t>。</w:t>
      </w:r>
    </w:p>
    <w:p w14:paraId="3C950E82" w14:textId="1D5058C7" w:rsidR="002F3A55" w:rsidRPr="0037536F" w:rsidRDefault="0037536F" w:rsidP="00090317">
      <w:pPr>
        <w:spacing w:beforeLines="50" w:before="180" w:line="530" w:lineRule="exact"/>
        <w:ind w:firstLineChars="200" w:firstLine="640"/>
        <w:jc w:val="both"/>
        <w:rPr>
          <w:rFonts w:ascii="標楷體" w:eastAsia="標楷體" w:hAnsi="標楷體"/>
          <w:bCs/>
          <w:color w:val="000000" w:themeColor="text1"/>
          <w:sz w:val="32"/>
          <w:szCs w:val="32"/>
        </w:rPr>
      </w:pPr>
      <w:r w:rsidRPr="0037536F">
        <w:rPr>
          <w:rFonts w:ascii="標楷體" w:eastAsia="標楷體" w:hAnsi="標楷體" w:hint="eastAsia"/>
          <w:bCs/>
          <w:color w:val="000000" w:themeColor="text1"/>
          <w:sz w:val="32"/>
          <w:szCs w:val="32"/>
        </w:rPr>
        <w:t>另考量嚴重特殊傳染性肺炎疫情仍為嚴峻，為降低疫情對集中實務訓練之影響，保訓會請各集中實務訓練辦理機關評估採遠距學習之替代方案，積極運用既有之線上學習資源或建置線上學習課程，逐步建置實體教學與數位學習兼具之混成學習機制。</w:t>
      </w:r>
    </w:p>
    <w:p w14:paraId="70B164C2" w14:textId="1F9049C4" w:rsidR="004F7713" w:rsidRDefault="007D14BB" w:rsidP="0005028D">
      <w:pPr>
        <w:spacing w:beforeLines="50" w:before="180" w:line="530" w:lineRule="exact"/>
        <w:ind w:firstLineChars="200" w:firstLine="640"/>
        <w:jc w:val="both"/>
        <w:rPr>
          <w:rFonts w:ascii="標楷體" w:eastAsia="標楷體" w:hAnsi="標楷體"/>
          <w:color w:val="000000" w:themeColor="text1"/>
          <w:sz w:val="32"/>
          <w:szCs w:val="32"/>
        </w:rPr>
      </w:pPr>
      <w:r w:rsidRPr="00A36206">
        <w:rPr>
          <w:rFonts w:ascii="標楷體" w:eastAsia="標楷體" w:hAnsi="標楷體" w:hint="eastAsia"/>
          <w:color w:val="000000" w:themeColor="text1"/>
          <w:sz w:val="32"/>
          <w:szCs w:val="32"/>
        </w:rPr>
        <w:t>考試院黃榮村</w:t>
      </w:r>
      <w:r w:rsidR="00B11ED3" w:rsidRPr="00A36206">
        <w:rPr>
          <w:rFonts w:ascii="標楷體" w:eastAsia="標楷體" w:hAnsi="標楷體" w:hint="eastAsia"/>
          <w:color w:val="000000" w:themeColor="text1"/>
          <w:sz w:val="32"/>
          <w:szCs w:val="32"/>
        </w:rPr>
        <w:t>院長</w:t>
      </w:r>
      <w:r w:rsidR="00A37616" w:rsidRPr="00A36206">
        <w:rPr>
          <w:rFonts w:ascii="標楷體" w:eastAsia="標楷體" w:hAnsi="標楷體" w:hint="eastAsia"/>
          <w:color w:val="000000" w:themeColor="text1"/>
          <w:sz w:val="32"/>
          <w:szCs w:val="32"/>
        </w:rPr>
        <w:t>及與會考試委員</w:t>
      </w:r>
      <w:r w:rsidRPr="00A36206">
        <w:rPr>
          <w:rFonts w:ascii="標楷體" w:eastAsia="標楷體" w:hAnsi="標楷體" w:hint="eastAsia"/>
          <w:color w:val="000000" w:themeColor="text1"/>
          <w:sz w:val="32"/>
          <w:szCs w:val="32"/>
        </w:rPr>
        <w:t>於會中</w:t>
      </w:r>
      <w:r w:rsidR="00361B5E">
        <w:rPr>
          <w:rFonts w:ascii="標楷體" w:eastAsia="標楷體" w:hAnsi="標楷體" w:hint="eastAsia"/>
          <w:color w:val="000000" w:themeColor="text1"/>
          <w:sz w:val="32"/>
          <w:szCs w:val="32"/>
        </w:rPr>
        <w:t>均</w:t>
      </w:r>
      <w:r w:rsidR="0055039B" w:rsidRPr="00A36206">
        <w:rPr>
          <w:rFonts w:ascii="標楷體" w:eastAsia="標楷體" w:hAnsi="標楷體" w:hint="eastAsia"/>
          <w:color w:val="000000" w:themeColor="text1"/>
          <w:sz w:val="32"/>
          <w:szCs w:val="32"/>
        </w:rPr>
        <w:t>肯定保訓會</w:t>
      </w:r>
      <w:r w:rsidR="006A2948" w:rsidRPr="00A36206">
        <w:rPr>
          <w:rFonts w:ascii="標楷體" w:eastAsia="標楷體" w:hAnsi="標楷體" w:hint="eastAsia"/>
          <w:color w:val="000000" w:themeColor="text1"/>
          <w:sz w:val="32"/>
          <w:szCs w:val="32"/>
        </w:rPr>
        <w:t>辦理</w:t>
      </w:r>
      <w:r w:rsidR="005F0CE1">
        <w:rPr>
          <w:rFonts w:ascii="標楷體" w:eastAsia="標楷體" w:hAnsi="標楷體" w:hint="eastAsia"/>
          <w:color w:val="000000" w:themeColor="text1"/>
          <w:sz w:val="32"/>
          <w:szCs w:val="32"/>
        </w:rPr>
        <w:t>集中實務訓練</w:t>
      </w:r>
      <w:r w:rsidR="0029556E" w:rsidRPr="00A36206">
        <w:rPr>
          <w:rFonts w:ascii="標楷體" w:eastAsia="標楷體" w:hAnsi="標楷體" w:hint="eastAsia"/>
          <w:color w:val="000000" w:themeColor="text1"/>
          <w:sz w:val="32"/>
          <w:szCs w:val="32"/>
        </w:rPr>
        <w:t>的努力</w:t>
      </w:r>
      <w:r w:rsidR="00B44705">
        <w:rPr>
          <w:rFonts w:ascii="標楷體" w:eastAsia="標楷體" w:hAnsi="標楷體" w:hint="eastAsia"/>
          <w:color w:val="000000" w:themeColor="text1"/>
          <w:sz w:val="32"/>
          <w:szCs w:val="32"/>
        </w:rPr>
        <w:t>。</w:t>
      </w:r>
      <w:r w:rsidR="004F7713">
        <w:rPr>
          <w:rFonts w:ascii="標楷體" w:eastAsia="標楷體" w:hAnsi="標楷體" w:hint="eastAsia"/>
          <w:color w:val="000000" w:themeColor="text1"/>
          <w:sz w:val="32"/>
          <w:szCs w:val="32"/>
        </w:rPr>
        <w:t>黃</w:t>
      </w:r>
      <w:r w:rsidR="00361B5E" w:rsidRPr="00361B5E">
        <w:rPr>
          <w:rFonts w:ascii="標楷體" w:eastAsia="標楷體" w:hAnsi="標楷體" w:hint="eastAsia"/>
          <w:color w:val="000000" w:themeColor="text1"/>
          <w:sz w:val="32"/>
          <w:szCs w:val="32"/>
        </w:rPr>
        <w:t>榮村</w:t>
      </w:r>
      <w:r w:rsidR="004F7713">
        <w:rPr>
          <w:rFonts w:ascii="標楷體" w:eastAsia="標楷體" w:hAnsi="標楷體" w:hint="eastAsia"/>
          <w:color w:val="000000" w:themeColor="text1"/>
          <w:sz w:val="32"/>
          <w:szCs w:val="32"/>
        </w:rPr>
        <w:t>院長</w:t>
      </w:r>
      <w:r w:rsidR="00B44705">
        <w:rPr>
          <w:rFonts w:ascii="標楷體" w:eastAsia="標楷體" w:hAnsi="標楷體" w:hint="eastAsia"/>
          <w:color w:val="000000" w:themeColor="text1"/>
          <w:sz w:val="32"/>
          <w:szCs w:val="32"/>
        </w:rPr>
        <w:t>表示</w:t>
      </w:r>
      <w:r w:rsidR="00F94734" w:rsidRPr="006E5D01">
        <w:rPr>
          <w:rFonts w:ascii="標楷體" w:eastAsia="標楷體" w:hAnsi="標楷體" w:hint="eastAsia"/>
          <w:color w:val="000000" w:themeColor="text1"/>
          <w:sz w:val="32"/>
          <w:szCs w:val="32"/>
        </w:rPr>
        <w:t>集中實務訓練係要強化考試錄取人員專業知能，</w:t>
      </w:r>
      <w:r w:rsidR="001F2D91" w:rsidRPr="006E5D01">
        <w:rPr>
          <w:rFonts w:ascii="標楷體" w:eastAsia="標楷體" w:hAnsi="標楷體" w:hint="eastAsia"/>
          <w:color w:val="000000" w:themeColor="text1"/>
          <w:sz w:val="32"/>
          <w:szCs w:val="32"/>
        </w:rPr>
        <w:t>請保訓會持續協調各考試類科相關專業主管機關，精進辦理，以落實「考訓用」合一</w:t>
      </w:r>
      <w:r w:rsidR="00F94734" w:rsidRPr="006E5D01">
        <w:rPr>
          <w:rFonts w:ascii="標楷體" w:eastAsia="標楷體" w:hAnsi="標楷體" w:hint="eastAsia"/>
          <w:color w:val="000000" w:themeColor="text1"/>
          <w:sz w:val="32"/>
          <w:szCs w:val="32"/>
        </w:rPr>
        <w:t>。</w:t>
      </w:r>
      <w:r w:rsidR="00C70231" w:rsidRPr="006E5D01">
        <w:rPr>
          <w:rFonts w:ascii="標楷體" w:eastAsia="標楷體" w:hAnsi="標楷體" w:hint="eastAsia"/>
          <w:color w:val="000000" w:themeColor="text1"/>
          <w:sz w:val="32"/>
          <w:szCs w:val="32"/>
        </w:rPr>
        <w:t>保訓會將</w:t>
      </w:r>
      <w:r w:rsidR="0005028D" w:rsidRPr="006E5D01">
        <w:rPr>
          <w:rFonts w:ascii="標楷體" w:eastAsia="標楷體" w:hAnsi="標楷體" w:hint="eastAsia"/>
          <w:color w:val="000000" w:themeColor="text1"/>
          <w:sz w:val="32"/>
          <w:szCs w:val="32"/>
        </w:rPr>
        <w:t>持續</w:t>
      </w:r>
      <w:r w:rsidR="005F0CE1" w:rsidRPr="006E5D01">
        <w:rPr>
          <w:rFonts w:ascii="標楷體" w:eastAsia="標楷體" w:hAnsi="標楷體" w:hint="eastAsia"/>
          <w:color w:val="000000" w:themeColor="text1"/>
          <w:sz w:val="32"/>
          <w:szCs w:val="32"/>
        </w:rPr>
        <w:t>以有限經費預算達到「即訓即用」（即戰力</w:t>
      </w:r>
      <w:r w:rsidR="005F0CE1" w:rsidRPr="005F0CE1">
        <w:rPr>
          <w:rFonts w:ascii="標楷體" w:eastAsia="標楷體" w:hAnsi="標楷體" w:hint="eastAsia"/>
          <w:bCs/>
          <w:color w:val="000000" w:themeColor="text1"/>
          <w:sz w:val="32"/>
          <w:szCs w:val="32"/>
        </w:rPr>
        <w:t>）之最佳培訓效果，為國家培育優質公務人力</w:t>
      </w:r>
      <w:r w:rsidR="0005028D" w:rsidRPr="0005028D">
        <w:rPr>
          <w:rFonts w:ascii="標楷體" w:eastAsia="標楷體" w:hAnsi="標楷體" w:hint="eastAsia"/>
          <w:bCs/>
          <w:color w:val="000000" w:themeColor="text1"/>
          <w:sz w:val="32"/>
          <w:szCs w:val="32"/>
        </w:rPr>
        <w:t>。</w:t>
      </w:r>
    </w:p>
    <w:sectPr w:rsidR="004F7713" w:rsidSect="00215840">
      <w:footerReference w:type="default" r:id="rId7"/>
      <w:pgSz w:w="11906" w:h="16838"/>
      <w:pgMar w:top="1418" w:right="1418" w:bottom="1418"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22E6C" w16cex:dateUtc="2021-12-25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EF94AC" w16cid:durableId="25722E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E9DC7" w14:textId="77777777" w:rsidR="009F31BD" w:rsidRDefault="009F31BD" w:rsidP="00C8779B">
      <w:r>
        <w:separator/>
      </w:r>
    </w:p>
  </w:endnote>
  <w:endnote w:type="continuationSeparator" w:id="0">
    <w:p w14:paraId="7D940FA9" w14:textId="77777777" w:rsidR="009F31BD" w:rsidRDefault="009F31BD" w:rsidP="00C8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標楷體">
    <w:panose1 w:val="03000509000000000000"/>
    <w:charset w:val="88"/>
    <w:family w:val="script"/>
    <w:pitch w:val="fixed"/>
    <w:sig w:usb0="00000003" w:usb1="080E0000" w:usb2="00000016" w:usb3="00000000" w:csb0="001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812272"/>
      <w:docPartObj>
        <w:docPartGallery w:val="Page Numbers (Bottom of Page)"/>
        <w:docPartUnique/>
      </w:docPartObj>
    </w:sdtPr>
    <w:sdtEndPr/>
    <w:sdtContent>
      <w:p w14:paraId="480C9438" w14:textId="6E32DE1B" w:rsidR="00C8779B" w:rsidRDefault="00C8779B" w:rsidP="00C8779B">
        <w:pPr>
          <w:pStyle w:val="a5"/>
          <w:jc w:val="center"/>
        </w:pPr>
        <w:r w:rsidRPr="00C8779B">
          <w:rPr>
            <w:rFonts w:ascii="MS UI Gothic" w:eastAsia="MS UI Gothic" w:hAnsi="MS UI Gothic"/>
            <w:sz w:val="24"/>
            <w:szCs w:val="24"/>
          </w:rPr>
          <w:fldChar w:fldCharType="begin"/>
        </w:r>
        <w:r w:rsidRPr="00C8779B">
          <w:rPr>
            <w:rFonts w:ascii="MS UI Gothic" w:eastAsia="MS UI Gothic" w:hAnsi="MS UI Gothic"/>
            <w:sz w:val="24"/>
            <w:szCs w:val="24"/>
          </w:rPr>
          <w:instrText>PAGE   \* MERGEFORMAT</w:instrText>
        </w:r>
        <w:r w:rsidRPr="00C8779B">
          <w:rPr>
            <w:rFonts w:ascii="MS UI Gothic" w:eastAsia="MS UI Gothic" w:hAnsi="MS UI Gothic"/>
            <w:sz w:val="24"/>
            <w:szCs w:val="24"/>
          </w:rPr>
          <w:fldChar w:fldCharType="separate"/>
        </w:r>
        <w:r w:rsidR="00B5148C" w:rsidRPr="00B5148C">
          <w:rPr>
            <w:rFonts w:ascii="MS UI Gothic" w:eastAsia="MS UI Gothic" w:hAnsi="MS UI Gothic"/>
            <w:noProof/>
            <w:sz w:val="24"/>
            <w:szCs w:val="24"/>
            <w:lang w:val="zh-TW"/>
          </w:rPr>
          <w:t>2</w:t>
        </w:r>
        <w:r w:rsidRPr="00C8779B">
          <w:rPr>
            <w:rFonts w:ascii="MS UI Gothic" w:eastAsia="MS UI Gothic" w:hAnsi="MS UI Gothic"/>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0A2F3" w14:textId="77777777" w:rsidR="009F31BD" w:rsidRDefault="009F31BD" w:rsidP="00C8779B">
      <w:r>
        <w:separator/>
      </w:r>
    </w:p>
  </w:footnote>
  <w:footnote w:type="continuationSeparator" w:id="0">
    <w:p w14:paraId="12323AC5" w14:textId="77777777" w:rsidR="009F31BD" w:rsidRDefault="009F31BD" w:rsidP="00C87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552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11"/>
    <w:rsid w:val="00000002"/>
    <w:rsid w:val="00006844"/>
    <w:rsid w:val="00007322"/>
    <w:rsid w:val="00012578"/>
    <w:rsid w:val="0001290A"/>
    <w:rsid w:val="00014445"/>
    <w:rsid w:val="000155F5"/>
    <w:rsid w:val="00017350"/>
    <w:rsid w:val="00021A43"/>
    <w:rsid w:val="0002369B"/>
    <w:rsid w:val="00024D24"/>
    <w:rsid w:val="00032159"/>
    <w:rsid w:val="00041F2B"/>
    <w:rsid w:val="000443EC"/>
    <w:rsid w:val="000454A4"/>
    <w:rsid w:val="0005028D"/>
    <w:rsid w:val="000504A0"/>
    <w:rsid w:val="00053162"/>
    <w:rsid w:val="000547CB"/>
    <w:rsid w:val="00074356"/>
    <w:rsid w:val="00077034"/>
    <w:rsid w:val="00080876"/>
    <w:rsid w:val="000825EE"/>
    <w:rsid w:val="00090317"/>
    <w:rsid w:val="000930EF"/>
    <w:rsid w:val="000A3D7E"/>
    <w:rsid w:val="000B247E"/>
    <w:rsid w:val="000B6811"/>
    <w:rsid w:val="000C2808"/>
    <w:rsid w:val="000C4B05"/>
    <w:rsid w:val="000D350F"/>
    <w:rsid w:val="000F1B26"/>
    <w:rsid w:val="000F6182"/>
    <w:rsid w:val="00120844"/>
    <w:rsid w:val="00131AAC"/>
    <w:rsid w:val="00135100"/>
    <w:rsid w:val="001378D4"/>
    <w:rsid w:val="00141F86"/>
    <w:rsid w:val="0014773D"/>
    <w:rsid w:val="0015090F"/>
    <w:rsid w:val="001548DE"/>
    <w:rsid w:val="00155DD4"/>
    <w:rsid w:val="00162405"/>
    <w:rsid w:val="00162FFE"/>
    <w:rsid w:val="00163E98"/>
    <w:rsid w:val="00165CB0"/>
    <w:rsid w:val="00171F07"/>
    <w:rsid w:val="001818B4"/>
    <w:rsid w:val="0018328F"/>
    <w:rsid w:val="00186298"/>
    <w:rsid w:val="001912BD"/>
    <w:rsid w:val="001934F2"/>
    <w:rsid w:val="00195C0E"/>
    <w:rsid w:val="001A188E"/>
    <w:rsid w:val="001A3B85"/>
    <w:rsid w:val="001A78F6"/>
    <w:rsid w:val="001B0450"/>
    <w:rsid w:val="001B46F2"/>
    <w:rsid w:val="001E1F24"/>
    <w:rsid w:val="001F2D91"/>
    <w:rsid w:val="001F5D93"/>
    <w:rsid w:val="001F6EA7"/>
    <w:rsid w:val="00204CF9"/>
    <w:rsid w:val="00205F71"/>
    <w:rsid w:val="00210E27"/>
    <w:rsid w:val="00215840"/>
    <w:rsid w:val="00215DB7"/>
    <w:rsid w:val="00220B2B"/>
    <w:rsid w:val="00226EC8"/>
    <w:rsid w:val="00233241"/>
    <w:rsid w:val="00233D4F"/>
    <w:rsid w:val="00236176"/>
    <w:rsid w:val="002422D9"/>
    <w:rsid w:val="00242A88"/>
    <w:rsid w:val="00246A8E"/>
    <w:rsid w:val="00246FC8"/>
    <w:rsid w:val="002477B2"/>
    <w:rsid w:val="002511AC"/>
    <w:rsid w:val="002626D2"/>
    <w:rsid w:val="002858E4"/>
    <w:rsid w:val="00287013"/>
    <w:rsid w:val="00291D25"/>
    <w:rsid w:val="002923B8"/>
    <w:rsid w:val="002940B8"/>
    <w:rsid w:val="00294C57"/>
    <w:rsid w:val="0029556E"/>
    <w:rsid w:val="002A1D75"/>
    <w:rsid w:val="002B084B"/>
    <w:rsid w:val="002C11A9"/>
    <w:rsid w:val="002D341D"/>
    <w:rsid w:val="002D5A31"/>
    <w:rsid w:val="002E019F"/>
    <w:rsid w:val="002E182B"/>
    <w:rsid w:val="002E7599"/>
    <w:rsid w:val="002F16A7"/>
    <w:rsid w:val="002F1826"/>
    <w:rsid w:val="002F3A55"/>
    <w:rsid w:val="002F4448"/>
    <w:rsid w:val="00302CB9"/>
    <w:rsid w:val="00304DF5"/>
    <w:rsid w:val="00312C67"/>
    <w:rsid w:val="00334845"/>
    <w:rsid w:val="0034331B"/>
    <w:rsid w:val="00344BB4"/>
    <w:rsid w:val="00361918"/>
    <w:rsid w:val="00361B5E"/>
    <w:rsid w:val="00363B2C"/>
    <w:rsid w:val="00373B7E"/>
    <w:rsid w:val="0037536F"/>
    <w:rsid w:val="00381477"/>
    <w:rsid w:val="003832CA"/>
    <w:rsid w:val="00392C10"/>
    <w:rsid w:val="00396708"/>
    <w:rsid w:val="003B537C"/>
    <w:rsid w:val="003B587E"/>
    <w:rsid w:val="003B5B5D"/>
    <w:rsid w:val="003C02AE"/>
    <w:rsid w:val="003C6ABA"/>
    <w:rsid w:val="003D1526"/>
    <w:rsid w:val="003D3D36"/>
    <w:rsid w:val="003D562C"/>
    <w:rsid w:val="003E2731"/>
    <w:rsid w:val="003E5EAB"/>
    <w:rsid w:val="003F5C20"/>
    <w:rsid w:val="00403529"/>
    <w:rsid w:val="00405C28"/>
    <w:rsid w:val="00405C89"/>
    <w:rsid w:val="00410F8B"/>
    <w:rsid w:val="004155C3"/>
    <w:rsid w:val="004339E0"/>
    <w:rsid w:val="004376F9"/>
    <w:rsid w:val="0044070C"/>
    <w:rsid w:val="00441FB9"/>
    <w:rsid w:val="004504A0"/>
    <w:rsid w:val="004518C1"/>
    <w:rsid w:val="00464C16"/>
    <w:rsid w:val="0047153E"/>
    <w:rsid w:val="004727E0"/>
    <w:rsid w:val="004748DF"/>
    <w:rsid w:val="00480AA1"/>
    <w:rsid w:val="004859FE"/>
    <w:rsid w:val="00492C74"/>
    <w:rsid w:val="00494BBB"/>
    <w:rsid w:val="00496776"/>
    <w:rsid w:val="004A58E1"/>
    <w:rsid w:val="004B004A"/>
    <w:rsid w:val="004B1374"/>
    <w:rsid w:val="004B1BEB"/>
    <w:rsid w:val="004B4CBF"/>
    <w:rsid w:val="004C6B89"/>
    <w:rsid w:val="004D0989"/>
    <w:rsid w:val="004D4364"/>
    <w:rsid w:val="004E07D7"/>
    <w:rsid w:val="004E236A"/>
    <w:rsid w:val="004E5E09"/>
    <w:rsid w:val="004E6141"/>
    <w:rsid w:val="004E6A69"/>
    <w:rsid w:val="004E7682"/>
    <w:rsid w:val="004F2356"/>
    <w:rsid w:val="004F591A"/>
    <w:rsid w:val="004F7713"/>
    <w:rsid w:val="00504A17"/>
    <w:rsid w:val="005061D9"/>
    <w:rsid w:val="0051784F"/>
    <w:rsid w:val="0052321D"/>
    <w:rsid w:val="005356F6"/>
    <w:rsid w:val="00540E6D"/>
    <w:rsid w:val="00543A49"/>
    <w:rsid w:val="00547450"/>
    <w:rsid w:val="0055039B"/>
    <w:rsid w:val="005533E6"/>
    <w:rsid w:val="0057272E"/>
    <w:rsid w:val="005731B6"/>
    <w:rsid w:val="0057520A"/>
    <w:rsid w:val="00580D4E"/>
    <w:rsid w:val="005853FA"/>
    <w:rsid w:val="00593C87"/>
    <w:rsid w:val="005B109C"/>
    <w:rsid w:val="005B4F9E"/>
    <w:rsid w:val="005B7098"/>
    <w:rsid w:val="005D0104"/>
    <w:rsid w:val="005D4107"/>
    <w:rsid w:val="005E1366"/>
    <w:rsid w:val="005E2530"/>
    <w:rsid w:val="005E59A8"/>
    <w:rsid w:val="005E67D0"/>
    <w:rsid w:val="005E75E3"/>
    <w:rsid w:val="005F0CE1"/>
    <w:rsid w:val="005F562C"/>
    <w:rsid w:val="00600C28"/>
    <w:rsid w:val="0061021E"/>
    <w:rsid w:val="0061428F"/>
    <w:rsid w:val="0062017E"/>
    <w:rsid w:val="0062255A"/>
    <w:rsid w:val="00622D69"/>
    <w:rsid w:val="00623B5F"/>
    <w:rsid w:val="00626C19"/>
    <w:rsid w:val="0063348F"/>
    <w:rsid w:val="00643322"/>
    <w:rsid w:val="00643562"/>
    <w:rsid w:val="00645D13"/>
    <w:rsid w:val="00647279"/>
    <w:rsid w:val="006477FD"/>
    <w:rsid w:val="00651726"/>
    <w:rsid w:val="0065794D"/>
    <w:rsid w:val="0066553C"/>
    <w:rsid w:val="006714AF"/>
    <w:rsid w:val="00674136"/>
    <w:rsid w:val="00675D26"/>
    <w:rsid w:val="0067797C"/>
    <w:rsid w:val="006965D8"/>
    <w:rsid w:val="006A0456"/>
    <w:rsid w:val="006A2948"/>
    <w:rsid w:val="006A7E4D"/>
    <w:rsid w:val="006B14EE"/>
    <w:rsid w:val="006B282A"/>
    <w:rsid w:val="006B4E96"/>
    <w:rsid w:val="006D3E52"/>
    <w:rsid w:val="006D7E3D"/>
    <w:rsid w:val="006E5D01"/>
    <w:rsid w:val="006F15A2"/>
    <w:rsid w:val="006F6C2A"/>
    <w:rsid w:val="006F7A2E"/>
    <w:rsid w:val="007033C1"/>
    <w:rsid w:val="00705EC3"/>
    <w:rsid w:val="00712565"/>
    <w:rsid w:val="0071527D"/>
    <w:rsid w:val="0072284E"/>
    <w:rsid w:val="00724FE1"/>
    <w:rsid w:val="007254E6"/>
    <w:rsid w:val="00727976"/>
    <w:rsid w:val="0073277B"/>
    <w:rsid w:val="00736E81"/>
    <w:rsid w:val="00743B81"/>
    <w:rsid w:val="00744133"/>
    <w:rsid w:val="00746D37"/>
    <w:rsid w:val="00750573"/>
    <w:rsid w:val="00753D8A"/>
    <w:rsid w:val="00764E5D"/>
    <w:rsid w:val="0076636C"/>
    <w:rsid w:val="00772882"/>
    <w:rsid w:val="007749FC"/>
    <w:rsid w:val="007753F4"/>
    <w:rsid w:val="007772AD"/>
    <w:rsid w:val="00787605"/>
    <w:rsid w:val="007A0800"/>
    <w:rsid w:val="007A2D85"/>
    <w:rsid w:val="007A482A"/>
    <w:rsid w:val="007B4454"/>
    <w:rsid w:val="007B5A5A"/>
    <w:rsid w:val="007C5AD4"/>
    <w:rsid w:val="007C6B29"/>
    <w:rsid w:val="007D14BB"/>
    <w:rsid w:val="007D545C"/>
    <w:rsid w:val="007D57A1"/>
    <w:rsid w:val="007E6570"/>
    <w:rsid w:val="007F085D"/>
    <w:rsid w:val="007F2100"/>
    <w:rsid w:val="007F33F3"/>
    <w:rsid w:val="007F4831"/>
    <w:rsid w:val="00802037"/>
    <w:rsid w:val="00812B37"/>
    <w:rsid w:val="008224D1"/>
    <w:rsid w:val="00823FC6"/>
    <w:rsid w:val="00826A83"/>
    <w:rsid w:val="00836DDA"/>
    <w:rsid w:val="00841E13"/>
    <w:rsid w:val="0087465F"/>
    <w:rsid w:val="008758D0"/>
    <w:rsid w:val="00883A2C"/>
    <w:rsid w:val="008841EE"/>
    <w:rsid w:val="008947E8"/>
    <w:rsid w:val="008A0733"/>
    <w:rsid w:val="008A195E"/>
    <w:rsid w:val="008A7664"/>
    <w:rsid w:val="008C4DF6"/>
    <w:rsid w:val="008C5871"/>
    <w:rsid w:val="008D2CC6"/>
    <w:rsid w:val="008D60FA"/>
    <w:rsid w:val="008D7A12"/>
    <w:rsid w:val="008E4168"/>
    <w:rsid w:val="008E5175"/>
    <w:rsid w:val="008E7501"/>
    <w:rsid w:val="008F093A"/>
    <w:rsid w:val="009010D8"/>
    <w:rsid w:val="0092040F"/>
    <w:rsid w:val="00933243"/>
    <w:rsid w:val="00940393"/>
    <w:rsid w:val="00960E34"/>
    <w:rsid w:val="00962683"/>
    <w:rsid w:val="009627BA"/>
    <w:rsid w:val="00973B5B"/>
    <w:rsid w:val="00974381"/>
    <w:rsid w:val="00981637"/>
    <w:rsid w:val="009932AF"/>
    <w:rsid w:val="0099633E"/>
    <w:rsid w:val="009A0075"/>
    <w:rsid w:val="009C50E9"/>
    <w:rsid w:val="009D3896"/>
    <w:rsid w:val="009D4235"/>
    <w:rsid w:val="009D7A99"/>
    <w:rsid w:val="009E12EE"/>
    <w:rsid w:val="009E17EF"/>
    <w:rsid w:val="009E35AE"/>
    <w:rsid w:val="009E39A3"/>
    <w:rsid w:val="009E5873"/>
    <w:rsid w:val="009E6056"/>
    <w:rsid w:val="009E6B95"/>
    <w:rsid w:val="009F0EDF"/>
    <w:rsid w:val="009F2FF0"/>
    <w:rsid w:val="009F31BD"/>
    <w:rsid w:val="009F3D74"/>
    <w:rsid w:val="009F7216"/>
    <w:rsid w:val="00A06F25"/>
    <w:rsid w:val="00A15254"/>
    <w:rsid w:val="00A22124"/>
    <w:rsid w:val="00A3039E"/>
    <w:rsid w:val="00A337BD"/>
    <w:rsid w:val="00A36206"/>
    <w:rsid w:val="00A37616"/>
    <w:rsid w:val="00A4327A"/>
    <w:rsid w:val="00A45D71"/>
    <w:rsid w:val="00A46985"/>
    <w:rsid w:val="00A46AA0"/>
    <w:rsid w:val="00A476EF"/>
    <w:rsid w:val="00A615E8"/>
    <w:rsid w:val="00A62983"/>
    <w:rsid w:val="00A62E1F"/>
    <w:rsid w:val="00A802C0"/>
    <w:rsid w:val="00A83EC5"/>
    <w:rsid w:val="00A87AAC"/>
    <w:rsid w:val="00A93A33"/>
    <w:rsid w:val="00A97187"/>
    <w:rsid w:val="00AA0FC8"/>
    <w:rsid w:val="00AA29F2"/>
    <w:rsid w:val="00AA31AC"/>
    <w:rsid w:val="00AD5DE9"/>
    <w:rsid w:val="00AD6DFA"/>
    <w:rsid w:val="00AE0B1B"/>
    <w:rsid w:val="00AE279A"/>
    <w:rsid w:val="00AE3CAB"/>
    <w:rsid w:val="00AF2627"/>
    <w:rsid w:val="00AF3124"/>
    <w:rsid w:val="00AF794B"/>
    <w:rsid w:val="00B01FF6"/>
    <w:rsid w:val="00B028C9"/>
    <w:rsid w:val="00B06FC9"/>
    <w:rsid w:val="00B11ED3"/>
    <w:rsid w:val="00B15FA0"/>
    <w:rsid w:val="00B24ED2"/>
    <w:rsid w:val="00B40C73"/>
    <w:rsid w:val="00B43EEA"/>
    <w:rsid w:val="00B44705"/>
    <w:rsid w:val="00B5148C"/>
    <w:rsid w:val="00B57B35"/>
    <w:rsid w:val="00B6396C"/>
    <w:rsid w:val="00B72F4A"/>
    <w:rsid w:val="00B777D8"/>
    <w:rsid w:val="00B8079C"/>
    <w:rsid w:val="00B830B1"/>
    <w:rsid w:val="00B85B9C"/>
    <w:rsid w:val="00B868C2"/>
    <w:rsid w:val="00B86B71"/>
    <w:rsid w:val="00B879EA"/>
    <w:rsid w:val="00B955BC"/>
    <w:rsid w:val="00BA6FAF"/>
    <w:rsid w:val="00BB55DB"/>
    <w:rsid w:val="00BB5A82"/>
    <w:rsid w:val="00BC432D"/>
    <w:rsid w:val="00BC7E0F"/>
    <w:rsid w:val="00BD08B9"/>
    <w:rsid w:val="00BD2433"/>
    <w:rsid w:val="00BD4F67"/>
    <w:rsid w:val="00BD6A18"/>
    <w:rsid w:val="00BD7988"/>
    <w:rsid w:val="00BE09C9"/>
    <w:rsid w:val="00BE1665"/>
    <w:rsid w:val="00BE5BC7"/>
    <w:rsid w:val="00BF2988"/>
    <w:rsid w:val="00C00FA6"/>
    <w:rsid w:val="00C03485"/>
    <w:rsid w:val="00C04D6B"/>
    <w:rsid w:val="00C06162"/>
    <w:rsid w:val="00C15A9F"/>
    <w:rsid w:val="00C17CB9"/>
    <w:rsid w:val="00C21F0F"/>
    <w:rsid w:val="00C25403"/>
    <w:rsid w:val="00C25A7B"/>
    <w:rsid w:val="00C26A68"/>
    <w:rsid w:val="00C331E7"/>
    <w:rsid w:val="00C44C06"/>
    <w:rsid w:val="00C51679"/>
    <w:rsid w:val="00C54675"/>
    <w:rsid w:val="00C56ECC"/>
    <w:rsid w:val="00C578F7"/>
    <w:rsid w:val="00C62004"/>
    <w:rsid w:val="00C65F11"/>
    <w:rsid w:val="00C66951"/>
    <w:rsid w:val="00C70231"/>
    <w:rsid w:val="00C7071C"/>
    <w:rsid w:val="00C70E7E"/>
    <w:rsid w:val="00C746AF"/>
    <w:rsid w:val="00C8779B"/>
    <w:rsid w:val="00C90343"/>
    <w:rsid w:val="00C911FF"/>
    <w:rsid w:val="00C92B88"/>
    <w:rsid w:val="00C96EC4"/>
    <w:rsid w:val="00C97BDB"/>
    <w:rsid w:val="00CB3027"/>
    <w:rsid w:val="00CB3F85"/>
    <w:rsid w:val="00CC2D0B"/>
    <w:rsid w:val="00CC3BEA"/>
    <w:rsid w:val="00CC600A"/>
    <w:rsid w:val="00CC75ED"/>
    <w:rsid w:val="00CD0AFD"/>
    <w:rsid w:val="00CD45A2"/>
    <w:rsid w:val="00CD5C6D"/>
    <w:rsid w:val="00CE0C51"/>
    <w:rsid w:val="00CE4F52"/>
    <w:rsid w:val="00CE667E"/>
    <w:rsid w:val="00CF1B73"/>
    <w:rsid w:val="00CF3BF3"/>
    <w:rsid w:val="00CF5D80"/>
    <w:rsid w:val="00D00F7C"/>
    <w:rsid w:val="00D03238"/>
    <w:rsid w:val="00D047D8"/>
    <w:rsid w:val="00D04A33"/>
    <w:rsid w:val="00D07CFA"/>
    <w:rsid w:val="00D151DF"/>
    <w:rsid w:val="00D2188A"/>
    <w:rsid w:val="00D24683"/>
    <w:rsid w:val="00D52C8E"/>
    <w:rsid w:val="00D57AF7"/>
    <w:rsid w:val="00D71B27"/>
    <w:rsid w:val="00D7455D"/>
    <w:rsid w:val="00D76BFB"/>
    <w:rsid w:val="00D8499F"/>
    <w:rsid w:val="00D91695"/>
    <w:rsid w:val="00D916D3"/>
    <w:rsid w:val="00D958AD"/>
    <w:rsid w:val="00DA1A7D"/>
    <w:rsid w:val="00DB3B72"/>
    <w:rsid w:val="00DC1027"/>
    <w:rsid w:val="00DC53D8"/>
    <w:rsid w:val="00DD02ED"/>
    <w:rsid w:val="00DD0664"/>
    <w:rsid w:val="00DD1BA2"/>
    <w:rsid w:val="00DD4F40"/>
    <w:rsid w:val="00DD7DC3"/>
    <w:rsid w:val="00DE30F4"/>
    <w:rsid w:val="00DE3C06"/>
    <w:rsid w:val="00DE4D72"/>
    <w:rsid w:val="00DE5395"/>
    <w:rsid w:val="00DE570D"/>
    <w:rsid w:val="00DE6536"/>
    <w:rsid w:val="00DF0B82"/>
    <w:rsid w:val="00DF2B30"/>
    <w:rsid w:val="00E01A22"/>
    <w:rsid w:val="00E07C10"/>
    <w:rsid w:val="00E16A87"/>
    <w:rsid w:val="00E1717E"/>
    <w:rsid w:val="00E34C3A"/>
    <w:rsid w:val="00E34F7F"/>
    <w:rsid w:val="00E3714C"/>
    <w:rsid w:val="00E505B4"/>
    <w:rsid w:val="00E5429F"/>
    <w:rsid w:val="00E5655D"/>
    <w:rsid w:val="00E64AE5"/>
    <w:rsid w:val="00E66A4D"/>
    <w:rsid w:val="00E71312"/>
    <w:rsid w:val="00E722A3"/>
    <w:rsid w:val="00E801DE"/>
    <w:rsid w:val="00E8508C"/>
    <w:rsid w:val="00E86054"/>
    <w:rsid w:val="00EA0A92"/>
    <w:rsid w:val="00EA170C"/>
    <w:rsid w:val="00EB3670"/>
    <w:rsid w:val="00EB4414"/>
    <w:rsid w:val="00EB5507"/>
    <w:rsid w:val="00EC2F99"/>
    <w:rsid w:val="00EC436E"/>
    <w:rsid w:val="00EC79DB"/>
    <w:rsid w:val="00ED6042"/>
    <w:rsid w:val="00EE0624"/>
    <w:rsid w:val="00EF0D1B"/>
    <w:rsid w:val="00EF1D0B"/>
    <w:rsid w:val="00F00415"/>
    <w:rsid w:val="00F02AAD"/>
    <w:rsid w:val="00F0588F"/>
    <w:rsid w:val="00F0670B"/>
    <w:rsid w:val="00F068A1"/>
    <w:rsid w:val="00F07E30"/>
    <w:rsid w:val="00F13E50"/>
    <w:rsid w:val="00F13EA0"/>
    <w:rsid w:val="00F15D74"/>
    <w:rsid w:val="00F50C64"/>
    <w:rsid w:val="00F5109C"/>
    <w:rsid w:val="00F52096"/>
    <w:rsid w:val="00F60A4E"/>
    <w:rsid w:val="00F611E7"/>
    <w:rsid w:val="00F62CC2"/>
    <w:rsid w:val="00F646ED"/>
    <w:rsid w:val="00F67A9D"/>
    <w:rsid w:val="00F76C17"/>
    <w:rsid w:val="00F94734"/>
    <w:rsid w:val="00F95FCB"/>
    <w:rsid w:val="00FA1126"/>
    <w:rsid w:val="00FA5094"/>
    <w:rsid w:val="00FA7079"/>
    <w:rsid w:val="00FA72AF"/>
    <w:rsid w:val="00FB247C"/>
    <w:rsid w:val="00FD1516"/>
    <w:rsid w:val="00FD209B"/>
    <w:rsid w:val="00FD2B76"/>
    <w:rsid w:val="00FD6D5F"/>
    <w:rsid w:val="00FE121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5ED8B"/>
  <w15:chartTrackingRefBased/>
  <w15:docId w15:val="{311F1779-747A-499C-B969-2D9B47DF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79B"/>
    <w:pPr>
      <w:tabs>
        <w:tab w:val="center" w:pos="4153"/>
        <w:tab w:val="right" w:pos="8306"/>
      </w:tabs>
      <w:snapToGrid w:val="0"/>
    </w:pPr>
    <w:rPr>
      <w:sz w:val="20"/>
      <w:szCs w:val="20"/>
    </w:rPr>
  </w:style>
  <w:style w:type="character" w:customStyle="1" w:styleId="a4">
    <w:name w:val="頁首 字元"/>
    <w:basedOn w:val="a0"/>
    <w:link w:val="a3"/>
    <w:uiPriority w:val="99"/>
    <w:rsid w:val="00C8779B"/>
    <w:rPr>
      <w:sz w:val="20"/>
      <w:szCs w:val="20"/>
    </w:rPr>
  </w:style>
  <w:style w:type="paragraph" w:styleId="a5">
    <w:name w:val="footer"/>
    <w:basedOn w:val="a"/>
    <w:link w:val="a6"/>
    <w:uiPriority w:val="99"/>
    <w:unhideWhenUsed/>
    <w:rsid w:val="00C8779B"/>
    <w:pPr>
      <w:tabs>
        <w:tab w:val="center" w:pos="4153"/>
        <w:tab w:val="right" w:pos="8306"/>
      </w:tabs>
      <w:snapToGrid w:val="0"/>
    </w:pPr>
    <w:rPr>
      <w:sz w:val="20"/>
      <w:szCs w:val="20"/>
    </w:rPr>
  </w:style>
  <w:style w:type="character" w:customStyle="1" w:styleId="a6">
    <w:name w:val="頁尾 字元"/>
    <w:basedOn w:val="a0"/>
    <w:link w:val="a5"/>
    <w:uiPriority w:val="99"/>
    <w:rsid w:val="00C8779B"/>
    <w:rPr>
      <w:sz w:val="20"/>
      <w:szCs w:val="20"/>
    </w:rPr>
  </w:style>
  <w:style w:type="paragraph" w:styleId="Web">
    <w:name w:val="Normal (Web)"/>
    <w:basedOn w:val="a"/>
    <w:uiPriority w:val="99"/>
    <w:semiHidden/>
    <w:unhideWhenUsed/>
    <w:rsid w:val="002E019F"/>
    <w:pPr>
      <w:widowControl/>
      <w:spacing w:before="100" w:beforeAutospacing="1" w:after="100" w:afterAutospacing="1"/>
    </w:pPr>
    <w:rPr>
      <w:rFonts w:ascii="新細明體" w:eastAsia="新細明體" w:hAnsi="新細明體" w:cs="新細明體"/>
      <w:kern w:val="0"/>
      <w:szCs w:val="24"/>
    </w:rPr>
  </w:style>
  <w:style w:type="paragraph" w:styleId="a7">
    <w:name w:val="Balloon Text"/>
    <w:basedOn w:val="a"/>
    <w:link w:val="a8"/>
    <w:uiPriority w:val="99"/>
    <w:semiHidden/>
    <w:unhideWhenUsed/>
    <w:rsid w:val="0007703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7703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7465F"/>
    <w:rPr>
      <w:sz w:val="18"/>
      <w:szCs w:val="18"/>
    </w:rPr>
  </w:style>
  <w:style w:type="paragraph" w:styleId="aa">
    <w:name w:val="annotation text"/>
    <w:basedOn w:val="a"/>
    <w:link w:val="ab"/>
    <w:uiPriority w:val="99"/>
    <w:semiHidden/>
    <w:unhideWhenUsed/>
    <w:rsid w:val="0087465F"/>
  </w:style>
  <w:style w:type="character" w:customStyle="1" w:styleId="ab">
    <w:name w:val="註解文字 字元"/>
    <w:basedOn w:val="a0"/>
    <w:link w:val="aa"/>
    <w:uiPriority w:val="99"/>
    <w:semiHidden/>
    <w:rsid w:val="0087465F"/>
  </w:style>
  <w:style w:type="paragraph" w:styleId="ac">
    <w:name w:val="annotation subject"/>
    <w:basedOn w:val="aa"/>
    <w:next w:val="aa"/>
    <w:link w:val="ad"/>
    <w:uiPriority w:val="99"/>
    <w:semiHidden/>
    <w:unhideWhenUsed/>
    <w:rsid w:val="0087465F"/>
    <w:rPr>
      <w:b/>
      <w:bCs/>
    </w:rPr>
  </w:style>
  <w:style w:type="character" w:customStyle="1" w:styleId="ad">
    <w:name w:val="註解主旨 字元"/>
    <w:basedOn w:val="ab"/>
    <w:link w:val="ac"/>
    <w:uiPriority w:val="99"/>
    <w:semiHidden/>
    <w:rsid w:val="00874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243834">
      <w:bodyDiv w:val="1"/>
      <w:marLeft w:val="0"/>
      <w:marRight w:val="0"/>
      <w:marTop w:val="0"/>
      <w:marBottom w:val="0"/>
      <w:divBdr>
        <w:top w:val="none" w:sz="0" w:space="0" w:color="auto"/>
        <w:left w:val="none" w:sz="0" w:space="0" w:color="auto"/>
        <w:bottom w:val="none" w:sz="0" w:space="0" w:color="auto"/>
        <w:right w:val="none" w:sz="0" w:space="0" w:color="auto"/>
      </w:divBdr>
      <w:divsChild>
        <w:div w:id="1937789636">
          <w:marLeft w:val="734"/>
          <w:marRight w:val="0"/>
          <w:marTop w:val="0"/>
          <w:marBottom w:val="0"/>
          <w:divBdr>
            <w:top w:val="none" w:sz="0" w:space="0" w:color="auto"/>
            <w:left w:val="none" w:sz="0" w:space="0" w:color="auto"/>
            <w:bottom w:val="none" w:sz="0" w:space="0" w:color="auto"/>
            <w:right w:val="none" w:sz="0" w:space="0" w:color="auto"/>
          </w:divBdr>
        </w:div>
        <w:div w:id="1543131654">
          <w:marLeft w:val="734"/>
          <w:marRight w:val="0"/>
          <w:marTop w:val="0"/>
          <w:marBottom w:val="0"/>
          <w:divBdr>
            <w:top w:val="none" w:sz="0" w:space="0" w:color="auto"/>
            <w:left w:val="none" w:sz="0" w:space="0" w:color="auto"/>
            <w:bottom w:val="none" w:sz="0" w:space="0" w:color="auto"/>
            <w:right w:val="none" w:sz="0" w:space="0" w:color="auto"/>
          </w:divBdr>
        </w:div>
        <w:div w:id="588737264">
          <w:marLeft w:val="734"/>
          <w:marRight w:val="0"/>
          <w:marTop w:val="0"/>
          <w:marBottom w:val="0"/>
          <w:divBdr>
            <w:top w:val="none" w:sz="0" w:space="0" w:color="auto"/>
            <w:left w:val="none" w:sz="0" w:space="0" w:color="auto"/>
            <w:bottom w:val="none" w:sz="0" w:space="0" w:color="auto"/>
            <w:right w:val="none" w:sz="0" w:space="0" w:color="auto"/>
          </w:divBdr>
        </w:div>
      </w:divsChild>
    </w:div>
    <w:div w:id="12412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E114B-3973-45CB-A7B9-F1CF22F0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1041</Characters>
  <Application>Microsoft Office Word</Application>
  <DocSecurity>4</DocSecurity>
  <Lines>8</Lines>
  <Paragraphs>2</Paragraphs>
  <ScaleCrop>false</ScaleCrop>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鄭淑菁</dc:creator>
  <cp:keywords/>
  <dc:description/>
  <cp:lastModifiedBy>陳龍智</cp:lastModifiedBy>
  <cp:revision>2</cp:revision>
  <cp:lastPrinted>2022-04-21T03:30:00Z</cp:lastPrinted>
  <dcterms:created xsi:type="dcterms:W3CDTF">2022-04-21T05:40:00Z</dcterms:created>
  <dcterms:modified xsi:type="dcterms:W3CDTF">2022-04-21T05:40:00Z</dcterms:modified>
</cp:coreProperties>
</file>