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55FE" w14:textId="68F991D6" w:rsidR="001A3B48" w:rsidRPr="00C51686" w:rsidRDefault="003E56CD" w:rsidP="001A3B48">
      <w:pPr>
        <w:tabs>
          <w:tab w:val="left" w:pos="3686"/>
        </w:tabs>
        <w:spacing w:beforeLines="100" w:before="360" w:afterLines="100" w:after="360"/>
        <w:rPr>
          <w:rFonts w:ascii="Times New Roman" w:eastAsia="標楷體" w:hAnsi="Times New Roman" w:cs="Times New Roman"/>
          <w:b/>
          <w:bCs/>
          <w:sz w:val="52"/>
          <w:szCs w:val="52"/>
        </w:rPr>
      </w:pPr>
      <w:r w:rsidRPr="00C516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5AE51CC" wp14:editId="3092FC98">
            <wp:simplePos x="0" y="0"/>
            <wp:positionH relativeFrom="column">
              <wp:posOffset>180340</wp:posOffset>
            </wp:positionH>
            <wp:positionV relativeFrom="paragraph">
              <wp:posOffset>0</wp:posOffset>
            </wp:positionV>
            <wp:extent cx="1785600" cy="1800000"/>
            <wp:effectExtent l="0" t="0" r="571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B48" w:rsidRPr="00C51686">
        <w:rPr>
          <w:rFonts w:ascii="Times New Roman" w:eastAsia="標楷體" w:hAnsi="Times New Roman" w:cs="Times New Roman"/>
          <w:sz w:val="28"/>
          <w:szCs w:val="28"/>
        </w:rPr>
        <w:tab/>
      </w:r>
      <w:r w:rsidR="00A807BF" w:rsidRPr="007A062F">
        <w:rPr>
          <w:rFonts w:ascii="Times New Roman" w:eastAsia="標楷體" w:hAnsi="Times New Roman" w:cs="Times New Roman"/>
          <w:b/>
          <w:bCs/>
          <w:spacing w:val="33"/>
          <w:w w:val="55"/>
          <w:kern w:val="0"/>
          <w:sz w:val="52"/>
          <w:szCs w:val="52"/>
          <w:fitText w:val="5210" w:id="-1250183422"/>
        </w:rPr>
        <w:t>公務人員保障暨培訓委員會</w:t>
      </w:r>
      <w:r w:rsidR="001A3B48" w:rsidRPr="007A062F">
        <w:rPr>
          <w:rFonts w:ascii="Times New Roman" w:eastAsia="標楷體" w:hAnsi="Times New Roman" w:cs="Times New Roman"/>
          <w:b/>
          <w:bCs/>
          <w:spacing w:val="33"/>
          <w:w w:val="55"/>
          <w:kern w:val="0"/>
          <w:sz w:val="52"/>
          <w:szCs w:val="52"/>
          <w:fitText w:val="5210" w:id="-1250183422"/>
        </w:rPr>
        <w:t>新聞</w:t>
      </w:r>
      <w:r w:rsidR="001A3B48" w:rsidRPr="007A062F">
        <w:rPr>
          <w:rFonts w:ascii="Times New Roman" w:eastAsia="標楷體" w:hAnsi="Times New Roman" w:cs="Times New Roman"/>
          <w:b/>
          <w:bCs/>
          <w:spacing w:val="-1"/>
          <w:w w:val="55"/>
          <w:kern w:val="0"/>
          <w:sz w:val="52"/>
          <w:szCs w:val="52"/>
          <w:fitText w:val="5210" w:id="-1250183422"/>
        </w:rPr>
        <w:t>稿</w:t>
      </w:r>
    </w:p>
    <w:p w14:paraId="41DEC68B" w14:textId="027754B3" w:rsidR="001A3B48" w:rsidRPr="00C51686" w:rsidRDefault="001A3B48" w:rsidP="001A3B48">
      <w:pPr>
        <w:tabs>
          <w:tab w:val="left" w:pos="3686"/>
        </w:tabs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C51686">
        <w:rPr>
          <w:rFonts w:ascii="Times New Roman" w:eastAsia="標楷體" w:hAnsi="Times New Roman" w:cs="Times New Roman"/>
          <w:sz w:val="28"/>
          <w:szCs w:val="28"/>
        </w:rPr>
        <w:tab/>
      </w:r>
      <w:r w:rsidRPr="00C51686">
        <w:rPr>
          <w:rFonts w:ascii="Times New Roman" w:eastAsia="標楷體" w:hAnsi="Times New Roman" w:cs="Times New Roman"/>
          <w:sz w:val="28"/>
          <w:szCs w:val="28"/>
        </w:rPr>
        <w:t>發稿日期：中華民國</w:t>
      </w:r>
      <w:r w:rsidR="00A807BF" w:rsidRPr="00C51686">
        <w:rPr>
          <w:rFonts w:ascii="Times New Roman" w:eastAsia="標楷體" w:hAnsi="Times New Roman" w:cs="Times New Roman"/>
          <w:sz w:val="28"/>
          <w:szCs w:val="28"/>
        </w:rPr>
        <w:t>11</w:t>
      </w:r>
      <w:r w:rsidR="007A062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51686">
        <w:rPr>
          <w:rFonts w:ascii="Times New Roman" w:eastAsia="標楷體" w:hAnsi="Times New Roman" w:cs="Times New Roman"/>
          <w:sz w:val="28"/>
          <w:szCs w:val="28"/>
        </w:rPr>
        <w:t>年</w:t>
      </w:r>
      <w:r w:rsidR="00D02F7D" w:rsidRPr="00C51686">
        <w:rPr>
          <w:rFonts w:ascii="Times New Roman" w:eastAsia="標楷體" w:hAnsi="Times New Roman" w:cs="Times New Roman"/>
          <w:sz w:val="28"/>
          <w:szCs w:val="28"/>
        </w:rPr>
        <w:t>1</w:t>
      </w:r>
      <w:r w:rsidRPr="00C51686">
        <w:rPr>
          <w:rFonts w:ascii="Times New Roman" w:eastAsia="標楷體" w:hAnsi="Times New Roman" w:cs="Times New Roman"/>
          <w:sz w:val="28"/>
          <w:szCs w:val="28"/>
        </w:rPr>
        <w:t>月</w:t>
      </w:r>
      <w:r w:rsidR="007A062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C51686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1A739119" w14:textId="5BC74829" w:rsidR="001A3B48" w:rsidRPr="00C51686" w:rsidRDefault="001A3B48" w:rsidP="00A97AA0">
      <w:pPr>
        <w:tabs>
          <w:tab w:val="left" w:pos="1830"/>
          <w:tab w:val="left" w:pos="3686"/>
        </w:tabs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C51686">
        <w:rPr>
          <w:rFonts w:ascii="Times New Roman" w:eastAsia="標楷體" w:hAnsi="Times New Roman" w:cs="Times New Roman"/>
          <w:sz w:val="28"/>
          <w:szCs w:val="28"/>
        </w:rPr>
        <w:tab/>
      </w:r>
      <w:r w:rsidR="00A97AA0" w:rsidRPr="00C51686">
        <w:rPr>
          <w:rFonts w:ascii="Times New Roman" w:eastAsia="標楷體" w:hAnsi="Times New Roman" w:cs="Times New Roman"/>
          <w:sz w:val="28"/>
          <w:szCs w:val="28"/>
        </w:rPr>
        <w:tab/>
      </w:r>
      <w:r w:rsidRPr="00C51686">
        <w:rPr>
          <w:rFonts w:ascii="Times New Roman" w:eastAsia="標楷體" w:hAnsi="Times New Roman" w:cs="Times New Roman"/>
          <w:sz w:val="28"/>
          <w:szCs w:val="28"/>
        </w:rPr>
        <w:t>發稿單位：</w:t>
      </w:r>
      <w:r w:rsidR="00A807BF" w:rsidRPr="00C51686">
        <w:rPr>
          <w:rFonts w:ascii="Times New Roman" w:eastAsia="標楷體" w:hAnsi="Times New Roman" w:cs="Times New Roman"/>
          <w:sz w:val="28"/>
          <w:szCs w:val="28"/>
        </w:rPr>
        <w:t>培訓評鑑處</w:t>
      </w:r>
    </w:p>
    <w:p w14:paraId="5E923450" w14:textId="1C50D209" w:rsidR="001A3B48" w:rsidRPr="00C51686" w:rsidRDefault="001A3B48" w:rsidP="001A3B48">
      <w:pPr>
        <w:tabs>
          <w:tab w:val="left" w:pos="3686"/>
        </w:tabs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C51686">
        <w:rPr>
          <w:rFonts w:ascii="Times New Roman" w:eastAsia="標楷體" w:hAnsi="Times New Roman" w:cs="Times New Roman"/>
          <w:sz w:val="28"/>
          <w:szCs w:val="28"/>
        </w:rPr>
        <w:tab/>
      </w:r>
      <w:r w:rsidRPr="00C51686">
        <w:rPr>
          <w:rFonts w:ascii="Times New Roman" w:eastAsia="標楷體" w:hAnsi="Times New Roman" w:cs="Times New Roman"/>
          <w:spacing w:val="70"/>
          <w:kern w:val="0"/>
          <w:sz w:val="28"/>
          <w:szCs w:val="28"/>
          <w:fitText w:val="1120" w:id="-1250183421"/>
        </w:rPr>
        <w:t>聯絡</w:t>
      </w:r>
      <w:r w:rsidRPr="00C51686">
        <w:rPr>
          <w:rFonts w:ascii="Times New Roman" w:eastAsia="標楷體" w:hAnsi="Times New Roman" w:cs="Times New Roman"/>
          <w:kern w:val="0"/>
          <w:sz w:val="28"/>
          <w:szCs w:val="28"/>
          <w:fitText w:val="1120" w:id="-1250183421"/>
        </w:rPr>
        <w:t>人</w:t>
      </w:r>
      <w:r w:rsidRPr="00C51686">
        <w:rPr>
          <w:rFonts w:ascii="Times New Roman" w:eastAsia="標楷體" w:hAnsi="Times New Roman" w:cs="Times New Roman"/>
          <w:sz w:val="28"/>
          <w:szCs w:val="28"/>
        </w:rPr>
        <w:t>：</w:t>
      </w:r>
      <w:r w:rsidR="007A062F">
        <w:rPr>
          <w:rFonts w:ascii="Times New Roman" w:eastAsia="標楷體" w:hAnsi="Times New Roman" w:cs="Times New Roman" w:hint="eastAsia"/>
          <w:sz w:val="28"/>
          <w:szCs w:val="28"/>
        </w:rPr>
        <w:t>宋</w:t>
      </w:r>
      <w:r w:rsidR="00A807BF" w:rsidRPr="00C51686">
        <w:rPr>
          <w:rFonts w:ascii="Times New Roman" w:eastAsia="標楷體" w:hAnsi="Times New Roman" w:cs="Times New Roman"/>
          <w:sz w:val="28"/>
          <w:szCs w:val="28"/>
        </w:rPr>
        <w:t>科長</w:t>
      </w:r>
      <w:r w:rsidR="007A062F">
        <w:rPr>
          <w:rFonts w:ascii="Times New Roman" w:eastAsia="標楷體" w:hAnsi="Times New Roman" w:cs="Times New Roman" w:hint="eastAsia"/>
          <w:sz w:val="28"/>
          <w:szCs w:val="28"/>
        </w:rPr>
        <w:t>文增</w:t>
      </w:r>
    </w:p>
    <w:p w14:paraId="29EDBECD" w14:textId="7118558B" w:rsidR="001A3B48" w:rsidRPr="00C51686" w:rsidRDefault="001A3B48" w:rsidP="001A3B48">
      <w:pPr>
        <w:tabs>
          <w:tab w:val="left" w:pos="3686"/>
          <w:tab w:val="right" w:pos="9072"/>
        </w:tabs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C51686">
        <w:rPr>
          <w:rFonts w:ascii="Times New Roman" w:eastAsia="標楷體" w:hAnsi="Times New Roman" w:cs="Times New Roman"/>
          <w:sz w:val="28"/>
          <w:szCs w:val="28"/>
        </w:rPr>
        <w:tab/>
      </w:r>
      <w:r w:rsidR="00CA339F" w:rsidRPr="00C51686">
        <w:rPr>
          <w:rFonts w:ascii="Times New Roman" w:eastAsia="標楷體" w:hAnsi="Times New Roman" w:cs="Times New Roman"/>
          <w:sz w:val="28"/>
          <w:szCs w:val="28"/>
        </w:rPr>
        <w:t>聯</w:t>
      </w:r>
      <w:r w:rsidRPr="00C51686">
        <w:rPr>
          <w:rFonts w:ascii="Times New Roman" w:eastAsia="標楷體" w:hAnsi="Times New Roman" w:cs="Times New Roman"/>
          <w:sz w:val="28"/>
          <w:szCs w:val="28"/>
        </w:rPr>
        <w:t>絡電話：</w:t>
      </w:r>
      <w:r w:rsidRPr="00C51686">
        <w:rPr>
          <w:rFonts w:ascii="Times New Roman" w:eastAsia="標楷體" w:hAnsi="Times New Roman" w:cs="Times New Roman"/>
          <w:sz w:val="28"/>
          <w:szCs w:val="28"/>
        </w:rPr>
        <w:t>(</w:t>
      </w:r>
      <w:r w:rsidR="00A807BF" w:rsidRPr="00C51686">
        <w:rPr>
          <w:rFonts w:ascii="Times New Roman" w:eastAsia="標楷體" w:hAnsi="Times New Roman" w:cs="Times New Roman"/>
          <w:sz w:val="28"/>
          <w:szCs w:val="28"/>
        </w:rPr>
        <w:t>02</w:t>
      </w:r>
      <w:r w:rsidRPr="00C51686">
        <w:rPr>
          <w:rFonts w:ascii="Times New Roman" w:eastAsia="標楷體" w:hAnsi="Times New Roman" w:cs="Times New Roman"/>
          <w:sz w:val="28"/>
          <w:szCs w:val="28"/>
        </w:rPr>
        <w:t>)</w:t>
      </w:r>
      <w:r w:rsidR="00A807BF" w:rsidRPr="00C51686">
        <w:rPr>
          <w:rFonts w:ascii="Times New Roman" w:eastAsia="標楷體" w:hAnsi="Times New Roman" w:cs="Times New Roman"/>
          <w:sz w:val="28"/>
          <w:szCs w:val="28"/>
        </w:rPr>
        <w:t>823669</w:t>
      </w:r>
      <w:r w:rsidR="007A062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A807BF" w:rsidRPr="00C51686">
        <w:rPr>
          <w:rFonts w:ascii="Times New Roman" w:eastAsia="標楷體" w:hAnsi="Times New Roman" w:cs="Times New Roman"/>
          <w:sz w:val="28"/>
          <w:szCs w:val="28"/>
        </w:rPr>
        <w:t>1</w:t>
      </w:r>
      <w:r w:rsidRPr="00C51686">
        <w:rPr>
          <w:rFonts w:ascii="Times New Roman" w:eastAsia="標楷體" w:hAnsi="Times New Roman" w:cs="Times New Roman"/>
          <w:sz w:val="28"/>
          <w:szCs w:val="28"/>
        </w:rPr>
        <w:tab/>
      </w:r>
      <w:r w:rsidRPr="00C51686">
        <w:rPr>
          <w:rFonts w:ascii="Times New Roman" w:eastAsia="標楷體" w:hAnsi="Times New Roman" w:cs="Times New Roman"/>
          <w:sz w:val="28"/>
          <w:szCs w:val="28"/>
        </w:rPr>
        <w:t>編號：</w:t>
      </w:r>
      <w:r w:rsidR="00A807BF" w:rsidRPr="00C51686">
        <w:rPr>
          <w:rFonts w:ascii="Times New Roman" w:eastAsia="標楷體" w:hAnsi="Times New Roman" w:cs="Times New Roman"/>
          <w:sz w:val="28"/>
          <w:szCs w:val="28"/>
        </w:rPr>
        <w:t>11</w:t>
      </w:r>
      <w:r w:rsidR="007A062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51686">
        <w:rPr>
          <w:rFonts w:ascii="Times New Roman" w:eastAsia="標楷體" w:hAnsi="Times New Roman" w:cs="Times New Roman"/>
          <w:sz w:val="28"/>
          <w:szCs w:val="28"/>
        </w:rPr>
        <w:t>-</w:t>
      </w:r>
      <w:r w:rsidR="00A807BF" w:rsidRPr="00C51686">
        <w:rPr>
          <w:rFonts w:ascii="Times New Roman" w:eastAsia="標楷體" w:hAnsi="Times New Roman" w:cs="Times New Roman"/>
          <w:sz w:val="28"/>
          <w:szCs w:val="28"/>
        </w:rPr>
        <w:t>0</w:t>
      </w:r>
      <w:r w:rsidR="007A062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D02F7D" w:rsidRPr="00C51686">
        <w:rPr>
          <w:rFonts w:ascii="Times New Roman" w:eastAsia="標楷體" w:hAnsi="Times New Roman" w:cs="Times New Roman"/>
          <w:sz w:val="28"/>
          <w:szCs w:val="28"/>
        </w:rPr>
        <w:t>1</w:t>
      </w:r>
    </w:p>
    <w:p w14:paraId="20BD7ADE" w14:textId="6BD6686F" w:rsidR="001A3B48" w:rsidRPr="00C51686" w:rsidRDefault="008F7ED1" w:rsidP="006B44DE">
      <w:pPr>
        <w:tabs>
          <w:tab w:val="left" w:pos="3686"/>
          <w:tab w:val="right" w:pos="9072"/>
        </w:tabs>
        <w:spacing w:beforeLines="100" w:before="360" w:afterLines="50" w:after="180" w:line="500" w:lineRule="exact"/>
        <w:jc w:val="center"/>
        <w:rPr>
          <w:rFonts w:ascii="Times New Roman" w:eastAsia="標楷體" w:hAnsi="Times New Roman" w:cs="Times New Roman"/>
          <w:noProof/>
          <w:sz w:val="32"/>
          <w:szCs w:val="32"/>
        </w:rPr>
      </w:pPr>
      <w:r w:rsidRPr="00C51686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保訓會</w:t>
      </w:r>
      <w:bookmarkStart w:id="0" w:name="_Hlk153788755"/>
      <w:r w:rsidR="006B44DE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翻新</w:t>
      </w:r>
      <w:r w:rsidR="007A062F" w:rsidRPr="007A062F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佐升正訓練核心職能</w:t>
      </w:r>
      <w:r w:rsidR="001A3B48" w:rsidRPr="00C51686">
        <w:rPr>
          <w:rFonts w:ascii="Times New Roman" w:eastAsia="標楷體" w:hAnsi="Times New Roman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3553F" wp14:editId="4BBA3564">
                <wp:simplePos x="0" y="0"/>
                <wp:positionH relativeFrom="column">
                  <wp:posOffset>-1905</wp:posOffset>
                </wp:positionH>
                <wp:positionV relativeFrom="paragraph">
                  <wp:posOffset>107950</wp:posOffset>
                </wp:positionV>
                <wp:extent cx="5760000" cy="0"/>
                <wp:effectExtent l="0" t="19050" r="317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F2FDB" id="直線接點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8.5pt" to="45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Pr="00C51686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 xml:space="preserve"> </w:t>
      </w:r>
      <w:r w:rsidR="007A062F" w:rsidRPr="007A062F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培訓</w:t>
      </w:r>
      <w:r w:rsidR="006B44DE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新時代警官</w:t>
      </w:r>
      <w:bookmarkEnd w:id="0"/>
    </w:p>
    <w:p w14:paraId="4883C6BD" w14:textId="5522E867" w:rsidR="003C51B3" w:rsidRPr="00805980" w:rsidRDefault="003C51B3" w:rsidP="00252C72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A062F">
        <w:rPr>
          <w:rFonts w:ascii="Times New Roman" w:eastAsia="標楷體" w:hAnsi="Times New Roman" w:cs="Times New Roman" w:hint="eastAsia"/>
          <w:sz w:val="32"/>
          <w:szCs w:val="32"/>
        </w:rPr>
        <w:t>考試院今天召開第</w:t>
      </w:r>
      <w:r w:rsidRPr="007A062F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Pr="007A062F">
        <w:rPr>
          <w:rFonts w:ascii="Times New Roman" w:eastAsia="標楷體" w:hAnsi="Times New Roman" w:cs="Times New Roman" w:hint="eastAsia"/>
          <w:sz w:val="32"/>
          <w:szCs w:val="32"/>
        </w:rPr>
        <w:t>屆第</w:t>
      </w:r>
      <w:r w:rsidRPr="007A062F">
        <w:rPr>
          <w:rFonts w:ascii="Times New Roman" w:eastAsia="標楷體" w:hAnsi="Times New Roman" w:cs="Times New Roman" w:hint="eastAsia"/>
          <w:sz w:val="32"/>
          <w:szCs w:val="32"/>
        </w:rPr>
        <w:t>169</w:t>
      </w:r>
      <w:r w:rsidRPr="007A062F">
        <w:rPr>
          <w:rFonts w:ascii="Times New Roman" w:eastAsia="標楷體" w:hAnsi="Times New Roman" w:cs="Times New Roman" w:hint="eastAsia"/>
          <w:sz w:val="32"/>
          <w:szCs w:val="32"/>
        </w:rPr>
        <w:t>次會議，保訓會以「警佐警察人員晉升警正官等訓練</w:t>
      </w:r>
      <w:r w:rsidR="00A137AF">
        <w:rPr>
          <w:rFonts w:ascii="Times New Roman" w:eastAsia="標楷體" w:hAnsi="Times New Roman" w:cs="Times New Roman" w:hint="eastAsia"/>
          <w:sz w:val="32"/>
          <w:szCs w:val="32"/>
        </w:rPr>
        <w:t>核心職能</w:t>
      </w:r>
      <w:r w:rsidRPr="007A062F">
        <w:rPr>
          <w:rFonts w:ascii="Times New Roman" w:eastAsia="標楷體" w:hAnsi="Times New Roman" w:cs="Times New Roman" w:hint="eastAsia"/>
          <w:sz w:val="32"/>
          <w:szCs w:val="32"/>
        </w:rPr>
        <w:t>需求調查辦理情形」進行報告。郝培芝主任委員表示，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佐升正訓練為現職警察、消防及海巡人員取得</w:t>
      </w:r>
      <w:r w:rsidRPr="007A062F">
        <w:rPr>
          <w:rFonts w:ascii="Times New Roman" w:eastAsia="標楷體" w:hAnsi="Times New Roman" w:cs="Times New Roman" w:hint="eastAsia"/>
          <w:sz w:val="32"/>
          <w:szCs w:val="32"/>
        </w:rPr>
        <w:t>晉升警正官等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職務</w:t>
      </w:r>
      <w:r w:rsidRPr="007A062F">
        <w:rPr>
          <w:rFonts w:ascii="Times New Roman" w:eastAsia="標楷體" w:hAnsi="Times New Roman" w:cs="Times New Roman" w:hint="eastAsia"/>
          <w:sz w:val="32"/>
          <w:szCs w:val="32"/>
        </w:rPr>
        <w:t>任用資格之重要</w:t>
      </w:r>
      <w:r>
        <w:rPr>
          <w:rFonts w:ascii="Times New Roman" w:eastAsia="標楷體" w:hAnsi="Times New Roman" w:cs="Times New Roman" w:hint="eastAsia"/>
          <w:sz w:val="32"/>
          <w:szCs w:val="32"/>
        </w:rPr>
        <w:t>管道；唯有強化訓練內涵與職務需求</w:t>
      </w:r>
      <w:r w:rsidRPr="00805980">
        <w:rPr>
          <w:rFonts w:ascii="Times New Roman" w:eastAsia="標楷體" w:hAnsi="Times New Roman" w:cs="Times New Roman" w:hint="eastAsia"/>
          <w:sz w:val="32"/>
          <w:szCs w:val="32"/>
        </w:rPr>
        <w:t>之鏈結，方能有效協助用人機關之人力資源發展。</w:t>
      </w:r>
    </w:p>
    <w:p w14:paraId="1B6F63C6" w14:textId="3B8BA1B8" w:rsidR="00252C72" w:rsidRPr="001B6CD9" w:rsidRDefault="003C51B3" w:rsidP="00252C72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05980">
        <w:rPr>
          <w:rFonts w:ascii="Times New Roman" w:eastAsia="標楷體" w:hAnsi="Times New Roman" w:cs="Times New Roman" w:hint="eastAsia"/>
          <w:sz w:val="32"/>
          <w:szCs w:val="32"/>
        </w:rPr>
        <w:t>保訓會報告中指出，訓練需求為培訓之基礎工程，</w:t>
      </w:r>
      <w:r w:rsidR="007A062F" w:rsidRPr="00805980">
        <w:rPr>
          <w:rFonts w:ascii="Times New Roman" w:eastAsia="標楷體" w:hAnsi="Times New Roman" w:cs="Times New Roman" w:hint="eastAsia"/>
          <w:sz w:val="32"/>
          <w:szCs w:val="32"/>
        </w:rPr>
        <w:t>透過深度訪談及問卷</w:t>
      </w:r>
      <w:r w:rsidR="007A062F" w:rsidRPr="001B6CD9">
        <w:rPr>
          <w:rFonts w:ascii="Times New Roman" w:eastAsia="標楷體" w:hAnsi="Times New Roman" w:cs="Times New Roman" w:hint="eastAsia"/>
          <w:sz w:val="32"/>
          <w:szCs w:val="32"/>
        </w:rPr>
        <w:t>分析，並參酌公共行政、警察</w:t>
      </w:r>
      <w:r w:rsidRPr="001B6CD9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7A062F" w:rsidRPr="001B6CD9">
        <w:rPr>
          <w:rFonts w:ascii="Times New Roman" w:eastAsia="標楷體" w:hAnsi="Times New Roman" w:cs="Times New Roman" w:hint="eastAsia"/>
          <w:sz w:val="32"/>
          <w:szCs w:val="32"/>
        </w:rPr>
        <w:t>消防</w:t>
      </w:r>
      <w:r w:rsidRPr="001B6CD9">
        <w:rPr>
          <w:rFonts w:ascii="Times New Roman" w:eastAsia="標楷體" w:hAnsi="Times New Roman" w:cs="Times New Roman" w:hint="eastAsia"/>
          <w:sz w:val="32"/>
          <w:szCs w:val="32"/>
        </w:rPr>
        <w:t>及海巡</w:t>
      </w:r>
      <w:r w:rsidR="007A062F" w:rsidRPr="001B6CD9">
        <w:rPr>
          <w:rFonts w:ascii="Times New Roman" w:eastAsia="標楷體" w:hAnsi="Times New Roman" w:cs="Times New Roman" w:hint="eastAsia"/>
          <w:sz w:val="32"/>
          <w:szCs w:val="32"/>
        </w:rPr>
        <w:t>等領域之專家學者建議，</w:t>
      </w:r>
      <w:r w:rsidR="00644B7B">
        <w:rPr>
          <w:rFonts w:ascii="Times New Roman" w:eastAsia="標楷體" w:hAnsi="Times New Roman" w:cs="Times New Roman" w:hint="eastAsia"/>
          <w:sz w:val="32"/>
          <w:szCs w:val="32"/>
        </w:rPr>
        <w:t>重新</w:t>
      </w:r>
      <w:r w:rsidR="007A062F" w:rsidRPr="001B6CD9">
        <w:rPr>
          <w:rFonts w:ascii="Times New Roman" w:eastAsia="標楷體" w:hAnsi="Times New Roman" w:cs="Times New Roman" w:hint="eastAsia"/>
          <w:sz w:val="32"/>
          <w:szCs w:val="32"/>
        </w:rPr>
        <w:t>建構佐升正訓練核心職能架構，</w:t>
      </w:r>
      <w:r w:rsidR="00094544">
        <w:rPr>
          <w:rFonts w:ascii="Times New Roman" w:eastAsia="標楷體" w:hAnsi="Times New Roman" w:cs="Times New Roman" w:hint="eastAsia"/>
          <w:sz w:val="32"/>
          <w:szCs w:val="32"/>
        </w:rPr>
        <w:t>計</w:t>
      </w:r>
      <w:r w:rsidR="00327B9C" w:rsidRPr="001B6CD9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327B9C" w:rsidRPr="001B6CD9">
        <w:rPr>
          <w:rFonts w:ascii="Times New Roman" w:eastAsia="標楷體" w:hAnsi="Times New Roman" w:cs="Times New Roman" w:hint="eastAsia"/>
          <w:sz w:val="32"/>
          <w:szCs w:val="32"/>
        </w:rPr>
        <w:t>項職能層面、</w:t>
      </w:r>
      <w:r w:rsidR="00327B9C" w:rsidRPr="001B6CD9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="00327B9C" w:rsidRPr="001B6CD9">
        <w:rPr>
          <w:rFonts w:ascii="Times New Roman" w:eastAsia="標楷體" w:hAnsi="Times New Roman" w:cs="Times New Roman" w:hint="eastAsia"/>
          <w:sz w:val="32"/>
          <w:szCs w:val="32"/>
        </w:rPr>
        <w:t>項職能項目及其職能定義，大</w:t>
      </w:r>
      <w:r w:rsidR="00327B9C" w:rsidRPr="001B6CD9">
        <w:rPr>
          <w:rFonts w:ascii="Times New Roman" w:eastAsia="標楷體" w:hAnsi="Times New Roman" w:cs="Times New Roman" w:hint="eastAsia"/>
          <w:bCs/>
          <w:sz w:val="32"/>
          <w:szCs w:val="32"/>
        </w:rPr>
        <w:t>幅增加警察人員專屬職能，包括</w:t>
      </w:r>
      <w:r w:rsidR="00B03FA5" w:rsidRPr="001B6CD9">
        <w:rPr>
          <w:rFonts w:ascii="Times New Roman" w:eastAsia="標楷體" w:hAnsi="Times New Roman" w:cs="Times New Roman" w:hint="eastAsia"/>
          <w:bCs/>
          <w:sz w:val="32"/>
          <w:szCs w:val="32"/>
        </w:rPr>
        <w:t>提升「危機管理」為職能層面</w:t>
      </w:r>
      <w:r w:rsidR="00094544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="00AB7D97" w:rsidRPr="001B6CD9">
        <w:rPr>
          <w:rFonts w:ascii="Times New Roman" w:eastAsia="標楷體" w:hAnsi="Times New Roman" w:cs="Times New Roman" w:hint="eastAsia"/>
          <w:bCs/>
          <w:sz w:val="32"/>
          <w:szCs w:val="32"/>
        </w:rPr>
        <w:t>新增「數位治理」等</w:t>
      </w:r>
      <w:r w:rsidR="00B03FA5" w:rsidRPr="001B6CD9">
        <w:rPr>
          <w:rFonts w:ascii="Times New Roman" w:eastAsia="標楷體" w:hAnsi="Times New Roman" w:cs="Times New Roman" w:hint="eastAsia"/>
          <w:bCs/>
          <w:sz w:val="32"/>
          <w:szCs w:val="32"/>
        </w:rPr>
        <w:t>職能層面</w:t>
      </w:r>
      <w:r w:rsidR="00AB7D97" w:rsidRPr="001B6CD9">
        <w:rPr>
          <w:rFonts w:ascii="Times New Roman" w:eastAsia="標楷體" w:hAnsi="Times New Roman" w:cs="Times New Roman" w:hint="eastAsia"/>
          <w:bCs/>
          <w:sz w:val="32"/>
          <w:szCs w:val="32"/>
        </w:rPr>
        <w:t>，並新增「法規詮釋與應用」、</w:t>
      </w:r>
      <w:r w:rsidR="00327B9C" w:rsidRPr="001B6CD9">
        <w:rPr>
          <w:rFonts w:ascii="Times New Roman" w:eastAsia="標楷體" w:hAnsi="Times New Roman" w:cs="Times New Roman" w:hint="eastAsia"/>
          <w:bCs/>
          <w:sz w:val="32"/>
          <w:szCs w:val="32"/>
        </w:rPr>
        <w:t>「執勤技巧與安全」、「執法倫理」、「談判技巧」及「衝突處理」等</w:t>
      </w:r>
      <w:r w:rsidR="00B03FA5" w:rsidRPr="001B6CD9">
        <w:rPr>
          <w:rFonts w:ascii="Times New Roman" w:eastAsia="標楷體" w:hAnsi="Times New Roman" w:cs="Times New Roman" w:hint="eastAsia"/>
          <w:bCs/>
          <w:sz w:val="32"/>
          <w:szCs w:val="32"/>
        </w:rPr>
        <w:t>職能項目</w:t>
      </w:r>
      <w:r w:rsidR="00327B9C" w:rsidRPr="001B6CD9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7F30CC" w:rsidRPr="006C1B26">
        <w:rPr>
          <w:rFonts w:ascii="Times New Roman" w:eastAsia="標楷體" w:hAnsi="Times New Roman" w:cs="Times New Roman" w:hint="eastAsia"/>
          <w:bCs/>
          <w:sz w:val="32"/>
          <w:szCs w:val="32"/>
        </w:rPr>
        <w:t>凸顯</w:t>
      </w:r>
      <w:r w:rsidR="007F30CC" w:rsidRPr="001B6CD9">
        <w:rPr>
          <w:rFonts w:ascii="Times New Roman" w:eastAsia="標楷體" w:hAnsi="Times New Roman" w:cs="Times New Roman" w:hint="eastAsia"/>
          <w:bCs/>
          <w:sz w:val="32"/>
          <w:szCs w:val="32"/>
        </w:rPr>
        <w:t>警</w:t>
      </w:r>
      <w:r w:rsidR="007F30CC">
        <w:rPr>
          <w:rFonts w:ascii="Times New Roman" w:eastAsia="標楷體" w:hAnsi="Times New Roman" w:cs="Times New Roman" w:hint="eastAsia"/>
          <w:bCs/>
          <w:sz w:val="32"/>
          <w:szCs w:val="32"/>
        </w:rPr>
        <w:t>察、</w:t>
      </w:r>
      <w:r w:rsidR="007F30CC" w:rsidRPr="001B6CD9">
        <w:rPr>
          <w:rFonts w:ascii="Times New Roman" w:eastAsia="標楷體" w:hAnsi="Times New Roman" w:cs="Times New Roman" w:hint="eastAsia"/>
          <w:bCs/>
          <w:sz w:val="32"/>
          <w:szCs w:val="32"/>
        </w:rPr>
        <w:t>消</w:t>
      </w:r>
      <w:r w:rsidR="007F30CC">
        <w:rPr>
          <w:rFonts w:ascii="Times New Roman" w:eastAsia="標楷體" w:hAnsi="Times New Roman" w:cs="Times New Roman" w:hint="eastAsia"/>
          <w:bCs/>
          <w:sz w:val="32"/>
          <w:szCs w:val="32"/>
        </w:rPr>
        <w:t>防及</w:t>
      </w:r>
      <w:r w:rsidR="007F30CC" w:rsidRPr="001B6CD9">
        <w:rPr>
          <w:rFonts w:ascii="Times New Roman" w:eastAsia="標楷體" w:hAnsi="Times New Roman" w:cs="Times New Roman" w:hint="eastAsia"/>
          <w:bCs/>
          <w:sz w:val="32"/>
          <w:szCs w:val="32"/>
        </w:rPr>
        <w:t>海巡人員</w:t>
      </w:r>
      <w:r w:rsidR="007F30CC" w:rsidRPr="006C1B26">
        <w:rPr>
          <w:rFonts w:ascii="Times New Roman" w:eastAsia="標楷體" w:hAnsi="Times New Roman" w:cs="Times New Roman" w:hint="eastAsia"/>
          <w:bCs/>
          <w:sz w:val="32"/>
          <w:szCs w:val="32"/>
        </w:rPr>
        <w:t>在執勤或在第一線執法時所需之能力</w:t>
      </w:r>
      <w:r w:rsidR="00D02F7D" w:rsidRPr="001B6CD9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415275D7" w14:textId="362921D1" w:rsidR="00DA0BF7" w:rsidRPr="00805980" w:rsidRDefault="003C51B3" w:rsidP="00252C72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B6CD9">
        <w:rPr>
          <w:rFonts w:ascii="Times New Roman" w:eastAsia="標楷體" w:hAnsi="Times New Roman" w:cs="Times New Roman" w:hint="eastAsia"/>
          <w:sz w:val="32"/>
          <w:szCs w:val="32"/>
        </w:rPr>
        <w:t>郝培芝進一步指出，</w:t>
      </w:r>
      <w:r w:rsidR="007A062F" w:rsidRPr="001B6CD9">
        <w:rPr>
          <w:rFonts w:ascii="Times New Roman" w:eastAsia="標楷體" w:hAnsi="Times New Roman" w:cs="Times New Roman" w:hint="eastAsia"/>
          <w:sz w:val="32"/>
          <w:szCs w:val="32"/>
        </w:rPr>
        <w:t>本次需求調查結果，獲致「危機處理」、「法規詮釋與應用」、「風險管理」、「衝突處理」及</w:t>
      </w:r>
      <w:r w:rsidR="007A062F" w:rsidRPr="00805980">
        <w:rPr>
          <w:rFonts w:ascii="Times New Roman" w:eastAsia="標楷體" w:hAnsi="Times New Roman" w:cs="Times New Roman" w:hint="eastAsia"/>
          <w:sz w:val="32"/>
          <w:szCs w:val="32"/>
        </w:rPr>
        <w:t>「問題覺察」等</w:t>
      </w:r>
      <w:r w:rsidR="007A062F" w:rsidRPr="00805980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7A062F" w:rsidRPr="00805980">
        <w:rPr>
          <w:rFonts w:ascii="Times New Roman" w:eastAsia="標楷體" w:hAnsi="Times New Roman" w:cs="Times New Roman" w:hint="eastAsia"/>
          <w:sz w:val="32"/>
          <w:szCs w:val="32"/>
        </w:rPr>
        <w:t>項訓練需求最高之核心職能項目，</w:t>
      </w:r>
      <w:r w:rsidRPr="00805980">
        <w:rPr>
          <w:rFonts w:ascii="Times New Roman" w:eastAsia="標楷體" w:hAnsi="Times New Roman" w:cs="Times New Roman" w:hint="eastAsia"/>
          <w:sz w:val="32"/>
          <w:szCs w:val="32"/>
        </w:rPr>
        <w:t>即</w:t>
      </w:r>
      <w:r w:rsidR="007A062F" w:rsidRPr="00805980">
        <w:rPr>
          <w:rFonts w:ascii="Times New Roman" w:eastAsia="標楷體" w:hAnsi="Times New Roman" w:cs="Times New Roman" w:hint="eastAsia"/>
          <w:sz w:val="32"/>
          <w:szCs w:val="32"/>
        </w:rPr>
        <w:t>受訓人員最需優先提升的職能。保訓會將運用上開調查結果，除加強「危機管理」職能層面相關課程內容外，將依警察、消防及海巡人員不同</w:t>
      </w:r>
      <w:r w:rsidRPr="00805980">
        <w:rPr>
          <w:rFonts w:ascii="Times New Roman" w:eastAsia="標楷體" w:hAnsi="Times New Roman" w:cs="Times New Roman" w:hint="eastAsia"/>
          <w:sz w:val="32"/>
          <w:szCs w:val="32"/>
        </w:rPr>
        <w:t>類別的</w:t>
      </w:r>
      <w:r w:rsidR="007A062F" w:rsidRPr="00805980">
        <w:rPr>
          <w:rFonts w:ascii="Times New Roman" w:eastAsia="標楷體" w:hAnsi="Times New Roman" w:cs="Times New Roman" w:hint="eastAsia"/>
          <w:sz w:val="32"/>
          <w:szCs w:val="32"/>
        </w:rPr>
        <w:t>訓練需求，</w:t>
      </w:r>
      <w:r w:rsidR="00327B9C" w:rsidRPr="00805980">
        <w:rPr>
          <w:rFonts w:ascii="Times New Roman" w:eastAsia="標楷體" w:hAnsi="Times New Roman" w:cs="Times New Roman" w:hint="eastAsia"/>
          <w:sz w:val="32"/>
          <w:szCs w:val="32"/>
        </w:rPr>
        <w:t>重視運用科技精準執法及大數據決策分析等能力</w:t>
      </w:r>
      <w:r w:rsidR="007A062F" w:rsidRPr="0080598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bookmarkStart w:id="1" w:name="_Hlk152604741"/>
      <w:r w:rsidR="007A062F" w:rsidRPr="00805980">
        <w:rPr>
          <w:rFonts w:ascii="Times New Roman" w:eastAsia="標楷體" w:hAnsi="Times New Roman" w:cs="Times New Roman" w:hint="eastAsia"/>
          <w:sz w:val="32"/>
          <w:szCs w:val="32"/>
        </w:rPr>
        <w:t>調整佐升正訓練課程</w:t>
      </w:r>
      <w:r w:rsidR="007A062F" w:rsidRPr="00805980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及教材等設計</w:t>
      </w:r>
      <w:bookmarkEnd w:id="1"/>
      <w:r w:rsidR="007A062F" w:rsidRPr="0080598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B2871" w:rsidRPr="00805980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0B2871" w:rsidRPr="00805980">
        <w:rPr>
          <w:rFonts w:ascii="Times New Roman" w:eastAsia="標楷體" w:hAnsi="Times New Roman" w:cs="Times New Roman" w:hint="eastAsia"/>
          <w:kern w:val="0"/>
          <w:sz w:val="32"/>
          <w:szCs w:val="32"/>
        </w:rPr>
        <w:t>打造具即時回應與數位科技能力之新時代警官</w:t>
      </w:r>
      <w:r w:rsidR="000D569E" w:rsidRPr="00805980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1FFD1B52" w14:textId="12263AF1" w:rsidR="00992BCD" w:rsidRDefault="007A062F" w:rsidP="00610330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05980">
        <w:rPr>
          <w:rFonts w:ascii="Times New Roman" w:eastAsia="標楷體" w:hAnsi="Times New Roman" w:cs="Times New Roman" w:hint="eastAsia"/>
          <w:sz w:val="32"/>
          <w:szCs w:val="32"/>
        </w:rPr>
        <w:t>考試院黃榮村</w:t>
      </w:r>
      <w:r w:rsidR="00610330" w:rsidRPr="00805980">
        <w:rPr>
          <w:rFonts w:ascii="Times New Roman" w:eastAsia="標楷體" w:hAnsi="Times New Roman" w:cs="Times New Roman" w:hint="eastAsia"/>
          <w:sz w:val="32"/>
          <w:szCs w:val="32"/>
        </w:rPr>
        <w:t>院長</w:t>
      </w:r>
      <w:r w:rsidRPr="00805980">
        <w:rPr>
          <w:rFonts w:ascii="Times New Roman" w:eastAsia="標楷體" w:hAnsi="Times New Roman" w:cs="Times New Roman" w:hint="eastAsia"/>
          <w:sz w:val="32"/>
          <w:szCs w:val="32"/>
        </w:rPr>
        <w:t>及與會考試委員，</w:t>
      </w:r>
      <w:r w:rsidR="00610330" w:rsidRPr="00805980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Pr="00805980">
        <w:rPr>
          <w:rFonts w:ascii="Times New Roman" w:eastAsia="標楷體" w:hAnsi="Times New Roman" w:cs="Times New Roman" w:hint="eastAsia"/>
          <w:sz w:val="32"/>
          <w:szCs w:val="32"/>
        </w:rPr>
        <w:t>會中</w:t>
      </w:r>
      <w:r w:rsidR="00610330" w:rsidRPr="00805980">
        <w:rPr>
          <w:rFonts w:ascii="Times New Roman" w:eastAsia="標楷體" w:hAnsi="Times New Roman" w:cs="Times New Roman" w:hint="eastAsia"/>
          <w:sz w:val="32"/>
          <w:szCs w:val="32"/>
        </w:rPr>
        <w:t>均肯定保訓會研究與分析之成果。黃榮村院長</w:t>
      </w:r>
      <w:r w:rsidRPr="00805980">
        <w:rPr>
          <w:rFonts w:ascii="Times New Roman" w:eastAsia="標楷體" w:hAnsi="Times New Roman" w:cs="Times New Roman" w:hint="eastAsia"/>
          <w:sz w:val="32"/>
          <w:szCs w:val="32"/>
        </w:rPr>
        <w:t>表示</w:t>
      </w:r>
      <w:r w:rsidR="00C4012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45EDD">
        <w:rPr>
          <w:rFonts w:ascii="Times New Roman" w:eastAsia="標楷體" w:hAnsi="Times New Roman" w:cs="Times New Roman" w:hint="eastAsia"/>
          <w:sz w:val="32"/>
          <w:szCs w:val="32"/>
        </w:rPr>
        <w:t>佐升正訓練應增加警察人員實務案例研討，以增進培訓成效</w:t>
      </w:r>
      <w:r w:rsidR="004818E5">
        <w:rPr>
          <w:rFonts w:ascii="Times New Roman" w:eastAsia="標楷體" w:hAnsi="Times New Roman" w:cs="Times New Roman" w:hint="eastAsia"/>
          <w:sz w:val="32"/>
          <w:szCs w:val="32"/>
        </w:rPr>
        <w:t>，並</w:t>
      </w:r>
      <w:r w:rsidRPr="007A062F">
        <w:rPr>
          <w:rFonts w:ascii="Times New Roman" w:eastAsia="標楷體" w:hAnsi="Times New Roman" w:cs="Times New Roman" w:hint="eastAsia"/>
          <w:sz w:val="32"/>
          <w:szCs w:val="32"/>
        </w:rPr>
        <w:t>期許保訓會</w:t>
      </w:r>
      <w:r w:rsidR="00C4012B">
        <w:rPr>
          <w:rFonts w:ascii="Times New Roman" w:eastAsia="標楷體" w:hAnsi="Times New Roman" w:cs="Times New Roman" w:hint="eastAsia"/>
          <w:sz w:val="32"/>
          <w:szCs w:val="32"/>
        </w:rPr>
        <w:t>適時</w:t>
      </w:r>
      <w:r w:rsidR="00610330">
        <w:rPr>
          <w:rFonts w:ascii="Times New Roman" w:eastAsia="標楷體" w:hAnsi="Times New Roman" w:cs="Times New Roman" w:hint="eastAsia"/>
          <w:sz w:val="32"/>
          <w:szCs w:val="32"/>
        </w:rPr>
        <w:t>配合國家政策發展</w:t>
      </w:r>
      <w:r w:rsidR="00C4012B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7C4DBF">
        <w:rPr>
          <w:rFonts w:ascii="Times New Roman" w:eastAsia="標楷體" w:hAnsi="Times New Roman" w:cs="Times New Roman" w:hint="eastAsia"/>
          <w:sz w:val="32"/>
          <w:szCs w:val="32"/>
        </w:rPr>
        <w:t>渠等</w:t>
      </w:r>
      <w:r w:rsidRPr="007A062F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610330">
        <w:rPr>
          <w:rFonts w:ascii="Times New Roman" w:eastAsia="標楷體" w:hAnsi="Times New Roman" w:cs="Times New Roman" w:hint="eastAsia"/>
          <w:sz w:val="32"/>
          <w:szCs w:val="32"/>
        </w:rPr>
        <w:t>目標職務</w:t>
      </w:r>
      <w:r w:rsidRPr="007A062F">
        <w:rPr>
          <w:rFonts w:ascii="Times New Roman" w:eastAsia="標楷體" w:hAnsi="Times New Roman" w:cs="Times New Roman" w:hint="eastAsia"/>
          <w:sz w:val="32"/>
          <w:szCs w:val="32"/>
        </w:rPr>
        <w:t>需求，規劃具前瞻</w:t>
      </w:r>
      <w:r w:rsidR="00C4012B">
        <w:rPr>
          <w:rFonts w:ascii="Times New Roman" w:eastAsia="標楷體" w:hAnsi="Times New Roman" w:cs="Times New Roman" w:hint="eastAsia"/>
          <w:sz w:val="32"/>
          <w:szCs w:val="32"/>
        </w:rPr>
        <w:t>且符合時代趨勢</w:t>
      </w:r>
      <w:r w:rsidRPr="007A062F">
        <w:rPr>
          <w:rFonts w:ascii="Times New Roman" w:eastAsia="標楷體" w:hAnsi="Times New Roman" w:cs="Times New Roman" w:hint="eastAsia"/>
          <w:sz w:val="32"/>
          <w:szCs w:val="32"/>
        </w:rPr>
        <w:t>的訓練內涵，</w:t>
      </w:r>
      <w:r w:rsidR="00C4012B">
        <w:rPr>
          <w:rFonts w:ascii="Times New Roman" w:eastAsia="標楷體" w:hAnsi="Times New Roman" w:cs="Times New Roman" w:hint="eastAsia"/>
          <w:sz w:val="32"/>
          <w:szCs w:val="32"/>
        </w:rPr>
        <w:t>強化警察人員之人力資源發展</w:t>
      </w:r>
      <w:r w:rsidR="00992BCD" w:rsidRPr="00C51686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36E19DCF" w14:textId="086FE4E5" w:rsidR="00F34371" w:rsidRDefault="00F34371" w:rsidP="00992BCD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3B622431" w14:textId="31934950" w:rsidR="00F34371" w:rsidRDefault="00F34371" w:rsidP="00992BCD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51686">
        <w:rPr>
          <w:rFonts w:ascii="Times New Roman" w:eastAsia="標楷體" w:hAnsi="Times New Roman" w:cs="Times New Roman"/>
          <w:noProof/>
          <w:color w:val="000000"/>
          <w:sz w:val="32"/>
          <w:szCs w:val="27"/>
        </w:rPr>
        <w:drawing>
          <wp:anchor distT="0" distB="0" distL="114300" distR="114300" simplePos="0" relativeHeight="251663360" behindDoc="1" locked="0" layoutInCell="1" allowOverlap="1" wp14:anchorId="2F8F6C09" wp14:editId="3455DD06">
            <wp:simplePos x="0" y="0"/>
            <wp:positionH relativeFrom="margin">
              <wp:posOffset>1028700</wp:posOffset>
            </wp:positionH>
            <wp:positionV relativeFrom="paragraph">
              <wp:posOffset>339090</wp:posOffset>
            </wp:positionV>
            <wp:extent cx="3959860" cy="2647315"/>
            <wp:effectExtent l="0" t="0" r="2540" b="63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70598" w14:textId="1DB43F8E" w:rsidR="00F34371" w:rsidRDefault="00F34371" w:rsidP="00992BCD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DF9A379" w14:textId="2835BB22" w:rsidR="00F34371" w:rsidRDefault="00F34371" w:rsidP="00992BCD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7F2C6EA0" w14:textId="30DB9BBE" w:rsidR="00F34371" w:rsidRDefault="00F34371" w:rsidP="00992BCD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2F4F0628" w14:textId="05AC0B65" w:rsidR="00F34371" w:rsidRDefault="00F34371" w:rsidP="00992BCD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343DD385" w14:textId="0D75A91F" w:rsidR="00F34371" w:rsidRDefault="00F34371" w:rsidP="00992BCD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68C9910A" w14:textId="4ED5A74D" w:rsidR="00F34371" w:rsidRDefault="00F34371" w:rsidP="00992BCD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389621DF" w14:textId="37512674" w:rsidR="00F34371" w:rsidRDefault="00F34371" w:rsidP="00194ADD">
      <w:pPr>
        <w:spacing w:beforeLines="50" w:before="180" w:line="440" w:lineRule="exact"/>
        <w:ind w:left="1133" w:hangingChars="354" w:hanging="1133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  <w:r w:rsidRPr="00C51686">
        <w:rPr>
          <w:rFonts w:ascii="Times New Roman" w:eastAsia="標楷體" w:hAnsi="Times New Roman" w:cs="Times New Roman"/>
          <w:color w:val="000000"/>
          <w:sz w:val="32"/>
          <w:szCs w:val="27"/>
        </w:rPr>
        <w:t>圖片</w:t>
      </w:r>
      <w:r w:rsidR="00610330">
        <w:rPr>
          <w:rFonts w:ascii="Times New Roman" w:eastAsia="標楷體" w:hAnsi="Times New Roman" w:cs="Times New Roman" w:hint="eastAsia"/>
          <w:color w:val="000000"/>
          <w:sz w:val="32"/>
          <w:szCs w:val="27"/>
        </w:rPr>
        <w:t>1</w:t>
      </w:r>
      <w:r w:rsidRPr="00C51686">
        <w:rPr>
          <w:rFonts w:ascii="Times New Roman" w:eastAsia="標楷體" w:hAnsi="Times New Roman" w:cs="Times New Roman"/>
          <w:color w:val="000000"/>
          <w:sz w:val="32"/>
          <w:szCs w:val="27"/>
        </w:rPr>
        <w:t>：郝培芝主任委員指出，</w:t>
      </w:r>
      <w:r w:rsidR="00610330">
        <w:rPr>
          <w:rFonts w:ascii="Times New Roman" w:eastAsia="標楷體" w:hAnsi="Times New Roman" w:cs="Times New Roman" w:hint="eastAsia"/>
          <w:color w:val="000000"/>
          <w:sz w:val="32"/>
          <w:szCs w:val="27"/>
        </w:rPr>
        <w:t>運用佐升正訓練需求調查結果</w:t>
      </w:r>
      <w:r w:rsidR="00610330" w:rsidRPr="00610330">
        <w:rPr>
          <w:rFonts w:ascii="Times New Roman" w:eastAsia="標楷體" w:hAnsi="Times New Roman" w:cs="Times New Roman" w:hint="eastAsia"/>
          <w:color w:val="000000"/>
          <w:sz w:val="32"/>
          <w:szCs w:val="27"/>
        </w:rPr>
        <w:t>，</w:t>
      </w:r>
      <w:r w:rsidR="00CE1D6D" w:rsidRPr="00CE1D6D">
        <w:rPr>
          <w:rFonts w:ascii="Times New Roman" w:eastAsia="標楷體" w:hAnsi="Times New Roman" w:cs="Times New Roman" w:hint="eastAsia"/>
          <w:color w:val="000000"/>
          <w:sz w:val="32"/>
          <w:szCs w:val="27"/>
        </w:rPr>
        <w:t>翻新佐升正訓練核心職能</w:t>
      </w:r>
      <w:r w:rsidR="00CE1D6D">
        <w:rPr>
          <w:rFonts w:ascii="Times New Roman" w:eastAsia="標楷體" w:hAnsi="Times New Roman" w:cs="Times New Roman" w:hint="eastAsia"/>
          <w:color w:val="000000"/>
          <w:sz w:val="32"/>
          <w:szCs w:val="27"/>
        </w:rPr>
        <w:t>，</w:t>
      </w:r>
      <w:r w:rsidR="00CE1D6D" w:rsidRPr="00CE1D6D">
        <w:rPr>
          <w:rFonts w:ascii="Times New Roman" w:eastAsia="標楷體" w:hAnsi="Times New Roman" w:cs="Times New Roman" w:hint="eastAsia"/>
          <w:color w:val="000000"/>
          <w:sz w:val="32"/>
          <w:szCs w:val="27"/>
        </w:rPr>
        <w:t>培訓新時代警官</w:t>
      </w:r>
      <w:r w:rsidRPr="00C51686">
        <w:rPr>
          <w:rFonts w:ascii="Times New Roman" w:eastAsia="標楷體" w:hAnsi="Times New Roman" w:cs="Times New Roman"/>
          <w:color w:val="000000"/>
          <w:sz w:val="32"/>
          <w:szCs w:val="27"/>
        </w:rPr>
        <w:t>。</w:t>
      </w:r>
    </w:p>
    <w:p w14:paraId="51C330F7" w14:textId="6E984FEE" w:rsidR="00545710" w:rsidRDefault="00545710" w:rsidP="00194ADD">
      <w:pPr>
        <w:spacing w:beforeLines="50" w:before="180" w:line="440" w:lineRule="exact"/>
        <w:ind w:left="1133" w:hangingChars="354" w:hanging="1133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</w:p>
    <w:p w14:paraId="643F5A4A" w14:textId="6D77BA66" w:rsidR="005660F3" w:rsidRDefault="005660F3" w:rsidP="00194ADD">
      <w:pPr>
        <w:spacing w:beforeLines="50" w:before="180" w:line="440" w:lineRule="exact"/>
        <w:ind w:left="1133" w:hangingChars="354" w:hanging="1133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</w:p>
    <w:p w14:paraId="2536BC04" w14:textId="3FD79ABA" w:rsidR="005660F3" w:rsidRDefault="005660F3" w:rsidP="00194ADD">
      <w:pPr>
        <w:spacing w:beforeLines="50" w:before="180" w:line="440" w:lineRule="exact"/>
        <w:ind w:left="1133" w:hangingChars="354" w:hanging="1133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</w:p>
    <w:p w14:paraId="4D57B107" w14:textId="382F431E" w:rsidR="005660F3" w:rsidRDefault="005660F3" w:rsidP="00194ADD">
      <w:pPr>
        <w:spacing w:beforeLines="50" w:before="180" w:line="440" w:lineRule="exact"/>
        <w:ind w:left="1133" w:hangingChars="354" w:hanging="1133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</w:p>
    <w:p w14:paraId="04283729" w14:textId="01030A88" w:rsidR="00C15AB7" w:rsidRDefault="001031B3" w:rsidP="00FE3C4E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color w:val="000000"/>
          <w:sz w:val="32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FC0B2E6" wp14:editId="45A03F63">
            <wp:simplePos x="0" y="0"/>
            <wp:positionH relativeFrom="column">
              <wp:posOffset>635</wp:posOffset>
            </wp:positionH>
            <wp:positionV relativeFrom="paragraph">
              <wp:posOffset>267335</wp:posOffset>
            </wp:positionV>
            <wp:extent cx="5904230" cy="3514090"/>
            <wp:effectExtent l="0" t="0" r="1270" b="0"/>
            <wp:wrapTight wrapText="bothSides">
              <wp:wrapPolygon edited="0">
                <wp:start x="21600" y="21600"/>
                <wp:lineTo x="21600" y="172"/>
                <wp:lineTo x="65" y="172"/>
                <wp:lineTo x="65" y="21600"/>
                <wp:lineTo x="21600" y="2160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48"/>
                    <a:stretch/>
                  </pic:blipFill>
                  <pic:spPr bwMode="auto">
                    <a:xfrm rot="10800000">
                      <a:off x="0" y="0"/>
                      <a:ext cx="590423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5710">
        <w:rPr>
          <w:rFonts w:ascii="Times New Roman" w:eastAsia="標楷體" w:hAnsi="Times New Roman" w:cs="Times New Roman" w:hint="eastAsia"/>
          <w:color w:val="000000"/>
          <w:sz w:val="32"/>
          <w:szCs w:val="27"/>
        </w:rPr>
        <w:t>圖片</w:t>
      </w:r>
      <w:r w:rsidR="00545710">
        <w:rPr>
          <w:rFonts w:ascii="Times New Roman" w:eastAsia="標楷體" w:hAnsi="Times New Roman" w:cs="Times New Roman" w:hint="eastAsia"/>
          <w:color w:val="000000"/>
          <w:sz w:val="32"/>
          <w:szCs w:val="27"/>
        </w:rPr>
        <w:t>2</w:t>
      </w:r>
      <w:r w:rsidR="00545710" w:rsidRPr="00C51686">
        <w:rPr>
          <w:rFonts w:ascii="Times New Roman" w:eastAsia="標楷體" w:hAnsi="Times New Roman" w:cs="Times New Roman"/>
          <w:color w:val="000000"/>
          <w:sz w:val="32"/>
          <w:szCs w:val="27"/>
        </w:rPr>
        <w:t>：</w:t>
      </w:r>
      <w:r w:rsidR="00545710">
        <w:rPr>
          <w:rFonts w:ascii="Times New Roman" w:eastAsia="標楷體" w:hAnsi="Times New Roman" w:cs="Times New Roman" w:hint="eastAsia"/>
          <w:color w:val="000000"/>
          <w:sz w:val="32"/>
          <w:szCs w:val="27"/>
        </w:rPr>
        <w:t>佐升正訓練</w:t>
      </w:r>
      <w:r w:rsidR="00CE1D6D">
        <w:rPr>
          <w:rFonts w:ascii="Times New Roman" w:eastAsia="標楷體" w:hAnsi="Times New Roman" w:cs="Times New Roman" w:hint="eastAsia"/>
          <w:color w:val="000000"/>
          <w:sz w:val="32"/>
          <w:szCs w:val="27"/>
        </w:rPr>
        <w:t>專題研討</w:t>
      </w:r>
      <w:r w:rsidR="006D20A8">
        <w:rPr>
          <w:rFonts w:ascii="Times New Roman" w:eastAsia="標楷體" w:hAnsi="Times New Roman" w:cs="Times New Roman" w:hint="eastAsia"/>
          <w:color w:val="000000"/>
          <w:sz w:val="32"/>
          <w:szCs w:val="27"/>
        </w:rPr>
        <w:t>小組報告</w:t>
      </w:r>
      <w:r w:rsidR="00CE1D6D">
        <w:rPr>
          <w:rFonts w:ascii="Times New Roman" w:eastAsia="標楷體" w:hAnsi="Times New Roman" w:cs="Times New Roman" w:hint="eastAsia"/>
          <w:color w:val="000000"/>
          <w:sz w:val="32"/>
          <w:szCs w:val="27"/>
        </w:rPr>
        <w:t>情形</w:t>
      </w:r>
    </w:p>
    <w:p w14:paraId="036C7978" w14:textId="2C1657C8" w:rsidR="00FE3C4E" w:rsidRPr="00FE3C4E" w:rsidRDefault="00FE3C4E" w:rsidP="00FE3C4E">
      <w:pPr>
        <w:spacing w:beforeLines="50" w:before="180" w:line="44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FE3C4E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照片</w:t>
      </w:r>
      <w:r w:rsidRPr="00FE3C4E">
        <w:rPr>
          <w:rFonts w:ascii="標楷體" w:eastAsia="標楷體" w:hAnsi="標楷體" w:cs="Times New Roman" w:hint="eastAsia"/>
          <w:sz w:val="28"/>
          <w:szCs w:val="28"/>
        </w:rPr>
        <w:t>由</w:t>
      </w:r>
      <w:r w:rsidR="006D20A8">
        <w:rPr>
          <w:rFonts w:ascii="標楷體" w:eastAsia="標楷體" w:hAnsi="標楷體" w:cs="Times New Roman" w:hint="eastAsia"/>
          <w:sz w:val="28"/>
          <w:szCs w:val="28"/>
        </w:rPr>
        <w:t>海洋委員會海巡署</w:t>
      </w:r>
      <w:r w:rsidRPr="00FE3C4E">
        <w:rPr>
          <w:rFonts w:ascii="標楷體" w:eastAsia="標楷體" w:hAnsi="標楷體" w:cs="Times New Roman" w:hint="eastAsia"/>
          <w:sz w:val="28"/>
          <w:szCs w:val="28"/>
        </w:rPr>
        <w:t>提供）</w:t>
      </w:r>
    </w:p>
    <w:sectPr w:rsidR="00FE3C4E" w:rsidRPr="00FE3C4E" w:rsidSect="001A3B48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7BBB" w14:textId="77777777" w:rsidR="00D97D3E" w:rsidRDefault="00D97D3E" w:rsidP="006C7892">
      <w:r>
        <w:separator/>
      </w:r>
    </w:p>
  </w:endnote>
  <w:endnote w:type="continuationSeparator" w:id="0">
    <w:p w14:paraId="41F8D232" w14:textId="77777777" w:rsidR="00D97D3E" w:rsidRDefault="00D97D3E" w:rsidP="006C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B69F" w14:textId="77777777" w:rsidR="00D97D3E" w:rsidRDefault="00D97D3E" w:rsidP="006C7892">
      <w:r>
        <w:separator/>
      </w:r>
    </w:p>
  </w:footnote>
  <w:footnote w:type="continuationSeparator" w:id="0">
    <w:p w14:paraId="336DFC8F" w14:textId="77777777" w:rsidR="00D97D3E" w:rsidRDefault="00D97D3E" w:rsidP="006C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2"/>
    <w:rsid w:val="00004A40"/>
    <w:rsid w:val="00012414"/>
    <w:rsid w:val="00056C49"/>
    <w:rsid w:val="00072E82"/>
    <w:rsid w:val="00073B11"/>
    <w:rsid w:val="00073C9D"/>
    <w:rsid w:val="000757C9"/>
    <w:rsid w:val="00080640"/>
    <w:rsid w:val="00094544"/>
    <w:rsid w:val="00096295"/>
    <w:rsid w:val="000B2871"/>
    <w:rsid w:val="000D569E"/>
    <w:rsid w:val="000D6AE4"/>
    <w:rsid w:val="000E51E2"/>
    <w:rsid w:val="001031B3"/>
    <w:rsid w:val="00116351"/>
    <w:rsid w:val="0012647B"/>
    <w:rsid w:val="001377E7"/>
    <w:rsid w:val="0015405B"/>
    <w:rsid w:val="001560E3"/>
    <w:rsid w:val="00183716"/>
    <w:rsid w:val="00185266"/>
    <w:rsid w:val="00194ADD"/>
    <w:rsid w:val="001965E2"/>
    <w:rsid w:val="001A3B48"/>
    <w:rsid w:val="001B6CD9"/>
    <w:rsid w:val="001C0819"/>
    <w:rsid w:val="001D0871"/>
    <w:rsid w:val="001E4CD8"/>
    <w:rsid w:val="0020233A"/>
    <w:rsid w:val="00227268"/>
    <w:rsid w:val="0024284E"/>
    <w:rsid w:val="00252C72"/>
    <w:rsid w:val="0026627C"/>
    <w:rsid w:val="00282A10"/>
    <w:rsid w:val="002F71A4"/>
    <w:rsid w:val="003206C0"/>
    <w:rsid w:val="00327B9C"/>
    <w:rsid w:val="00347B76"/>
    <w:rsid w:val="003C51B3"/>
    <w:rsid w:val="003E56CD"/>
    <w:rsid w:val="003E74E1"/>
    <w:rsid w:val="003F7689"/>
    <w:rsid w:val="00434882"/>
    <w:rsid w:val="00444F03"/>
    <w:rsid w:val="004818E5"/>
    <w:rsid w:val="005250F2"/>
    <w:rsid w:val="00542117"/>
    <w:rsid w:val="00545710"/>
    <w:rsid w:val="005660F3"/>
    <w:rsid w:val="005A2438"/>
    <w:rsid w:val="005B3331"/>
    <w:rsid w:val="005C2166"/>
    <w:rsid w:val="005D32F2"/>
    <w:rsid w:val="00606ECC"/>
    <w:rsid w:val="00610330"/>
    <w:rsid w:val="006142C7"/>
    <w:rsid w:val="0062310A"/>
    <w:rsid w:val="00633668"/>
    <w:rsid w:val="00634772"/>
    <w:rsid w:val="00644B7B"/>
    <w:rsid w:val="00653AC0"/>
    <w:rsid w:val="00657D45"/>
    <w:rsid w:val="006B44DE"/>
    <w:rsid w:val="006C7892"/>
    <w:rsid w:val="006D20A8"/>
    <w:rsid w:val="006D77CD"/>
    <w:rsid w:val="00706CDA"/>
    <w:rsid w:val="00712BBC"/>
    <w:rsid w:val="00734074"/>
    <w:rsid w:val="00745EDD"/>
    <w:rsid w:val="007A062F"/>
    <w:rsid w:val="007C252E"/>
    <w:rsid w:val="007C4DBF"/>
    <w:rsid w:val="007F0856"/>
    <w:rsid w:val="007F30CC"/>
    <w:rsid w:val="00805980"/>
    <w:rsid w:val="0081150D"/>
    <w:rsid w:val="00825535"/>
    <w:rsid w:val="008A30B4"/>
    <w:rsid w:val="008A3B93"/>
    <w:rsid w:val="008B6944"/>
    <w:rsid w:val="008F7B5B"/>
    <w:rsid w:val="008F7ED1"/>
    <w:rsid w:val="0093094E"/>
    <w:rsid w:val="00933237"/>
    <w:rsid w:val="00951593"/>
    <w:rsid w:val="00960E56"/>
    <w:rsid w:val="00981549"/>
    <w:rsid w:val="00992BCD"/>
    <w:rsid w:val="009A1051"/>
    <w:rsid w:val="009C11C5"/>
    <w:rsid w:val="009C3F40"/>
    <w:rsid w:val="009C48E0"/>
    <w:rsid w:val="009C4BC6"/>
    <w:rsid w:val="009E28C7"/>
    <w:rsid w:val="009E372F"/>
    <w:rsid w:val="009E522B"/>
    <w:rsid w:val="00A0159B"/>
    <w:rsid w:val="00A137AF"/>
    <w:rsid w:val="00A16F4C"/>
    <w:rsid w:val="00A807BF"/>
    <w:rsid w:val="00A97AA0"/>
    <w:rsid w:val="00AB7D97"/>
    <w:rsid w:val="00AC7F1F"/>
    <w:rsid w:val="00B03FA5"/>
    <w:rsid w:val="00B0501E"/>
    <w:rsid w:val="00B3671A"/>
    <w:rsid w:val="00BF03AD"/>
    <w:rsid w:val="00BF61E3"/>
    <w:rsid w:val="00BF7B8A"/>
    <w:rsid w:val="00C15AB7"/>
    <w:rsid w:val="00C4012B"/>
    <w:rsid w:val="00C424A8"/>
    <w:rsid w:val="00C43EC8"/>
    <w:rsid w:val="00C507E2"/>
    <w:rsid w:val="00C51686"/>
    <w:rsid w:val="00C67244"/>
    <w:rsid w:val="00C73C1A"/>
    <w:rsid w:val="00CA339F"/>
    <w:rsid w:val="00CB0107"/>
    <w:rsid w:val="00CB38BF"/>
    <w:rsid w:val="00CE1D6D"/>
    <w:rsid w:val="00D02F7D"/>
    <w:rsid w:val="00D13CD2"/>
    <w:rsid w:val="00D14C61"/>
    <w:rsid w:val="00D14D21"/>
    <w:rsid w:val="00D2494C"/>
    <w:rsid w:val="00D32DF7"/>
    <w:rsid w:val="00D420EE"/>
    <w:rsid w:val="00D46F27"/>
    <w:rsid w:val="00D8236E"/>
    <w:rsid w:val="00D97D3E"/>
    <w:rsid w:val="00DA0BF7"/>
    <w:rsid w:val="00E17CD5"/>
    <w:rsid w:val="00E812F5"/>
    <w:rsid w:val="00EA5615"/>
    <w:rsid w:val="00EE17CC"/>
    <w:rsid w:val="00EF4B1D"/>
    <w:rsid w:val="00F0683B"/>
    <w:rsid w:val="00F34371"/>
    <w:rsid w:val="00F832BD"/>
    <w:rsid w:val="00F91327"/>
    <w:rsid w:val="00F92086"/>
    <w:rsid w:val="00FB784E"/>
    <w:rsid w:val="00FE3C4E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FC7E4E2"/>
  <w15:chartTrackingRefBased/>
  <w15:docId w15:val="{D326032A-DD93-4876-A8D6-E8568AF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5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5E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8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8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3B48-FBC0-43D0-903F-2D6BF631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郭玲慈</dc:creator>
  <cp:keywords/>
  <dc:description/>
  <cp:lastModifiedBy>劉卉婷</cp:lastModifiedBy>
  <cp:revision>9</cp:revision>
  <cp:lastPrinted>2024-01-04T03:45:00Z</cp:lastPrinted>
  <dcterms:created xsi:type="dcterms:W3CDTF">2024-01-04T02:58:00Z</dcterms:created>
  <dcterms:modified xsi:type="dcterms:W3CDTF">2024-01-04T03:47:00Z</dcterms:modified>
</cp:coreProperties>
</file>