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041"/>
        <w:gridCol w:w="1560"/>
        <w:gridCol w:w="1842"/>
      </w:tblGrid>
      <w:tr w:rsidR="00FC05BD" w:rsidRPr="00FC05BD" w:rsidTr="004B10EC">
        <w:trPr>
          <w:trHeight w:hRule="exact" w:val="1134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</w:tcBorders>
            <w:vAlign w:val="center"/>
          </w:tcPr>
          <w:p w:rsidR="00D20268" w:rsidRPr="00FC05BD" w:rsidRDefault="00EE08C2" w:rsidP="00106C82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-674370</wp:posOffset>
                      </wp:positionV>
                      <wp:extent cx="1391920" cy="431800"/>
                      <wp:effectExtent l="635" t="1905" r="0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FC05BD" w:rsidRDefault="00270BC2" w:rsidP="0036364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C05BD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363641"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E45499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0.8pt;margin-top:-53.1pt;width:109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" stroked="f">
                      <v:textbox>
                        <w:txbxContent>
                          <w:p w:rsidR="00363641" w:rsidRPr="00FC05BD" w:rsidRDefault="00270BC2" w:rsidP="0036364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363641"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E45499"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CF1845" w:rsidRPr="00660AEE"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  <w:t>2</w:t>
            </w:r>
            <w:r w:rsidR="00106C82" w:rsidRPr="00660AE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3</w:t>
            </w:r>
            <w:r w:rsidR="00B84674" w:rsidRPr="00660AE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660AE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7F258C" w:rsidRPr="00660AE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4B10EC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443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361543" w:rsidRPr="00FC05BD" w:rsidTr="004B10EC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361543" w:rsidRPr="00FC05BD" w:rsidRDefault="00361543" w:rsidP="003615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61543" w:rsidRPr="00FC05BD" w:rsidRDefault="00361543" w:rsidP="003615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443" w:type="dxa"/>
            <w:gridSpan w:val="3"/>
            <w:vAlign w:val="center"/>
          </w:tcPr>
          <w:p w:rsidR="00361543" w:rsidRPr="00361543" w:rsidRDefault="00361543" w:rsidP="0036154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61543">
              <w:rPr>
                <w:rFonts w:ascii="標楷體" w:eastAsia="標楷體" w:hAnsi="標楷體" w:hint="eastAsia"/>
                <w:sz w:val="28"/>
                <w:szCs w:val="28"/>
              </w:rPr>
              <w:t>年 月 日至 年 月 日 止</w:t>
            </w:r>
            <w:r w:rsidRPr="003615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</w:t>
            </w:r>
            <w:r w:rsidRPr="0036154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615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</w:p>
        </w:tc>
      </w:tr>
      <w:tr w:rsidR="00361543" w:rsidRPr="00FC05BD" w:rsidTr="004B10EC">
        <w:trPr>
          <w:trHeight w:hRule="exact" w:val="1572"/>
          <w:jc w:val="center"/>
        </w:trPr>
        <w:tc>
          <w:tcPr>
            <w:tcW w:w="928" w:type="dxa"/>
            <w:vAlign w:val="center"/>
          </w:tcPr>
          <w:p w:rsidR="00361543" w:rsidRPr="00FC05BD" w:rsidRDefault="00361543" w:rsidP="0036154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840" w:type="dxa"/>
            <w:gridSpan w:val="7"/>
            <w:vAlign w:val="center"/>
          </w:tcPr>
          <w:p w:rsidR="00361543" w:rsidRPr="00FC05BD" w:rsidRDefault="00361543" w:rsidP="00361543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1543" w:rsidRPr="004821B9" w:rsidTr="004B10EC">
        <w:trPr>
          <w:jc w:val="center"/>
        </w:trPr>
        <w:tc>
          <w:tcPr>
            <w:tcW w:w="3964" w:type="dxa"/>
            <w:gridSpan w:val="3"/>
            <w:vAlign w:val="center"/>
          </w:tcPr>
          <w:p w:rsidR="00361543" w:rsidRPr="00660AEE" w:rsidRDefault="00361543" w:rsidP="0036154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361543" w:rsidRPr="00660AEE" w:rsidRDefault="00361543" w:rsidP="0036154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1701" w:type="dxa"/>
            <w:gridSpan w:val="2"/>
            <w:vAlign w:val="center"/>
          </w:tcPr>
          <w:p w:rsidR="00361543" w:rsidRPr="00660AEE" w:rsidRDefault="00361543" w:rsidP="0036154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1560" w:type="dxa"/>
            <w:vAlign w:val="center"/>
          </w:tcPr>
          <w:p w:rsidR="00361543" w:rsidRPr="00660AEE" w:rsidRDefault="00361543" w:rsidP="0036154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1543">
              <w:rPr>
                <w:rFonts w:ascii="標楷體" w:eastAsia="標楷體" w:hAnsi="標楷體" w:hint="eastAsia"/>
                <w:b/>
                <w:sz w:val="28"/>
                <w:szCs w:val="28"/>
              </w:rPr>
              <w:t>所評分數占30%</w:t>
            </w:r>
          </w:p>
        </w:tc>
        <w:tc>
          <w:tcPr>
            <w:tcW w:w="1842" w:type="dxa"/>
            <w:vAlign w:val="center"/>
          </w:tcPr>
          <w:p w:rsidR="00361543" w:rsidRPr="00660AEE" w:rsidRDefault="00361543" w:rsidP="0036154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</w:rPr>
              <w:t>兼任導師</w:t>
            </w:r>
          </w:p>
          <w:p w:rsidR="00361543" w:rsidRPr="00660AEE" w:rsidRDefault="00361543" w:rsidP="00361543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36154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361543" w:rsidRPr="00660AEE" w:rsidRDefault="00361543" w:rsidP="0036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AEE">
              <w:rPr>
                <w:rFonts w:ascii="標楷體" w:eastAsia="標楷體" w:hAnsi="標楷體"/>
                <w:sz w:val="28"/>
                <w:szCs w:val="28"/>
              </w:rPr>
              <w:t>50%</w:t>
            </w:r>
          </w:p>
        </w:tc>
        <w:tc>
          <w:tcPr>
            <w:tcW w:w="3036" w:type="dxa"/>
            <w:gridSpan w:val="2"/>
            <w:vAlign w:val="center"/>
          </w:tcPr>
          <w:p w:rsidR="00361543" w:rsidRPr="00660AEE" w:rsidRDefault="00361543" w:rsidP="0036154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</w:t>
            </w:r>
            <w:r w:rsidRPr="00660AEE">
              <w:rPr>
                <w:rFonts w:ascii="標楷體" w:eastAsia="標楷體" w:hAnsi="標楷體"/>
                <w:b/>
                <w:szCs w:val="28"/>
              </w:rPr>
              <w:t>(含</w:t>
            </w:r>
            <w:r w:rsidRPr="00660AEE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學員週報、機關參訪學習等其他事務學習</w:t>
            </w:r>
            <w:r w:rsidRPr="00660AEE">
              <w:rPr>
                <w:rFonts w:ascii="標楷體" w:eastAsia="標楷體" w:hAnsi="標楷體"/>
                <w:b/>
                <w:szCs w:val="28"/>
              </w:rPr>
              <w:t>)</w:t>
            </w:r>
          </w:p>
        </w:tc>
        <w:tc>
          <w:tcPr>
            <w:tcW w:w="1701" w:type="dxa"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154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361543" w:rsidRPr="00660AEE" w:rsidRDefault="00361543" w:rsidP="0036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AEE">
              <w:rPr>
                <w:rFonts w:ascii="標楷體" w:eastAsia="標楷體" w:hAnsi="標楷體"/>
                <w:sz w:val="28"/>
                <w:szCs w:val="28"/>
              </w:rPr>
              <w:t>30%</w:t>
            </w:r>
          </w:p>
        </w:tc>
        <w:tc>
          <w:tcPr>
            <w:tcW w:w="3036" w:type="dxa"/>
            <w:gridSpan w:val="2"/>
            <w:vAlign w:val="center"/>
          </w:tcPr>
          <w:p w:rsidR="00361543" w:rsidRPr="00660AEE" w:rsidRDefault="00361543" w:rsidP="00361543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</w:t>
            </w: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  <w:r w:rsidRPr="00660AEE">
              <w:rPr>
                <w:rFonts w:ascii="標楷體" w:eastAsia="標楷體" w:hAnsi="標楷體"/>
                <w:b/>
                <w:szCs w:val="28"/>
              </w:rPr>
              <w:t xml:space="preserve"> (含</w:t>
            </w:r>
            <w:r w:rsidRPr="00660AEE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實習案件件數、繳交各項書類</w:t>
            </w:r>
            <w:r w:rsidRPr="00660AEE">
              <w:rPr>
                <w:rFonts w:ascii="標楷體" w:eastAsia="標楷體" w:hAnsi="標楷體"/>
                <w:b/>
                <w:szCs w:val="28"/>
              </w:rPr>
              <w:t>)</w:t>
            </w:r>
          </w:p>
        </w:tc>
        <w:tc>
          <w:tcPr>
            <w:tcW w:w="1701" w:type="dxa"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154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361543" w:rsidRPr="00660AEE" w:rsidRDefault="00361543" w:rsidP="0036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AEE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  <w:tc>
          <w:tcPr>
            <w:tcW w:w="3036" w:type="dxa"/>
            <w:gridSpan w:val="2"/>
            <w:vAlign w:val="center"/>
          </w:tcPr>
          <w:p w:rsidR="00361543" w:rsidRPr="00660AEE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特殊</w:t>
            </w:r>
            <w:r w:rsidRPr="00660AEE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154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361543" w:rsidRPr="004821B9" w:rsidRDefault="00361543" w:rsidP="0036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840" w:type="dxa"/>
            <w:gridSpan w:val="7"/>
          </w:tcPr>
          <w:p w:rsidR="00361543" w:rsidRPr="006D0E96" w:rsidRDefault="00361543" w:rsidP="0036154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1543" w:rsidRPr="00FC05BD" w:rsidTr="004B10EC">
        <w:trPr>
          <w:trHeight w:val="3244"/>
          <w:jc w:val="center"/>
        </w:trPr>
        <w:tc>
          <w:tcPr>
            <w:tcW w:w="928" w:type="dxa"/>
            <w:vAlign w:val="center"/>
          </w:tcPr>
          <w:p w:rsidR="00361543" w:rsidRPr="00FC05BD" w:rsidRDefault="00361543" w:rsidP="00361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840" w:type="dxa"/>
            <w:gridSpan w:val="7"/>
          </w:tcPr>
          <w:p w:rsidR="00361543" w:rsidRPr="00FC05BD" w:rsidRDefault="00361543" w:rsidP="00361543">
            <w:pPr>
              <w:numPr>
                <w:ilvl w:val="0"/>
                <w:numId w:val="1"/>
              </w:num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本表請實習機關兼任導師，於</w:t>
            </w:r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</w:t>
            </w:r>
            <w:r w:rsidRPr="00660AE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60AEE">
              <w:rPr>
                <w:rFonts w:ascii="標楷體" w:eastAsia="標楷體" w:hAnsi="標楷體" w:hint="eastAsia"/>
                <w:sz w:val="28"/>
                <w:szCs w:val="28"/>
              </w:rPr>
              <w:t>10年10月18日</w:t>
            </w:r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前，逕送實習機關人事室計算成績。</w:t>
            </w:r>
          </w:p>
          <w:p w:rsidR="00361543" w:rsidRPr="00FC05BD" w:rsidRDefault="00361543" w:rsidP="00361543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DA" w:rsidRDefault="007F4ADA">
      <w:r>
        <w:separator/>
      </w:r>
    </w:p>
  </w:endnote>
  <w:endnote w:type="continuationSeparator" w:id="0">
    <w:p w:rsidR="007F4ADA" w:rsidRDefault="007F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DA" w:rsidRDefault="007F4ADA">
      <w:r>
        <w:separator/>
      </w:r>
    </w:p>
  </w:footnote>
  <w:footnote w:type="continuationSeparator" w:id="0">
    <w:p w:rsidR="007F4ADA" w:rsidRDefault="007F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7BEE"/>
    <w:rsid w:val="00042291"/>
    <w:rsid w:val="000633E2"/>
    <w:rsid w:val="00074226"/>
    <w:rsid w:val="000843A6"/>
    <w:rsid w:val="000B326B"/>
    <w:rsid w:val="000D41A6"/>
    <w:rsid w:val="00106C82"/>
    <w:rsid w:val="00107A71"/>
    <w:rsid w:val="0012117A"/>
    <w:rsid w:val="001638C4"/>
    <w:rsid w:val="001B25B0"/>
    <w:rsid w:val="001C68AC"/>
    <w:rsid w:val="001D415B"/>
    <w:rsid w:val="00206A2C"/>
    <w:rsid w:val="002413E6"/>
    <w:rsid w:val="00251031"/>
    <w:rsid w:val="00270BC2"/>
    <w:rsid w:val="002847E0"/>
    <w:rsid w:val="002A61CF"/>
    <w:rsid w:val="002B2130"/>
    <w:rsid w:val="002C78B7"/>
    <w:rsid w:val="002D0DE2"/>
    <w:rsid w:val="002D4063"/>
    <w:rsid w:val="002D7622"/>
    <w:rsid w:val="002F464D"/>
    <w:rsid w:val="003272F5"/>
    <w:rsid w:val="00343F01"/>
    <w:rsid w:val="00361543"/>
    <w:rsid w:val="0036165F"/>
    <w:rsid w:val="00363641"/>
    <w:rsid w:val="0036394C"/>
    <w:rsid w:val="00367B3D"/>
    <w:rsid w:val="00385F5E"/>
    <w:rsid w:val="003B6354"/>
    <w:rsid w:val="003C70E4"/>
    <w:rsid w:val="003D6D50"/>
    <w:rsid w:val="003E0082"/>
    <w:rsid w:val="004154B3"/>
    <w:rsid w:val="00422854"/>
    <w:rsid w:val="00423076"/>
    <w:rsid w:val="004557E4"/>
    <w:rsid w:val="0046692F"/>
    <w:rsid w:val="00472E2A"/>
    <w:rsid w:val="004A3A08"/>
    <w:rsid w:val="004B10EC"/>
    <w:rsid w:val="004D74FC"/>
    <w:rsid w:val="004E4AD8"/>
    <w:rsid w:val="004F5851"/>
    <w:rsid w:val="005168EC"/>
    <w:rsid w:val="00555E5C"/>
    <w:rsid w:val="005706D4"/>
    <w:rsid w:val="00575EBC"/>
    <w:rsid w:val="005839AC"/>
    <w:rsid w:val="00592651"/>
    <w:rsid w:val="00596D24"/>
    <w:rsid w:val="005C3486"/>
    <w:rsid w:val="005F63AF"/>
    <w:rsid w:val="00613CD5"/>
    <w:rsid w:val="00624606"/>
    <w:rsid w:val="006533D7"/>
    <w:rsid w:val="00660AEE"/>
    <w:rsid w:val="00695AAE"/>
    <w:rsid w:val="006A1B6F"/>
    <w:rsid w:val="006A4457"/>
    <w:rsid w:val="006C08CC"/>
    <w:rsid w:val="006C4CCB"/>
    <w:rsid w:val="006D5D21"/>
    <w:rsid w:val="007048A8"/>
    <w:rsid w:val="007365B2"/>
    <w:rsid w:val="007369A4"/>
    <w:rsid w:val="00747773"/>
    <w:rsid w:val="007760E7"/>
    <w:rsid w:val="00786544"/>
    <w:rsid w:val="007A2E2A"/>
    <w:rsid w:val="007A66A9"/>
    <w:rsid w:val="007F258C"/>
    <w:rsid w:val="007F4ADA"/>
    <w:rsid w:val="00805EA8"/>
    <w:rsid w:val="0085112F"/>
    <w:rsid w:val="00876E39"/>
    <w:rsid w:val="00882F72"/>
    <w:rsid w:val="008830F8"/>
    <w:rsid w:val="0089008C"/>
    <w:rsid w:val="008B3EAF"/>
    <w:rsid w:val="008C7620"/>
    <w:rsid w:val="0090023C"/>
    <w:rsid w:val="00915974"/>
    <w:rsid w:val="0095126D"/>
    <w:rsid w:val="00980B46"/>
    <w:rsid w:val="00980C66"/>
    <w:rsid w:val="00994794"/>
    <w:rsid w:val="00994BED"/>
    <w:rsid w:val="009B18C6"/>
    <w:rsid w:val="009D020F"/>
    <w:rsid w:val="009E17B8"/>
    <w:rsid w:val="00A149D3"/>
    <w:rsid w:val="00A15543"/>
    <w:rsid w:val="00A24815"/>
    <w:rsid w:val="00A354B6"/>
    <w:rsid w:val="00A45E6F"/>
    <w:rsid w:val="00A576D3"/>
    <w:rsid w:val="00AE549E"/>
    <w:rsid w:val="00AE60A5"/>
    <w:rsid w:val="00B177F1"/>
    <w:rsid w:val="00B20A87"/>
    <w:rsid w:val="00B514FA"/>
    <w:rsid w:val="00B84674"/>
    <w:rsid w:val="00BB0223"/>
    <w:rsid w:val="00BC2C21"/>
    <w:rsid w:val="00C0068E"/>
    <w:rsid w:val="00C4333E"/>
    <w:rsid w:val="00C8451C"/>
    <w:rsid w:val="00C97739"/>
    <w:rsid w:val="00CA6806"/>
    <w:rsid w:val="00CE6E83"/>
    <w:rsid w:val="00CF1845"/>
    <w:rsid w:val="00D20268"/>
    <w:rsid w:val="00D4042B"/>
    <w:rsid w:val="00D626C9"/>
    <w:rsid w:val="00D9144B"/>
    <w:rsid w:val="00DF3F25"/>
    <w:rsid w:val="00E3251F"/>
    <w:rsid w:val="00E40B1D"/>
    <w:rsid w:val="00E45499"/>
    <w:rsid w:val="00E529B5"/>
    <w:rsid w:val="00E56FD7"/>
    <w:rsid w:val="00E601DE"/>
    <w:rsid w:val="00E94D0C"/>
    <w:rsid w:val="00EA66A7"/>
    <w:rsid w:val="00EC02C7"/>
    <w:rsid w:val="00EE08C2"/>
    <w:rsid w:val="00EF4D68"/>
    <w:rsid w:val="00EF4E63"/>
    <w:rsid w:val="00F15E79"/>
    <w:rsid w:val="00F218A6"/>
    <w:rsid w:val="00FB0244"/>
    <w:rsid w:val="00FB1236"/>
    <w:rsid w:val="00FC05BD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1122-99EC-41CD-862D-41BE813C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教務組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user-name</cp:lastModifiedBy>
  <cp:revision>3</cp:revision>
  <cp:lastPrinted>2020-04-27T07:22:00Z</cp:lastPrinted>
  <dcterms:created xsi:type="dcterms:W3CDTF">2020-04-27T07:23:00Z</dcterms:created>
  <dcterms:modified xsi:type="dcterms:W3CDTF">2020-04-28T09:05:00Z</dcterms:modified>
</cp:coreProperties>
</file>