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4D14" w:rsidRDefault="00A932CF"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17914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E56CE4" w:rsidRPr="008A3E35" w:rsidRDefault="008A3E35">
                      <w:pPr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17914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94501A" w:rsidP="009952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01A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</w:t>
            </w:r>
            <w:r w:rsidR="0010248A" w:rsidRPr="0010248A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        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810DE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810DE">
              <w:rPr>
                <w:rFonts w:eastAsia="標楷體" w:hint="eastAsia"/>
                <w:sz w:val="16"/>
                <w:szCs w:val="16"/>
              </w:rPr>
              <w:t>（機關性質，請擇一勾選：□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02-823671</w:t>
            </w:r>
            <w:r w:rsidR="008D0D3A" w:rsidRPr="009B4C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F74F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4C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r w:rsidR="006B00F7" w:rsidRPr="00C810DE">
        <w:rPr>
          <w:rFonts w:hint="eastAsia"/>
          <w:sz w:val="24"/>
        </w:rPr>
        <w:t>本表請依受訓人員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E5" w:rsidRDefault="006F56E5" w:rsidP="00A04D14">
      <w:r>
        <w:separator/>
      </w:r>
    </w:p>
  </w:endnote>
  <w:endnote w:type="continuationSeparator" w:id="0">
    <w:p w:rsidR="006F56E5" w:rsidRDefault="006F56E5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E5" w:rsidRDefault="006F56E5" w:rsidP="00A04D14">
      <w:r>
        <w:separator/>
      </w:r>
    </w:p>
  </w:footnote>
  <w:footnote w:type="continuationSeparator" w:id="0">
    <w:p w:rsidR="006F56E5" w:rsidRDefault="006F56E5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723D1"/>
    <w:rsid w:val="00076928"/>
    <w:rsid w:val="00076A8F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0248A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E2B45"/>
    <w:rsid w:val="00201FB4"/>
    <w:rsid w:val="002227CF"/>
    <w:rsid w:val="00223392"/>
    <w:rsid w:val="0022546B"/>
    <w:rsid w:val="00243355"/>
    <w:rsid w:val="00243D06"/>
    <w:rsid w:val="00250506"/>
    <w:rsid w:val="00257467"/>
    <w:rsid w:val="0028127A"/>
    <w:rsid w:val="002833D8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94EC2"/>
    <w:rsid w:val="003A3B8D"/>
    <w:rsid w:val="003C42C7"/>
    <w:rsid w:val="003D3E2F"/>
    <w:rsid w:val="00404AAB"/>
    <w:rsid w:val="00412073"/>
    <w:rsid w:val="00426D0F"/>
    <w:rsid w:val="00442946"/>
    <w:rsid w:val="00443C7F"/>
    <w:rsid w:val="00455396"/>
    <w:rsid w:val="0046193B"/>
    <w:rsid w:val="00470D69"/>
    <w:rsid w:val="00482FFA"/>
    <w:rsid w:val="004B3299"/>
    <w:rsid w:val="004D06A1"/>
    <w:rsid w:val="004E0B26"/>
    <w:rsid w:val="004E1579"/>
    <w:rsid w:val="004E1B7E"/>
    <w:rsid w:val="004E5267"/>
    <w:rsid w:val="005030A9"/>
    <w:rsid w:val="005064D2"/>
    <w:rsid w:val="00517914"/>
    <w:rsid w:val="00556501"/>
    <w:rsid w:val="00560868"/>
    <w:rsid w:val="0056687C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6F56E5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2EC8"/>
    <w:rsid w:val="008A3E35"/>
    <w:rsid w:val="008D0D3A"/>
    <w:rsid w:val="008D38E6"/>
    <w:rsid w:val="00901333"/>
    <w:rsid w:val="009144D8"/>
    <w:rsid w:val="0093596E"/>
    <w:rsid w:val="0094429C"/>
    <w:rsid w:val="0094501A"/>
    <w:rsid w:val="00995259"/>
    <w:rsid w:val="009B4C12"/>
    <w:rsid w:val="009B641A"/>
    <w:rsid w:val="009D570B"/>
    <w:rsid w:val="009F72AA"/>
    <w:rsid w:val="009F74FF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32CF"/>
    <w:rsid w:val="00A95AFF"/>
    <w:rsid w:val="00AA26DE"/>
    <w:rsid w:val="00AA52C1"/>
    <w:rsid w:val="00AA6C3B"/>
    <w:rsid w:val="00AD0184"/>
    <w:rsid w:val="00AD170A"/>
    <w:rsid w:val="00AE4BCD"/>
    <w:rsid w:val="00AF103C"/>
    <w:rsid w:val="00B00B04"/>
    <w:rsid w:val="00B0166F"/>
    <w:rsid w:val="00B228FC"/>
    <w:rsid w:val="00B2465E"/>
    <w:rsid w:val="00B67C08"/>
    <w:rsid w:val="00B67C23"/>
    <w:rsid w:val="00B8116E"/>
    <w:rsid w:val="00BC717C"/>
    <w:rsid w:val="00BE3862"/>
    <w:rsid w:val="00BF0997"/>
    <w:rsid w:val="00C227E0"/>
    <w:rsid w:val="00C23A4D"/>
    <w:rsid w:val="00C3074D"/>
    <w:rsid w:val="00C5056B"/>
    <w:rsid w:val="00C621D7"/>
    <w:rsid w:val="00C80C62"/>
    <w:rsid w:val="00C810DE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5B5C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E2D69"/>
    <w:rsid w:val="00F0025B"/>
    <w:rsid w:val="00F1710E"/>
    <w:rsid w:val="00F23420"/>
    <w:rsid w:val="00F35CB3"/>
    <w:rsid w:val="00F44B67"/>
    <w:rsid w:val="00F47FAB"/>
    <w:rsid w:val="00F7109E"/>
    <w:rsid w:val="00F765CE"/>
    <w:rsid w:val="00F82FF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CC0F-C591-41CC-AF69-4D6A261E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175</Characters>
  <Application>Microsoft Office Word</Application>
  <DocSecurity>0</DocSecurity>
  <Lines>1</Lines>
  <Paragraphs>1</Paragraphs>
  <ScaleCrop>false</ScaleCrop>
  <Company>司`院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宋欣燕</cp:lastModifiedBy>
  <cp:revision>2</cp:revision>
  <cp:lastPrinted>2020-12-09T10:45:00Z</cp:lastPrinted>
  <dcterms:created xsi:type="dcterms:W3CDTF">2020-12-09T10:46:00Z</dcterms:created>
  <dcterms:modified xsi:type="dcterms:W3CDTF">2020-12-09T10:46:00Z</dcterms:modified>
</cp:coreProperties>
</file>