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3A" w:rsidRPr="00EE1213" w:rsidRDefault="000B5E52">
      <w:pPr>
        <w:spacing w:line="440" w:lineRule="exact"/>
        <w:jc w:val="center"/>
        <w:rPr>
          <w:rFonts w:ascii="標楷體" w:eastAsia="標楷體" w:hAnsi="標楷體"/>
          <w:b/>
          <w:bCs/>
          <w:color w:val="000000" w:themeColor="text1"/>
          <w:sz w:val="36"/>
          <w:szCs w:val="36"/>
        </w:rPr>
      </w:pPr>
      <w:bookmarkStart w:id="0" w:name="_GoBack"/>
      <w:bookmarkEnd w:id="0"/>
      <w:r w:rsidRPr="00EE1213">
        <w:rPr>
          <w:rFonts w:ascii="標楷體" w:eastAsia="標楷體" w:hAnsi="標楷體" w:cs="標楷體"/>
          <w:b/>
          <w:color w:val="000000" w:themeColor="text1"/>
          <w:sz w:val="36"/>
          <w:szCs w:val="36"/>
        </w:rPr>
        <w:t>1</w:t>
      </w:r>
      <w:r w:rsidRPr="00EE1213">
        <w:rPr>
          <w:rFonts w:ascii="標楷體" w:eastAsia="標楷體" w:hAnsi="標楷體" w:cs="標楷體" w:hint="eastAsia"/>
          <w:b/>
          <w:color w:val="000000" w:themeColor="text1"/>
          <w:sz w:val="36"/>
          <w:szCs w:val="36"/>
        </w:rPr>
        <w:t>10</w:t>
      </w:r>
      <w:r w:rsidR="007366B7" w:rsidRPr="00EE1213">
        <w:rPr>
          <w:rFonts w:ascii="標楷體" w:eastAsia="標楷體" w:hAnsi="標楷體" w:cs="標楷體"/>
          <w:b/>
          <w:color w:val="000000" w:themeColor="text1"/>
          <w:sz w:val="36"/>
          <w:szCs w:val="36"/>
        </w:rPr>
        <w:t>年</w:t>
      </w:r>
      <w:r w:rsidR="007366B7" w:rsidRPr="00EE1213">
        <w:rPr>
          <w:rFonts w:ascii="標楷體" w:eastAsia="標楷體" w:hAnsi="標楷體"/>
          <w:b/>
          <w:bCs/>
          <w:color w:val="000000" w:themeColor="text1"/>
          <w:sz w:val="36"/>
          <w:szCs w:val="36"/>
        </w:rPr>
        <w:t>公務人員特種考試原住民族考試錄取人員訓練計畫</w:t>
      </w:r>
    </w:p>
    <w:p w:rsidR="00496AD8" w:rsidRPr="00EE1213" w:rsidRDefault="00496AD8">
      <w:pPr>
        <w:spacing w:line="440" w:lineRule="exact"/>
        <w:jc w:val="center"/>
        <w:rPr>
          <w:color w:val="000000" w:themeColor="text1"/>
        </w:rPr>
      </w:pPr>
    </w:p>
    <w:p w:rsidR="000B5E52" w:rsidRPr="00EE1213" w:rsidRDefault="007366B7" w:rsidP="000B5E52">
      <w:pPr>
        <w:pStyle w:val="af1"/>
        <w:tabs>
          <w:tab w:val="left" w:pos="1848"/>
        </w:tabs>
        <w:spacing w:beforeLines="50" w:before="120" w:line="320" w:lineRule="exact"/>
        <w:jc w:val="right"/>
        <w:rPr>
          <w:rFonts w:ascii="標楷體" w:eastAsia="標楷體" w:hAnsi="標楷體"/>
          <w:color w:val="000000" w:themeColor="text1"/>
          <w:szCs w:val="24"/>
        </w:rPr>
      </w:pPr>
      <w:r w:rsidRPr="00EE1213">
        <w:rPr>
          <w:rFonts w:ascii="標楷體" w:eastAsia="標楷體" w:hAnsi="標楷體" w:cs="標楷體"/>
          <w:color w:val="000000" w:themeColor="text1"/>
        </w:rPr>
        <w:tab/>
      </w:r>
      <w:r w:rsidR="000B5E52" w:rsidRPr="00EE1213">
        <w:rPr>
          <w:rFonts w:ascii="標楷體" w:eastAsia="標楷體" w:hAnsi="標楷體" w:hint="eastAsia"/>
          <w:color w:val="000000" w:themeColor="text1"/>
          <w:szCs w:val="24"/>
        </w:rPr>
        <w:t>民國</w:t>
      </w:r>
      <w:r w:rsidR="00F5466B" w:rsidRPr="00EE1213">
        <w:rPr>
          <w:rFonts w:ascii="標楷體" w:eastAsia="標楷體" w:hAnsi="標楷體" w:hint="eastAsia"/>
          <w:color w:val="000000" w:themeColor="text1"/>
          <w:szCs w:val="24"/>
        </w:rPr>
        <w:t>110</w:t>
      </w:r>
      <w:r w:rsidR="000B5E52" w:rsidRPr="00EE1213">
        <w:rPr>
          <w:rFonts w:ascii="標楷體" w:eastAsia="標楷體" w:hAnsi="標楷體" w:hint="eastAsia"/>
          <w:color w:val="000000" w:themeColor="text1"/>
          <w:szCs w:val="24"/>
        </w:rPr>
        <w:t>年</w:t>
      </w:r>
      <w:r w:rsidR="0027372C" w:rsidRPr="00EE1213">
        <w:rPr>
          <w:rFonts w:ascii="標楷體" w:eastAsia="標楷體" w:hAnsi="標楷體" w:hint="eastAsia"/>
          <w:color w:val="000000" w:themeColor="text1"/>
          <w:szCs w:val="24"/>
        </w:rPr>
        <w:t>9</w:t>
      </w:r>
      <w:r w:rsidR="000B5E52" w:rsidRPr="00EE1213">
        <w:rPr>
          <w:rFonts w:ascii="標楷體" w:eastAsia="標楷體" w:hAnsi="標楷體" w:hint="eastAsia"/>
          <w:color w:val="000000" w:themeColor="text1"/>
          <w:szCs w:val="24"/>
        </w:rPr>
        <w:t>月</w:t>
      </w:r>
      <w:r w:rsidR="0027372C" w:rsidRPr="00EE1213">
        <w:rPr>
          <w:rFonts w:ascii="標楷體" w:eastAsia="標楷體" w:hAnsi="標楷體" w:hint="eastAsia"/>
          <w:color w:val="000000" w:themeColor="text1"/>
          <w:szCs w:val="24"/>
        </w:rPr>
        <w:t>1</w:t>
      </w:r>
      <w:r w:rsidR="000B5E52" w:rsidRPr="00EE1213">
        <w:rPr>
          <w:rFonts w:ascii="標楷體" w:eastAsia="標楷體" w:hAnsi="標楷體" w:hint="eastAsia"/>
          <w:color w:val="000000" w:themeColor="text1"/>
          <w:szCs w:val="24"/>
        </w:rPr>
        <w:t>日</w:t>
      </w:r>
    </w:p>
    <w:p w:rsidR="00BF043A" w:rsidRPr="00EE1213" w:rsidRDefault="000B5E52" w:rsidP="000B5E52">
      <w:pPr>
        <w:pStyle w:val="af1"/>
        <w:tabs>
          <w:tab w:val="left" w:pos="1848"/>
        </w:tabs>
        <w:spacing w:line="320" w:lineRule="exact"/>
        <w:jc w:val="right"/>
        <w:rPr>
          <w:rFonts w:ascii="標楷體" w:eastAsia="標楷體" w:hAnsi="標楷體"/>
          <w:color w:val="000000" w:themeColor="text1"/>
          <w:szCs w:val="24"/>
        </w:rPr>
      </w:pPr>
      <w:r w:rsidRPr="00EE1213">
        <w:rPr>
          <w:rFonts w:ascii="標楷體" w:eastAsia="標楷體" w:hAnsi="標楷體" w:hint="eastAsia"/>
          <w:color w:val="000000" w:themeColor="text1"/>
          <w:szCs w:val="24"/>
        </w:rPr>
        <w:t>保訓會公訓字第</w:t>
      </w:r>
      <w:r w:rsidR="00254857" w:rsidRPr="00EE1213">
        <w:rPr>
          <w:rFonts w:ascii="標楷體" w:eastAsia="標楷體" w:hAnsi="標楷體"/>
          <w:color w:val="000000" w:themeColor="text1"/>
          <w:szCs w:val="24"/>
        </w:rPr>
        <w:t>1100008296</w:t>
      </w:r>
      <w:r w:rsidRPr="00EE1213">
        <w:rPr>
          <w:rFonts w:ascii="標楷體" w:eastAsia="標楷體" w:hAnsi="標楷體" w:hint="eastAsia"/>
          <w:color w:val="000000" w:themeColor="text1"/>
          <w:szCs w:val="24"/>
        </w:rPr>
        <w:t>號函核定</w:t>
      </w:r>
    </w:p>
    <w:p w:rsidR="00BF043A" w:rsidRPr="00EE1213" w:rsidRDefault="007366B7" w:rsidP="000E1D8B">
      <w:pPr>
        <w:pStyle w:val="af1"/>
        <w:tabs>
          <w:tab w:val="left" w:pos="1848"/>
        </w:tabs>
        <w:snapToGrid w:val="0"/>
        <w:spacing w:line="500" w:lineRule="exact"/>
        <w:contextualSpacing/>
        <w:jc w:val="both"/>
        <w:rPr>
          <w:color w:val="000000" w:themeColor="text1"/>
        </w:rPr>
      </w:pPr>
      <w:r w:rsidRPr="00EE1213">
        <w:rPr>
          <w:rFonts w:ascii="標楷體" w:eastAsia="標楷體" w:hAnsi="標楷體" w:cs="標楷體"/>
          <w:color w:val="000000" w:themeColor="text1"/>
          <w:sz w:val="28"/>
        </w:rPr>
        <w:t>一、</w:t>
      </w:r>
      <w:r w:rsidRPr="00EE1213">
        <w:rPr>
          <w:rFonts w:ascii="標楷體" w:eastAsia="標楷體" w:hAnsi="標楷體" w:cs="標楷體"/>
          <w:color w:val="000000" w:themeColor="text1"/>
          <w:sz w:val="32"/>
          <w:szCs w:val="32"/>
        </w:rPr>
        <w:t>依據</w:t>
      </w:r>
    </w:p>
    <w:p w:rsidR="00BF043A" w:rsidRPr="00EE1213" w:rsidRDefault="007366B7" w:rsidP="000E1D8B">
      <w:pPr>
        <w:snapToGrid w:val="0"/>
        <w:spacing w:line="500" w:lineRule="exact"/>
        <w:ind w:left="567"/>
        <w:contextualSpacing/>
        <w:jc w:val="both"/>
        <w:rPr>
          <w:color w:val="000000" w:themeColor="text1"/>
        </w:rPr>
      </w:pPr>
      <w:r w:rsidRPr="00EE1213">
        <w:rPr>
          <w:rFonts w:ascii="標楷體" w:eastAsia="標楷體" w:hAnsi="標楷體" w:cs="標楷體"/>
          <w:color w:val="000000" w:themeColor="text1"/>
          <w:sz w:val="32"/>
          <w:szCs w:val="32"/>
        </w:rPr>
        <w:t>公務人員考試錄取人員訓練辦法（以下簡稱訓練辦法）</w:t>
      </w:r>
      <w:r w:rsidR="00C240B0" w:rsidRPr="00EE1213">
        <w:rPr>
          <w:rFonts w:ascii="標楷體" w:eastAsia="標楷體" w:hAnsi="標楷體" w:cs="標楷體" w:hint="eastAsia"/>
          <w:color w:val="000000" w:themeColor="text1"/>
          <w:sz w:val="32"/>
          <w:szCs w:val="32"/>
        </w:rPr>
        <w:t>第3條、</w:t>
      </w:r>
      <w:r w:rsidRPr="00EE1213">
        <w:rPr>
          <w:rFonts w:ascii="標楷體" w:eastAsia="標楷體" w:hAnsi="標楷體" w:cs="標楷體"/>
          <w:color w:val="000000" w:themeColor="text1"/>
          <w:sz w:val="32"/>
          <w:szCs w:val="32"/>
        </w:rPr>
        <w:t>第9條</w:t>
      </w:r>
      <w:r w:rsidR="004D58A2" w:rsidRPr="00EE1213">
        <w:rPr>
          <w:rFonts w:ascii="標楷體" w:eastAsia="標楷體" w:hAnsi="標楷體" w:cs="標楷體" w:hint="eastAsia"/>
          <w:b/>
          <w:color w:val="000000" w:themeColor="text1"/>
          <w:sz w:val="32"/>
          <w:szCs w:val="32"/>
        </w:rPr>
        <w:t>、</w:t>
      </w:r>
      <w:r w:rsidRPr="00EE1213">
        <w:rPr>
          <w:rFonts w:ascii="標楷體" w:eastAsia="標楷體" w:hAnsi="標楷體" w:cs="標楷體"/>
          <w:color w:val="000000" w:themeColor="text1"/>
          <w:sz w:val="32"/>
          <w:szCs w:val="32"/>
        </w:rPr>
        <w:t>第10條</w:t>
      </w:r>
      <w:r w:rsidR="004D58A2" w:rsidRPr="00EE1213">
        <w:rPr>
          <w:rFonts w:ascii="標楷體" w:eastAsia="標楷體" w:hAnsi="標楷體" w:cs="標楷體" w:hint="eastAsia"/>
          <w:color w:val="000000" w:themeColor="text1"/>
          <w:sz w:val="32"/>
          <w:szCs w:val="32"/>
        </w:rPr>
        <w:t>及第11條之1</w:t>
      </w:r>
      <w:r w:rsidRPr="00EE1213">
        <w:rPr>
          <w:rFonts w:ascii="標楷體" w:eastAsia="標楷體" w:hAnsi="標楷體" w:cs="標楷體"/>
          <w:color w:val="000000" w:themeColor="text1"/>
          <w:sz w:val="32"/>
          <w:szCs w:val="32"/>
        </w:rPr>
        <w:t>。</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二、訓練類別及重點</w:t>
      </w:r>
    </w:p>
    <w:p w:rsidR="00BF043A" w:rsidRPr="00EE1213" w:rsidRDefault="007366B7" w:rsidP="000E1D8B">
      <w:pPr>
        <w:pStyle w:val="af1"/>
        <w:snapToGrid w:val="0"/>
        <w:spacing w:line="500" w:lineRule="exact"/>
        <w:ind w:left="1560" w:hanging="960"/>
        <w:contextualSpacing/>
        <w:jc w:val="both"/>
        <w:rPr>
          <w:color w:val="000000" w:themeColor="text1"/>
        </w:rPr>
      </w:pPr>
      <w:r w:rsidRPr="00EE1213">
        <w:rPr>
          <w:rFonts w:ascii="標楷體" w:eastAsia="標楷體" w:hAnsi="標楷體" w:cs="標楷體"/>
          <w:color w:val="000000" w:themeColor="text1"/>
          <w:sz w:val="32"/>
          <w:szCs w:val="32"/>
        </w:rPr>
        <w:t>（一）基礎訓練：以充實初任公務人員應具備之基本觀念、品德操守、服務態度及行政程序與技術為重點。</w:t>
      </w:r>
    </w:p>
    <w:p w:rsidR="00BF043A" w:rsidRPr="00EE1213" w:rsidRDefault="007366B7" w:rsidP="000E1D8B">
      <w:pPr>
        <w:snapToGrid w:val="0"/>
        <w:spacing w:line="500" w:lineRule="exact"/>
        <w:ind w:left="1560" w:hanging="960"/>
        <w:contextualSpacing/>
        <w:jc w:val="both"/>
        <w:rPr>
          <w:color w:val="000000" w:themeColor="text1"/>
        </w:rPr>
      </w:pPr>
      <w:r w:rsidRPr="00EE1213">
        <w:rPr>
          <w:rFonts w:ascii="標楷體" w:eastAsia="標楷體" w:hAnsi="標楷體" w:cs="標楷體"/>
          <w:color w:val="000000" w:themeColor="text1"/>
          <w:sz w:val="32"/>
          <w:szCs w:val="32"/>
        </w:rPr>
        <w:t>（二）實務訓練：以增進有關工作所需知能及考核品德操守、服務態度為重點。</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三、訓練對象</w:t>
      </w:r>
    </w:p>
    <w:p w:rsidR="00BF043A" w:rsidRPr="00EE1213" w:rsidRDefault="007366B7" w:rsidP="000E1D8B">
      <w:pPr>
        <w:pStyle w:val="af1"/>
        <w:snapToGrid w:val="0"/>
        <w:spacing w:line="500" w:lineRule="exact"/>
        <w:ind w:left="1560" w:hanging="960"/>
        <w:contextualSpacing/>
        <w:jc w:val="both"/>
        <w:rPr>
          <w:color w:val="000000" w:themeColor="text1"/>
        </w:rPr>
      </w:pPr>
      <w:r w:rsidRPr="00EE1213">
        <w:rPr>
          <w:rFonts w:ascii="標楷體" w:eastAsia="標楷體" w:hAnsi="標楷體" w:cs="標楷體"/>
          <w:color w:val="000000" w:themeColor="text1"/>
          <w:sz w:val="32"/>
          <w:szCs w:val="32"/>
        </w:rPr>
        <w:t>（一）</w:t>
      </w:r>
      <w:r w:rsidR="000B5E52" w:rsidRPr="00EE1213">
        <w:rPr>
          <w:rFonts w:ascii="標楷體" w:eastAsia="標楷體" w:hAnsi="標楷體" w:cs="標楷體"/>
          <w:color w:val="000000" w:themeColor="text1"/>
          <w:sz w:val="32"/>
          <w:szCs w:val="32"/>
        </w:rPr>
        <w:t>1</w:t>
      </w:r>
      <w:r w:rsidR="000B5E52" w:rsidRPr="00EE1213">
        <w:rPr>
          <w:rFonts w:ascii="標楷體" w:eastAsia="標楷體" w:hAnsi="標楷體" w:cs="標楷體" w:hint="eastAsia"/>
          <w:color w:val="000000" w:themeColor="text1"/>
          <w:sz w:val="32"/>
          <w:szCs w:val="32"/>
        </w:rPr>
        <w:t>10</w:t>
      </w:r>
      <w:r w:rsidRPr="00EE1213">
        <w:rPr>
          <w:rFonts w:ascii="標楷體" w:eastAsia="標楷體" w:hAnsi="標楷體" w:cs="標楷體"/>
          <w:color w:val="000000" w:themeColor="text1"/>
          <w:sz w:val="32"/>
          <w:szCs w:val="32"/>
        </w:rPr>
        <w:t>年公務人員特種考試原住民族考試</w:t>
      </w:r>
      <w:r w:rsidR="00AD0E5A"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以下簡稱本考試</w:t>
      </w:r>
      <w:r w:rsidR="00AD0E5A"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錄取人員。</w:t>
      </w:r>
    </w:p>
    <w:p w:rsidR="00BF043A" w:rsidRPr="00EE1213" w:rsidRDefault="007366B7" w:rsidP="000E1D8B">
      <w:pPr>
        <w:pStyle w:val="af1"/>
        <w:snapToGrid w:val="0"/>
        <w:spacing w:line="500" w:lineRule="exact"/>
        <w:ind w:left="1560" w:hanging="960"/>
        <w:contextualSpacing/>
        <w:jc w:val="both"/>
        <w:rPr>
          <w:color w:val="000000" w:themeColor="text1"/>
        </w:rPr>
      </w:pPr>
      <w:r w:rsidRPr="00EE1213">
        <w:rPr>
          <w:rFonts w:ascii="標楷體" w:eastAsia="標楷體" w:hAnsi="標楷體" w:cs="標楷體"/>
          <w:color w:val="000000" w:themeColor="text1"/>
          <w:sz w:val="32"/>
          <w:szCs w:val="32"/>
        </w:rPr>
        <w:t>（二）歷年本考試錄取人員補訓或重新訓練人員。</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四、訓練期間</w:t>
      </w:r>
    </w:p>
    <w:p w:rsidR="00BF043A" w:rsidRPr="00EE1213" w:rsidRDefault="007366B7" w:rsidP="000E1D8B">
      <w:pPr>
        <w:snapToGrid w:val="0"/>
        <w:spacing w:line="500" w:lineRule="exact"/>
        <w:ind w:left="1560" w:hanging="960"/>
        <w:contextualSpacing/>
        <w:jc w:val="both"/>
        <w:rPr>
          <w:color w:val="000000" w:themeColor="text1"/>
        </w:rPr>
      </w:pPr>
      <w:r w:rsidRPr="00EE1213">
        <w:rPr>
          <w:rFonts w:ascii="標楷體" w:eastAsia="標楷體" w:hAnsi="標楷體" w:cs="標楷體"/>
          <w:color w:val="000000" w:themeColor="text1"/>
          <w:sz w:val="32"/>
          <w:szCs w:val="32"/>
        </w:rPr>
        <w:t>（一）基礎訓練與實務訓練合計4個月，</w:t>
      </w:r>
      <w:r w:rsidR="00BB33BC" w:rsidRPr="00EE1213">
        <w:rPr>
          <w:rFonts w:ascii="標楷體" w:eastAsia="標楷體" w:hAnsi="標楷體" w:hint="eastAsia"/>
          <w:color w:val="000000" w:themeColor="text1"/>
          <w:sz w:val="32"/>
          <w:szCs w:val="32"/>
        </w:rPr>
        <w:t>其中4週為基礎訓練</w:t>
      </w:r>
      <w:r w:rsidRPr="00EE1213">
        <w:rPr>
          <w:rFonts w:ascii="標楷體" w:eastAsia="標楷體" w:hAnsi="標楷體" w:cs="標楷體"/>
          <w:color w:val="000000" w:themeColor="text1"/>
          <w:sz w:val="32"/>
          <w:szCs w:val="32"/>
        </w:rPr>
        <w:t>。</w:t>
      </w:r>
    </w:p>
    <w:p w:rsidR="00BF043A" w:rsidRPr="00EE1213" w:rsidRDefault="007366B7" w:rsidP="000E1D8B">
      <w:pPr>
        <w:snapToGrid w:val="0"/>
        <w:spacing w:line="500" w:lineRule="exact"/>
        <w:ind w:left="1560" w:hanging="960"/>
        <w:contextualSpacing/>
        <w:jc w:val="both"/>
        <w:rPr>
          <w:color w:val="000000" w:themeColor="text1"/>
        </w:rPr>
      </w:pPr>
      <w:r w:rsidRPr="00EE1213">
        <w:rPr>
          <w:rFonts w:ascii="標楷體" w:eastAsia="標楷體" w:hAnsi="標楷體" w:cs="標楷體"/>
          <w:color w:val="000000" w:themeColor="text1"/>
          <w:sz w:val="32"/>
          <w:szCs w:val="32"/>
        </w:rPr>
        <w:t>（二）依本計畫第10點免除基礎訓練人員，仍應接受4個月實務訓練。</w:t>
      </w:r>
    </w:p>
    <w:p w:rsidR="00BF043A" w:rsidRPr="00EE1213" w:rsidRDefault="007366B7" w:rsidP="00AD0BC3">
      <w:pPr>
        <w:snapToGrid w:val="0"/>
        <w:spacing w:line="500" w:lineRule="exact"/>
        <w:ind w:left="1559" w:hanging="958"/>
        <w:contextualSpacing/>
        <w:jc w:val="both"/>
        <w:rPr>
          <w:color w:val="000000" w:themeColor="text1"/>
        </w:rPr>
      </w:pPr>
      <w:r w:rsidRPr="00EE1213">
        <w:rPr>
          <w:rFonts w:ascii="標楷體" w:eastAsia="標楷體" w:hAnsi="標楷體" w:cs="標楷體"/>
          <w:color w:val="000000" w:themeColor="text1"/>
          <w:sz w:val="32"/>
          <w:szCs w:val="32"/>
        </w:rPr>
        <w:t>（三）依本計畫第11點縮短實務訓練人員，得予縮短實務訓練期間為2個月。</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五、訓練課程及實施方式</w:t>
      </w:r>
    </w:p>
    <w:p w:rsidR="00BF043A" w:rsidRPr="00EE1213" w:rsidRDefault="007366B7" w:rsidP="00AD0BC3">
      <w:pPr>
        <w:pStyle w:val="af1"/>
        <w:snapToGrid w:val="0"/>
        <w:spacing w:line="500" w:lineRule="exact"/>
        <w:ind w:firstLine="754"/>
        <w:contextualSpacing/>
        <w:jc w:val="both"/>
        <w:rPr>
          <w:color w:val="000000" w:themeColor="text1"/>
        </w:rPr>
      </w:pPr>
      <w:r w:rsidRPr="00EE1213">
        <w:rPr>
          <w:rFonts w:ascii="標楷體" w:eastAsia="標楷體" w:hAnsi="標楷體" w:cs="標楷體"/>
          <w:color w:val="000000" w:themeColor="text1"/>
          <w:sz w:val="32"/>
          <w:szCs w:val="32"/>
        </w:rPr>
        <w:t>（一）基礎訓練：</w:t>
      </w:r>
    </w:p>
    <w:p w:rsidR="00BF043A" w:rsidRPr="00EE1213" w:rsidRDefault="007366B7" w:rsidP="000E1D8B">
      <w:pPr>
        <w:pStyle w:val="af1"/>
        <w:snapToGrid w:val="0"/>
        <w:spacing w:line="500" w:lineRule="exact"/>
        <w:ind w:left="1757" w:hanging="509"/>
        <w:contextualSpacing/>
        <w:jc w:val="both"/>
        <w:rPr>
          <w:color w:val="000000" w:themeColor="text1"/>
        </w:rPr>
      </w:pPr>
      <w:r w:rsidRPr="00EE1213">
        <w:rPr>
          <w:rFonts w:ascii="標楷體" w:eastAsia="標楷體" w:hAnsi="標楷體" w:cs="標楷體"/>
          <w:color w:val="000000" w:themeColor="text1"/>
          <w:sz w:val="32"/>
          <w:szCs w:val="32"/>
        </w:rPr>
        <w:t>1、課程配當：</w:t>
      </w:r>
      <w:r w:rsidRPr="00EE1213">
        <w:rPr>
          <w:rFonts w:eastAsia="標楷體"/>
          <w:color w:val="000000" w:themeColor="text1"/>
          <w:sz w:val="32"/>
          <w:szCs w:val="32"/>
        </w:rPr>
        <w:t>依年度公務人員高普初考及相當等級特種考試基礎訓練課程架構及配當表辦理</w:t>
      </w:r>
      <w:r w:rsidRPr="00EE1213">
        <w:rPr>
          <w:rFonts w:ascii="標楷體" w:eastAsia="標楷體" w:hAnsi="標楷體" w:cs="標楷體"/>
          <w:color w:val="000000" w:themeColor="text1"/>
          <w:sz w:val="32"/>
          <w:szCs w:val="32"/>
        </w:rPr>
        <w:t>。</w:t>
      </w:r>
    </w:p>
    <w:p w:rsidR="00BF043A" w:rsidRPr="00EE1213" w:rsidRDefault="007366B7" w:rsidP="000E1D8B">
      <w:pPr>
        <w:pStyle w:val="af1"/>
        <w:snapToGrid w:val="0"/>
        <w:spacing w:line="500" w:lineRule="exact"/>
        <w:ind w:left="1757" w:hanging="509"/>
        <w:contextualSpacing/>
        <w:jc w:val="both"/>
        <w:rPr>
          <w:color w:val="000000" w:themeColor="text1"/>
        </w:rPr>
      </w:pPr>
      <w:r w:rsidRPr="00EE1213">
        <w:rPr>
          <w:rFonts w:ascii="標楷體" w:eastAsia="標楷體" w:hAnsi="標楷體" w:cs="標楷體"/>
          <w:color w:val="000000" w:themeColor="text1"/>
          <w:sz w:val="32"/>
          <w:szCs w:val="32"/>
        </w:rPr>
        <w:t>2、上課時間：星期一至星期五每天6小時為原則，全週30小時。其時間之配當，由國家文官學院</w:t>
      </w:r>
      <w:r w:rsidR="00AD0E5A" w:rsidRPr="00EE1213">
        <w:rPr>
          <w:rFonts w:ascii="標楷體" w:eastAsia="標楷體" w:hAnsi="標楷體" w:cs="標楷體"/>
          <w:color w:val="000000" w:themeColor="text1"/>
          <w:sz w:val="32"/>
          <w:szCs w:val="32"/>
        </w:rPr>
        <w:t>（</w:t>
      </w:r>
      <w:r w:rsidRPr="00EE1213">
        <w:rPr>
          <w:rFonts w:ascii="標楷體" w:eastAsia="標楷體" w:hAnsi="標楷體" w:cs="標楷體"/>
          <w:color w:val="000000" w:themeColor="text1"/>
          <w:sz w:val="32"/>
          <w:szCs w:val="32"/>
        </w:rPr>
        <w:t>以下簡稱文官學院</w:t>
      </w:r>
      <w:r w:rsidR="00AD0E5A" w:rsidRPr="00EE1213">
        <w:rPr>
          <w:rFonts w:ascii="標楷體" w:eastAsia="標楷體" w:hAnsi="標楷體" w:cs="標楷體"/>
          <w:color w:val="000000" w:themeColor="text1"/>
          <w:sz w:val="32"/>
          <w:szCs w:val="32"/>
        </w:rPr>
        <w:t>）</w:t>
      </w:r>
      <w:r w:rsidRPr="00EE1213">
        <w:rPr>
          <w:rFonts w:ascii="標楷體" w:eastAsia="標楷體" w:hAnsi="標楷體" w:cs="標楷體"/>
          <w:color w:val="000000" w:themeColor="text1"/>
          <w:sz w:val="32"/>
          <w:szCs w:val="32"/>
        </w:rPr>
        <w:lastRenderedPageBreak/>
        <w:t>及各受委託協辦之訓練機關（構）學校酌定。上課時間以外之作息及活動，得由文官學院及各受委託協辦之訓練機關（構）學校自行安排。另部分課程係採數位學習課程方式實施，受訓人員須於基礎訓練結訓前完成網路線上學習，其實施方式由文官學院另行公告。</w:t>
      </w:r>
    </w:p>
    <w:p w:rsidR="00BF043A" w:rsidRPr="00EE1213" w:rsidRDefault="007366B7" w:rsidP="000E1D8B">
      <w:pPr>
        <w:pStyle w:val="af1"/>
        <w:snapToGrid w:val="0"/>
        <w:spacing w:line="500" w:lineRule="exact"/>
        <w:ind w:left="1757" w:hanging="509"/>
        <w:contextualSpacing/>
        <w:jc w:val="both"/>
        <w:rPr>
          <w:color w:val="000000" w:themeColor="text1"/>
        </w:rPr>
      </w:pPr>
      <w:r w:rsidRPr="00EE1213">
        <w:rPr>
          <w:rFonts w:ascii="標楷體" w:eastAsia="標楷體" w:hAnsi="標楷體" w:cs="標楷體"/>
          <w:color w:val="000000" w:themeColor="text1"/>
          <w:sz w:val="32"/>
          <w:szCs w:val="32"/>
        </w:rPr>
        <w:t>3、訓練器材：配合各種課程講授需要，由文官學院及各受委託協辦之訓練機關（構）學校預為準備，提供講座使用。</w:t>
      </w:r>
    </w:p>
    <w:p w:rsidR="00BF043A" w:rsidRPr="00EE1213" w:rsidRDefault="007366B7" w:rsidP="000E1D8B">
      <w:pPr>
        <w:pStyle w:val="af1"/>
        <w:snapToGrid w:val="0"/>
        <w:spacing w:line="500" w:lineRule="exact"/>
        <w:ind w:left="1757" w:hanging="509"/>
        <w:contextualSpacing/>
        <w:jc w:val="both"/>
        <w:rPr>
          <w:color w:val="000000" w:themeColor="text1"/>
        </w:rPr>
      </w:pPr>
      <w:r w:rsidRPr="00EE1213">
        <w:rPr>
          <w:rFonts w:ascii="標楷體" w:eastAsia="標楷體" w:hAnsi="標楷體" w:cs="標楷體"/>
          <w:color w:val="000000" w:themeColor="text1"/>
          <w:sz w:val="32"/>
          <w:szCs w:val="32"/>
        </w:rPr>
        <w:t>4、教材編印：</w:t>
      </w:r>
    </w:p>
    <w:p w:rsidR="00BF043A" w:rsidRPr="00EE1213" w:rsidRDefault="007366B7" w:rsidP="000E1D8B">
      <w:pPr>
        <w:pStyle w:val="af1"/>
        <w:snapToGrid w:val="0"/>
        <w:spacing w:line="500" w:lineRule="exact"/>
        <w:ind w:left="2174" w:hanging="736"/>
        <w:contextualSpacing/>
        <w:jc w:val="both"/>
        <w:rPr>
          <w:color w:val="000000" w:themeColor="text1"/>
        </w:rPr>
      </w:pPr>
      <w:r w:rsidRPr="00EE1213">
        <w:rPr>
          <w:rFonts w:ascii="標楷體" w:eastAsia="標楷體" w:hAnsi="標楷體" w:cs="標楷體"/>
          <w:color w:val="000000" w:themeColor="text1"/>
          <w:sz w:val="32"/>
          <w:szCs w:val="32"/>
        </w:rPr>
        <w:t>（1）由文官學院研訂課程教材，印送各受委託協辦之訓練機關（構）學校供受訓人員使用及講座參考。</w:t>
      </w:r>
    </w:p>
    <w:p w:rsidR="00BF043A" w:rsidRPr="00EE1213" w:rsidRDefault="007366B7" w:rsidP="000E1D8B">
      <w:pPr>
        <w:pStyle w:val="af1"/>
        <w:snapToGrid w:val="0"/>
        <w:spacing w:line="500" w:lineRule="exact"/>
        <w:ind w:left="2174" w:hanging="736"/>
        <w:contextualSpacing/>
        <w:jc w:val="both"/>
        <w:rPr>
          <w:color w:val="000000" w:themeColor="text1"/>
        </w:rPr>
      </w:pPr>
      <w:r w:rsidRPr="00EE1213">
        <w:rPr>
          <w:rFonts w:ascii="標楷體" w:eastAsia="標楷體" w:hAnsi="標楷體" w:cs="標楷體"/>
          <w:color w:val="000000" w:themeColor="text1"/>
          <w:sz w:val="32"/>
          <w:szCs w:val="32"/>
        </w:rPr>
        <w:t>（2）由文官學院及各受委託協辦之訓練機關（構）學校協調講座提供教材或講授大綱，視需要於上課前印發受訓人員。</w:t>
      </w:r>
    </w:p>
    <w:p w:rsidR="00BF043A" w:rsidRPr="00EE1213" w:rsidRDefault="007366B7" w:rsidP="000E1D8B">
      <w:pPr>
        <w:pStyle w:val="af1"/>
        <w:snapToGrid w:val="0"/>
        <w:spacing w:line="500" w:lineRule="exact"/>
        <w:ind w:left="1760" w:hanging="486"/>
        <w:contextualSpacing/>
        <w:jc w:val="both"/>
        <w:rPr>
          <w:color w:val="000000" w:themeColor="text1"/>
        </w:rPr>
      </w:pPr>
      <w:r w:rsidRPr="00EE1213">
        <w:rPr>
          <w:rFonts w:ascii="標楷體" w:eastAsia="標楷體" w:hAnsi="標楷體" w:cs="標楷體"/>
          <w:color w:val="000000" w:themeColor="text1"/>
          <w:sz w:val="32"/>
          <w:szCs w:val="32"/>
        </w:rPr>
        <w:t>5、講座聘請：</w:t>
      </w:r>
      <w:r w:rsidRPr="00EE1213">
        <w:rPr>
          <w:rFonts w:ascii="標楷體" w:eastAsia="標楷體" w:hAnsi="標楷體" w:cs="標楷體"/>
          <w:color w:val="000000" w:themeColor="text1"/>
          <w:sz w:val="32"/>
          <w:szCs w:val="32"/>
          <w:lang w:val="en-US"/>
        </w:rPr>
        <w:t>各受委託協辦之訓練機關（構）學校，應依文官學院講座洽聘原則，利用洽課管理平臺辦理講座洽聘作業。</w:t>
      </w:r>
    </w:p>
    <w:p w:rsidR="00BF043A" w:rsidRPr="00EE1213" w:rsidRDefault="007366B7" w:rsidP="000E1D8B">
      <w:pPr>
        <w:pStyle w:val="af1"/>
        <w:snapToGrid w:val="0"/>
        <w:spacing w:line="500" w:lineRule="exact"/>
        <w:ind w:left="1436" w:hanging="159"/>
        <w:contextualSpacing/>
        <w:jc w:val="both"/>
        <w:rPr>
          <w:color w:val="000000" w:themeColor="text1"/>
        </w:rPr>
      </w:pPr>
      <w:r w:rsidRPr="00EE1213">
        <w:rPr>
          <w:rFonts w:ascii="標楷體" w:eastAsia="標楷體" w:hAnsi="標楷體" w:cs="標楷體"/>
          <w:color w:val="000000" w:themeColor="text1"/>
          <w:sz w:val="32"/>
          <w:szCs w:val="32"/>
        </w:rPr>
        <w:t>6、受訓人員特殊異常之通報與記錄：</w:t>
      </w:r>
    </w:p>
    <w:p w:rsidR="00BF043A" w:rsidRPr="00EE1213" w:rsidRDefault="007366B7" w:rsidP="000E1D8B">
      <w:pPr>
        <w:pStyle w:val="af1"/>
        <w:numPr>
          <w:ilvl w:val="0"/>
          <w:numId w:val="6"/>
        </w:numPr>
        <w:snapToGrid w:val="0"/>
        <w:spacing w:line="500" w:lineRule="exact"/>
        <w:ind w:left="2227" w:hanging="806"/>
        <w:contextualSpacing/>
        <w:jc w:val="both"/>
        <w:rPr>
          <w:color w:val="000000" w:themeColor="text1"/>
        </w:rPr>
      </w:pPr>
      <w:r w:rsidRPr="00EE1213">
        <w:rPr>
          <w:rFonts w:ascii="標楷體" w:eastAsia="標楷體" w:hAnsi="標楷體" w:cs="標楷體"/>
          <w:color w:val="000000" w:themeColor="text1"/>
          <w:sz w:val="32"/>
          <w:szCs w:val="32"/>
        </w:rPr>
        <w:t>為利掌握受訓人員之學習情形並適時處理，各受委託協辦之訓練機關（構）學校發現受訓人員有特殊行為及學習異常情形，如曠課、輔導衝突、自傷（殺）</w:t>
      </w:r>
      <w:r w:rsidR="0054250D" w:rsidRPr="00EE1213">
        <w:rPr>
          <w:rFonts w:ascii="標楷體" w:eastAsia="標楷體" w:hAnsi="標楷體" w:hint="eastAsia"/>
          <w:b/>
          <w:color w:val="000000" w:themeColor="text1"/>
          <w:sz w:val="32"/>
          <w:szCs w:val="32"/>
        </w:rPr>
        <w:t>、</w:t>
      </w:r>
      <w:r w:rsidR="0054250D" w:rsidRPr="00EE1213">
        <w:rPr>
          <w:rFonts w:ascii="標楷體" w:eastAsia="標楷體" w:hAnsi="標楷體" w:hint="eastAsia"/>
          <w:color w:val="000000" w:themeColor="text1"/>
          <w:sz w:val="32"/>
          <w:szCs w:val="32"/>
        </w:rPr>
        <w:t>性騷擾</w:t>
      </w:r>
      <w:r w:rsidR="004871B9" w:rsidRPr="00EE1213">
        <w:rPr>
          <w:rFonts w:ascii="標楷體" w:eastAsia="標楷體" w:hAnsi="標楷體" w:cs="標楷體" w:hint="eastAsia"/>
          <w:color w:val="000000" w:themeColor="text1"/>
          <w:sz w:val="32"/>
          <w:szCs w:val="32"/>
        </w:rPr>
        <w:t>、亡故</w:t>
      </w:r>
      <w:r w:rsidR="003A0304" w:rsidRPr="00EE1213">
        <w:rPr>
          <w:rFonts w:ascii="標楷體" w:eastAsia="標楷體" w:hAnsi="標楷體" w:cs="標楷體"/>
          <w:color w:val="000000" w:themeColor="text1"/>
          <w:sz w:val="32"/>
          <w:szCs w:val="32"/>
        </w:rPr>
        <w:t>事件</w:t>
      </w:r>
      <w:r w:rsidRPr="00EE1213">
        <w:rPr>
          <w:rFonts w:ascii="標楷體" w:eastAsia="標楷體" w:hAnsi="標楷體" w:cs="標楷體"/>
          <w:color w:val="000000" w:themeColor="text1"/>
          <w:sz w:val="32"/>
          <w:szCs w:val="32"/>
        </w:rPr>
        <w:t>或其他足以影響訓練實施等情事，應即作成紀錄，並於事發當日即時通報文官學院。</w:t>
      </w:r>
    </w:p>
    <w:p w:rsidR="00BF043A" w:rsidRPr="00EE1213" w:rsidRDefault="007366B7" w:rsidP="000E1D8B">
      <w:pPr>
        <w:pStyle w:val="af1"/>
        <w:numPr>
          <w:ilvl w:val="0"/>
          <w:numId w:val="6"/>
        </w:numPr>
        <w:snapToGrid w:val="0"/>
        <w:spacing w:line="500" w:lineRule="exact"/>
        <w:ind w:left="2227" w:hanging="806"/>
        <w:contextualSpacing/>
        <w:jc w:val="both"/>
        <w:rPr>
          <w:color w:val="000000" w:themeColor="text1"/>
        </w:rPr>
      </w:pPr>
      <w:r w:rsidRPr="00EE1213">
        <w:rPr>
          <w:rFonts w:ascii="標楷體" w:eastAsia="標楷體" w:hAnsi="標楷體" w:cs="標楷體"/>
          <w:color w:val="000000" w:themeColor="text1"/>
          <w:sz w:val="32"/>
          <w:szCs w:val="32"/>
        </w:rPr>
        <w:t>特殊行為及學習異常情形，應以書面詳實記錄人、事、時、地、物、出（缺）席情形、請假單及相關晤談紀錄等相關事證資料。</w:t>
      </w:r>
    </w:p>
    <w:p w:rsidR="000F5F6D" w:rsidRPr="00EE1213" w:rsidRDefault="000F5F6D" w:rsidP="000E1D8B">
      <w:pPr>
        <w:pStyle w:val="af1"/>
        <w:snapToGrid w:val="0"/>
        <w:spacing w:line="500" w:lineRule="exact"/>
        <w:ind w:left="2227"/>
        <w:contextualSpacing/>
        <w:jc w:val="both"/>
        <w:rPr>
          <w:color w:val="000000" w:themeColor="text1"/>
        </w:rPr>
      </w:pPr>
    </w:p>
    <w:p w:rsidR="00BF043A" w:rsidRPr="00EE1213" w:rsidRDefault="007366B7" w:rsidP="000E1D8B">
      <w:pPr>
        <w:pStyle w:val="af1"/>
        <w:snapToGrid w:val="0"/>
        <w:spacing w:line="500" w:lineRule="exact"/>
        <w:ind w:firstLine="765"/>
        <w:contextualSpacing/>
        <w:jc w:val="both"/>
        <w:rPr>
          <w:color w:val="000000" w:themeColor="text1"/>
        </w:rPr>
      </w:pPr>
      <w:r w:rsidRPr="00EE1213">
        <w:rPr>
          <w:rFonts w:ascii="標楷體" w:eastAsia="標楷體" w:hAnsi="標楷體" w:cs="標楷體"/>
          <w:color w:val="000000" w:themeColor="text1"/>
          <w:sz w:val="32"/>
          <w:szCs w:val="32"/>
        </w:rPr>
        <w:t>（二）實務訓練：</w:t>
      </w:r>
    </w:p>
    <w:p w:rsidR="00BF043A" w:rsidRPr="00EE1213" w:rsidRDefault="007366B7" w:rsidP="000E1D8B">
      <w:pPr>
        <w:pStyle w:val="af1"/>
        <w:snapToGrid w:val="0"/>
        <w:spacing w:line="500" w:lineRule="exact"/>
        <w:ind w:left="1631" w:hanging="429"/>
        <w:contextualSpacing/>
        <w:jc w:val="both"/>
        <w:rPr>
          <w:color w:val="000000" w:themeColor="text1"/>
        </w:rPr>
      </w:pPr>
      <w:r w:rsidRPr="00EE1213">
        <w:rPr>
          <w:rFonts w:ascii="標楷體" w:eastAsia="標楷體" w:hAnsi="標楷體" w:cs="標楷體"/>
          <w:color w:val="000000" w:themeColor="text1"/>
          <w:sz w:val="32"/>
          <w:szCs w:val="32"/>
        </w:rPr>
        <w:lastRenderedPageBreak/>
        <w:t>1、依「公務人員考試錄取人員實務訓練輔導要點」（以下簡稱實務訓練輔導要點）</w:t>
      </w:r>
      <w:r w:rsidR="00B0637C" w:rsidRPr="00EE1213">
        <w:rPr>
          <w:rFonts w:ascii="標楷體" w:eastAsia="標楷體" w:hAnsi="標楷體" w:cs="標楷體" w:hint="eastAsia"/>
          <w:color w:val="000000" w:themeColor="text1"/>
          <w:sz w:val="32"/>
          <w:szCs w:val="32"/>
        </w:rPr>
        <w:t>規定</w:t>
      </w:r>
      <w:r w:rsidRPr="00EE1213">
        <w:rPr>
          <w:rFonts w:ascii="標楷體" w:eastAsia="標楷體" w:hAnsi="標楷體" w:cs="標楷體"/>
          <w:color w:val="000000" w:themeColor="text1"/>
          <w:sz w:val="32"/>
          <w:szCs w:val="32"/>
        </w:rPr>
        <w:t>辦理。</w:t>
      </w:r>
    </w:p>
    <w:p w:rsidR="00BF043A" w:rsidRPr="00EE1213" w:rsidRDefault="007366B7" w:rsidP="000E1D8B">
      <w:pPr>
        <w:pStyle w:val="af1"/>
        <w:snapToGrid w:val="0"/>
        <w:spacing w:line="500" w:lineRule="exact"/>
        <w:ind w:left="1631" w:hanging="429"/>
        <w:contextualSpacing/>
        <w:jc w:val="both"/>
        <w:rPr>
          <w:color w:val="000000" w:themeColor="text1"/>
        </w:rPr>
      </w:pPr>
      <w:r w:rsidRPr="00EE1213">
        <w:rPr>
          <w:rFonts w:ascii="標楷體" w:eastAsia="標楷體" w:hAnsi="標楷體" w:cs="標楷體"/>
          <w:color w:val="000000" w:themeColor="text1"/>
          <w:sz w:val="32"/>
          <w:szCs w:val="32"/>
        </w:rPr>
        <w:t>2、實務訓練分實習及試辦二階段實施，自向實務訓練機關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學校報到接受訓練日起1個月為實習階段，其餘時間為試辦階段，但實習階段時間不含基礎訓練。</w:t>
      </w:r>
      <w:r w:rsidR="004871B9" w:rsidRPr="00EE1213">
        <w:rPr>
          <w:rFonts w:ascii="標楷體" w:eastAsia="標楷體" w:hAnsi="標楷體" w:hint="eastAsia"/>
          <w:color w:val="000000" w:themeColor="text1"/>
          <w:sz w:val="32"/>
          <w:szCs w:val="32"/>
        </w:rPr>
        <w:t>於實習階段，實務訓練機關（構）學校應安排受訓人員以不具名方式協助辦理所指派之工作；於試辦階段，受訓人員</w:t>
      </w:r>
      <w:r w:rsidRPr="00EE1213">
        <w:rPr>
          <w:rFonts w:ascii="標楷體" w:eastAsia="標楷體" w:hAnsi="標楷體" w:cs="標楷體"/>
          <w:color w:val="000000" w:themeColor="text1"/>
          <w:sz w:val="32"/>
          <w:szCs w:val="32"/>
        </w:rPr>
        <w:t>應在輔導員輔導下具名試辦所指派之工作。依訓練辦法及本計畫規定縮短實務訓練人員，或具擬任職務法定任用資格，經銓敘部銓敘審定者，免經實習階段直接進入試辦階段。</w:t>
      </w:r>
    </w:p>
    <w:p w:rsidR="00BF043A" w:rsidRPr="00EE1213" w:rsidRDefault="007366B7" w:rsidP="000E1D8B">
      <w:pPr>
        <w:pStyle w:val="af1"/>
        <w:snapToGrid w:val="0"/>
        <w:spacing w:line="500" w:lineRule="exact"/>
        <w:ind w:left="1631" w:hanging="429"/>
        <w:contextualSpacing/>
        <w:jc w:val="both"/>
        <w:rPr>
          <w:color w:val="000000" w:themeColor="text1"/>
        </w:rPr>
      </w:pPr>
      <w:r w:rsidRPr="00EE1213">
        <w:rPr>
          <w:rFonts w:ascii="標楷體" w:eastAsia="標楷體" w:hAnsi="標楷體" w:cs="標楷體"/>
          <w:color w:val="000000" w:themeColor="text1"/>
          <w:sz w:val="32"/>
          <w:szCs w:val="32"/>
        </w:rPr>
        <w:t>3、</w:t>
      </w:r>
      <w:r w:rsidR="004871B9" w:rsidRPr="00EE1213">
        <w:rPr>
          <w:rFonts w:ascii="標楷體" w:eastAsia="標楷體" w:hAnsi="標楷體" w:hint="eastAsia"/>
          <w:color w:val="000000" w:themeColor="text1"/>
          <w:sz w:val="32"/>
          <w:szCs w:val="32"/>
        </w:rPr>
        <w:t>實務訓練機關（構）學校應指派適當</w:t>
      </w:r>
      <w:r w:rsidR="004871B9" w:rsidRPr="00EE1213">
        <w:rPr>
          <w:rFonts w:ascii="標楷體" w:eastAsia="標楷體" w:hAnsi="標楷體"/>
          <w:color w:val="000000" w:themeColor="text1"/>
          <w:sz w:val="32"/>
          <w:szCs w:val="32"/>
        </w:rPr>
        <w:t>人員</w:t>
      </w:r>
      <w:r w:rsidR="004871B9" w:rsidRPr="00EE1213">
        <w:rPr>
          <w:rFonts w:ascii="標楷體" w:eastAsia="標楷體" w:hAnsi="標楷體" w:hint="eastAsia"/>
          <w:color w:val="000000" w:themeColor="text1"/>
          <w:sz w:val="32"/>
          <w:szCs w:val="32"/>
        </w:rPr>
        <w:t>擔任</w:t>
      </w:r>
      <w:r w:rsidR="004871B9" w:rsidRPr="00EE1213">
        <w:rPr>
          <w:rFonts w:ascii="標楷體" w:eastAsia="標楷體" w:hAnsi="標楷體"/>
          <w:color w:val="000000" w:themeColor="text1"/>
          <w:sz w:val="32"/>
          <w:szCs w:val="32"/>
        </w:rPr>
        <w:t>輔導</w:t>
      </w:r>
      <w:r w:rsidR="004871B9" w:rsidRPr="00EE1213">
        <w:rPr>
          <w:rFonts w:ascii="標楷體" w:eastAsia="標楷體" w:hAnsi="標楷體" w:hint="eastAsia"/>
          <w:color w:val="000000" w:themeColor="text1"/>
          <w:sz w:val="32"/>
          <w:szCs w:val="32"/>
        </w:rPr>
        <w:t>員</w:t>
      </w:r>
      <w:r w:rsidR="004871B9" w:rsidRPr="00EE1213">
        <w:rPr>
          <w:rFonts w:ascii="標楷體" w:eastAsia="標楷體" w:hAnsi="標楷體"/>
          <w:color w:val="000000" w:themeColor="text1"/>
          <w:sz w:val="32"/>
          <w:szCs w:val="32"/>
        </w:rPr>
        <w:t>，</w:t>
      </w:r>
      <w:r w:rsidR="004871B9" w:rsidRPr="00EE1213">
        <w:rPr>
          <w:rFonts w:ascii="標楷體" w:eastAsia="標楷體" w:hAnsi="標楷體" w:hint="eastAsia"/>
          <w:color w:val="000000" w:themeColor="text1"/>
          <w:sz w:val="32"/>
          <w:szCs w:val="32"/>
        </w:rPr>
        <w:t>並依實務訓練輔導要點之規定</w:t>
      </w:r>
      <w:r w:rsidR="004871B9" w:rsidRPr="00EE1213">
        <w:rPr>
          <w:rFonts w:ascii="標楷體" w:eastAsia="標楷體" w:hAnsi="標楷體"/>
          <w:color w:val="000000" w:themeColor="text1"/>
          <w:sz w:val="32"/>
          <w:szCs w:val="32"/>
        </w:rPr>
        <w:t>，填寫實務訓練計畫表</w:t>
      </w:r>
      <w:r w:rsidR="004871B9" w:rsidRPr="00EE1213">
        <w:rPr>
          <w:rFonts w:ascii="標楷體" w:eastAsia="標楷體" w:hAnsi="標楷體" w:hint="eastAsia"/>
          <w:color w:val="000000" w:themeColor="text1"/>
          <w:sz w:val="32"/>
          <w:szCs w:val="32"/>
        </w:rPr>
        <w:t>（如附件1）、實務訓練輔導紀錄表（如附件2）及實施輔導。另受訓人員如有曠職、輔導衝突、自傷（殺）、性騷擾、亡故</w:t>
      </w:r>
      <w:r w:rsidR="00683201" w:rsidRPr="00EE1213">
        <w:rPr>
          <w:rFonts w:ascii="標楷體" w:eastAsia="標楷體" w:hAnsi="標楷體" w:hint="eastAsia"/>
          <w:color w:val="000000" w:themeColor="text1"/>
          <w:sz w:val="32"/>
          <w:szCs w:val="32"/>
        </w:rPr>
        <w:t>事件</w:t>
      </w:r>
      <w:r w:rsidR="004871B9" w:rsidRPr="00EE1213">
        <w:rPr>
          <w:rFonts w:ascii="標楷體" w:eastAsia="標楷體" w:hAnsi="標楷體" w:hint="eastAsia"/>
          <w:color w:val="000000" w:themeColor="text1"/>
          <w:sz w:val="32"/>
          <w:szCs w:val="32"/>
        </w:rPr>
        <w:t>或其他足以影響訓練實施等特殊異常情事，應</w:t>
      </w:r>
      <w:r w:rsidR="004871B9" w:rsidRPr="00EE1213">
        <w:rPr>
          <w:rFonts w:ascii="標楷體" w:eastAsia="標楷體" w:hAnsi="標楷體"/>
          <w:color w:val="000000" w:themeColor="text1"/>
          <w:sz w:val="32"/>
          <w:szCs w:val="32"/>
        </w:rPr>
        <w:t>填寫</w:t>
      </w:r>
      <w:r w:rsidR="004871B9" w:rsidRPr="00EE1213">
        <w:rPr>
          <w:rFonts w:ascii="標楷體" w:eastAsia="標楷體" w:hAnsi="標楷體" w:hint="eastAsia"/>
          <w:color w:val="000000" w:themeColor="text1"/>
          <w:sz w:val="32"/>
          <w:szCs w:val="32"/>
        </w:rPr>
        <w:t>特殊異常情事通報及輔導紀錄表（如附件3）。</w:t>
      </w:r>
    </w:p>
    <w:p w:rsidR="00BF043A" w:rsidRPr="00EE1213" w:rsidRDefault="007366B7" w:rsidP="000E1D8B">
      <w:pPr>
        <w:pStyle w:val="af1"/>
        <w:snapToGrid w:val="0"/>
        <w:spacing w:line="500" w:lineRule="exact"/>
        <w:ind w:left="1631" w:hanging="429"/>
        <w:contextualSpacing/>
        <w:jc w:val="both"/>
        <w:rPr>
          <w:color w:val="000000" w:themeColor="text1"/>
        </w:rPr>
      </w:pPr>
      <w:r w:rsidRPr="00EE1213">
        <w:rPr>
          <w:rFonts w:ascii="標楷體" w:eastAsia="標楷體" w:hAnsi="標楷體" w:cs="標楷體"/>
          <w:color w:val="000000" w:themeColor="text1"/>
          <w:sz w:val="32"/>
          <w:szCs w:val="32"/>
        </w:rPr>
        <w:t>4、為增進考試錄取人員所需工作知能，</w:t>
      </w:r>
      <w:r w:rsidR="009805B1" w:rsidRPr="00EE1213">
        <w:rPr>
          <w:rFonts w:ascii="標楷體" w:eastAsia="標楷體" w:hAnsi="標楷體" w:cs="標楷體" w:hint="eastAsia"/>
          <w:color w:val="000000" w:themeColor="text1"/>
          <w:sz w:val="32"/>
          <w:szCs w:val="32"/>
        </w:rPr>
        <w:t>公務人員保障暨培訓委員會(以下簡稱</w:t>
      </w:r>
      <w:r w:rsidRPr="00EE1213">
        <w:rPr>
          <w:rFonts w:ascii="標楷體" w:eastAsia="標楷體" w:hAnsi="標楷體" w:cs="標楷體"/>
          <w:color w:val="000000" w:themeColor="text1"/>
          <w:sz w:val="32"/>
          <w:szCs w:val="32"/>
        </w:rPr>
        <w:t>保訓會</w:t>
      </w:r>
      <w:r w:rsidR="009805B1"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得依訓練辦法第6條規定委託</w:t>
      </w:r>
      <w:r w:rsidR="009805B1" w:rsidRPr="00EE1213">
        <w:rPr>
          <w:rFonts w:ascii="標楷體" w:eastAsia="標楷體" w:hAnsi="標楷體" w:cs="標楷體" w:hint="eastAsia"/>
          <w:color w:val="000000" w:themeColor="text1"/>
          <w:sz w:val="32"/>
          <w:szCs w:val="32"/>
        </w:rPr>
        <w:t>原住民族委員會(以下簡稱</w:t>
      </w:r>
      <w:r w:rsidRPr="00EE1213">
        <w:rPr>
          <w:rFonts w:ascii="標楷體" w:eastAsia="標楷體" w:hAnsi="標楷體" w:cs="標楷體"/>
          <w:color w:val="000000" w:themeColor="text1"/>
          <w:sz w:val="32"/>
          <w:szCs w:val="32"/>
        </w:rPr>
        <w:t>原民會</w:t>
      </w:r>
      <w:r w:rsidR="009805B1"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，於實務訓練期間按錄取等級、類科，實施集中實務訓練，期間以1至2週為原則。於實施集中實務訓練期間，受訓人員均給予公假登記，實務訓練機關（構）學校不得拒絕指派受訓人員參訓。</w:t>
      </w:r>
    </w:p>
    <w:p w:rsidR="00BF043A" w:rsidRPr="00EE1213" w:rsidRDefault="007366B7" w:rsidP="000E1D8B">
      <w:pPr>
        <w:pStyle w:val="af1"/>
        <w:snapToGrid w:val="0"/>
        <w:spacing w:line="500" w:lineRule="exact"/>
        <w:ind w:left="1631" w:hanging="429"/>
        <w:contextualSpacing/>
        <w:jc w:val="both"/>
        <w:rPr>
          <w:color w:val="000000" w:themeColor="text1"/>
        </w:rPr>
      </w:pPr>
      <w:r w:rsidRPr="00EE1213">
        <w:rPr>
          <w:rFonts w:ascii="標楷體" w:eastAsia="標楷體" w:hAnsi="標楷體" w:cs="標楷體"/>
          <w:color w:val="000000" w:themeColor="text1"/>
          <w:sz w:val="32"/>
          <w:szCs w:val="32"/>
        </w:rPr>
        <w:t>5、實務訓練機關（構）學校應審酌受訓人員因婚、喪、懷孕、分娩、流產、重大傷病、身心障礙等特殊事由，適時予以關心及必要之協助。</w:t>
      </w:r>
    </w:p>
    <w:p w:rsidR="00BF043A" w:rsidRPr="00EE1213" w:rsidRDefault="007366B7" w:rsidP="000E1D8B">
      <w:pPr>
        <w:pStyle w:val="af1"/>
        <w:snapToGrid w:val="0"/>
        <w:spacing w:line="500" w:lineRule="exact"/>
        <w:ind w:left="1631" w:hanging="429"/>
        <w:contextualSpacing/>
        <w:jc w:val="both"/>
        <w:rPr>
          <w:color w:val="000000" w:themeColor="text1"/>
        </w:rPr>
      </w:pPr>
      <w:r w:rsidRPr="00EE1213">
        <w:rPr>
          <w:rFonts w:ascii="標楷體" w:eastAsia="標楷體" w:hAnsi="標楷體" w:cs="標楷體"/>
          <w:color w:val="000000" w:themeColor="text1"/>
          <w:sz w:val="32"/>
          <w:szCs w:val="32"/>
        </w:rPr>
        <w:t>6、實務訓練期間，除因業務需要由實務訓練機關（構）學校指派前往受訓外，不得經選送或自行申請參加進修。</w:t>
      </w:r>
    </w:p>
    <w:p w:rsidR="00BF043A" w:rsidRPr="00EE1213" w:rsidRDefault="007366B7" w:rsidP="000E1D8B">
      <w:pPr>
        <w:pStyle w:val="Web"/>
        <w:tabs>
          <w:tab w:val="left" w:pos="1320"/>
        </w:tabs>
        <w:snapToGrid w:val="0"/>
        <w:spacing w:before="0" w:after="0" w:line="500" w:lineRule="exact"/>
        <w:ind w:left="1633" w:hanging="431"/>
        <w:contextualSpacing/>
        <w:jc w:val="both"/>
        <w:rPr>
          <w:color w:val="000000" w:themeColor="text1"/>
        </w:rPr>
      </w:pPr>
      <w:r w:rsidRPr="00EE1213">
        <w:rPr>
          <w:rFonts w:ascii="標楷體" w:hAnsi="標楷體" w:cs="標楷體"/>
          <w:color w:val="000000" w:themeColor="text1"/>
          <w:szCs w:val="32"/>
        </w:rPr>
        <w:lastRenderedPageBreak/>
        <w:t>7、保訓會得於實務訓練期間舉辦輔導員講習及派員實地瞭解各實務訓練機關（構）學校輔導情形。</w:t>
      </w:r>
    </w:p>
    <w:p w:rsidR="00BF043A" w:rsidRPr="00EE1213" w:rsidRDefault="007366B7" w:rsidP="000E1D8B">
      <w:pPr>
        <w:pStyle w:val="Web"/>
        <w:tabs>
          <w:tab w:val="left" w:pos="1320"/>
        </w:tabs>
        <w:snapToGrid w:val="0"/>
        <w:spacing w:before="0" w:after="0" w:line="500" w:lineRule="exact"/>
        <w:ind w:left="1633" w:hanging="431"/>
        <w:contextualSpacing/>
        <w:jc w:val="both"/>
        <w:rPr>
          <w:color w:val="000000" w:themeColor="text1"/>
        </w:rPr>
      </w:pPr>
      <w:r w:rsidRPr="00EE1213">
        <w:rPr>
          <w:rFonts w:ascii="標楷體" w:hAnsi="標楷體" w:cs="標楷體"/>
          <w:color w:val="000000" w:themeColor="text1"/>
          <w:szCs w:val="32"/>
        </w:rPr>
        <w:t>8、輔導員對受訓人員之輔導，除未依規定進行輔導或輔導績效不佳者外，實務訓練機關（構）學校得予敘獎。</w:t>
      </w:r>
    </w:p>
    <w:p w:rsidR="0014491C" w:rsidRPr="00EE1213" w:rsidRDefault="0014491C" w:rsidP="000E1D8B">
      <w:pPr>
        <w:overflowPunct w:val="0"/>
        <w:spacing w:line="500" w:lineRule="exact"/>
        <w:ind w:leftChars="301" w:left="1658" w:hanging="936"/>
        <w:jc w:val="both"/>
        <w:rPr>
          <w:rFonts w:ascii="標楷體" w:eastAsia="標楷體" w:hAnsi="標楷體"/>
          <w:bCs/>
          <w:color w:val="000000" w:themeColor="text1"/>
          <w:sz w:val="32"/>
          <w:szCs w:val="32"/>
        </w:rPr>
      </w:pPr>
      <w:r w:rsidRPr="00EE1213">
        <w:rPr>
          <w:rFonts w:ascii="標楷體" w:eastAsia="標楷體" w:hAnsi="標楷體"/>
          <w:bCs/>
          <w:color w:val="000000" w:themeColor="text1"/>
          <w:sz w:val="32"/>
          <w:szCs w:val="32"/>
        </w:rPr>
        <w:t>（</w:t>
      </w:r>
      <w:r w:rsidRPr="00EE1213">
        <w:rPr>
          <w:rFonts w:ascii="標楷體" w:eastAsia="標楷體" w:hAnsi="標楷體" w:hint="eastAsia"/>
          <w:bCs/>
          <w:color w:val="000000" w:themeColor="text1"/>
          <w:sz w:val="32"/>
          <w:szCs w:val="32"/>
        </w:rPr>
        <w:t>三</w:t>
      </w:r>
      <w:r w:rsidRPr="00EE1213">
        <w:rPr>
          <w:rFonts w:ascii="標楷體" w:eastAsia="標楷體" w:hAnsi="標楷體"/>
          <w:bCs/>
          <w:color w:val="000000" w:themeColor="text1"/>
          <w:sz w:val="32"/>
          <w:szCs w:val="32"/>
        </w:rPr>
        <w:t>）</w:t>
      </w:r>
      <w:r w:rsidRPr="00EE1213">
        <w:rPr>
          <w:rFonts w:ascii="標楷體" w:eastAsia="標楷體" w:hAnsi="標楷體" w:hint="eastAsia"/>
          <w:bCs/>
          <w:color w:val="000000" w:themeColor="text1"/>
          <w:sz w:val="32"/>
          <w:szCs w:val="32"/>
        </w:rPr>
        <w:t>受訓人員於訓練期間遇有性騷擾事件，依「公務人員考試錄取人員訓練期間遭受性騷擾事件處理須知」規定辦理。</w:t>
      </w:r>
    </w:p>
    <w:p w:rsidR="00A8781D" w:rsidRPr="00EE1213" w:rsidRDefault="0014491C" w:rsidP="000E1D8B">
      <w:pPr>
        <w:overflowPunct w:val="0"/>
        <w:spacing w:line="500" w:lineRule="exact"/>
        <w:ind w:leftChars="301" w:left="1658" w:hanging="936"/>
        <w:jc w:val="both"/>
        <w:rPr>
          <w:rFonts w:ascii="標楷體" w:eastAsia="標楷體" w:hAnsi="標楷體"/>
          <w:color w:val="000000" w:themeColor="text1"/>
          <w:sz w:val="32"/>
          <w:szCs w:val="32"/>
        </w:rPr>
      </w:pPr>
      <w:r w:rsidRPr="00EE1213">
        <w:rPr>
          <w:rFonts w:ascii="標楷體" w:eastAsia="標楷體" w:hAnsi="標楷體" w:cs="標楷體" w:hint="eastAsia"/>
          <w:color w:val="000000" w:themeColor="text1"/>
          <w:sz w:val="32"/>
          <w:szCs w:val="32"/>
        </w:rPr>
        <w:t xml:space="preserve"> </w:t>
      </w:r>
      <w:r w:rsidR="0054250D" w:rsidRPr="00EE1213">
        <w:rPr>
          <w:rFonts w:ascii="標楷體" w:eastAsia="標楷體" w:hAnsi="標楷體" w:cs="標楷體" w:hint="eastAsia"/>
          <w:color w:val="000000" w:themeColor="text1"/>
          <w:sz w:val="32"/>
          <w:szCs w:val="32"/>
        </w:rPr>
        <w:t>(四)</w:t>
      </w:r>
      <w:r w:rsidR="0054250D" w:rsidRPr="00EE1213">
        <w:rPr>
          <w:rFonts w:ascii="標楷體" w:eastAsia="標楷體" w:hAnsi="標楷體" w:hint="eastAsia"/>
          <w:color w:val="000000" w:themeColor="text1"/>
          <w:sz w:val="32"/>
          <w:szCs w:val="32"/>
        </w:rPr>
        <w:t xml:space="preserve"> </w:t>
      </w:r>
      <w:r w:rsidRPr="00EE1213">
        <w:rPr>
          <w:rFonts w:ascii="標楷體" w:eastAsia="標楷體" w:hAnsi="標楷體" w:hint="eastAsia"/>
          <w:color w:val="000000" w:themeColor="text1"/>
          <w:sz w:val="32"/>
          <w:szCs w:val="32"/>
        </w:rPr>
        <w:t>受訓人員中途離訓</w:t>
      </w:r>
    </w:p>
    <w:p w:rsidR="0014491C" w:rsidRPr="00EE1213" w:rsidRDefault="0014491C" w:rsidP="000E1D8B">
      <w:pPr>
        <w:overflowPunct w:val="0"/>
        <w:spacing w:line="500" w:lineRule="exact"/>
        <w:ind w:leftChars="501" w:left="1633" w:hanging="431"/>
        <w:jc w:val="both"/>
        <w:rPr>
          <w:rFonts w:ascii="標楷體" w:eastAsia="標楷體" w:hAnsi="標楷體"/>
          <w:color w:val="000000" w:themeColor="text1"/>
          <w:sz w:val="32"/>
          <w:szCs w:val="32"/>
        </w:rPr>
      </w:pPr>
      <w:r w:rsidRPr="00EE1213">
        <w:rPr>
          <w:rFonts w:ascii="標楷體" w:eastAsia="標楷體" w:hAnsi="標楷體" w:hint="eastAsia"/>
          <w:color w:val="000000" w:themeColor="text1"/>
          <w:sz w:val="32"/>
          <w:szCs w:val="32"/>
        </w:rPr>
        <w:t>1、受訓人員於訓練期間自願放棄訓練者，應填寫自願中途離訓申請書(如附件4)並完成離訓程序後，由實務訓練機關（構）學校檢附該受訓人員中途離訓申請書與離訓事實相關文件，函送保訓會廢止其受訓資格。</w:t>
      </w:r>
    </w:p>
    <w:p w:rsidR="0054250D" w:rsidRPr="00EE1213" w:rsidRDefault="0014491C" w:rsidP="000E1D8B">
      <w:pPr>
        <w:pStyle w:val="Web"/>
        <w:tabs>
          <w:tab w:val="left" w:pos="1320"/>
        </w:tabs>
        <w:snapToGrid w:val="0"/>
        <w:spacing w:before="0" w:after="0" w:line="500" w:lineRule="exact"/>
        <w:ind w:left="1633" w:hanging="431"/>
        <w:contextualSpacing/>
        <w:jc w:val="both"/>
        <w:rPr>
          <w:rFonts w:ascii="標楷體" w:hAnsi="標楷體"/>
          <w:color w:val="000000" w:themeColor="text1"/>
        </w:rPr>
      </w:pPr>
      <w:r w:rsidRPr="00EE1213">
        <w:rPr>
          <w:rFonts w:ascii="標楷體" w:hAnsi="標楷體" w:hint="eastAsia"/>
          <w:color w:val="000000" w:themeColor="text1"/>
        </w:rPr>
        <w:t>2、受訓人員於實務訓練機關(構)學校評定成績前已中途離訓者，如實務訓練機關(構)學校評定該員成績已達廢止受訓資格之情形，應併同中途離訓者之成績考評相關事證資料函送保訓會。</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六、訓練機關（構）學校</w:t>
      </w:r>
    </w:p>
    <w:p w:rsidR="00BF043A" w:rsidRPr="00EE1213" w:rsidRDefault="007366B7" w:rsidP="000E1D8B">
      <w:pPr>
        <w:pStyle w:val="af1"/>
        <w:snapToGrid w:val="0"/>
        <w:spacing w:line="500" w:lineRule="exact"/>
        <w:ind w:firstLine="614"/>
        <w:contextualSpacing/>
        <w:jc w:val="both"/>
        <w:rPr>
          <w:color w:val="000000" w:themeColor="text1"/>
        </w:rPr>
      </w:pPr>
      <w:r w:rsidRPr="00EE1213">
        <w:rPr>
          <w:rFonts w:ascii="標楷體" w:eastAsia="標楷體" w:hAnsi="標楷體" w:cs="標楷體"/>
          <w:color w:val="000000" w:themeColor="text1"/>
          <w:sz w:val="32"/>
          <w:szCs w:val="32"/>
        </w:rPr>
        <w:t>（一）基礎訓練：</w:t>
      </w:r>
    </w:p>
    <w:p w:rsidR="00BF043A" w:rsidRPr="00EE1213" w:rsidRDefault="007366B7" w:rsidP="000E1D8B">
      <w:pPr>
        <w:pStyle w:val="af1"/>
        <w:tabs>
          <w:tab w:val="left" w:pos="720"/>
        </w:tabs>
        <w:snapToGrid w:val="0"/>
        <w:spacing w:line="500" w:lineRule="exact"/>
        <w:ind w:left="1622"/>
        <w:contextualSpacing/>
        <w:jc w:val="both"/>
        <w:rPr>
          <w:color w:val="000000" w:themeColor="text1"/>
        </w:rPr>
      </w:pPr>
      <w:r w:rsidRPr="00EE1213">
        <w:rPr>
          <w:rFonts w:ascii="標楷體" w:eastAsia="標楷體" w:hAnsi="標楷體" w:cs="標楷體"/>
          <w:color w:val="000000" w:themeColor="text1"/>
          <w:sz w:val="32"/>
          <w:szCs w:val="32"/>
        </w:rPr>
        <w:t>由文官學院或受委託協辦之相關訓練機關</w:t>
      </w:r>
      <w:r w:rsidR="00F35595"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學校辦理。</w:t>
      </w:r>
    </w:p>
    <w:p w:rsidR="00BF043A" w:rsidRPr="00EE1213" w:rsidRDefault="007366B7" w:rsidP="000E1D8B">
      <w:pPr>
        <w:pStyle w:val="af1"/>
        <w:snapToGrid w:val="0"/>
        <w:spacing w:line="500" w:lineRule="exact"/>
        <w:ind w:firstLine="627"/>
        <w:contextualSpacing/>
        <w:jc w:val="both"/>
        <w:rPr>
          <w:color w:val="000000" w:themeColor="text1"/>
        </w:rPr>
      </w:pPr>
      <w:r w:rsidRPr="00EE1213">
        <w:rPr>
          <w:rFonts w:ascii="標楷體" w:eastAsia="標楷體" w:hAnsi="標楷體" w:cs="標楷體"/>
          <w:color w:val="000000" w:themeColor="text1"/>
          <w:sz w:val="32"/>
          <w:szCs w:val="32"/>
        </w:rPr>
        <w:t>（二）實務訓練：</w:t>
      </w:r>
    </w:p>
    <w:p w:rsidR="00BF043A" w:rsidRPr="00EE1213" w:rsidRDefault="007366B7" w:rsidP="000E1D8B">
      <w:pPr>
        <w:snapToGrid w:val="0"/>
        <w:spacing w:line="500" w:lineRule="exact"/>
        <w:ind w:left="1636" w:hanging="14"/>
        <w:contextualSpacing/>
        <w:jc w:val="both"/>
        <w:rPr>
          <w:color w:val="000000" w:themeColor="text1"/>
        </w:rPr>
      </w:pPr>
      <w:r w:rsidRPr="00EE1213">
        <w:rPr>
          <w:rFonts w:ascii="標楷體" w:eastAsia="標楷體" w:hAnsi="標楷體" w:cs="標楷體"/>
          <w:color w:val="000000" w:themeColor="text1"/>
          <w:sz w:val="32"/>
          <w:szCs w:val="32"/>
        </w:rPr>
        <w:t>由各用人機關（構）學校參照公務人員任用法及職組暨職系名稱一覽表等規定，按錄取人員考試等級、類科所適用之職等職系之擬任職務辦理。但擬任職務所在之機關、事業機構不適用公務人員任用法者，比照其初任人員等級職務辦理。</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七、調訓程序</w:t>
      </w:r>
    </w:p>
    <w:p w:rsidR="00BF043A" w:rsidRPr="00EE1213" w:rsidRDefault="007366B7" w:rsidP="00031D04">
      <w:pPr>
        <w:pStyle w:val="af1"/>
        <w:snapToGrid w:val="0"/>
        <w:spacing w:line="500" w:lineRule="exact"/>
        <w:ind w:left="624"/>
        <w:contextualSpacing/>
        <w:jc w:val="both"/>
        <w:rPr>
          <w:color w:val="000000" w:themeColor="text1"/>
        </w:rPr>
      </w:pPr>
      <w:r w:rsidRPr="00EE1213">
        <w:rPr>
          <w:rFonts w:ascii="標楷體" w:eastAsia="標楷體" w:hAnsi="標楷體" w:cs="標楷體"/>
          <w:color w:val="000000" w:themeColor="text1"/>
          <w:sz w:val="32"/>
          <w:szCs w:val="32"/>
        </w:rPr>
        <w:t>本考試錄取人員，由原民會辦理公開分配作業，依其考試成績，依次分配至用人機關</w:t>
      </w:r>
      <w:r w:rsidR="00F35595"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學校於現有擬任職務接受實務訓練，</w:t>
      </w:r>
      <w:r w:rsidRPr="00EE1213">
        <w:rPr>
          <w:rFonts w:ascii="標楷體" w:eastAsia="標楷體" w:hAnsi="標楷體" w:cs="標楷體"/>
          <w:color w:val="000000" w:themeColor="text1"/>
          <w:sz w:val="32"/>
          <w:szCs w:val="32"/>
        </w:rPr>
        <w:lastRenderedPageBreak/>
        <w:t>並依下列規定辦理：</w:t>
      </w:r>
    </w:p>
    <w:p w:rsidR="00BF043A" w:rsidRPr="00EE1213" w:rsidRDefault="007366B7" w:rsidP="000E1D8B">
      <w:pPr>
        <w:pStyle w:val="af1"/>
        <w:snapToGrid w:val="0"/>
        <w:spacing w:line="500" w:lineRule="exact"/>
        <w:ind w:left="1493" w:hanging="960"/>
        <w:contextualSpacing/>
        <w:jc w:val="both"/>
        <w:rPr>
          <w:color w:val="000000" w:themeColor="text1"/>
        </w:rPr>
      </w:pPr>
      <w:r w:rsidRPr="00EE1213">
        <w:rPr>
          <w:rFonts w:ascii="標楷體" w:eastAsia="標楷體" w:hAnsi="標楷體" w:cs="標楷體"/>
          <w:color w:val="000000" w:themeColor="text1"/>
          <w:sz w:val="32"/>
          <w:szCs w:val="32"/>
        </w:rPr>
        <w:t xml:space="preserve">（一）分配報到程序： </w:t>
      </w:r>
    </w:p>
    <w:p w:rsidR="00BF043A" w:rsidRPr="00EE1213" w:rsidRDefault="007366B7" w:rsidP="000E1D8B">
      <w:pPr>
        <w:pStyle w:val="af1"/>
        <w:numPr>
          <w:ilvl w:val="0"/>
          <w:numId w:val="8"/>
        </w:numPr>
        <w:snapToGrid w:val="0"/>
        <w:spacing w:line="500" w:lineRule="exact"/>
        <w:ind w:left="1560" w:hanging="482"/>
        <w:contextualSpacing/>
        <w:jc w:val="both"/>
        <w:rPr>
          <w:color w:val="000000" w:themeColor="text1"/>
        </w:rPr>
      </w:pPr>
      <w:r w:rsidRPr="00EE1213">
        <w:rPr>
          <w:rFonts w:ascii="標楷體" w:eastAsia="標楷體" w:hAnsi="標楷體" w:cs="標楷體"/>
          <w:color w:val="000000" w:themeColor="text1"/>
          <w:sz w:val="32"/>
          <w:szCs w:val="32"/>
        </w:rPr>
        <w:t>正額錄取人員經分配至用人機關（構）學校於現有擬任職務接受實務訓練者，應於規</w:t>
      </w:r>
      <w:r w:rsidRPr="00EE1213">
        <w:rPr>
          <w:rFonts w:ascii="標楷體" w:eastAsia="標楷體" w:hAnsi="標楷體" w:cs="標楷體"/>
          <w:color w:val="000000" w:themeColor="text1"/>
          <w:sz w:val="32"/>
          <w:szCs w:val="32"/>
        </w:rPr>
        <w:softHyphen/>
      </w:r>
      <w:r w:rsidRPr="00EE1213">
        <w:rPr>
          <w:rFonts w:ascii="標楷體" w:eastAsia="標楷體" w:hAnsi="標楷體" w:cs="標楷體"/>
          <w:color w:val="000000" w:themeColor="text1"/>
          <w:sz w:val="32"/>
          <w:szCs w:val="32"/>
        </w:rPr>
        <w:softHyphen/>
      </w:r>
      <w:r w:rsidRPr="00EE1213">
        <w:rPr>
          <w:rFonts w:ascii="標楷體" w:eastAsia="標楷體" w:hAnsi="標楷體" w:cs="標楷體"/>
          <w:color w:val="000000" w:themeColor="text1"/>
          <w:sz w:val="32"/>
          <w:szCs w:val="32"/>
        </w:rPr>
        <w:softHyphen/>
        <w:t>定時間內前往實務訓練機關（構）學校報到。</w:t>
      </w:r>
    </w:p>
    <w:p w:rsidR="00BF043A" w:rsidRPr="00EE1213" w:rsidRDefault="007366B7" w:rsidP="000E1D8B">
      <w:pPr>
        <w:pStyle w:val="af1"/>
        <w:numPr>
          <w:ilvl w:val="0"/>
          <w:numId w:val="8"/>
        </w:numPr>
        <w:snapToGrid w:val="0"/>
        <w:spacing w:line="500" w:lineRule="exact"/>
        <w:ind w:left="1559" w:hanging="482"/>
        <w:contextualSpacing/>
        <w:jc w:val="both"/>
        <w:rPr>
          <w:color w:val="000000" w:themeColor="text1"/>
        </w:rPr>
      </w:pPr>
      <w:r w:rsidRPr="00EE1213">
        <w:rPr>
          <w:rFonts w:ascii="標楷體" w:eastAsia="標楷體" w:hAnsi="標楷體" w:cs="標楷體"/>
          <w:color w:val="000000" w:themeColor="text1"/>
          <w:sz w:val="32"/>
          <w:szCs w:val="32"/>
        </w:rPr>
        <w:t>正額錄取人員經分配至用人機關（構）學校於預估出缺之擬任職務接受實務訓練者，俟實務訓練機關（構）學校於該職務出缺時通知前往報到。</w:t>
      </w:r>
    </w:p>
    <w:p w:rsidR="00BF043A" w:rsidRPr="00EE1213" w:rsidRDefault="007366B7" w:rsidP="000E1D8B">
      <w:pPr>
        <w:pStyle w:val="af1"/>
        <w:numPr>
          <w:ilvl w:val="0"/>
          <w:numId w:val="8"/>
        </w:numPr>
        <w:snapToGrid w:val="0"/>
        <w:spacing w:line="500" w:lineRule="exact"/>
        <w:ind w:left="1559" w:hanging="482"/>
        <w:contextualSpacing/>
        <w:jc w:val="both"/>
        <w:rPr>
          <w:color w:val="000000" w:themeColor="text1"/>
        </w:rPr>
      </w:pPr>
      <w:r w:rsidRPr="00EE1213">
        <w:rPr>
          <w:rFonts w:ascii="標楷體" w:eastAsia="標楷體" w:hAnsi="標楷體" w:cs="標楷體"/>
          <w:color w:val="000000" w:themeColor="text1"/>
          <w:sz w:val="32"/>
          <w:szCs w:val="32"/>
        </w:rPr>
        <w:t>申請補訓人員，由原民會俟用人機關</w:t>
      </w:r>
      <w:r w:rsidR="00A8781D" w:rsidRPr="00EE1213">
        <w:rPr>
          <w:rFonts w:ascii="標楷體" w:eastAsia="標楷體" w:hAnsi="標楷體" w:cs="標楷體" w:hint="eastAsia"/>
          <w:color w:val="000000" w:themeColor="text1"/>
          <w:sz w:val="32"/>
          <w:szCs w:val="32"/>
        </w:rPr>
        <w:t>（構）學校</w:t>
      </w:r>
      <w:r w:rsidRPr="00EE1213">
        <w:rPr>
          <w:rFonts w:ascii="標楷體" w:eastAsia="標楷體" w:hAnsi="標楷體" w:cs="標楷體"/>
          <w:color w:val="000000" w:themeColor="text1"/>
          <w:sz w:val="32"/>
          <w:szCs w:val="32"/>
        </w:rPr>
        <w:t>職務出缺時分配，並於規定時間內前往實務訓練機關（構）學校報到，並就近併入公務人員高等、普通、初等考試或</w:t>
      </w:r>
      <w:r w:rsidR="00F0236D" w:rsidRPr="00EE1213">
        <w:rPr>
          <w:rFonts w:ascii="標楷體" w:eastAsia="標楷體" w:hAnsi="標楷體" w:cs="標楷體" w:hint="eastAsia"/>
          <w:color w:val="000000" w:themeColor="text1"/>
          <w:sz w:val="32"/>
          <w:szCs w:val="32"/>
        </w:rPr>
        <w:t>特種考試地方政府公務人員考試</w:t>
      </w:r>
      <w:r w:rsidRPr="00EE1213">
        <w:rPr>
          <w:rFonts w:ascii="標楷體" w:eastAsia="標楷體" w:hAnsi="標楷體" w:cs="標楷體"/>
          <w:color w:val="000000" w:themeColor="text1"/>
          <w:sz w:val="32"/>
          <w:szCs w:val="32"/>
        </w:rPr>
        <w:t>錄取人員相當等別基礎訓練梯次參加基礎訓練。</w:t>
      </w:r>
    </w:p>
    <w:p w:rsidR="00BF043A" w:rsidRPr="00EE1213" w:rsidRDefault="007366B7" w:rsidP="000E1D8B">
      <w:pPr>
        <w:pStyle w:val="af1"/>
        <w:numPr>
          <w:ilvl w:val="0"/>
          <w:numId w:val="8"/>
        </w:numPr>
        <w:snapToGrid w:val="0"/>
        <w:spacing w:line="500" w:lineRule="exact"/>
        <w:ind w:left="1560" w:hanging="482"/>
        <w:contextualSpacing/>
        <w:jc w:val="both"/>
        <w:rPr>
          <w:color w:val="000000" w:themeColor="text1"/>
        </w:rPr>
      </w:pPr>
      <w:r w:rsidRPr="00EE1213">
        <w:rPr>
          <w:rFonts w:ascii="標楷體" w:eastAsia="標楷體" w:hAnsi="標楷體" w:cs="標楷體"/>
          <w:color w:val="000000" w:themeColor="text1"/>
          <w:sz w:val="32"/>
          <w:szCs w:val="32"/>
        </w:rPr>
        <w:t>102年（含)以前本考試錄取人員，因服兵役保留底缺申請重新訓練者，仍留原分配機關（構）學校接受訓練，並於規定時間內向該機關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學校報到，重新起算訓練期間。</w:t>
      </w:r>
    </w:p>
    <w:p w:rsidR="00BF043A" w:rsidRPr="00EE1213" w:rsidRDefault="007366B7" w:rsidP="000E1D8B">
      <w:pPr>
        <w:pStyle w:val="af1"/>
        <w:snapToGrid w:val="0"/>
        <w:spacing w:line="500" w:lineRule="exact"/>
        <w:ind w:left="1558" w:hanging="992"/>
        <w:contextualSpacing/>
        <w:jc w:val="both"/>
        <w:rPr>
          <w:color w:val="000000" w:themeColor="text1"/>
        </w:rPr>
      </w:pPr>
      <w:r w:rsidRPr="00EE1213">
        <w:rPr>
          <w:rFonts w:ascii="標楷體" w:eastAsia="標楷體" w:hAnsi="標楷體" w:cs="標楷體"/>
          <w:color w:val="000000" w:themeColor="text1"/>
          <w:sz w:val="32"/>
          <w:szCs w:val="32"/>
        </w:rPr>
        <w:t>（二）錄取人員由原民會先分配至用人機關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學校接受實務訓練，再分批集中接受基礎訓練。但分配實務訓練日期與基礎訓練之檔期接近時，原民會得於分配函內載明考試錄取人員向實務訓練機關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學校報到後，即依規定之日期向指定之基礎訓練機關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學校報到受訓，並函知各該實施基礎訓練之機關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w:t>
      </w:r>
    </w:p>
    <w:p w:rsidR="00BF043A" w:rsidRPr="00EE1213" w:rsidRDefault="007366B7" w:rsidP="000E1D8B">
      <w:pPr>
        <w:pStyle w:val="af1"/>
        <w:snapToGrid w:val="0"/>
        <w:spacing w:line="500" w:lineRule="exact"/>
        <w:ind w:left="1558" w:hanging="992"/>
        <w:contextualSpacing/>
        <w:jc w:val="both"/>
        <w:rPr>
          <w:color w:val="000000" w:themeColor="text1"/>
        </w:rPr>
      </w:pPr>
      <w:r w:rsidRPr="00EE1213">
        <w:rPr>
          <w:rFonts w:ascii="標楷體" w:eastAsia="標楷體" w:hAnsi="標楷體" w:cs="標楷體"/>
          <w:color w:val="000000" w:themeColor="text1"/>
          <w:sz w:val="32"/>
          <w:szCs w:val="32"/>
        </w:rPr>
        <w:t>（三）實務訓練機關（構）學校應於錄取人員報到當日，</w:t>
      </w:r>
      <w:r w:rsidR="0073260B" w:rsidRPr="00EE1213">
        <w:rPr>
          <w:rFonts w:ascii="標楷體" w:eastAsia="標楷體" w:hAnsi="標楷體" w:hint="eastAsia"/>
          <w:color w:val="000000" w:themeColor="text1"/>
          <w:sz w:val="32"/>
          <w:szCs w:val="32"/>
        </w:rPr>
        <w:t>至保訓會全球資訊網站</w:t>
      </w:r>
      <w:r w:rsidR="0073260B" w:rsidRPr="00EE1213">
        <w:rPr>
          <w:rFonts w:ascii="標楷體" w:eastAsia="標楷體" w:hAnsi="標楷體"/>
          <w:bCs/>
          <w:color w:val="000000" w:themeColor="text1"/>
          <w:sz w:val="32"/>
          <w:szCs w:val="32"/>
        </w:rPr>
        <w:t>（https://www.csptc.gov.tw）</w:t>
      </w:r>
      <w:r w:rsidR="0073260B" w:rsidRPr="00EE1213">
        <w:rPr>
          <w:rFonts w:ascii="標楷體" w:eastAsia="標楷體" w:hAnsi="標楷體" w:hint="eastAsia"/>
          <w:color w:val="000000" w:themeColor="text1"/>
          <w:sz w:val="32"/>
          <w:szCs w:val="32"/>
        </w:rPr>
        <w:t>/「便民服務」/「培訓業務系統」/「人事人員專區」登入後，於「分發人員管理/分發人員報到資料維護</w:t>
      </w:r>
      <w:r w:rsidR="0073260B" w:rsidRPr="00EE1213">
        <w:rPr>
          <w:rFonts w:ascii="標楷體" w:eastAsia="標楷體" w:hAnsi="標楷體" w:cs="標楷體"/>
          <w:color w:val="000000" w:themeColor="text1"/>
          <w:sz w:val="32"/>
          <w:szCs w:val="32"/>
          <w:lang w:val="en-US"/>
        </w:rPr>
        <w:t>/各項特考錄取人員分配資料登錄</w:t>
      </w:r>
      <w:r w:rsidR="0073260B" w:rsidRPr="00EE1213">
        <w:rPr>
          <w:rFonts w:ascii="標楷體" w:eastAsia="標楷體" w:hAnsi="標楷體" w:hint="eastAsia"/>
          <w:color w:val="000000" w:themeColor="text1"/>
          <w:sz w:val="32"/>
          <w:szCs w:val="32"/>
        </w:rPr>
        <w:t>」項下，</w:t>
      </w:r>
      <w:r w:rsidR="009269CA" w:rsidRPr="00EE1213">
        <w:rPr>
          <w:rFonts w:ascii="標楷體" w:eastAsia="標楷體" w:hAnsi="標楷體" w:cs="標楷體"/>
          <w:color w:val="000000" w:themeColor="text1"/>
          <w:sz w:val="32"/>
          <w:szCs w:val="32"/>
          <w:lang w:val="en-US"/>
        </w:rPr>
        <w:t>填載錄取人員「身分證統一編號」、「年度」、</w:t>
      </w:r>
      <w:r w:rsidR="009269CA" w:rsidRPr="00EE1213">
        <w:rPr>
          <w:rFonts w:ascii="標楷體" w:eastAsia="標楷體" w:hAnsi="標楷體" w:cs="標楷體"/>
          <w:color w:val="000000" w:themeColor="text1"/>
          <w:sz w:val="32"/>
          <w:szCs w:val="32"/>
          <w:lang w:val="en-US"/>
        </w:rPr>
        <w:lastRenderedPageBreak/>
        <w:t>「考試名稱」後，即可將錄取人員轉為實務訓練機關（構）學校之受訓人員，再至「分發人員管理/分發人員報到資料維護」項下，填載錄取人員「報到日期」並匯入系統，俾利錄取人員參加基礎訓練（調訓以報送時間為準，先填載報送者，原則優先安排調訓）</w:t>
      </w:r>
      <w:r w:rsidRPr="00EE1213">
        <w:rPr>
          <w:rFonts w:ascii="標楷體" w:eastAsia="標楷體" w:hAnsi="標楷體" w:cs="標楷體"/>
          <w:color w:val="000000" w:themeColor="text1"/>
          <w:sz w:val="32"/>
          <w:szCs w:val="32"/>
        </w:rPr>
        <w:t>。</w:t>
      </w:r>
    </w:p>
    <w:p w:rsidR="00BF043A" w:rsidRPr="00EE1213" w:rsidRDefault="007366B7" w:rsidP="000E1D8B">
      <w:pPr>
        <w:pStyle w:val="af1"/>
        <w:snapToGrid w:val="0"/>
        <w:spacing w:line="500" w:lineRule="exact"/>
        <w:ind w:left="1562" w:hanging="1418"/>
        <w:contextualSpacing/>
        <w:jc w:val="both"/>
        <w:rPr>
          <w:color w:val="000000" w:themeColor="text1"/>
        </w:rPr>
      </w:pPr>
      <w:r w:rsidRPr="00EE1213">
        <w:rPr>
          <w:rFonts w:ascii="標楷體" w:eastAsia="標楷體" w:hAnsi="標楷體" w:cs="標楷體"/>
          <w:color w:val="000000" w:themeColor="text1"/>
          <w:sz w:val="32"/>
          <w:szCs w:val="32"/>
        </w:rPr>
        <w:t xml:space="preserve">   （四）</w:t>
      </w:r>
      <w:r w:rsidR="0073260B" w:rsidRPr="00EE1213">
        <w:rPr>
          <w:rFonts w:ascii="標楷體" w:eastAsia="標楷體" w:hAnsi="標楷體" w:hint="eastAsia"/>
          <w:color w:val="000000" w:themeColor="text1"/>
          <w:sz w:val="32"/>
          <w:szCs w:val="32"/>
        </w:rPr>
        <w:t>實務訓練機關（構）學校應於受訓人員報到後7日內，至保訓會全球資訊網站/「便民服務」/「培訓業務系統」/「人事人員專區」登入後，於「分發人員管理/實務訓練管理/實務訓練表單上傳與通報」項下，選取「人員名單」後下載該受訓人員之實務訓練計畫表（同附件1），由人事單位會同受分配單位依序詳填，經受訓人員簽名，循行政程序陳報機關（構）學校首長核章後，將實務訓練計畫表上傳至保訓會</w:t>
      </w:r>
      <w:r w:rsidR="0073260B" w:rsidRPr="00EE1213">
        <w:rPr>
          <w:rFonts w:ascii="標楷體" w:eastAsia="標楷體" w:hAnsi="標楷體"/>
          <w:bCs/>
          <w:color w:val="000000" w:themeColor="text1"/>
          <w:sz w:val="32"/>
          <w:szCs w:val="32"/>
        </w:rPr>
        <w:t>「培訓業務系統/分發人員管理/實務訓練管理/實務訓練表單上傳與通報」</w:t>
      </w:r>
      <w:r w:rsidR="0073260B" w:rsidRPr="00EE1213">
        <w:rPr>
          <w:rFonts w:ascii="標楷體" w:eastAsia="標楷體" w:hAnsi="標楷體" w:hint="eastAsia"/>
          <w:color w:val="000000" w:themeColor="text1"/>
          <w:sz w:val="32"/>
          <w:szCs w:val="32"/>
        </w:rPr>
        <w:t>列管，並將影印本送受訓人員參考後，留存於實務訓練機關（構）學校。</w:t>
      </w:r>
    </w:p>
    <w:p w:rsidR="00BF043A" w:rsidRPr="00EE1213" w:rsidRDefault="007366B7" w:rsidP="000E1D8B">
      <w:pPr>
        <w:pStyle w:val="af1"/>
        <w:snapToGrid w:val="0"/>
        <w:spacing w:line="500" w:lineRule="exact"/>
        <w:ind w:left="1557" w:hanging="957"/>
        <w:contextualSpacing/>
        <w:jc w:val="both"/>
        <w:rPr>
          <w:color w:val="000000" w:themeColor="text1"/>
        </w:rPr>
      </w:pPr>
      <w:r w:rsidRPr="00EE1213">
        <w:rPr>
          <w:rFonts w:ascii="標楷體" w:eastAsia="標楷體" w:hAnsi="標楷體" w:cs="標楷體"/>
          <w:color w:val="000000" w:themeColor="text1"/>
          <w:sz w:val="32"/>
          <w:szCs w:val="32"/>
        </w:rPr>
        <w:t>（五）</w:t>
      </w:r>
      <w:r w:rsidRPr="00EE1213">
        <w:rPr>
          <w:rFonts w:eastAsia="標楷體" w:cs="Century Gothic"/>
          <w:color w:val="000000" w:themeColor="text1"/>
          <w:sz w:val="32"/>
          <w:szCs w:val="32"/>
        </w:rPr>
        <w:t>應於規定時間內接受基礎訓練人員</w:t>
      </w:r>
      <w:r w:rsidRPr="00EE1213">
        <w:rPr>
          <w:rFonts w:ascii="標楷體" w:eastAsia="標楷體" w:hAnsi="標楷體" w:cs="Century Gothic"/>
          <w:color w:val="000000" w:themeColor="text1"/>
          <w:sz w:val="32"/>
          <w:szCs w:val="32"/>
        </w:rPr>
        <w:t>，因婚、喪、分娩、流產、重病或其他重大事由（應同時具備</w:t>
      </w:r>
      <w:r w:rsidRPr="00EE1213">
        <w:rPr>
          <w:rFonts w:ascii="標楷體" w:eastAsia="標楷體" w:hAnsi="標楷體" w:cs="Arial Unicode MS"/>
          <w:color w:val="000000" w:themeColor="text1"/>
          <w:sz w:val="32"/>
          <w:szCs w:val="32"/>
        </w:rPr>
        <w:t>「急迫性」及「必要性」之要件，</w:t>
      </w:r>
      <w:r w:rsidRPr="00EE1213">
        <w:rPr>
          <w:rFonts w:ascii="標楷體" w:eastAsia="標楷體" w:hAnsi="標楷體" w:cs="Century Gothic"/>
          <w:color w:val="000000" w:themeColor="text1"/>
          <w:sz w:val="32"/>
          <w:szCs w:val="32"/>
        </w:rPr>
        <w:t>不包括公務繁忙）未能如期參訓，經實務訓練機關（構）學校核轉文官學院核准變更其調訓梯次者，應另依</w:t>
      </w:r>
      <w:r w:rsidRPr="00EE1213">
        <w:rPr>
          <w:rFonts w:ascii="標楷體" w:eastAsia="標楷體" w:hAnsi="標楷體" w:cs="標楷體"/>
          <w:color w:val="000000" w:themeColor="text1"/>
          <w:sz w:val="32"/>
          <w:szCs w:val="32"/>
        </w:rPr>
        <w:t>文官學院</w:t>
      </w:r>
      <w:r w:rsidRPr="00EE1213">
        <w:rPr>
          <w:rFonts w:ascii="標楷體" w:eastAsia="標楷體" w:hAnsi="標楷體" w:cs="Century Gothic"/>
          <w:color w:val="000000" w:themeColor="text1"/>
          <w:sz w:val="32"/>
          <w:szCs w:val="32"/>
        </w:rPr>
        <w:t>或訓練機關（構）學校規定之訓練日期前往報到受訓</w:t>
      </w:r>
      <w:r w:rsidRPr="00EE1213">
        <w:rPr>
          <w:rFonts w:ascii="標楷體" w:eastAsia="標楷體" w:hAnsi="標楷體" w:cs="標楷體"/>
          <w:color w:val="000000" w:themeColor="text1"/>
          <w:sz w:val="32"/>
          <w:szCs w:val="32"/>
          <w:lang w:val="zh-TW"/>
        </w:rPr>
        <w:t>，惟申請變更調訓梯次，同一事由僅以1次為限。</w:t>
      </w:r>
    </w:p>
    <w:p w:rsidR="00BF043A" w:rsidRPr="00EE1213" w:rsidRDefault="007366B7" w:rsidP="000E1D8B">
      <w:pPr>
        <w:kinsoku w:val="0"/>
        <w:snapToGrid w:val="0"/>
        <w:spacing w:line="500" w:lineRule="exact"/>
        <w:ind w:left="1557" w:hanging="957"/>
        <w:contextualSpacing/>
        <w:jc w:val="both"/>
        <w:rPr>
          <w:color w:val="000000" w:themeColor="text1"/>
        </w:rPr>
      </w:pPr>
      <w:r w:rsidRPr="00EE1213">
        <w:rPr>
          <w:rFonts w:ascii="標楷體" w:eastAsia="標楷體" w:hAnsi="標楷體" w:cs="Century Gothic"/>
          <w:color w:val="000000" w:themeColor="text1"/>
          <w:sz w:val="32"/>
          <w:szCs w:val="32"/>
        </w:rPr>
        <w:t>（六）</w:t>
      </w:r>
      <w:r w:rsidRPr="00EE1213">
        <w:rPr>
          <w:rFonts w:ascii="標楷體" w:eastAsia="標楷體" w:hAnsi="標楷體" w:cs="標楷體"/>
          <w:color w:val="000000" w:themeColor="text1"/>
          <w:sz w:val="32"/>
          <w:szCs w:val="32"/>
        </w:rPr>
        <w:t>受訓人員於受基礎訓練期間均給予公假，各實務訓練機關（構）學校應避免要求受訓人員於基礎訓練期間返回實務訓練機關（構）學校處理公務，以確保訓練品質。受訓人員並應於基礎訓練結訓之次日（如屬例假日依例順延）返回原分配之實務訓練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學校接受實務訓練，其因故未能及時於結訓次日返回原分配之實務訓練機關</w:t>
      </w:r>
      <w:r w:rsidR="00AD0E5A" w:rsidRPr="00EE1213">
        <w:rPr>
          <w:rFonts w:ascii="標楷體" w:eastAsia="標楷體" w:hAnsi="標楷體" w:cs="標楷體"/>
          <w:color w:val="000000" w:themeColor="text1"/>
          <w:sz w:val="32"/>
          <w:szCs w:val="32"/>
        </w:rPr>
        <w:t>（構）</w:t>
      </w:r>
      <w:r w:rsidRPr="00EE1213">
        <w:rPr>
          <w:rFonts w:ascii="標楷體" w:eastAsia="標楷體" w:hAnsi="標楷體" w:cs="標楷體"/>
          <w:color w:val="000000" w:themeColor="text1"/>
          <w:sz w:val="32"/>
          <w:szCs w:val="32"/>
        </w:rPr>
        <w:t>學校者，</w:t>
      </w:r>
      <w:r w:rsidRPr="00EE1213">
        <w:rPr>
          <w:rFonts w:ascii="標楷體" w:eastAsia="標楷體" w:hAnsi="標楷體" w:cs="標楷體"/>
          <w:color w:val="000000" w:themeColor="text1"/>
          <w:sz w:val="32"/>
          <w:szCs w:val="32"/>
        </w:rPr>
        <w:lastRenderedPageBreak/>
        <w:t>應依請假規定辦理。</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八、申請保留受訓資格</w:t>
      </w:r>
    </w:p>
    <w:p w:rsidR="00BF043A" w:rsidRPr="00EE1213" w:rsidRDefault="007366B7" w:rsidP="000E1D8B">
      <w:pPr>
        <w:pStyle w:val="af1"/>
        <w:snapToGrid w:val="0"/>
        <w:spacing w:line="500" w:lineRule="exact"/>
        <w:ind w:left="1525" w:hanging="964"/>
        <w:contextualSpacing/>
        <w:jc w:val="both"/>
        <w:rPr>
          <w:color w:val="000000" w:themeColor="text1"/>
        </w:rPr>
      </w:pPr>
      <w:r w:rsidRPr="00EE1213">
        <w:rPr>
          <w:rFonts w:ascii="標楷體" w:eastAsia="標楷體" w:hAnsi="標楷體" w:cs="標楷體"/>
          <w:color w:val="000000" w:themeColor="text1"/>
          <w:sz w:val="32"/>
          <w:szCs w:val="32"/>
        </w:rPr>
        <w:t>（一）</w:t>
      </w:r>
      <w:r w:rsidR="00BB5B68" w:rsidRPr="00EE1213">
        <w:rPr>
          <w:rFonts w:ascii="標楷體" w:eastAsia="標楷體" w:hAnsi="標楷體" w:cs="標楷體" w:hint="eastAsia"/>
          <w:color w:val="000000" w:themeColor="text1"/>
          <w:spacing w:val="-6"/>
          <w:sz w:val="32"/>
          <w:szCs w:val="32"/>
        </w:rPr>
        <w:t>正額</w:t>
      </w:r>
      <w:r w:rsidR="00BB5B68" w:rsidRPr="00EE1213">
        <w:rPr>
          <w:rFonts w:ascii="標楷體" w:eastAsia="標楷體" w:hAnsi="標楷體" w:hint="eastAsia"/>
          <w:color w:val="000000" w:themeColor="text1"/>
          <w:spacing w:val="-6"/>
          <w:sz w:val="32"/>
          <w:szCs w:val="32"/>
        </w:rPr>
        <w:t>錄取</w:t>
      </w:r>
      <w:r w:rsidR="00BB5B68" w:rsidRPr="00EE1213">
        <w:rPr>
          <w:rFonts w:ascii="標楷體" w:eastAsia="標楷體" w:hAnsi="標楷體" w:cs="標楷體" w:hint="eastAsia"/>
          <w:color w:val="000000" w:themeColor="text1"/>
          <w:spacing w:val="-6"/>
          <w:sz w:val="32"/>
          <w:szCs w:val="32"/>
        </w:rPr>
        <w:t>人員因服兵役，進修碩士、博士，或疾病、懷孕、</w:t>
      </w:r>
      <w:r w:rsidR="00BB5B68" w:rsidRPr="00EE1213">
        <w:rPr>
          <w:rFonts w:ascii="標楷體" w:eastAsia="標楷體" w:hAnsi="標楷體" w:cs="標楷體" w:hint="eastAsia"/>
          <w:color w:val="000000" w:themeColor="text1"/>
          <w:sz w:val="32"/>
          <w:szCs w:val="32"/>
        </w:rPr>
        <w:t>生產、父母病危、子女重症、養育三足歲以下子女或其他不可歸責事由，致有無法立即接受分配訓練者，得於榜示後完成分配訓練作業前，檢具證明文件，</w:t>
      </w:r>
      <w:r w:rsidR="00BB5B68" w:rsidRPr="00EE1213">
        <w:rPr>
          <w:rFonts w:ascii="標楷體" w:eastAsia="標楷體" w:hAnsi="標楷體" w:cs="標楷體"/>
          <w:color w:val="000000" w:themeColor="text1"/>
          <w:sz w:val="32"/>
          <w:szCs w:val="32"/>
        </w:rPr>
        <w:t>至保訓會全球資訊網站</w:t>
      </w:r>
      <w:r w:rsidR="00BB5B68" w:rsidRPr="00EE1213">
        <w:rPr>
          <w:rFonts w:ascii="標楷體" w:eastAsia="標楷體" w:hAnsi="標楷體" w:cs="標楷體"/>
          <w:bCs/>
          <w:color w:val="000000" w:themeColor="text1"/>
          <w:sz w:val="32"/>
          <w:szCs w:val="32"/>
        </w:rPr>
        <w:t>/「</w:t>
      </w:r>
      <w:r w:rsidR="00BB5B68" w:rsidRPr="00EE1213">
        <w:rPr>
          <w:rFonts w:ascii="標楷體" w:eastAsia="標楷體" w:hAnsi="標楷體" w:cs="標楷體" w:hint="eastAsia"/>
          <w:bCs/>
          <w:color w:val="000000" w:themeColor="text1"/>
          <w:sz w:val="32"/>
          <w:szCs w:val="32"/>
        </w:rPr>
        <w:t>便民服務」</w:t>
      </w:r>
      <w:r w:rsidR="00BB5B68" w:rsidRPr="00EE1213">
        <w:rPr>
          <w:rFonts w:ascii="標楷體" w:eastAsia="標楷體" w:hAnsi="標楷體" w:cs="標楷體"/>
          <w:bCs/>
          <w:color w:val="000000" w:themeColor="text1"/>
          <w:sz w:val="32"/>
          <w:szCs w:val="32"/>
        </w:rPr>
        <w:t>/「考試錄取人員線上申辦及查詢系統」</w:t>
      </w:r>
      <w:r w:rsidR="00BB5B68" w:rsidRPr="00EE1213">
        <w:rPr>
          <w:rFonts w:ascii="標楷體" w:eastAsia="標楷體" w:hAnsi="標楷體" w:cs="標楷體"/>
          <w:color w:val="000000" w:themeColor="text1"/>
          <w:sz w:val="32"/>
          <w:szCs w:val="32"/>
        </w:rPr>
        <w:t>，採網路線上申辦方式辦理，或填載</w:t>
      </w:r>
      <w:r w:rsidR="00BB5B68" w:rsidRPr="00EE1213">
        <w:rPr>
          <w:rFonts w:ascii="標楷體" w:eastAsia="標楷體" w:hAnsi="標楷體" w:cs="標楷體" w:hint="eastAsia"/>
          <w:color w:val="000000" w:themeColor="text1"/>
          <w:sz w:val="32"/>
          <w:szCs w:val="32"/>
        </w:rPr>
        <w:t>保留受訓資格申請書（如附件5），</w:t>
      </w:r>
      <w:r w:rsidR="00BB5B68" w:rsidRPr="00EE1213">
        <w:rPr>
          <w:rFonts w:ascii="標楷體" w:eastAsia="標楷體" w:hAnsi="標楷體" w:cs="標楷體"/>
          <w:color w:val="000000" w:themeColor="text1"/>
          <w:sz w:val="32"/>
          <w:szCs w:val="32"/>
        </w:rPr>
        <w:t>掛號郵寄保訓會辦理，</w:t>
      </w:r>
      <w:r w:rsidR="00BB5B68" w:rsidRPr="00EE1213">
        <w:rPr>
          <w:rFonts w:ascii="標楷體" w:eastAsia="標楷體" w:hAnsi="標楷體" w:cs="標楷體" w:hint="eastAsia"/>
          <w:color w:val="000000" w:themeColor="text1"/>
          <w:sz w:val="32"/>
          <w:szCs w:val="32"/>
        </w:rPr>
        <w:t>逾期不予受理。</w:t>
      </w:r>
    </w:p>
    <w:p w:rsidR="00BF043A" w:rsidRPr="00EE1213" w:rsidRDefault="007366B7" w:rsidP="000E1D8B">
      <w:pPr>
        <w:pStyle w:val="af1"/>
        <w:snapToGrid w:val="0"/>
        <w:spacing w:line="500" w:lineRule="exact"/>
        <w:ind w:left="1525" w:hanging="964"/>
        <w:contextualSpacing/>
        <w:jc w:val="both"/>
        <w:rPr>
          <w:color w:val="000000" w:themeColor="text1"/>
        </w:rPr>
      </w:pPr>
      <w:r w:rsidRPr="00EE1213">
        <w:rPr>
          <w:rFonts w:ascii="標楷體" w:eastAsia="標楷體" w:hAnsi="標楷體" w:cs="標楷體"/>
          <w:color w:val="000000" w:themeColor="text1"/>
          <w:sz w:val="32"/>
          <w:szCs w:val="32"/>
        </w:rPr>
        <w:t>（二）前款</w:t>
      </w:r>
      <w:r w:rsidRPr="00EE1213">
        <w:rPr>
          <w:rFonts w:ascii="標楷體" w:eastAsia="標楷體" w:hAnsi="標楷體" w:cs="細明體"/>
          <w:color w:val="000000" w:themeColor="text1"/>
          <w:sz w:val="32"/>
          <w:szCs w:val="32"/>
        </w:rPr>
        <w:t>養育</w:t>
      </w:r>
      <w:r w:rsidRPr="00EE1213">
        <w:rPr>
          <w:rFonts w:ascii="標楷體" w:eastAsia="標楷體" w:hAnsi="標楷體" w:cs="標楷體"/>
          <w:color w:val="000000" w:themeColor="text1"/>
          <w:sz w:val="32"/>
          <w:szCs w:val="32"/>
        </w:rPr>
        <w:t>三</w:t>
      </w:r>
      <w:r w:rsidRPr="00EE1213">
        <w:rPr>
          <w:rFonts w:ascii="標楷體" w:eastAsia="標楷體" w:hAnsi="標楷體" w:cs="細明體"/>
          <w:color w:val="000000" w:themeColor="text1"/>
          <w:sz w:val="32"/>
          <w:szCs w:val="32"/>
        </w:rPr>
        <w:t>足歲以下子女之事由，如其配偶為公務人員且依法已申請育嬰留職停薪者</w:t>
      </w:r>
      <w:r w:rsidRPr="00EE1213">
        <w:rPr>
          <w:rFonts w:ascii="標楷體" w:eastAsia="標楷體" w:hAnsi="標楷體" w:cs="標楷體"/>
          <w:color w:val="000000" w:themeColor="text1"/>
          <w:sz w:val="32"/>
          <w:szCs w:val="32"/>
        </w:rPr>
        <w:t>，</w:t>
      </w:r>
      <w:r w:rsidRPr="00EE1213">
        <w:rPr>
          <w:rFonts w:ascii="標楷體" w:eastAsia="標楷體" w:hAnsi="標楷體" w:cs="細明體"/>
          <w:color w:val="000000" w:themeColor="text1"/>
          <w:sz w:val="32"/>
          <w:szCs w:val="32"/>
        </w:rPr>
        <w:t>不得申請保留</w:t>
      </w:r>
      <w:r w:rsidRPr="00EE1213">
        <w:rPr>
          <w:rFonts w:ascii="標楷體" w:eastAsia="標楷體" w:hAnsi="標楷體" w:cs="標楷體"/>
          <w:color w:val="000000" w:themeColor="text1"/>
          <w:sz w:val="32"/>
          <w:szCs w:val="32"/>
        </w:rPr>
        <w:t>受訓資格</w:t>
      </w:r>
      <w:r w:rsidRPr="00EE1213">
        <w:rPr>
          <w:rFonts w:ascii="標楷體" w:eastAsia="標楷體" w:hAnsi="標楷體" w:cs="細明體"/>
          <w:color w:val="000000" w:themeColor="text1"/>
          <w:sz w:val="32"/>
          <w:szCs w:val="32"/>
        </w:rPr>
        <w:t>。</w:t>
      </w:r>
    </w:p>
    <w:p w:rsidR="00BF043A" w:rsidRPr="00EE1213" w:rsidRDefault="007366B7" w:rsidP="000E1D8B">
      <w:pPr>
        <w:pStyle w:val="af1"/>
        <w:snapToGrid w:val="0"/>
        <w:spacing w:line="500" w:lineRule="exact"/>
        <w:ind w:left="1525" w:hanging="964"/>
        <w:contextualSpacing/>
        <w:jc w:val="both"/>
        <w:rPr>
          <w:color w:val="000000" w:themeColor="text1"/>
        </w:rPr>
      </w:pPr>
      <w:r w:rsidRPr="00EE1213">
        <w:rPr>
          <w:rFonts w:ascii="標楷體" w:eastAsia="標楷體" w:hAnsi="標楷體" w:cs="標楷體"/>
          <w:color w:val="000000" w:themeColor="text1"/>
          <w:sz w:val="32"/>
          <w:szCs w:val="32"/>
        </w:rPr>
        <w:t>（三）另依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作業期間，依原民會所定辦理分配</w:t>
      </w:r>
      <w:r w:rsidR="00D45EEA" w:rsidRPr="00EE1213">
        <w:rPr>
          <w:rFonts w:ascii="標楷體" w:eastAsia="標楷體" w:hAnsi="標楷體" w:cs="標楷體" w:hint="eastAsia"/>
          <w:color w:val="000000" w:themeColor="text1"/>
          <w:sz w:val="32"/>
          <w:szCs w:val="32"/>
        </w:rPr>
        <w:t>訓練</w:t>
      </w:r>
      <w:r w:rsidRPr="00EE1213">
        <w:rPr>
          <w:rFonts w:ascii="標楷體" w:eastAsia="標楷體" w:hAnsi="標楷體" w:cs="標楷體"/>
          <w:color w:val="000000" w:themeColor="text1"/>
          <w:sz w:val="32"/>
          <w:szCs w:val="32"/>
        </w:rPr>
        <w:t>作業所需之期程，為榜示後至正額錄取人員分配結果公告日之14日前。本考試正額錄取人員申請保留受訓資格，應依限辦理。</w:t>
      </w:r>
    </w:p>
    <w:p w:rsidR="00BB5B68" w:rsidRPr="00EE1213" w:rsidRDefault="00BB5B68" w:rsidP="000E1D8B">
      <w:pPr>
        <w:pStyle w:val="af1"/>
        <w:adjustRightInd w:val="0"/>
        <w:snapToGrid w:val="0"/>
        <w:spacing w:line="480" w:lineRule="exact"/>
        <w:ind w:leftChars="270" w:left="1608" w:hangingChars="300" w:hanging="960"/>
        <w:jc w:val="both"/>
        <w:rPr>
          <w:rFonts w:ascii="標楷體" w:eastAsia="標楷體" w:hAnsi="標楷體"/>
          <w:bCs/>
          <w:color w:val="000000" w:themeColor="text1"/>
          <w:sz w:val="32"/>
          <w:szCs w:val="32"/>
        </w:rPr>
      </w:pPr>
      <w:r w:rsidRPr="00EE1213">
        <w:rPr>
          <w:rFonts w:ascii="標楷體" w:eastAsia="標楷體" w:hAnsi="標楷體" w:cs="標楷體"/>
          <w:color w:val="000000" w:themeColor="text1"/>
          <w:sz w:val="32"/>
          <w:szCs w:val="32"/>
        </w:rPr>
        <w:t>（</w:t>
      </w:r>
      <w:r w:rsidRPr="00EE1213">
        <w:rPr>
          <w:rFonts w:ascii="標楷體" w:eastAsia="標楷體" w:hAnsi="標楷體" w:cs="標楷體" w:hint="eastAsia"/>
          <w:color w:val="000000" w:themeColor="text1"/>
          <w:sz w:val="32"/>
          <w:szCs w:val="32"/>
        </w:rPr>
        <w:t>四</w:t>
      </w:r>
      <w:r w:rsidR="007366B7" w:rsidRPr="00EE1213">
        <w:rPr>
          <w:rFonts w:ascii="標楷體" w:eastAsia="標楷體" w:hAnsi="標楷體" w:cs="標楷體"/>
          <w:color w:val="000000" w:themeColor="text1"/>
          <w:sz w:val="32"/>
          <w:szCs w:val="32"/>
        </w:rPr>
        <w:t>）</w:t>
      </w:r>
      <w:r w:rsidRPr="00EE1213">
        <w:rPr>
          <w:rFonts w:ascii="標楷體" w:eastAsia="標楷體" w:hAnsi="標楷體"/>
          <w:bCs/>
          <w:color w:val="000000" w:themeColor="text1"/>
          <w:sz w:val="32"/>
          <w:szCs w:val="32"/>
        </w:rPr>
        <w:t>102年</w:t>
      </w:r>
      <w:r w:rsidRPr="00EE1213">
        <w:rPr>
          <w:rFonts w:ascii="標楷體" w:eastAsia="標楷體" w:hAnsi="標楷體" w:hint="eastAsia"/>
          <w:color w:val="000000" w:themeColor="text1"/>
          <w:sz w:val="32"/>
          <w:szCs w:val="32"/>
        </w:rPr>
        <w:t>(</w:t>
      </w:r>
      <w:r w:rsidRPr="00EE1213">
        <w:rPr>
          <w:rFonts w:ascii="標楷體" w:eastAsia="標楷體" w:hAnsi="標楷體"/>
          <w:color w:val="000000" w:themeColor="text1"/>
          <w:sz w:val="32"/>
          <w:szCs w:val="32"/>
        </w:rPr>
        <w:t>含</w:t>
      </w:r>
      <w:r w:rsidRPr="00EE1213">
        <w:rPr>
          <w:rFonts w:ascii="標楷體" w:eastAsia="標楷體" w:hAnsi="標楷體" w:hint="eastAsia"/>
          <w:color w:val="000000" w:themeColor="text1"/>
          <w:sz w:val="32"/>
          <w:szCs w:val="32"/>
        </w:rPr>
        <w:t>)</w:t>
      </w:r>
      <w:r w:rsidRPr="00EE1213">
        <w:rPr>
          <w:rFonts w:ascii="標楷體" w:eastAsia="標楷體" w:hAnsi="標楷體"/>
          <w:color w:val="000000" w:themeColor="text1"/>
          <w:sz w:val="32"/>
          <w:szCs w:val="32"/>
        </w:rPr>
        <w:t>以前本</w:t>
      </w:r>
      <w:r w:rsidRPr="00EE1213">
        <w:rPr>
          <w:rFonts w:ascii="標楷體" w:eastAsia="標楷體" w:hAnsi="標楷體"/>
          <w:bCs/>
          <w:color w:val="000000" w:themeColor="text1"/>
          <w:sz w:val="32"/>
          <w:szCs w:val="32"/>
        </w:rPr>
        <w:t>考試正額錄取之補訓及重新訓練人員申請保留：</w:t>
      </w:r>
    </w:p>
    <w:p w:rsidR="00BB5B68" w:rsidRPr="00EE1213" w:rsidRDefault="00BB5B68" w:rsidP="000E1D8B">
      <w:pPr>
        <w:pStyle w:val="af1"/>
        <w:adjustRightInd w:val="0"/>
        <w:snapToGrid w:val="0"/>
        <w:spacing w:line="480" w:lineRule="exact"/>
        <w:ind w:leftChars="470" w:left="1605" w:hangingChars="149" w:hanging="477"/>
        <w:jc w:val="both"/>
        <w:rPr>
          <w:rFonts w:ascii="標楷體" w:eastAsia="標楷體" w:hAnsi="標楷體" w:cs="標楷體"/>
          <w:color w:val="000000" w:themeColor="text1"/>
          <w:spacing w:val="-6"/>
          <w:sz w:val="32"/>
          <w:szCs w:val="32"/>
        </w:rPr>
      </w:pPr>
      <w:r w:rsidRPr="00EE1213">
        <w:rPr>
          <w:rFonts w:ascii="標楷體" w:eastAsia="標楷體" w:hAnsi="標楷體"/>
          <w:bCs/>
          <w:color w:val="000000" w:themeColor="text1"/>
          <w:sz w:val="32"/>
          <w:szCs w:val="32"/>
        </w:rPr>
        <w:t>1、</w:t>
      </w:r>
      <w:r w:rsidRPr="00EE1213">
        <w:rPr>
          <w:rFonts w:ascii="標楷體" w:eastAsia="標楷體" w:hAnsi="標楷體" w:cs="標楷體" w:hint="eastAsia"/>
          <w:color w:val="000000" w:themeColor="text1"/>
          <w:spacing w:val="-6"/>
          <w:sz w:val="32"/>
          <w:szCs w:val="32"/>
        </w:rPr>
        <w:t>依考選部</w:t>
      </w:r>
      <w:r w:rsidRPr="00EE1213">
        <w:rPr>
          <w:rFonts w:ascii="標楷體" w:eastAsia="標楷體" w:hAnsi="標楷體" w:cs="標楷體"/>
          <w:color w:val="000000" w:themeColor="text1"/>
          <w:spacing w:val="-6"/>
          <w:sz w:val="32"/>
          <w:szCs w:val="32"/>
        </w:rPr>
        <w:t>103</w:t>
      </w:r>
      <w:r w:rsidRPr="00EE1213">
        <w:rPr>
          <w:rFonts w:ascii="標楷體" w:eastAsia="標楷體" w:hAnsi="標楷體" w:cs="標楷體" w:hint="eastAsia"/>
          <w:color w:val="000000" w:themeColor="text1"/>
          <w:spacing w:val="-6"/>
          <w:sz w:val="32"/>
          <w:szCs w:val="32"/>
        </w:rPr>
        <w:t>年</w:t>
      </w:r>
      <w:r w:rsidRPr="00EE1213">
        <w:rPr>
          <w:rFonts w:ascii="標楷體" w:eastAsia="標楷體" w:hAnsi="標楷體" w:cs="標楷體"/>
          <w:color w:val="000000" w:themeColor="text1"/>
          <w:spacing w:val="-6"/>
          <w:sz w:val="32"/>
          <w:szCs w:val="32"/>
        </w:rPr>
        <w:t>2</w:t>
      </w:r>
      <w:r w:rsidRPr="00EE1213">
        <w:rPr>
          <w:rFonts w:ascii="標楷體" w:eastAsia="標楷體" w:hAnsi="標楷體" w:cs="標楷體" w:hint="eastAsia"/>
          <w:color w:val="000000" w:themeColor="text1"/>
          <w:spacing w:val="-6"/>
          <w:sz w:val="32"/>
          <w:szCs w:val="32"/>
        </w:rPr>
        <w:t>月</w:t>
      </w:r>
      <w:r w:rsidRPr="00EE1213">
        <w:rPr>
          <w:rFonts w:ascii="標楷體" w:eastAsia="標楷體" w:hAnsi="標楷體" w:cs="標楷體"/>
          <w:color w:val="000000" w:themeColor="text1"/>
          <w:spacing w:val="-6"/>
          <w:sz w:val="32"/>
          <w:szCs w:val="32"/>
        </w:rPr>
        <w:t>11</w:t>
      </w:r>
      <w:r w:rsidRPr="00EE1213">
        <w:rPr>
          <w:rFonts w:ascii="標楷體" w:eastAsia="標楷體" w:hAnsi="標楷體" w:cs="標楷體" w:hint="eastAsia"/>
          <w:color w:val="000000" w:themeColor="text1"/>
          <w:spacing w:val="-6"/>
          <w:sz w:val="32"/>
          <w:szCs w:val="32"/>
        </w:rPr>
        <w:t>日選規一字第</w:t>
      </w:r>
      <w:r w:rsidRPr="00EE1213">
        <w:rPr>
          <w:rFonts w:ascii="標楷體" w:eastAsia="標楷體" w:hAnsi="標楷體" w:cs="標楷體"/>
          <w:color w:val="000000" w:themeColor="text1"/>
          <w:spacing w:val="-6"/>
          <w:sz w:val="32"/>
          <w:szCs w:val="32"/>
        </w:rPr>
        <w:t>1031300049</w:t>
      </w:r>
      <w:r w:rsidRPr="00EE1213">
        <w:rPr>
          <w:rFonts w:ascii="標楷體" w:eastAsia="標楷體" w:hAnsi="標楷體" w:cs="標楷體" w:hint="eastAsia"/>
          <w:color w:val="000000" w:themeColor="text1"/>
          <w:spacing w:val="-6"/>
          <w:sz w:val="32"/>
          <w:szCs w:val="32"/>
        </w:rPr>
        <w:t>號函釋，公務人員考試法（以下簡稱考試法）業經總統於</w:t>
      </w:r>
      <w:r w:rsidRPr="00EE1213">
        <w:rPr>
          <w:rFonts w:ascii="標楷體" w:eastAsia="標楷體" w:hAnsi="標楷體" w:cs="標楷體"/>
          <w:color w:val="000000" w:themeColor="text1"/>
          <w:spacing w:val="-6"/>
          <w:sz w:val="32"/>
          <w:szCs w:val="32"/>
        </w:rPr>
        <w:t>103</w:t>
      </w:r>
      <w:r w:rsidRPr="00EE1213">
        <w:rPr>
          <w:rFonts w:ascii="標楷體" w:eastAsia="標楷體" w:hAnsi="標楷體" w:cs="標楷體" w:hint="eastAsia"/>
          <w:color w:val="000000" w:themeColor="text1"/>
          <w:spacing w:val="-6"/>
          <w:sz w:val="32"/>
          <w:szCs w:val="32"/>
        </w:rPr>
        <w:t>年</w:t>
      </w:r>
      <w:r w:rsidRPr="00EE1213">
        <w:rPr>
          <w:rFonts w:ascii="標楷體" w:eastAsia="標楷體" w:hAnsi="標楷體" w:cs="標楷體"/>
          <w:color w:val="000000" w:themeColor="text1"/>
          <w:spacing w:val="-6"/>
          <w:sz w:val="32"/>
          <w:szCs w:val="32"/>
        </w:rPr>
        <w:t>1</w:t>
      </w:r>
      <w:r w:rsidRPr="00EE1213">
        <w:rPr>
          <w:rFonts w:ascii="標楷體" w:eastAsia="標楷體" w:hAnsi="標楷體" w:cs="標楷體" w:hint="eastAsia"/>
          <w:color w:val="000000" w:themeColor="text1"/>
          <w:spacing w:val="-6"/>
          <w:sz w:val="32"/>
          <w:szCs w:val="32"/>
        </w:rPr>
        <w:t>月</w:t>
      </w:r>
      <w:r w:rsidRPr="00EE1213">
        <w:rPr>
          <w:rFonts w:ascii="標楷體" w:eastAsia="標楷體" w:hAnsi="標楷體" w:cs="標楷體"/>
          <w:color w:val="000000" w:themeColor="text1"/>
          <w:spacing w:val="-6"/>
          <w:sz w:val="32"/>
          <w:szCs w:val="32"/>
        </w:rPr>
        <w:t>22</w:t>
      </w:r>
      <w:r w:rsidRPr="00EE1213">
        <w:rPr>
          <w:rFonts w:ascii="標楷體" w:eastAsia="標楷體" w:hAnsi="標楷體" w:cs="標楷體" w:hint="eastAsia"/>
          <w:color w:val="000000" w:themeColor="text1"/>
          <w:spacing w:val="-6"/>
          <w:sz w:val="32"/>
          <w:szCs w:val="32"/>
        </w:rPr>
        <w:t>日修正公布，於考試法修正公布後，始公告舉辦之考試，應適用新法；至於考試法修正公布前，已公告舉辦之考試或已辦理竣事之考試，其錄取人員於原考試法存有信賴保護利</w:t>
      </w:r>
      <w:r w:rsidRPr="00EE1213">
        <w:rPr>
          <w:rFonts w:ascii="標楷體" w:eastAsia="標楷體" w:hAnsi="標楷體" w:cs="標楷體" w:hint="eastAsia"/>
          <w:color w:val="000000" w:themeColor="text1"/>
          <w:spacing w:val="-6"/>
          <w:sz w:val="32"/>
          <w:szCs w:val="32"/>
        </w:rPr>
        <w:lastRenderedPageBreak/>
        <w:t>益之事由，基於信賴保護原則，可適用原考試法之規定。</w:t>
      </w:r>
    </w:p>
    <w:p w:rsidR="00BF043A" w:rsidRPr="00EE1213" w:rsidRDefault="00BB5B68" w:rsidP="000E1D8B">
      <w:pPr>
        <w:pStyle w:val="af1"/>
        <w:adjustRightInd w:val="0"/>
        <w:snapToGrid w:val="0"/>
        <w:spacing w:line="480" w:lineRule="exact"/>
        <w:ind w:leftChars="470" w:left="1605" w:hangingChars="149" w:hanging="477"/>
        <w:jc w:val="both"/>
        <w:rPr>
          <w:color w:val="000000" w:themeColor="text1"/>
        </w:rPr>
      </w:pPr>
      <w:r w:rsidRPr="00EE1213">
        <w:rPr>
          <w:rFonts w:ascii="標楷體" w:eastAsia="標楷體" w:hAnsi="標楷體"/>
          <w:bCs/>
          <w:color w:val="000000" w:themeColor="text1"/>
          <w:sz w:val="32"/>
          <w:szCs w:val="32"/>
        </w:rPr>
        <w:t>2、</w:t>
      </w:r>
      <w:r w:rsidRPr="00EE1213">
        <w:rPr>
          <w:rFonts w:ascii="標楷體" w:eastAsia="標楷體" w:hAnsi="標楷體" w:cs="標楷體" w:hint="eastAsia"/>
          <w:color w:val="000000" w:themeColor="text1"/>
          <w:sz w:val="32"/>
          <w:szCs w:val="32"/>
        </w:rPr>
        <w:t>102年（含）以前本考試正額</w:t>
      </w:r>
      <w:r w:rsidRPr="00EE1213">
        <w:rPr>
          <w:rFonts w:ascii="標楷體" w:eastAsia="標楷體" w:hAnsi="標楷體" w:cs="標楷體"/>
          <w:color w:val="000000" w:themeColor="text1"/>
          <w:sz w:val="32"/>
          <w:szCs w:val="32"/>
        </w:rPr>
        <w:t>錄取</w:t>
      </w:r>
      <w:r w:rsidRPr="00EE1213">
        <w:rPr>
          <w:rFonts w:ascii="標楷體" w:eastAsia="標楷體" w:hAnsi="標楷體" w:cs="標楷體" w:hint="eastAsia"/>
          <w:color w:val="000000" w:themeColor="text1"/>
          <w:sz w:val="32"/>
          <w:szCs w:val="32"/>
        </w:rPr>
        <w:t>之</w:t>
      </w:r>
      <w:r w:rsidRPr="00EE1213">
        <w:rPr>
          <w:rFonts w:ascii="標楷體" w:eastAsia="標楷體" w:hAnsi="標楷體" w:cs="標楷體"/>
          <w:color w:val="000000" w:themeColor="text1"/>
          <w:sz w:val="32"/>
          <w:szCs w:val="32"/>
        </w:rPr>
        <w:t>補訓</w:t>
      </w:r>
      <w:r w:rsidRPr="00EE1213">
        <w:rPr>
          <w:rFonts w:ascii="標楷體" w:eastAsia="標楷體" w:hAnsi="標楷體" w:cs="標楷體" w:hint="eastAsia"/>
          <w:color w:val="000000" w:themeColor="text1"/>
          <w:sz w:val="32"/>
          <w:szCs w:val="32"/>
        </w:rPr>
        <w:t>或</w:t>
      </w:r>
      <w:r w:rsidRPr="00EE1213">
        <w:rPr>
          <w:rFonts w:ascii="標楷體" w:eastAsia="標楷體" w:hAnsi="標楷體" w:cs="標楷體"/>
          <w:color w:val="000000" w:themeColor="text1"/>
          <w:sz w:val="32"/>
          <w:szCs w:val="32"/>
        </w:rPr>
        <w:t>重新訓練人員</w:t>
      </w:r>
      <w:r w:rsidRPr="00EE1213">
        <w:rPr>
          <w:rFonts w:ascii="標楷體" w:eastAsia="標楷體" w:hAnsi="標楷體" w:cs="標楷體" w:hint="eastAsia"/>
          <w:color w:val="000000" w:themeColor="text1"/>
          <w:sz w:val="32"/>
          <w:szCs w:val="32"/>
        </w:rPr>
        <w:t>，</w:t>
      </w:r>
      <w:r w:rsidRPr="00EE1213">
        <w:rPr>
          <w:rFonts w:ascii="標楷體" w:eastAsia="標楷體" w:hAnsi="標楷體" w:hint="eastAsia"/>
          <w:color w:val="000000" w:themeColor="text1"/>
          <w:sz w:val="32"/>
          <w:szCs w:val="32"/>
        </w:rPr>
        <w:t>除應適用103年1月22日修正公布之考試法（按：第4條）規定外，基於信賴保護原則，尚可適用原考試法（按：第2條第3項）規定。</w:t>
      </w:r>
      <w:r w:rsidRPr="00EE1213">
        <w:rPr>
          <w:rFonts w:ascii="標楷體" w:eastAsia="標楷體" w:hAnsi="標楷體"/>
          <w:color w:val="000000" w:themeColor="text1"/>
          <w:sz w:val="32"/>
          <w:szCs w:val="32"/>
        </w:rPr>
        <w:t>於訓練期間申請保留受訓資格者，應於事由發生後10日內檢具足資證明之文件，由</w:t>
      </w:r>
      <w:r w:rsidRPr="00EE1213">
        <w:rPr>
          <w:rFonts w:ascii="標楷體" w:eastAsia="標楷體" w:hAnsi="標楷體"/>
          <w:bCs/>
          <w:color w:val="000000" w:themeColor="text1"/>
          <w:sz w:val="32"/>
          <w:szCs w:val="32"/>
        </w:rPr>
        <w:t>訓練機關</w:t>
      </w:r>
      <w:r w:rsidRPr="00EE1213">
        <w:rPr>
          <w:rFonts w:ascii="標楷體" w:eastAsia="標楷體" w:hAnsi="標楷體" w:cs="標楷體" w:hint="eastAsia"/>
          <w:color w:val="000000" w:themeColor="text1"/>
          <w:sz w:val="32"/>
          <w:szCs w:val="32"/>
        </w:rPr>
        <w:t>（構）</w:t>
      </w:r>
      <w:r w:rsidRPr="00EE1213">
        <w:rPr>
          <w:rFonts w:ascii="標楷體" w:eastAsia="標楷體" w:hAnsi="標楷體"/>
          <w:bCs/>
          <w:color w:val="000000" w:themeColor="text1"/>
          <w:sz w:val="32"/>
          <w:szCs w:val="32"/>
        </w:rPr>
        <w:t>學校陳轉保訓會</w:t>
      </w:r>
      <w:r w:rsidRPr="00EE1213">
        <w:rPr>
          <w:rFonts w:ascii="標楷體" w:eastAsia="標楷體" w:hAnsi="標楷體"/>
          <w:color w:val="000000" w:themeColor="text1"/>
          <w:sz w:val="32"/>
          <w:szCs w:val="32"/>
        </w:rPr>
        <w:t>申請保留受訓資格。</w:t>
      </w:r>
      <w:r w:rsidRPr="00EE1213">
        <w:rPr>
          <w:rFonts w:ascii="標楷體" w:eastAsia="標楷體" w:hAnsi="標楷體" w:hint="eastAsia"/>
          <w:color w:val="000000" w:themeColor="text1"/>
          <w:sz w:val="32"/>
          <w:szCs w:val="32"/>
        </w:rPr>
        <w:t>倘因「子女重症」、「養育三足歲以下子女」等2種事由無法立即接受分配訓練，得檢具事證申請保留錄取資格，惟其申請期間限於「分配訓練」（完成分配作業）之前。</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九、申請補訓及重新訓練</w:t>
      </w:r>
    </w:p>
    <w:p w:rsidR="00BF043A" w:rsidRPr="00EE1213" w:rsidRDefault="007366B7" w:rsidP="000E1D8B">
      <w:pPr>
        <w:snapToGrid w:val="0"/>
        <w:spacing w:line="500" w:lineRule="exact"/>
        <w:ind w:left="1536" w:right="-125" w:hanging="970"/>
        <w:contextualSpacing/>
        <w:jc w:val="both"/>
        <w:rPr>
          <w:color w:val="000000" w:themeColor="text1"/>
        </w:rPr>
      </w:pPr>
      <w:r w:rsidRPr="00EE1213">
        <w:rPr>
          <w:rFonts w:ascii="標楷體" w:eastAsia="標楷體" w:hAnsi="標楷體" w:cs="標楷體"/>
          <w:bCs/>
          <w:color w:val="000000" w:themeColor="text1"/>
          <w:sz w:val="32"/>
          <w:szCs w:val="32"/>
        </w:rPr>
        <w:t>（一）申請種類：</w:t>
      </w:r>
    </w:p>
    <w:p w:rsidR="00BF043A" w:rsidRPr="00EE1213" w:rsidRDefault="007366B7" w:rsidP="000E1D8B">
      <w:pPr>
        <w:snapToGrid w:val="0"/>
        <w:spacing w:line="500" w:lineRule="exact"/>
        <w:ind w:left="1474" w:right="-125" w:hanging="480"/>
        <w:contextualSpacing/>
        <w:jc w:val="both"/>
        <w:rPr>
          <w:color w:val="000000" w:themeColor="text1"/>
        </w:rPr>
      </w:pPr>
      <w:r w:rsidRPr="00EE1213">
        <w:rPr>
          <w:rFonts w:ascii="標楷體" w:eastAsia="標楷體" w:hAnsi="標楷體" w:cs="標楷體"/>
          <w:bCs/>
          <w:color w:val="000000" w:themeColor="text1"/>
          <w:sz w:val="32"/>
          <w:szCs w:val="32"/>
        </w:rPr>
        <w:t>1、103年（含）以後</w:t>
      </w:r>
      <w:r w:rsidRPr="00EE1213">
        <w:rPr>
          <w:rFonts w:ascii="標楷體" w:eastAsia="標楷體" w:hAnsi="標楷體" w:cs="標楷體"/>
          <w:color w:val="000000" w:themeColor="text1"/>
          <w:sz w:val="32"/>
          <w:szCs w:val="32"/>
        </w:rPr>
        <w:t>本考試正額錄取保留受訓資格人員</w:t>
      </w:r>
      <w:r w:rsidRPr="00EE1213">
        <w:rPr>
          <w:rFonts w:ascii="標楷體" w:eastAsia="標楷體" w:hAnsi="標楷體" w:cs="標楷體"/>
          <w:bCs/>
          <w:color w:val="000000" w:themeColor="text1"/>
          <w:sz w:val="32"/>
          <w:szCs w:val="32"/>
        </w:rPr>
        <w:t>：申請補訓。</w:t>
      </w:r>
    </w:p>
    <w:p w:rsidR="00BF043A" w:rsidRPr="00EE1213" w:rsidRDefault="007366B7" w:rsidP="000E1D8B">
      <w:pPr>
        <w:snapToGrid w:val="0"/>
        <w:spacing w:line="500" w:lineRule="exact"/>
        <w:ind w:left="1474" w:right="-125" w:hanging="480"/>
        <w:contextualSpacing/>
        <w:jc w:val="both"/>
        <w:rPr>
          <w:color w:val="000000" w:themeColor="text1"/>
        </w:rPr>
      </w:pPr>
      <w:r w:rsidRPr="00EE1213">
        <w:rPr>
          <w:rFonts w:ascii="標楷體" w:eastAsia="標楷體" w:hAnsi="標楷體" w:cs="標楷體"/>
          <w:bCs/>
          <w:color w:val="000000" w:themeColor="text1"/>
          <w:sz w:val="32"/>
          <w:szCs w:val="32"/>
        </w:rPr>
        <w:t>2、</w:t>
      </w:r>
      <w:r w:rsidRPr="00EE1213">
        <w:rPr>
          <w:rFonts w:ascii="標楷體" w:eastAsia="標楷體" w:hAnsi="標楷體" w:cs="標楷體"/>
          <w:color w:val="000000" w:themeColor="text1"/>
          <w:sz w:val="32"/>
          <w:szCs w:val="32"/>
        </w:rPr>
        <w:t>102年(含)以前本考試正額錄取保留受訓資格人員</w:t>
      </w:r>
      <w:r w:rsidRPr="00EE1213">
        <w:rPr>
          <w:rFonts w:ascii="標楷體" w:eastAsia="標楷體" w:hAnsi="標楷體" w:cs="標楷體"/>
          <w:bCs/>
          <w:color w:val="000000" w:themeColor="text1"/>
          <w:sz w:val="32"/>
          <w:szCs w:val="32"/>
        </w:rPr>
        <w:t>：申請補訓或重新訓練。</w:t>
      </w:r>
    </w:p>
    <w:p w:rsidR="00BF043A" w:rsidRPr="00EE1213" w:rsidRDefault="007366B7" w:rsidP="000E1D8B">
      <w:pPr>
        <w:snapToGrid w:val="0"/>
        <w:spacing w:line="500" w:lineRule="exact"/>
        <w:ind w:left="1536" w:right="-125" w:hanging="970"/>
        <w:contextualSpacing/>
        <w:jc w:val="both"/>
        <w:rPr>
          <w:color w:val="000000" w:themeColor="text1"/>
        </w:rPr>
      </w:pPr>
      <w:r w:rsidRPr="00EE1213">
        <w:rPr>
          <w:rFonts w:ascii="標楷體" w:eastAsia="標楷體" w:hAnsi="標楷體" w:cs="標楷體"/>
          <w:bCs/>
          <w:color w:val="000000" w:themeColor="text1"/>
          <w:sz w:val="32"/>
          <w:szCs w:val="32"/>
        </w:rPr>
        <w:t>（二）</w:t>
      </w:r>
      <w:r w:rsidRPr="00EE1213">
        <w:rPr>
          <w:rFonts w:ascii="標楷體" w:eastAsia="標楷體" w:hAnsi="標楷體" w:cs="標楷體"/>
          <w:color w:val="000000" w:themeColor="text1"/>
          <w:sz w:val="32"/>
          <w:szCs w:val="32"/>
        </w:rPr>
        <w:t>申請</w:t>
      </w:r>
      <w:r w:rsidRPr="00EE1213">
        <w:rPr>
          <w:rFonts w:ascii="標楷體" w:eastAsia="標楷體" w:hAnsi="標楷體" w:cs="標楷體"/>
          <w:bCs/>
          <w:color w:val="000000" w:themeColor="text1"/>
          <w:sz w:val="32"/>
          <w:szCs w:val="32"/>
        </w:rPr>
        <w:t>程序：正額錄取人員於分配訓練前經核准保留受訓資格者，</w:t>
      </w:r>
      <w:r w:rsidRPr="00EE1213">
        <w:rPr>
          <w:rFonts w:ascii="標楷體" w:eastAsia="標楷體" w:hAnsi="標楷體" w:cs="標楷體"/>
          <w:color w:val="000000" w:themeColor="text1"/>
          <w:sz w:val="32"/>
          <w:szCs w:val="32"/>
        </w:rPr>
        <w:t>應於保留期限屆滿後3個月內，向保訓會申請補訓。但保留期限屆滿前保留原因消滅者，應於保留原因消滅後3個月內，檢具證明文件</w:t>
      </w:r>
      <w:r w:rsidR="001F11C6" w:rsidRPr="00EE1213">
        <w:rPr>
          <w:rFonts w:ascii="標楷體" w:eastAsia="標楷體" w:hAnsi="標楷體" w:hint="eastAsia"/>
          <w:snapToGrid w:val="0"/>
          <w:color w:val="000000" w:themeColor="text1"/>
          <w:sz w:val="32"/>
          <w:szCs w:val="32"/>
        </w:rPr>
        <w:t>，</w:t>
      </w:r>
      <w:r w:rsidR="001F11C6" w:rsidRPr="00EE1213">
        <w:rPr>
          <w:rFonts w:ascii="標楷體" w:eastAsia="標楷體" w:hAnsi="標楷體"/>
          <w:snapToGrid w:val="0"/>
          <w:color w:val="000000" w:themeColor="text1"/>
          <w:sz w:val="32"/>
          <w:szCs w:val="32"/>
        </w:rPr>
        <w:t>至保訓會全球資訊網站</w:t>
      </w:r>
      <w:r w:rsidR="001F11C6" w:rsidRPr="00EE1213">
        <w:rPr>
          <w:rFonts w:ascii="標楷體" w:eastAsia="標楷體" w:hAnsi="標楷體"/>
          <w:bCs/>
          <w:snapToGrid w:val="0"/>
          <w:color w:val="000000" w:themeColor="text1"/>
          <w:sz w:val="32"/>
          <w:szCs w:val="32"/>
        </w:rPr>
        <w:t>/「</w:t>
      </w:r>
      <w:r w:rsidR="001F11C6" w:rsidRPr="00EE1213">
        <w:rPr>
          <w:rFonts w:ascii="標楷體" w:eastAsia="標楷體" w:hAnsi="標楷體" w:hint="eastAsia"/>
          <w:bCs/>
          <w:snapToGrid w:val="0"/>
          <w:color w:val="000000" w:themeColor="text1"/>
          <w:sz w:val="32"/>
          <w:szCs w:val="32"/>
        </w:rPr>
        <w:t>便民服務」</w:t>
      </w:r>
      <w:r w:rsidR="001F11C6" w:rsidRPr="00EE1213">
        <w:rPr>
          <w:rFonts w:ascii="標楷體" w:eastAsia="標楷體" w:hAnsi="標楷體"/>
          <w:bCs/>
          <w:snapToGrid w:val="0"/>
          <w:color w:val="000000" w:themeColor="text1"/>
          <w:sz w:val="32"/>
          <w:szCs w:val="32"/>
        </w:rPr>
        <w:t>/「考試錄取人員線上申辦及查詢系統」項下</w:t>
      </w:r>
      <w:r w:rsidR="001F11C6" w:rsidRPr="00EE1213">
        <w:rPr>
          <w:rFonts w:ascii="標楷體" w:eastAsia="標楷體" w:hAnsi="標楷體"/>
          <w:snapToGrid w:val="0"/>
          <w:color w:val="000000" w:themeColor="text1"/>
          <w:sz w:val="32"/>
          <w:szCs w:val="32"/>
        </w:rPr>
        <w:t>，採網路線上申辦方式辦理，或填載申請書</w:t>
      </w:r>
      <w:r w:rsidR="001F11C6" w:rsidRPr="00EE1213">
        <w:rPr>
          <w:rFonts w:ascii="標楷體" w:eastAsia="標楷體" w:hAnsi="標楷體" w:hint="eastAsia"/>
          <w:snapToGrid w:val="0"/>
          <w:color w:val="000000" w:themeColor="text1"/>
          <w:sz w:val="32"/>
          <w:szCs w:val="32"/>
        </w:rPr>
        <w:t>(</w:t>
      </w:r>
      <w:r w:rsidR="001F11C6" w:rsidRPr="00EE1213">
        <w:rPr>
          <w:rFonts w:ascii="標楷體" w:eastAsia="標楷體" w:hAnsi="標楷體"/>
          <w:snapToGrid w:val="0"/>
          <w:color w:val="000000" w:themeColor="text1"/>
          <w:sz w:val="32"/>
          <w:szCs w:val="32"/>
        </w:rPr>
        <w:t>如附件6），以</w:t>
      </w:r>
      <w:r w:rsidR="001F11C6" w:rsidRPr="00EE1213">
        <w:rPr>
          <w:rFonts w:ascii="標楷體" w:eastAsia="標楷體" w:hAnsi="標楷體"/>
          <w:bCs/>
          <w:snapToGrid w:val="0"/>
          <w:color w:val="000000" w:themeColor="text1"/>
          <w:sz w:val="32"/>
          <w:szCs w:val="32"/>
        </w:rPr>
        <w:t>掛號郵寄保訓會辦理</w:t>
      </w:r>
      <w:r w:rsidRPr="00EE1213">
        <w:rPr>
          <w:rFonts w:ascii="標楷體" w:eastAsia="標楷體" w:hAnsi="標楷體" w:cs="標楷體"/>
          <w:color w:val="000000" w:themeColor="text1"/>
          <w:sz w:val="32"/>
          <w:szCs w:val="32"/>
        </w:rPr>
        <w:t>，並由保訓會通知原民會遇缺調訓。</w:t>
      </w:r>
    </w:p>
    <w:p w:rsidR="00BF043A" w:rsidRPr="00EE1213" w:rsidRDefault="007366B7" w:rsidP="000E1D8B">
      <w:pPr>
        <w:snapToGrid w:val="0"/>
        <w:spacing w:line="500" w:lineRule="exact"/>
        <w:ind w:left="1536" w:right="-125" w:hanging="970"/>
        <w:contextualSpacing/>
        <w:jc w:val="both"/>
        <w:rPr>
          <w:color w:val="000000" w:themeColor="text1"/>
        </w:rPr>
      </w:pPr>
      <w:r w:rsidRPr="00EE1213">
        <w:rPr>
          <w:rFonts w:ascii="標楷體" w:eastAsia="標楷體" w:hAnsi="標楷體" w:cs="標楷體"/>
          <w:bCs/>
          <w:color w:val="000000" w:themeColor="text1"/>
          <w:sz w:val="32"/>
          <w:szCs w:val="32"/>
        </w:rPr>
        <w:t>（三）經保訓會核准保留受訓資格者，如於保留受訓資格期間</w:t>
      </w:r>
      <w:r w:rsidRPr="00EE1213">
        <w:rPr>
          <w:rFonts w:ascii="標楷體" w:eastAsia="標楷體" w:hAnsi="標楷體" w:cs="標楷體"/>
          <w:color w:val="000000" w:themeColor="text1"/>
          <w:sz w:val="32"/>
          <w:szCs w:val="32"/>
        </w:rPr>
        <w:t>，</w:t>
      </w:r>
      <w:r w:rsidRPr="00EE1213">
        <w:rPr>
          <w:rFonts w:ascii="標楷體" w:eastAsia="標楷體" w:hAnsi="標楷體" w:cs="標楷體"/>
          <w:bCs/>
          <w:color w:val="000000" w:themeColor="text1"/>
          <w:sz w:val="32"/>
          <w:szCs w:val="32"/>
        </w:rPr>
        <w:t>該保留受訓資格之事由原因消滅（例如於進修碩、博士期間辦理休學、已取得畢業證書，或養育</w:t>
      </w:r>
      <w:r w:rsidRPr="00EE1213">
        <w:rPr>
          <w:rFonts w:ascii="標楷體" w:eastAsia="標楷體" w:hAnsi="標楷體" w:cs="標楷體"/>
          <w:color w:val="000000" w:themeColor="text1"/>
          <w:sz w:val="32"/>
          <w:szCs w:val="32"/>
        </w:rPr>
        <w:t>三</w:t>
      </w:r>
      <w:r w:rsidRPr="00EE1213">
        <w:rPr>
          <w:rFonts w:ascii="標楷體" w:eastAsia="標楷體" w:hAnsi="標楷體" w:cs="標楷體"/>
          <w:bCs/>
          <w:color w:val="000000" w:themeColor="text1"/>
          <w:sz w:val="32"/>
          <w:szCs w:val="32"/>
        </w:rPr>
        <w:t>足歲以下子女期間發生配偶為公務人員依法已申請育嬰留職停薪或該子女已滿</w:t>
      </w:r>
      <w:r w:rsidRPr="00EE1213">
        <w:rPr>
          <w:rFonts w:ascii="標楷體" w:eastAsia="標楷體" w:hAnsi="標楷體" w:cs="標楷體"/>
          <w:color w:val="000000" w:themeColor="text1"/>
          <w:sz w:val="32"/>
          <w:szCs w:val="32"/>
        </w:rPr>
        <w:t>三</w:t>
      </w:r>
      <w:r w:rsidRPr="00EE1213">
        <w:rPr>
          <w:rFonts w:ascii="標楷體" w:eastAsia="標楷體" w:hAnsi="標楷體" w:cs="標楷體"/>
          <w:bCs/>
          <w:color w:val="000000" w:themeColor="text1"/>
          <w:sz w:val="32"/>
          <w:szCs w:val="32"/>
        </w:rPr>
        <w:t>足歲等），應於原因消滅後3個月內，向保訓會申請補訓，</w:t>
      </w:r>
      <w:r w:rsidRPr="00EE1213">
        <w:rPr>
          <w:rFonts w:ascii="標楷體" w:eastAsia="標楷體" w:hAnsi="標楷體" w:cs="標楷體"/>
          <w:bCs/>
          <w:color w:val="000000" w:themeColor="text1"/>
          <w:sz w:val="32"/>
          <w:szCs w:val="32"/>
        </w:rPr>
        <w:lastRenderedPageBreak/>
        <w:t>逾期未提出申請者，即喪失考試錄取資格。</w:t>
      </w:r>
    </w:p>
    <w:p w:rsidR="00BF043A" w:rsidRPr="00EE1213" w:rsidRDefault="007366B7" w:rsidP="000E1D8B">
      <w:pPr>
        <w:pStyle w:val="Web"/>
        <w:snapToGrid w:val="0"/>
        <w:spacing w:before="0" w:after="0" w:line="500" w:lineRule="exact"/>
        <w:ind w:left="1536" w:hanging="970"/>
        <w:contextualSpacing/>
        <w:jc w:val="both"/>
        <w:rPr>
          <w:color w:val="000000" w:themeColor="text1"/>
        </w:rPr>
      </w:pPr>
      <w:r w:rsidRPr="00EE1213">
        <w:rPr>
          <w:rFonts w:ascii="標楷體" w:hAnsi="標楷體" w:cs="標楷體"/>
          <w:bCs/>
          <w:color w:val="000000" w:themeColor="text1"/>
          <w:szCs w:val="32"/>
        </w:rPr>
        <w:t>（四）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BF043A" w:rsidRPr="00EE1213" w:rsidRDefault="007366B7" w:rsidP="000E1D8B">
      <w:pPr>
        <w:pStyle w:val="Web"/>
        <w:snapToGrid w:val="0"/>
        <w:spacing w:before="0" w:after="0" w:line="500" w:lineRule="exact"/>
        <w:ind w:left="1536" w:hanging="970"/>
        <w:contextualSpacing/>
        <w:jc w:val="both"/>
        <w:rPr>
          <w:color w:val="000000" w:themeColor="text1"/>
        </w:rPr>
      </w:pPr>
      <w:r w:rsidRPr="00EE1213">
        <w:rPr>
          <w:rFonts w:ascii="標楷體" w:hAnsi="標楷體" w:cs="標楷體"/>
          <w:bCs/>
          <w:color w:val="000000" w:themeColor="text1"/>
          <w:szCs w:val="32"/>
        </w:rPr>
        <w:t>（五）</w:t>
      </w:r>
      <w:r w:rsidRPr="00EE1213">
        <w:rPr>
          <w:rFonts w:ascii="標楷體" w:hAnsi="標楷體" w:cs="標楷體"/>
          <w:bCs/>
          <w:color w:val="000000" w:themeColor="text1"/>
          <w:kern w:val="2"/>
          <w:szCs w:val="32"/>
        </w:rPr>
        <w:t>補訓或重新訓練人員，應依參加訓練當年度訓練計畫規定辦理。重新訓練人員之訓練期間應重新起算。</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十、免除基礎訓練</w:t>
      </w:r>
    </w:p>
    <w:p w:rsidR="00BF043A" w:rsidRPr="00EE1213" w:rsidRDefault="007366B7" w:rsidP="000E1D8B">
      <w:pPr>
        <w:pStyle w:val="Web"/>
        <w:snapToGrid w:val="0"/>
        <w:spacing w:before="0" w:after="0" w:line="500" w:lineRule="exact"/>
        <w:ind w:left="672"/>
        <w:contextualSpacing/>
        <w:jc w:val="both"/>
        <w:rPr>
          <w:color w:val="000000" w:themeColor="text1"/>
        </w:rPr>
      </w:pPr>
      <w:r w:rsidRPr="00EE1213">
        <w:rPr>
          <w:rFonts w:ascii="標楷體" w:hAnsi="標楷體" w:cs="標楷體"/>
          <w:color w:val="000000" w:themeColor="text1"/>
          <w:szCs w:val="32"/>
        </w:rPr>
        <w:t>受訓人員具有下列情形之一者，應由實務訓練機關（構）學校於其報到後7日內，依報到時所填載之資料，造具應免除基礎訓練人員清冊（如附件7），並檢附相關證明文件</w:t>
      </w:r>
      <w:r w:rsidR="001F11C6" w:rsidRPr="00EE1213">
        <w:rPr>
          <w:rFonts w:ascii="標楷體" w:hAnsi="標楷體" w:cs="標楷體" w:hint="eastAsia"/>
          <w:snapToGrid w:val="0"/>
          <w:color w:val="000000" w:themeColor="text1"/>
          <w:szCs w:val="32"/>
        </w:rPr>
        <w:t>，</w:t>
      </w:r>
      <w:r w:rsidRPr="00EE1213">
        <w:rPr>
          <w:rFonts w:ascii="標楷體" w:hAnsi="標楷體" w:cs="標楷體"/>
          <w:color w:val="000000" w:themeColor="text1"/>
          <w:szCs w:val="32"/>
        </w:rPr>
        <w:t>函送保訓會核准免除基礎訓練：</w:t>
      </w:r>
    </w:p>
    <w:p w:rsidR="00BF043A" w:rsidRPr="00EE1213" w:rsidRDefault="007366B7" w:rsidP="000E1D8B">
      <w:pPr>
        <w:pStyle w:val="Web"/>
        <w:numPr>
          <w:ilvl w:val="0"/>
          <w:numId w:val="2"/>
        </w:numPr>
        <w:snapToGrid w:val="0"/>
        <w:spacing w:before="0" w:after="0" w:line="500" w:lineRule="exact"/>
        <w:ind w:left="1568" w:hanging="980"/>
        <w:contextualSpacing/>
        <w:jc w:val="both"/>
        <w:rPr>
          <w:color w:val="000000" w:themeColor="text1"/>
        </w:rPr>
      </w:pPr>
      <w:r w:rsidRPr="00EE1213">
        <w:rPr>
          <w:rFonts w:ascii="標楷體" w:hAnsi="標楷體" w:cs="標楷體"/>
          <w:color w:val="000000" w:themeColor="text1"/>
          <w:szCs w:val="32"/>
        </w:rPr>
        <w:t>經公務人員考試錄取，最近</w:t>
      </w:r>
      <w:r w:rsidR="001F3967" w:rsidRPr="00EE1213">
        <w:rPr>
          <w:rFonts w:ascii="標楷體" w:hAnsi="標楷體" w:cs="標楷體" w:hint="eastAsia"/>
          <w:color w:val="000000" w:themeColor="text1"/>
          <w:szCs w:val="32"/>
        </w:rPr>
        <w:t>3</w:t>
      </w:r>
      <w:r w:rsidRPr="00EE1213">
        <w:rPr>
          <w:rFonts w:ascii="標楷體" w:hAnsi="標楷體" w:cs="標楷體"/>
          <w:color w:val="000000" w:themeColor="text1"/>
          <w:szCs w:val="32"/>
        </w:rPr>
        <w:t>年內曾受同等級以上考試錄取人員基礎訓練成績及格。</w:t>
      </w:r>
    </w:p>
    <w:p w:rsidR="00BF043A" w:rsidRPr="00EE1213" w:rsidRDefault="007366B7" w:rsidP="000E1D8B">
      <w:pPr>
        <w:pStyle w:val="Web"/>
        <w:numPr>
          <w:ilvl w:val="0"/>
          <w:numId w:val="2"/>
        </w:numPr>
        <w:snapToGrid w:val="0"/>
        <w:spacing w:before="0" w:after="0" w:line="500" w:lineRule="exact"/>
        <w:ind w:left="1568" w:hanging="980"/>
        <w:contextualSpacing/>
        <w:jc w:val="both"/>
        <w:rPr>
          <w:color w:val="000000" w:themeColor="text1"/>
        </w:rPr>
      </w:pPr>
      <w:r w:rsidRPr="00EE1213">
        <w:rPr>
          <w:rFonts w:ascii="標楷體" w:hAnsi="標楷體" w:cs="標楷體"/>
          <w:color w:val="000000" w:themeColor="text1"/>
          <w:szCs w:val="32"/>
        </w:rPr>
        <w:lastRenderedPageBreak/>
        <w:t>經公務人員考試錄取，最近</w:t>
      </w:r>
      <w:r w:rsidR="001F3967" w:rsidRPr="00EE1213">
        <w:rPr>
          <w:rFonts w:ascii="標楷體" w:hAnsi="標楷體" w:cs="標楷體" w:hint="eastAsia"/>
          <w:color w:val="000000" w:themeColor="text1"/>
          <w:szCs w:val="32"/>
        </w:rPr>
        <w:t>3</w:t>
      </w:r>
      <w:r w:rsidRPr="00EE1213">
        <w:rPr>
          <w:rFonts w:ascii="標楷體" w:hAnsi="標楷體" w:cs="標楷體"/>
          <w:color w:val="000000" w:themeColor="text1"/>
          <w:szCs w:val="32"/>
        </w:rPr>
        <w:t>年內曾受次一等級以下，且訓練期間相同或訓練課程相當之考試錄取人員基礎訓練成績及格。</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十一、縮短實務訓練</w:t>
      </w:r>
    </w:p>
    <w:p w:rsidR="00BF043A" w:rsidRPr="00EE1213" w:rsidRDefault="007366B7" w:rsidP="000E1D8B">
      <w:pPr>
        <w:snapToGrid w:val="0"/>
        <w:spacing w:line="500" w:lineRule="exact"/>
        <w:ind w:left="1586" w:hanging="1024"/>
        <w:contextualSpacing/>
        <w:jc w:val="both"/>
        <w:rPr>
          <w:color w:val="000000" w:themeColor="text1"/>
        </w:rPr>
      </w:pPr>
      <w:r w:rsidRPr="00EE1213">
        <w:rPr>
          <w:rFonts w:ascii="標楷體" w:eastAsia="標楷體" w:hAnsi="標楷體" w:cs="標楷體"/>
          <w:color w:val="000000" w:themeColor="text1"/>
          <w:sz w:val="32"/>
          <w:szCs w:val="32"/>
        </w:rPr>
        <w:t>（一）現任或曾任公務人員，最近</w:t>
      </w:r>
      <w:r w:rsidR="001F3967" w:rsidRPr="00EE1213">
        <w:rPr>
          <w:rFonts w:ascii="標楷體" w:eastAsia="標楷體" w:hAnsi="標楷體" w:cs="標楷體" w:hint="eastAsia"/>
          <w:color w:val="000000" w:themeColor="text1"/>
          <w:sz w:val="32"/>
          <w:szCs w:val="32"/>
        </w:rPr>
        <w:t>5</w:t>
      </w:r>
      <w:r w:rsidRPr="00EE1213">
        <w:rPr>
          <w:rFonts w:ascii="標楷體" w:eastAsia="標楷體" w:hAnsi="標楷體" w:cs="標楷體"/>
          <w:color w:val="000000" w:themeColor="text1"/>
          <w:sz w:val="32"/>
          <w:szCs w:val="32"/>
        </w:rPr>
        <w:t>年內具有與考試錄取類科擬任職務同職系之資格，其期間4個月以上者，並有下列情形之一，得於分配機關（構）學校報到後1個月內，檢具相關證明文件，向實務訓練機關（構）學校提出申請（申請書如附件8），並由該實務訓練機關（構）學校函送保訓會核准縮短實務訓練，逾期不予受理：</w:t>
      </w:r>
    </w:p>
    <w:p w:rsidR="00BF043A" w:rsidRPr="00EE1213" w:rsidRDefault="007366B7" w:rsidP="000E1D8B">
      <w:pPr>
        <w:tabs>
          <w:tab w:val="left" w:pos="1302"/>
          <w:tab w:val="left" w:pos="1470"/>
          <w:tab w:val="left" w:pos="1708"/>
        </w:tabs>
        <w:snapToGrid w:val="0"/>
        <w:spacing w:line="500" w:lineRule="exact"/>
        <w:ind w:left="1411" w:hanging="278"/>
        <w:contextualSpacing/>
        <w:jc w:val="both"/>
        <w:rPr>
          <w:color w:val="000000" w:themeColor="text1"/>
        </w:rPr>
      </w:pPr>
      <w:r w:rsidRPr="00EE1213">
        <w:rPr>
          <w:rFonts w:ascii="標楷體" w:eastAsia="標楷體" w:hAnsi="標楷體" w:cs="標楷體"/>
          <w:color w:val="000000" w:themeColor="text1"/>
          <w:sz w:val="32"/>
          <w:szCs w:val="32"/>
        </w:rPr>
        <w:t>1、低一職等以上之資格及工作經驗。</w:t>
      </w:r>
    </w:p>
    <w:p w:rsidR="00BF043A" w:rsidRPr="00EE1213" w:rsidRDefault="007366B7" w:rsidP="000E1D8B">
      <w:pPr>
        <w:tabs>
          <w:tab w:val="left" w:pos="1302"/>
          <w:tab w:val="left" w:pos="1470"/>
          <w:tab w:val="left" w:pos="1708"/>
        </w:tabs>
        <w:snapToGrid w:val="0"/>
        <w:spacing w:line="500" w:lineRule="exact"/>
        <w:ind w:left="1411" w:hanging="278"/>
        <w:contextualSpacing/>
        <w:jc w:val="both"/>
        <w:rPr>
          <w:color w:val="000000" w:themeColor="text1"/>
        </w:rPr>
      </w:pPr>
      <w:r w:rsidRPr="00EE1213">
        <w:rPr>
          <w:rFonts w:ascii="標楷體" w:eastAsia="標楷體" w:hAnsi="標楷體" w:cs="標楷體"/>
          <w:color w:val="000000" w:themeColor="text1"/>
          <w:sz w:val="32"/>
          <w:szCs w:val="32"/>
        </w:rPr>
        <w:t>2、與低一職等職責程度相當以上之資格及工作經驗。</w:t>
      </w:r>
    </w:p>
    <w:p w:rsidR="00BF043A" w:rsidRPr="00EE1213" w:rsidRDefault="007366B7" w:rsidP="000E1D8B">
      <w:pPr>
        <w:tabs>
          <w:tab w:val="left" w:pos="1302"/>
          <w:tab w:val="left" w:pos="1470"/>
          <w:tab w:val="left" w:pos="1708"/>
        </w:tabs>
        <w:snapToGrid w:val="0"/>
        <w:spacing w:line="500" w:lineRule="exact"/>
        <w:ind w:left="1411" w:hanging="278"/>
        <w:contextualSpacing/>
        <w:jc w:val="both"/>
        <w:rPr>
          <w:color w:val="000000" w:themeColor="text1"/>
        </w:rPr>
      </w:pPr>
      <w:r w:rsidRPr="00EE1213">
        <w:rPr>
          <w:rFonts w:ascii="標楷體" w:eastAsia="標楷體" w:hAnsi="標楷體" w:cs="標楷體"/>
          <w:color w:val="000000" w:themeColor="text1"/>
          <w:sz w:val="32"/>
          <w:szCs w:val="32"/>
        </w:rPr>
        <w:t>3、擔任高於或同於擬任職務列等之職務。</w:t>
      </w:r>
    </w:p>
    <w:p w:rsidR="00BF043A" w:rsidRPr="00EE1213" w:rsidRDefault="007366B7" w:rsidP="000E1D8B">
      <w:pPr>
        <w:pStyle w:val="30"/>
        <w:tabs>
          <w:tab w:val="clear" w:pos="263"/>
          <w:tab w:val="left" w:pos="896"/>
        </w:tabs>
        <w:snapToGrid w:val="0"/>
        <w:spacing w:line="500" w:lineRule="exact"/>
        <w:ind w:left="1580" w:hanging="1023"/>
        <w:contextualSpacing/>
        <w:rPr>
          <w:color w:val="000000" w:themeColor="text1"/>
        </w:rPr>
      </w:pPr>
      <w:r w:rsidRPr="00EE1213">
        <w:rPr>
          <w:color w:val="000000" w:themeColor="text1"/>
          <w:sz w:val="32"/>
          <w:szCs w:val="32"/>
        </w:rPr>
        <w:t>（二）「同職系」、「低一職等以上」及「職責程度相當」之認定標準如下：</w:t>
      </w:r>
    </w:p>
    <w:p w:rsidR="00BF043A" w:rsidRPr="00EE1213" w:rsidRDefault="007366B7" w:rsidP="000E1D8B">
      <w:pPr>
        <w:tabs>
          <w:tab w:val="left" w:pos="1302"/>
          <w:tab w:val="left" w:pos="1470"/>
          <w:tab w:val="left" w:pos="1708"/>
        </w:tabs>
        <w:snapToGrid w:val="0"/>
        <w:spacing w:line="500" w:lineRule="exact"/>
        <w:ind w:left="1411" w:hanging="278"/>
        <w:contextualSpacing/>
        <w:jc w:val="both"/>
        <w:rPr>
          <w:color w:val="000000" w:themeColor="text1"/>
        </w:rPr>
      </w:pPr>
      <w:r w:rsidRPr="00EE1213">
        <w:rPr>
          <w:rFonts w:ascii="標楷體" w:eastAsia="標楷體" w:hAnsi="標楷體" w:cs="標楷體"/>
          <w:color w:val="000000" w:themeColor="text1"/>
          <w:sz w:val="32"/>
          <w:szCs w:val="32"/>
        </w:rPr>
        <w:t>1、同職系：</w:t>
      </w:r>
    </w:p>
    <w:p w:rsidR="00BF043A" w:rsidRPr="00EE1213" w:rsidRDefault="007366B7" w:rsidP="000E1D8B">
      <w:pPr>
        <w:pStyle w:val="af1"/>
        <w:tabs>
          <w:tab w:val="left" w:pos="1560"/>
        </w:tabs>
        <w:snapToGrid w:val="0"/>
        <w:spacing w:line="500" w:lineRule="exact"/>
        <w:ind w:left="1560" w:hanging="2"/>
        <w:contextualSpacing/>
        <w:jc w:val="both"/>
        <w:rPr>
          <w:color w:val="000000" w:themeColor="text1"/>
        </w:rPr>
      </w:pPr>
      <w:r w:rsidRPr="00EE1213">
        <w:rPr>
          <w:rFonts w:ascii="標楷體" w:eastAsia="標楷體" w:hAnsi="標楷體" w:cs="標楷體"/>
          <w:color w:val="000000" w:themeColor="text1"/>
          <w:sz w:val="32"/>
          <w:szCs w:val="32"/>
        </w:rPr>
        <w:t>如曾任職務並無職系之規定，由保訓會依原機關岀具工作內容證明，就其工作內容對照職系說明書或職務說明書認定其適當職系後認定之。</w:t>
      </w:r>
    </w:p>
    <w:p w:rsidR="00BF043A" w:rsidRPr="00EE1213" w:rsidRDefault="007366B7" w:rsidP="000E1D8B">
      <w:pPr>
        <w:tabs>
          <w:tab w:val="left" w:pos="1302"/>
          <w:tab w:val="left" w:pos="1470"/>
          <w:tab w:val="left" w:pos="1708"/>
        </w:tabs>
        <w:snapToGrid w:val="0"/>
        <w:spacing w:line="500" w:lineRule="exact"/>
        <w:ind w:left="1411" w:hanging="278"/>
        <w:contextualSpacing/>
        <w:jc w:val="both"/>
        <w:rPr>
          <w:color w:val="000000" w:themeColor="text1"/>
        </w:rPr>
      </w:pPr>
      <w:r w:rsidRPr="00EE1213">
        <w:rPr>
          <w:rFonts w:ascii="標楷體" w:eastAsia="標楷體" w:hAnsi="標楷體" w:cs="標楷體"/>
          <w:color w:val="000000" w:themeColor="text1"/>
          <w:sz w:val="32"/>
          <w:szCs w:val="32"/>
        </w:rPr>
        <w:t>2、低一職等以上：</w:t>
      </w:r>
    </w:p>
    <w:p w:rsidR="00BF043A" w:rsidRPr="00EE1213" w:rsidRDefault="007366B7" w:rsidP="000E1D8B">
      <w:pPr>
        <w:pStyle w:val="af1"/>
        <w:numPr>
          <w:ilvl w:val="1"/>
          <w:numId w:val="3"/>
        </w:numPr>
        <w:tabs>
          <w:tab w:val="left" w:pos="2156"/>
        </w:tabs>
        <w:snapToGrid w:val="0"/>
        <w:spacing w:line="500" w:lineRule="exact"/>
        <w:ind w:hanging="816"/>
        <w:contextualSpacing/>
        <w:jc w:val="both"/>
        <w:rPr>
          <w:color w:val="000000" w:themeColor="text1"/>
        </w:rPr>
      </w:pPr>
      <w:r w:rsidRPr="00EE1213">
        <w:rPr>
          <w:rFonts w:ascii="標楷體" w:eastAsia="標楷體" w:hAnsi="標楷體" w:cs="標楷體"/>
          <w:color w:val="000000" w:themeColor="text1"/>
          <w:sz w:val="32"/>
          <w:szCs w:val="32"/>
        </w:rPr>
        <w:t>一等考試：具有薦任第八職等以上資格者，或擬任薦任第八職等職務，具有薦任第七職等以上資格者。</w:t>
      </w:r>
    </w:p>
    <w:p w:rsidR="00BF043A" w:rsidRPr="00EE1213" w:rsidRDefault="007366B7" w:rsidP="000E1D8B">
      <w:pPr>
        <w:pStyle w:val="af1"/>
        <w:numPr>
          <w:ilvl w:val="1"/>
          <w:numId w:val="3"/>
        </w:numPr>
        <w:tabs>
          <w:tab w:val="left" w:pos="2156"/>
        </w:tabs>
        <w:snapToGrid w:val="0"/>
        <w:spacing w:line="500" w:lineRule="exact"/>
        <w:ind w:hanging="816"/>
        <w:contextualSpacing/>
        <w:jc w:val="both"/>
        <w:rPr>
          <w:color w:val="000000" w:themeColor="text1"/>
        </w:rPr>
      </w:pPr>
      <w:r w:rsidRPr="00EE1213">
        <w:rPr>
          <w:rFonts w:ascii="標楷體" w:eastAsia="標楷體" w:hAnsi="標楷體" w:cs="標楷體"/>
          <w:color w:val="000000" w:themeColor="text1"/>
          <w:sz w:val="32"/>
          <w:szCs w:val="32"/>
        </w:rPr>
        <w:t>二等考試：具有薦任第六職等以上資格者，或擬任薦任第六職等職務，具有委任第五職等以上資格者。</w:t>
      </w:r>
    </w:p>
    <w:p w:rsidR="00BF043A" w:rsidRPr="00EE1213" w:rsidRDefault="007366B7" w:rsidP="000E1D8B">
      <w:pPr>
        <w:pStyle w:val="af1"/>
        <w:numPr>
          <w:ilvl w:val="1"/>
          <w:numId w:val="3"/>
        </w:numPr>
        <w:tabs>
          <w:tab w:val="left" w:pos="2156"/>
        </w:tabs>
        <w:snapToGrid w:val="0"/>
        <w:spacing w:line="500" w:lineRule="exact"/>
        <w:ind w:hanging="816"/>
        <w:contextualSpacing/>
        <w:jc w:val="both"/>
        <w:rPr>
          <w:color w:val="000000" w:themeColor="text1"/>
        </w:rPr>
      </w:pPr>
      <w:r w:rsidRPr="00EE1213">
        <w:rPr>
          <w:rFonts w:ascii="標楷體" w:eastAsia="標楷體" w:hAnsi="標楷體" w:cs="標楷體"/>
          <w:color w:val="000000" w:themeColor="text1"/>
          <w:sz w:val="32"/>
          <w:szCs w:val="32"/>
        </w:rPr>
        <w:t>三等考試：具有委任第五職等以上資格者，或擬任委任第五職等職務，具有委任第四職等以上資格者。</w:t>
      </w:r>
    </w:p>
    <w:p w:rsidR="00BF043A" w:rsidRPr="00EE1213" w:rsidRDefault="007366B7" w:rsidP="000E1D8B">
      <w:pPr>
        <w:pStyle w:val="af1"/>
        <w:numPr>
          <w:ilvl w:val="1"/>
          <w:numId w:val="3"/>
        </w:numPr>
        <w:tabs>
          <w:tab w:val="left" w:pos="2156"/>
        </w:tabs>
        <w:snapToGrid w:val="0"/>
        <w:spacing w:line="500" w:lineRule="exact"/>
        <w:ind w:hanging="816"/>
        <w:contextualSpacing/>
        <w:jc w:val="both"/>
        <w:rPr>
          <w:color w:val="000000" w:themeColor="text1"/>
        </w:rPr>
      </w:pPr>
      <w:r w:rsidRPr="00EE1213">
        <w:rPr>
          <w:rFonts w:ascii="標楷體" w:eastAsia="標楷體" w:hAnsi="標楷體" w:cs="標楷體"/>
          <w:color w:val="000000" w:themeColor="text1"/>
          <w:sz w:val="32"/>
          <w:szCs w:val="32"/>
        </w:rPr>
        <w:t>四等考試：具有委任第二職等以上資格者。</w:t>
      </w:r>
    </w:p>
    <w:p w:rsidR="00BF043A" w:rsidRPr="00EE1213" w:rsidRDefault="007366B7" w:rsidP="000E1D8B">
      <w:pPr>
        <w:pStyle w:val="af1"/>
        <w:numPr>
          <w:ilvl w:val="1"/>
          <w:numId w:val="3"/>
        </w:numPr>
        <w:tabs>
          <w:tab w:val="left" w:pos="2156"/>
        </w:tabs>
        <w:snapToGrid w:val="0"/>
        <w:spacing w:line="500" w:lineRule="exact"/>
        <w:ind w:hanging="816"/>
        <w:contextualSpacing/>
        <w:jc w:val="both"/>
        <w:rPr>
          <w:color w:val="000000" w:themeColor="text1"/>
        </w:rPr>
      </w:pPr>
      <w:r w:rsidRPr="00EE1213">
        <w:rPr>
          <w:rFonts w:ascii="標楷體" w:eastAsia="標楷體" w:hAnsi="標楷體" w:cs="標楷體"/>
          <w:color w:val="000000" w:themeColor="text1"/>
          <w:sz w:val="32"/>
          <w:szCs w:val="32"/>
        </w:rPr>
        <w:lastRenderedPageBreak/>
        <w:t>五等考試：具有委任第一職等以上資格者。</w:t>
      </w:r>
    </w:p>
    <w:p w:rsidR="00BF043A" w:rsidRPr="00EE1213" w:rsidRDefault="007366B7" w:rsidP="000E1D8B">
      <w:pPr>
        <w:tabs>
          <w:tab w:val="left" w:pos="1701"/>
        </w:tabs>
        <w:snapToGrid w:val="0"/>
        <w:spacing w:line="500" w:lineRule="exact"/>
        <w:ind w:left="1559" w:hanging="426"/>
        <w:contextualSpacing/>
        <w:jc w:val="both"/>
        <w:rPr>
          <w:color w:val="000000" w:themeColor="text1"/>
        </w:rPr>
      </w:pPr>
      <w:r w:rsidRPr="00EE1213">
        <w:rPr>
          <w:rFonts w:ascii="標楷體" w:eastAsia="標楷體" w:hAnsi="標楷體" w:cs="標楷體"/>
          <w:color w:val="000000" w:themeColor="text1"/>
          <w:sz w:val="32"/>
          <w:szCs w:val="32"/>
        </w:rPr>
        <w:t>3、職責程度相當：依「公務人員曾任公務年資採計提敘俸級認定辦法」附表之</w:t>
      </w:r>
      <w:r w:rsidR="00A43AFA"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各類人員與行政機關公務人員職等相當年資採計提敘俸級對照表</w:t>
      </w:r>
      <w:r w:rsidR="00A43AFA"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認定。</w:t>
      </w:r>
    </w:p>
    <w:p w:rsidR="00BF043A" w:rsidRPr="00EE1213" w:rsidRDefault="007366B7" w:rsidP="000E1D8B">
      <w:pPr>
        <w:pStyle w:val="af1"/>
        <w:tabs>
          <w:tab w:val="left" w:pos="1080"/>
        </w:tabs>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十二、停止訓練</w:t>
      </w:r>
    </w:p>
    <w:p w:rsidR="00BF043A" w:rsidRPr="00EE1213" w:rsidRDefault="007366B7" w:rsidP="000E1D8B">
      <w:pPr>
        <w:pStyle w:val="Web"/>
        <w:numPr>
          <w:ilvl w:val="0"/>
          <w:numId w:val="1"/>
        </w:numPr>
        <w:snapToGrid w:val="0"/>
        <w:spacing w:before="0" w:after="0" w:line="500" w:lineRule="exact"/>
        <w:ind w:left="1701" w:hanging="987"/>
        <w:contextualSpacing/>
        <w:jc w:val="both"/>
        <w:rPr>
          <w:color w:val="000000" w:themeColor="text1"/>
        </w:rPr>
      </w:pPr>
      <w:r w:rsidRPr="00EE1213">
        <w:rPr>
          <w:color w:val="000000" w:themeColor="text1"/>
          <w:szCs w:val="32"/>
        </w:rPr>
        <w:t>基礎訓練期間</w:t>
      </w:r>
      <w:r w:rsidRPr="00EE1213">
        <w:rPr>
          <w:rFonts w:ascii="標楷體" w:hAnsi="標楷體" w:cs="標楷體"/>
          <w:color w:val="000000" w:themeColor="text1"/>
          <w:szCs w:val="32"/>
        </w:rPr>
        <w:t>：</w:t>
      </w:r>
    </w:p>
    <w:p w:rsidR="00BF043A" w:rsidRPr="00EE1213" w:rsidRDefault="001F11C6" w:rsidP="000E1D8B">
      <w:pPr>
        <w:pStyle w:val="af1"/>
        <w:numPr>
          <w:ilvl w:val="0"/>
          <w:numId w:val="9"/>
        </w:numPr>
        <w:snapToGrid w:val="0"/>
        <w:spacing w:line="500" w:lineRule="exact"/>
        <w:ind w:left="1888" w:hanging="567"/>
        <w:contextualSpacing/>
        <w:jc w:val="both"/>
        <w:rPr>
          <w:color w:val="000000" w:themeColor="text1"/>
        </w:rPr>
      </w:pPr>
      <w:r w:rsidRPr="00EE1213">
        <w:rPr>
          <w:rFonts w:ascii="標楷體" w:eastAsia="標楷體" w:hAnsi="標楷體" w:hint="eastAsia"/>
          <w:color w:val="000000" w:themeColor="text1"/>
          <w:sz w:val="32"/>
          <w:szCs w:val="32"/>
        </w:rPr>
        <w:t>受訓人員</w:t>
      </w:r>
      <w:r w:rsidR="007366B7" w:rsidRPr="00EE1213">
        <w:rPr>
          <w:rFonts w:ascii="標楷體" w:eastAsia="標楷體" w:hAnsi="標楷體" w:cs="標楷體"/>
          <w:color w:val="000000" w:themeColor="text1"/>
          <w:sz w:val="32"/>
          <w:szCs w:val="32"/>
        </w:rPr>
        <w:t>因喪假、分娩、流產、重大傷病或其他不可歸責事由，致無法繼續訓練者，得於事由發生後</w:t>
      </w:r>
      <w:r w:rsidR="001F3967" w:rsidRPr="00EE1213">
        <w:rPr>
          <w:rFonts w:ascii="標楷體" w:eastAsia="標楷體" w:hAnsi="標楷體" w:cs="標楷體" w:hint="eastAsia"/>
          <w:color w:val="000000" w:themeColor="text1"/>
          <w:sz w:val="32"/>
          <w:szCs w:val="32"/>
        </w:rPr>
        <w:t>5</w:t>
      </w:r>
      <w:r w:rsidR="007366B7" w:rsidRPr="00EE1213">
        <w:rPr>
          <w:rFonts w:ascii="標楷體" w:eastAsia="標楷體" w:hAnsi="標楷體" w:cs="標楷體"/>
          <w:color w:val="000000" w:themeColor="text1"/>
          <w:sz w:val="32"/>
          <w:szCs w:val="32"/>
        </w:rPr>
        <w:t>日內，檢具證明文件</w:t>
      </w:r>
      <w:r w:rsidR="00D91E80" w:rsidRPr="00EE1213">
        <w:rPr>
          <w:rFonts w:ascii="標楷體" w:eastAsia="標楷體" w:hAnsi="標楷體" w:cs="標楷體" w:hint="eastAsia"/>
          <w:color w:val="000000" w:themeColor="text1"/>
          <w:sz w:val="32"/>
          <w:szCs w:val="32"/>
        </w:rPr>
        <w:t>經訓練機關(構)學校轉送</w:t>
      </w:r>
      <w:r w:rsidR="007366B7" w:rsidRPr="00EE1213">
        <w:rPr>
          <w:rFonts w:ascii="標楷體" w:eastAsia="標楷體" w:hAnsi="標楷體" w:cs="標楷體"/>
          <w:color w:val="000000" w:themeColor="text1"/>
          <w:sz w:val="32"/>
          <w:szCs w:val="32"/>
        </w:rPr>
        <w:t>保訓會申請停止</w:t>
      </w:r>
      <w:r w:rsidR="00D91E80" w:rsidRPr="00EE1213">
        <w:rPr>
          <w:rFonts w:ascii="標楷體" w:eastAsia="標楷體" w:hAnsi="標楷體" w:cs="標楷體" w:hint="eastAsia"/>
          <w:color w:val="000000" w:themeColor="text1"/>
          <w:sz w:val="32"/>
          <w:szCs w:val="32"/>
        </w:rPr>
        <w:t>基礎</w:t>
      </w:r>
      <w:r w:rsidR="007366B7" w:rsidRPr="00EE1213">
        <w:rPr>
          <w:rFonts w:ascii="標楷體" w:eastAsia="標楷體" w:hAnsi="標楷體" w:cs="標楷體"/>
          <w:color w:val="000000" w:themeColor="text1"/>
          <w:sz w:val="32"/>
          <w:szCs w:val="32"/>
        </w:rPr>
        <w:t>訓練。</w:t>
      </w:r>
    </w:p>
    <w:p w:rsidR="00BF043A" w:rsidRPr="00EE1213" w:rsidRDefault="007366B7" w:rsidP="000E1D8B">
      <w:pPr>
        <w:pStyle w:val="af1"/>
        <w:numPr>
          <w:ilvl w:val="0"/>
          <w:numId w:val="9"/>
        </w:numPr>
        <w:snapToGrid w:val="0"/>
        <w:spacing w:line="500" w:lineRule="exact"/>
        <w:ind w:left="1888" w:hanging="567"/>
        <w:contextualSpacing/>
        <w:jc w:val="both"/>
        <w:rPr>
          <w:color w:val="000000" w:themeColor="text1"/>
        </w:rPr>
      </w:pPr>
      <w:r w:rsidRPr="00EE1213">
        <w:rPr>
          <w:rFonts w:ascii="標楷體" w:eastAsia="標楷體" w:hAnsi="標楷體" w:cs="標楷體"/>
          <w:color w:val="000000" w:themeColor="text1"/>
          <w:sz w:val="32"/>
          <w:szCs w:val="32"/>
        </w:rPr>
        <w:t>因前目事由或公假致請假</w:t>
      </w:r>
      <w:r w:rsidR="00D91E80" w:rsidRPr="00EE1213">
        <w:rPr>
          <w:rFonts w:ascii="標楷體" w:eastAsia="標楷體" w:hAnsi="標楷體" w:cs="標楷體" w:hint="eastAsia"/>
          <w:color w:val="000000" w:themeColor="text1"/>
          <w:sz w:val="32"/>
          <w:szCs w:val="32"/>
        </w:rPr>
        <w:t>缺課時數</w:t>
      </w:r>
      <w:r w:rsidRPr="00EE1213">
        <w:rPr>
          <w:rFonts w:ascii="標楷體" w:eastAsia="標楷體" w:hAnsi="標楷體" w:cs="標楷體"/>
          <w:color w:val="000000" w:themeColor="text1"/>
          <w:sz w:val="32"/>
          <w:szCs w:val="32"/>
        </w:rPr>
        <w:t>超過課</w:t>
      </w:r>
      <w:r w:rsidR="00D91E80" w:rsidRPr="00EE1213">
        <w:rPr>
          <w:rFonts w:ascii="標楷體" w:eastAsia="標楷體" w:hAnsi="標楷體" w:cs="標楷體" w:hint="eastAsia"/>
          <w:color w:val="000000" w:themeColor="text1"/>
          <w:sz w:val="32"/>
          <w:szCs w:val="32"/>
        </w:rPr>
        <w:t>程</w:t>
      </w:r>
      <w:r w:rsidRPr="00EE1213">
        <w:rPr>
          <w:rFonts w:ascii="標楷體" w:eastAsia="標楷體" w:hAnsi="標楷體" w:cs="標楷體"/>
          <w:color w:val="000000" w:themeColor="text1"/>
          <w:sz w:val="32"/>
          <w:szCs w:val="32"/>
        </w:rPr>
        <w:t>時數</w:t>
      </w:r>
      <w:r w:rsidR="00D46F53" w:rsidRPr="00EE1213">
        <w:rPr>
          <w:rFonts w:ascii="標楷體" w:eastAsia="標楷體" w:hAnsi="標楷體" w:cs="標楷體" w:hint="eastAsia"/>
          <w:color w:val="000000" w:themeColor="text1"/>
          <w:sz w:val="32"/>
          <w:szCs w:val="32"/>
        </w:rPr>
        <w:t>20%</w:t>
      </w:r>
      <w:r w:rsidRPr="00EE1213">
        <w:rPr>
          <w:rFonts w:ascii="標楷體" w:eastAsia="標楷體" w:hAnsi="標楷體" w:cs="標楷體"/>
          <w:color w:val="000000" w:themeColor="text1"/>
          <w:sz w:val="32"/>
          <w:szCs w:val="32"/>
        </w:rPr>
        <w:t>者，應予停止</w:t>
      </w:r>
      <w:r w:rsidR="00D46F53" w:rsidRPr="00EE1213">
        <w:rPr>
          <w:rFonts w:ascii="標楷體" w:eastAsia="標楷體" w:hAnsi="標楷體" w:cs="標楷體" w:hint="eastAsia"/>
          <w:color w:val="000000" w:themeColor="text1"/>
          <w:sz w:val="32"/>
          <w:szCs w:val="32"/>
        </w:rPr>
        <w:t>基礎</w:t>
      </w:r>
      <w:r w:rsidRPr="00EE1213">
        <w:rPr>
          <w:rFonts w:ascii="標楷體" w:eastAsia="標楷體" w:hAnsi="標楷體" w:cs="標楷體"/>
          <w:color w:val="000000" w:themeColor="text1"/>
          <w:sz w:val="32"/>
          <w:szCs w:val="32"/>
        </w:rPr>
        <w:t>訓練。</w:t>
      </w:r>
    </w:p>
    <w:p w:rsidR="00BF043A" w:rsidRPr="00EE1213" w:rsidRDefault="007366B7" w:rsidP="000E1D8B">
      <w:pPr>
        <w:pStyle w:val="Web"/>
        <w:numPr>
          <w:ilvl w:val="0"/>
          <w:numId w:val="1"/>
        </w:numPr>
        <w:snapToGrid w:val="0"/>
        <w:spacing w:before="0" w:after="0" w:line="500" w:lineRule="exact"/>
        <w:ind w:left="1701" w:hanging="1015"/>
        <w:contextualSpacing/>
        <w:jc w:val="both"/>
        <w:rPr>
          <w:color w:val="000000" w:themeColor="text1"/>
        </w:rPr>
      </w:pPr>
      <w:r w:rsidRPr="00EE1213">
        <w:rPr>
          <w:rFonts w:ascii="標楷體" w:hAnsi="標楷體" w:cs="Arial"/>
          <w:color w:val="000000" w:themeColor="text1"/>
          <w:szCs w:val="32"/>
        </w:rPr>
        <w:t>受訓人員於</w:t>
      </w:r>
      <w:r w:rsidRPr="00EE1213">
        <w:rPr>
          <w:rFonts w:ascii="標楷體" w:hAnsi="標楷體" w:cs="細明體"/>
          <w:color w:val="000000" w:themeColor="text1"/>
          <w:szCs w:val="32"/>
        </w:rPr>
        <w:t>分配訓練</w:t>
      </w:r>
      <w:r w:rsidR="00D46F53" w:rsidRPr="00EE1213">
        <w:rPr>
          <w:rFonts w:ascii="標楷體" w:hAnsi="標楷體" w:cs="細明體" w:hint="eastAsia"/>
          <w:color w:val="000000" w:themeColor="text1"/>
          <w:szCs w:val="32"/>
        </w:rPr>
        <w:t>後</w:t>
      </w:r>
      <w:r w:rsidRPr="00EE1213">
        <w:rPr>
          <w:rFonts w:ascii="標楷體" w:hAnsi="標楷體" w:cs="細明體"/>
          <w:color w:val="000000" w:themeColor="text1"/>
          <w:szCs w:val="32"/>
        </w:rPr>
        <w:t>分發任用前，因</w:t>
      </w:r>
      <w:r w:rsidRPr="00EE1213">
        <w:rPr>
          <w:rFonts w:ascii="標楷體" w:hAnsi="標楷體" w:cs="標楷體"/>
          <w:color w:val="000000" w:themeColor="text1"/>
          <w:szCs w:val="32"/>
        </w:rPr>
        <w:t>服義務役、替代役，或</w:t>
      </w:r>
      <w:r w:rsidRPr="00EE1213">
        <w:rPr>
          <w:rFonts w:ascii="標楷體" w:hAnsi="標楷體" w:cs="Arial"/>
          <w:color w:val="000000" w:themeColor="text1"/>
          <w:szCs w:val="32"/>
        </w:rPr>
        <w:t>比照公務人員請假規則第4條第5款請公假，</w:t>
      </w:r>
      <w:r w:rsidRPr="00EE1213">
        <w:rPr>
          <w:rFonts w:ascii="標楷體" w:hAnsi="標楷體" w:cs="標楷體"/>
          <w:color w:val="000000" w:themeColor="text1"/>
          <w:szCs w:val="32"/>
        </w:rPr>
        <w:t>致無法繼續接受訓練者，得於事由發生後</w:t>
      </w:r>
      <w:r w:rsidR="00D46F53" w:rsidRPr="00EE1213">
        <w:rPr>
          <w:rFonts w:ascii="標楷體" w:hAnsi="標楷體" w:cs="標楷體" w:hint="eastAsia"/>
          <w:color w:val="000000" w:themeColor="text1"/>
          <w:szCs w:val="32"/>
        </w:rPr>
        <w:t>15</w:t>
      </w:r>
      <w:r w:rsidRPr="00EE1213">
        <w:rPr>
          <w:rFonts w:ascii="標楷體" w:hAnsi="標楷體" w:cs="標楷體"/>
          <w:color w:val="000000" w:themeColor="text1"/>
          <w:szCs w:val="32"/>
        </w:rPr>
        <w:t>日內檢具證明文件，經</w:t>
      </w:r>
      <w:r w:rsidRPr="00EE1213">
        <w:rPr>
          <w:rFonts w:ascii="標楷體" w:hAnsi="標楷體" w:cs="細明體"/>
          <w:color w:val="000000" w:themeColor="text1"/>
          <w:szCs w:val="32"/>
        </w:rPr>
        <w:t>各用人機關（構）學校、訓練機關（構）學校或原民會</w:t>
      </w:r>
      <w:r w:rsidRPr="00EE1213">
        <w:rPr>
          <w:rFonts w:ascii="標楷體" w:hAnsi="標楷體" w:cs="標楷體"/>
          <w:color w:val="000000" w:themeColor="text1"/>
          <w:szCs w:val="32"/>
        </w:rPr>
        <w:t>轉送保訓會核准停止訓練。</w:t>
      </w:r>
    </w:p>
    <w:p w:rsidR="00BF043A" w:rsidRPr="00EE1213" w:rsidRDefault="007366B7" w:rsidP="000E1D8B">
      <w:pPr>
        <w:pStyle w:val="Web"/>
        <w:numPr>
          <w:ilvl w:val="0"/>
          <w:numId w:val="1"/>
        </w:numPr>
        <w:snapToGrid w:val="0"/>
        <w:spacing w:before="0" w:after="0" w:line="500" w:lineRule="exact"/>
        <w:ind w:left="1701" w:hanging="1015"/>
        <w:contextualSpacing/>
        <w:jc w:val="both"/>
        <w:rPr>
          <w:color w:val="000000" w:themeColor="text1"/>
        </w:rPr>
      </w:pPr>
      <w:r w:rsidRPr="00EE1213">
        <w:rPr>
          <w:rFonts w:ascii="標楷體" w:hAnsi="標楷體" w:cs="標楷體"/>
          <w:color w:val="000000" w:themeColor="text1"/>
          <w:szCs w:val="32"/>
        </w:rPr>
        <w:t>受訓人員有下列情形之一者，除依第19點第1款第</w:t>
      </w:r>
      <w:r w:rsidR="00D548A3" w:rsidRPr="00EE1213">
        <w:rPr>
          <w:rFonts w:ascii="標楷體" w:hAnsi="標楷體" w:cs="標楷體" w:hint="eastAsia"/>
          <w:color w:val="000000" w:themeColor="text1"/>
          <w:szCs w:val="32"/>
        </w:rPr>
        <w:t>13</w:t>
      </w:r>
      <w:r w:rsidRPr="00EE1213">
        <w:rPr>
          <w:rFonts w:ascii="標楷體" w:hAnsi="標楷體" w:cs="標楷體"/>
          <w:color w:val="000000" w:themeColor="text1"/>
          <w:szCs w:val="32"/>
        </w:rPr>
        <w:t>目予以廢止受訓資格者外，應予停止訓練：</w:t>
      </w:r>
    </w:p>
    <w:p w:rsidR="00BF043A" w:rsidRPr="00EE1213" w:rsidRDefault="007366B7" w:rsidP="000E1D8B">
      <w:pPr>
        <w:snapToGrid w:val="0"/>
        <w:spacing w:line="500" w:lineRule="exact"/>
        <w:ind w:left="1753" w:hanging="1760"/>
        <w:contextualSpacing/>
        <w:jc w:val="both"/>
        <w:rPr>
          <w:color w:val="000000" w:themeColor="text1"/>
        </w:rPr>
      </w:pPr>
      <w:r w:rsidRPr="00EE1213">
        <w:rPr>
          <w:rFonts w:ascii="標楷體" w:eastAsia="標楷體" w:hAnsi="標楷體" w:cs="標楷體"/>
          <w:color w:val="000000" w:themeColor="text1"/>
          <w:sz w:val="32"/>
          <w:szCs w:val="32"/>
        </w:rPr>
        <w:t xml:space="preserve">        1、經有期徒刑、拘役以上刑之執行、易服勞役或易服社會勞動。但宣告緩刑或執行易科罰金者，不在此限。</w:t>
      </w:r>
    </w:p>
    <w:p w:rsidR="00BF043A" w:rsidRPr="00EE1213" w:rsidRDefault="007366B7" w:rsidP="000E1D8B">
      <w:p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 xml:space="preserve">        2、依毒品危害防制條例施予觀察、勒戒、強制戒治。</w:t>
      </w:r>
    </w:p>
    <w:p w:rsidR="00BF043A" w:rsidRPr="00EE1213" w:rsidRDefault="007366B7" w:rsidP="000E1D8B">
      <w:p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 xml:space="preserve">        3、經司法機關執行拘留、拘提、羈押、留置或管收。</w:t>
      </w:r>
    </w:p>
    <w:p w:rsidR="00BF043A" w:rsidRPr="00EE1213" w:rsidRDefault="007366B7" w:rsidP="000E1D8B">
      <w:pPr>
        <w:pStyle w:val="Web"/>
        <w:numPr>
          <w:ilvl w:val="0"/>
          <w:numId w:val="1"/>
        </w:numPr>
        <w:snapToGrid w:val="0"/>
        <w:spacing w:before="0" w:after="0" w:line="500" w:lineRule="exact"/>
        <w:ind w:left="1701" w:hanging="987"/>
        <w:contextualSpacing/>
        <w:jc w:val="both"/>
        <w:rPr>
          <w:color w:val="000000" w:themeColor="text1"/>
        </w:rPr>
      </w:pPr>
      <w:r w:rsidRPr="00EE1213">
        <w:rPr>
          <w:rFonts w:ascii="標楷體" w:hAnsi="標楷體" w:cs="標楷體"/>
          <w:color w:val="000000" w:themeColor="text1"/>
          <w:szCs w:val="32"/>
        </w:rPr>
        <w:t>依前3款規定核准停止訓練</w:t>
      </w:r>
      <w:r w:rsidRPr="00EE1213">
        <w:rPr>
          <w:color w:val="000000" w:themeColor="text1"/>
          <w:szCs w:val="32"/>
        </w:rPr>
        <w:t>人員，得於停止訓練原因消滅後</w:t>
      </w:r>
      <w:r w:rsidRPr="00EE1213">
        <w:rPr>
          <w:rFonts w:ascii="標楷體" w:hAnsi="標楷體" w:cs="標楷體"/>
          <w:color w:val="000000" w:themeColor="text1"/>
          <w:szCs w:val="32"/>
        </w:rPr>
        <w:t>15</w:t>
      </w:r>
      <w:r w:rsidRPr="00EE1213">
        <w:rPr>
          <w:color w:val="000000" w:themeColor="text1"/>
          <w:szCs w:val="32"/>
        </w:rPr>
        <w:t>日內向保訓會申請重新訓</w:t>
      </w:r>
      <w:r w:rsidRPr="00EE1213">
        <w:rPr>
          <w:rFonts w:ascii="標楷體" w:hAnsi="標楷體" w:cs="標楷體"/>
          <w:color w:val="000000" w:themeColor="text1"/>
          <w:szCs w:val="32"/>
        </w:rPr>
        <w:t>練。經核准重新訓練人員，仍留原分配機關（構）學校接受訓練，訓練期間應重新起</w:t>
      </w:r>
      <w:r w:rsidRPr="00EE1213">
        <w:rPr>
          <w:rFonts w:ascii="標楷體" w:hAnsi="標楷體" w:cs="標楷體"/>
          <w:color w:val="000000" w:themeColor="text1"/>
          <w:szCs w:val="32"/>
        </w:rPr>
        <w:lastRenderedPageBreak/>
        <w:t>算。除訓練計畫另有規定者外，應依參加訓練當年度訓練計畫辦理。</w:t>
      </w:r>
    </w:p>
    <w:p w:rsidR="00BF043A" w:rsidRPr="00EE1213" w:rsidRDefault="007366B7" w:rsidP="000E1D8B">
      <w:pPr>
        <w:pStyle w:val="af1"/>
        <w:snapToGrid w:val="0"/>
        <w:spacing w:line="500" w:lineRule="exact"/>
        <w:ind w:left="960" w:hanging="960"/>
        <w:contextualSpacing/>
        <w:jc w:val="both"/>
        <w:rPr>
          <w:color w:val="000000" w:themeColor="text1"/>
        </w:rPr>
      </w:pPr>
      <w:r w:rsidRPr="00EE1213">
        <w:rPr>
          <w:rFonts w:ascii="標楷體" w:eastAsia="標楷體" w:hAnsi="標楷體" w:cs="標楷體"/>
          <w:color w:val="000000" w:themeColor="text1"/>
          <w:sz w:val="32"/>
          <w:szCs w:val="32"/>
        </w:rPr>
        <w:t>十三、訓練經費</w:t>
      </w:r>
    </w:p>
    <w:p w:rsidR="00BF043A" w:rsidRPr="00EE1213" w:rsidRDefault="007366B7" w:rsidP="000E1D8B">
      <w:pPr>
        <w:pStyle w:val="20"/>
        <w:snapToGrid w:val="0"/>
        <w:spacing w:line="500" w:lineRule="exact"/>
        <w:ind w:left="0" w:firstLine="0"/>
        <w:contextualSpacing/>
        <w:rPr>
          <w:color w:val="000000" w:themeColor="text1"/>
          <w:u w:val="none"/>
        </w:rPr>
      </w:pPr>
      <w:r w:rsidRPr="00EE1213">
        <w:rPr>
          <w:rFonts w:ascii="標楷體" w:hAnsi="標楷體" w:cs="標楷體"/>
          <w:color w:val="000000" w:themeColor="text1"/>
          <w:sz w:val="32"/>
          <w:szCs w:val="32"/>
          <w:u w:val="none"/>
        </w:rPr>
        <w:t xml:space="preserve">    （一）基礎訓練：由文官學院編列之預算支應。</w:t>
      </w:r>
    </w:p>
    <w:p w:rsidR="00BF043A" w:rsidRPr="00EE1213" w:rsidRDefault="007366B7" w:rsidP="000E1D8B">
      <w:pPr>
        <w:snapToGrid w:val="0"/>
        <w:spacing w:line="500" w:lineRule="exact"/>
        <w:ind w:left="1699" w:hanging="1699"/>
        <w:contextualSpacing/>
        <w:jc w:val="both"/>
        <w:rPr>
          <w:color w:val="000000" w:themeColor="text1"/>
        </w:rPr>
      </w:pPr>
      <w:r w:rsidRPr="00EE1213">
        <w:rPr>
          <w:rFonts w:ascii="標楷體" w:eastAsia="標楷體" w:hAnsi="標楷體" w:cs="標楷體"/>
          <w:color w:val="000000" w:themeColor="text1"/>
          <w:sz w:val="32"/>
          <w:szCs w:val="32"/>
          <w:lang w:val="x-none"/>
        </w:rPr>
        <w:t xml:space="preserve">    </w:t>
      </w:r>
      <w:r w:rsidRPr="00EE1213">
        <w:rPr>
          <w:rFonts w:ascii="標楷體" w:eastAsia="標楷體" w:hAnsi="標楷體" w:cs="標楷體"/>
          <w:color w:val="000000" w:themeColor="text1"/>
          <w:sz w:val="32"/>
          <w:szCs w:val="32"/>
        </w:rPr>
        <w:t>（二</w:t>
      </w:r>
      <w:r w:rsidRPr="00EE1213">
        <w:rPr>
          <w:rFonts w:ascii="標楷體" w:eastAsia="標楷體" w:hAnsi="標楷體" w:cs="標楷體"/>
          <w:color w:val="000000" w:themeColor="text1"/>
          <w:spacing w:val="20"/>
          <w:sz w:val="32"/>
          <w:szCs w:val="32"/>
        </w:rPr>
        <w:t>）</w:t>
      </w:r>
      <w:r w:rsidRPr="00EE1213">
        <w:rPr>
          <w:rFonts w:ascii="標楷體" w:eastAsia="標楷體" w:hAnsi="標楷體" w:cs="標楷體"/>
          <w:color w:val="000000" w:themeColor="text1"/>
          <w:sz w:val="32"/>
          <w:szCs w:val="32"/>
        </w:rPr>
        <w:t>實務訓練：由各用人機關（構）學校原編列之預算支應。</w:t>
      </w:r>
    </w:p>
    <w:p w:rsidR="00BF043A" w:rsidRPr="00EE1213" w:rsidRDefault="007366B7" w:rsidP="000E1D8B">
      <w:pPr>
        <w:pStyle w:val="af1"/>
        <w:snapToGrid w:val="0"/>
        <w:spacing w:line="500" w:lineRule="exact"/>
        <w:ind w:left="960" w:hanging="960"/>
        <w:contextualSpacing/>
        <w:jc w:val="both"/>
        <w:rPr>
          <w:color w:val="000000" w:themeColor="text1"/>
        </w:rPr>
      </w:pPr>
      <w:r w:rsidRPr="00EE1213">
        <w:rPr>
          <w:rFonts w:ascii="標楷體" w:eastAsia="標楷體" w:hAnsi="標楷體" w:cs="標楷體"/>
          <w:color w:val="000000" w:themeColor="text1"/>
          <w:sz w:val="32"/>
          <w:szCs w:val="32"/>
        </w:rPr>
        <w:t>十四、津貼支給標準及福利</w:t>
      </w:r>
    </w:p>
    <w:p w:rsidR="00BF043A" w:rsidRPr="00EE1213" w:rsidRDefault="007366B7" w:rsidP="000E1D8B">
      <w:pPr>
        <w:pStyle w:val="af1"/>
        <w:snapToGrid w:val="0"/>
        <w:spacing w:line="500" w:lineRule="exact"/>
        <w:ind w:left="1613" w:hanging="960"/>
        <w:contextualSpacing/>
        <w:jc w:val="both"/>
        <w:rPr>
          <w:color w:val="000000" w:themeColor="text1"/>
        </w:rPr>
      </w:pPr>
      <w:r w:rsidRPr="00EE1213">
        <w:rPr>
          <w:rFonts w:ascii="標楷體" w:eastAsia="標楷體" w:hAnsi="標楷體" w:cs="標楷體"/>
          <w:color w:val="000000" w:themeColor="text1"/>
          <w:sz w:val="32"/>
          <w:szCs w:val="32"/>
        </w:rPr>
        <w:t>（一）津貼：</w:t>
      </w:r>
    </w:p>
    <w:p w:rsidR="00BF043A" w:rsidRPr="00EE1213" w:rsidRDefault="001F11C6" w:rsidP="000E1D8B">
      <w:pPr>
        <w:pStyle w:val="af1"/>
        <w:numPr>
          <w:ilvl w:val="0"/>
          <w:numId w:val="5"/>
        </w:numPr>
        <w:tabs>
          <w:tab w:val="left" w:pos="1652"/>
        </w:tabs>
        <w:snapToGrid w:val="0"/>
        <w:spacing w:line="500" w:lineRule="exact"/>
        <w:ind w:left="1596" w:hanging="462"/>
        <w:contextualSpacing/>
        <w:jc w:val="both"/>
        <w:rPr>
          <w:color w:val="000000" w:themeColor="text1"/>
        </w:rPr>
      </w:pPr>
      <w:r w:rsidRPr="00EE1213">
        <w:rPr>
          <w:rFonts w:ascii="標楷體" w:eastAsia="標楷體" w:hAnsi="標楷體" w:hint="eastAsia"/>
          <w:color w:val="000000" w:themeColor="text1"/>
          <w:sz w:val="32"/>
          <w:szCs w:val="32"/>
        </w:rPr>
        <w:t>由各用人機關（構）學校依下列標準發給受訓人員津貼</w:t>
      </w:r>
      <w:r w:rsidR="007366B7" w:rsidRPr="00EE1213">
        <w:rPr>
          <w:rFonts w:ascii="標楷體" w:eastAsia="標楷體" w:hAnsi="標楷體" w:cs="標楷體"/>
          <w:color w:val="000000" w:themeColor="text1"/>
          <w:sz w:val="32"/>
          <w:szCs w:val="32"/>
        </w:rPr>
        <w:t>：</w:t>
      </w:r>
    </w:p>
    <w:p w:rsidR="00BF043A" w:rsidRPr="00EE1213" w:rsidRDefault="007366B7" w:rsidP="000E1D8B">
      <w:pPr>
        <w:pStyle w:val="af1"/>
        <w:numPr>
          <w:ilvl w:val="0"/>
          <w:numId w:val="4"/>
        </w:num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一等考試錄取者比照薦任第八職等本俸四級俸給。</w:t>
      </w:r>
    </w:p>
    <w:p w:rsidR="00BF043A" w:rsidRPr="00EE1213" w:rsidRDefault="007366B7" w:rsidP="000E1D8B">
      <w:pPr>
        <w:pStyle w:val="af1"/>
        <w:numPr>
          <w:ilvl w:val="0"/>
          <w:numId w:val="4"/>
        </w:num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二等考試錄取者比照薦任第六職等本俸三級俸給。</w:t>
      </w:r>
    </w:p>
    <w:p w:rsidR="00BF043A" w:rsidRPr="00EE1213" w:rsidRDefault="007366B7" w:rsidP="000E1D8B">
      <w:pPr>
        <w:pStyle w:val="af1"/>
        <w:numPr>
          <w:ilvl w:val="0"/>
          <w:numId w:val="4"/>
        </w:num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三等考試錄取者比照委任第五職等本俸五級俸給。</w:t>
      </w:r>
    </w:p>
    <w:p w:rsidR="00BF043A" w:rsidRPr="00EE1213" w:rsidRDefault="007366B7" w:rsidP="000E1D8B">
      <w:pPr>
        <w:pStyle w:val="af1"/>
        <w:numPr>
          <w:ilvl w:val="0"/>
          <w:numId w:val="4"/>
        </w:num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四等考試錄取者比照委任第三職等本俸一級俸給。</w:t>
      </w:r>
    </w:p>
    <w:p w:rsidR="00BF043A" w:rsidRPr="00EE1213" w:rsidRDefault="007366B7" w:rsidP="000E1D8B">
      <w:pPr>
        <w:pStyle w:val="af1"/>
        <w:numPr>
          <w:ilvl w:val="0"/>
          <w:numId w:val="4"/>
        </w:num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五等考試錄取者比照委任第一職等本俸一級俸給。</w:t>
      </w:r>
    </w:p>
    <w:p w:rsidR="00BF043A" w:rsidRPr="00EE1213" w:rsidRDefault="007366B7" w:rsidP="000E1D8B">
      <w:pPr>
        <w:pStyle w:val="af1"/>
        <w:numPr>
          <w:ilvl w:val="0"/>
          <w:numId w:val="5"/>
        </w:numPr>
        <w:tabs>
          <w:tab w:val="left" w:pos="1560"/>
          <w:tab w:val="left" w:pos="1701"/>
        </w:tabs>
        <w:snapToGrid w:val="0"/>
        <w:spacing w:line="500" w:lineRule="exact"/>
        <w:ind w:left="1560" w:hanging="426"/>
        <w:contextualSpacing/>
        <w:jc w:val="both"/>
        <w:rPr>
          <w:color w:val="000000" w:themeColor="text1"/>
        </w:rPr>
      </w:pPr>
      <w:r w:rsidRPr="00EE1213">
        <w:rPr>
          <w:rFonts w:ascii="標楷體" w:eastAsia="標楷體" w:hAnsi="標楷體" w:cs="標楷體"/>
          <w:color w:val="000000" w:themeColor="text1"/>
          <w:sz w:val="32"/>
          <w:szCs w:val="32"/>
        </w:rPr>
        <w:t>分配在公營事業機構實務訓練者，從其規定比照相當等級發給津貼。</w:t>
      </w:r>
    </w:p>
    <w:p w:rsidR="00BF043A" w:rsidRPr="00EE1213" w:rsidRDefault="007366B7" w:rsidP="000E1D8B">
      <w:pPr>
        <w:pStyle w:val="af1"/>
        <w:snapToGrid w:val="0"/>
        <w:spacing w:line="500" w:lineRule="exact"/>
        <w:ind w:left="1613" w:hanging="960"/>
        <w:contextualSpacing/>
        <w:jc w:val="both"/>
        <w:rPr>
          <w:color w:val="000000" w:themeColor="text1"/>
        </w:rPr>
      </w:pPr>
      <w:r w:rsidRPr="00EE1213">
        <w:rPr>
          <w:rFonts w:ascii="標楷體" w:eastAsia="標楷體" w:hAnsi="標楷體" w:cs="標楷體"/>
          <w:color w:val="000000" w:themeColor="text1"/>
          <w:sz w:val="32"/>
          <w:szCs w:val="32"/>
        </w:rPr>
        <w:t>（二）</w:t>
      </w:r>
      <w:r w:rsidR="001F11C6" w:rsidRPr="00EE1213">
        <w:rPr>
          <w:rFonts w:ascii="標楷體" w:eastAsia="標楷體" w:hAnsi="標楷體" w:hint="eastAsia"/>
          <w:color w:val="000000" w:themeColor="text1"/>
          <w:sz w:val="32"/>
          <w:szCs w:val="32"/>
        </w:rPr>
        <w:t>受訓人員訓練期間，得比照用人機關（構）學校現職人員支給婚、喪、生育、子女教育補助，及比照用人機關（構）學校現職人員撫卹相關規定之標準支給遺族撫慰金。</w:t>
      </w:r>
    </w:p>
    <w:p w:rsidR="00BF043A" w:rsidRPr="00EE1213" w:rsidRDefault="007366B7" w:rsidP="000E1D8B">
      <w:pPr>
        <w:pStyle w:val="af1"/>
        <w:snapToGrid w:val="0"/>
        <w:spacing w:line="500" w:lineRule="exact"/>
        <w:ind w:left="1613" w:hanging="960"/>
        <w:contextualSpacing/>
        <w:jc w:val="both"/>
        <w:rPr>
          <w:color w:val="000000" w:themeColor="text1"/>
        </w:rPr>
      </w:pPr>
      <w:r w:rsidRPr="00EE1213">
        <w:rPr>
          <w:rFonts w:ascii="標楷體" w:eastAsia="標楷體" w:hAnsi="標楷體" w:cs="標楷體"/>
          <w:color w:val="000000" w:themeColor="text1"/>
          <w:sz w:val="32"/>
          <w:szCs w:val="32"/>
        </w:rPr>
        <w:t>（三）保險：</w:t>
      </w:r>
    </w:p>
    <w:p w:rsidR="00BF043A" w:rsidRPr="00EE1213" w:rsidRDefault="007366B7" w:rsidP="000E1D8B">
      <w:pPr>
        <w:numPr>
          <w:ilvl w:val="1"/>
          <w:numId w:val="7"/>
        </w:numPr>
        <w:snapToGrid w:val="0"/>
        <w:spacing w:line="500" w:lineRule="exact"/>
        <w:ind w:left="1701" w:hanging="565"/>
        <w:contextualSpacing/>
        <w:jc w:val="both"/>
        <w:rPr>
          <w:color w:val="000000" w:themeColor="text1"/>
        </w:rPr>
      </w:pPr>
      <w:r w:rsidRPr="00EE1213">
        <w:rPr>
          <w:rFonts w:ascii="標楷體" w:eastAsia="標楷體" w:hAnsi="標楷體" w:cs="標楷體"/>
          <w:color w:val="000000" w:themeColor="text1"/>
          <w:sz w:val="32"/>
          <w:szCs w:val="32"/>
        </w:rPr>
        <w:t>106年(含)以後本考試錄取人員：參加</w:t>
      </w:r>
      <w:r w:rsidRPr="00EE1213">
        <w:rPr>
          <w:rFonts w:ascii="標楷體" w:eastAsia="標楷體" w:hAnsi="標楷體" w:cs="標楷體"/>
          <w:bCs/>
          <w:color w:val="000000" w:themeColor="text1"/>
          <w:sz w:val="32"/>
          <w:szCs w:val="32"/>
        </w:rPr>
        <w:t>全民健康保險及</w:t>
      </w:r>
      <w:r w:rsidRPr="00EE1213">
        <w:rPr>
          <w:rFonts w:ascii="標楷體" w:eastAsia="標楷體" w:hAnsi="標楷體" w:cs="標楷體"/>
          <w:color w:val="000000" w:themeColor="text1"/>
          <w:sz w:val="32"/>
          <w:szCs w:val="32"/>
        </w:rPr>
        <w:t>公教人員保險。</w:t>
      </w:r>
    </w:p>
    <w:p w:rsidR="00BF043A" w:rsidRPr="00EE1213" w:rsidRDefault="007366B7" w:rsidP="000E1D8B">
      <w:pPr>
        <w:numPr>
          <w:ilvl w:val="1"/>
          <w:numId w:val="7"/>
        </w:numPr>
        <w:snapToGrid w:val="0"/>
        <w:spacing w:line="500" w:lineRule="exact"/>
        <w:ind w:left="1701" w:hanging="565"/>
        <w:contextualSpacing/>
        <w:jc w:val="both"/>
        <w:rPr>
          <w:color w:val="000000" w:themeColor="text1"/>
        </w:rPr>
      </w:pPr>
      <w:r w:rsidRPr="00EE1213">
        <w:rPr>
          <w:rFonts w:ascii="標楷體" w:eastAsia="標楷體" w:hAnsi="標楷體" w:cs="標楷體"/>
          <w:color w:val="000000" w:themeColor="text1"/>
          <w:sz w:val="32"/>
          <w:szCs w:val="32"/>
        </w:rPr>
        <w:t>103年（含）至105年本考試錄取</w:t>
      </w:r>
      <w:r w:rsidRPr="00EE1213">
        <w:rPr>
          <w:rFonts w:ascii="標楷體" w:eastAsia="標楷體" w:hAnsi="標楷體" w:cs="標楷體"/>
          <w:bCs/>
          <w:color w:val="000000" w:themeColor="text1"/>
          <w:sz w:val="32"/>
          <w:szCs w:val="32"/>
        </w:rPr>
        <w:t>之補訓或重新訓練人員：</w:t>
      </w:r>
      <w:r w:rsidRPr="00EE1213">
        <w:rPr>
          <w:rFonts w:ascii="標楷體" w:eastAsia="標楷體" w:hAnsi="標楷體" w:cs="標楷體"/>
          <w:color w:val="000000" w:themeColor="text1"/>
          <w:sz w:val="32"/>
          <w:szCs w:val="32"/>
        </w:rPr>
        <w:t>參加全民健康保險及一般保險。</w:t>
      </w:r>
    </w:p>
    <w:p w:rsidR="00BF043A" w:rsidRPr="00EE1213" w:rsidRDefault="007366B7" w:rsidP="000E1D8B">
      <w:pPr>
        <w:numPr>
          <w:ilvl w:val="1"/>
          <w:numId w:val="7"/>
        </w:numPr>
        <w:snapToGrid w:val="0"/>
        <w:spacing w:line="500" w:lineRule="exact"/>
        <w:ind w:left="1701" w:hanging="565"/>
        <w:contextualSpacing/>
        <w:jc w:val="both"/>
        <w:rPr>
          <w:color w:val="000000" w:themeColor="text1"/>
        </w:rPr>
      </w:pPr>
      <w:r w:rsidRPr="00EE1213">
        <w:rPr>
          <w:rFonts w:ascii="標楷體" w:eastAsia="標楷體" w:hAnsi="標楷體" w:cs="標楷體"/>
          <w:color w:val="000000" w:themeColor="text1"/>
          <w:sz w:val="32"/>
          <w:szCs w:val="32"/>
        </w:rPr>
        <w:t>102年（含）以前本考試</w:t>
      </w:r>
      <w:r w:rsidRPr="00EE1213">
        <w:rPr>
          <w:rFonts w:ascii="標楷體" w:eastAsia="標楷體" w:hAnsi="標楷體" w:cs="標楷體"/>
          <w:bCs/>
          <w:color w:val="000000" w:themeColor="text1"/>
          <w:sz w:val="32"/>
          <w:szCs w:val="32"/>
        </w:rPr>
        <w:t>錄取之補訓或重新訓練人員：</w:t>
      </w:r>
      <w:r w:rsidRPr="00EE1213">
        <w:rPr>
          <w:rFonts w:ascii="標楷體" w:eastAsia="標楷體" w:hAnsi="標楷體" w:cs="標楷體"/>
          <w:color w:val="000000" w:themeColor="text1"/>
          <w:sz w:val="32"/>
          <w:szCs w:val="32"/>
        </w:rPr>
        <w:t>參加</w:t>
      </w:r>
      <w:r w:rsidRPr="00EE1213">
        <w:rPr>
          <w:rFonts w:ascii="標楷體" w:eastAsia="標楷體" w:hAnsi="標楷體" w:cs="標楷體"/>
          <w:bCs/>
          <w:color w:val="000000" w:themeColor="text1"/>
          <w:sz w:val="32"/>
          <w:szCs w:val="32"/>
        </w:rPr>
        <w:t>全民健康保險及</w:t>
      </w:r>
      <w:r w:rsidRPr="00EE1213">
        <w:rPr>
          <w:rFonts w:ascii="標楷體" w:eastAsia="標楷體" w:hAnsi="標楷體" w:cs="標楷體"/>
          <w:color w:val="000000" w:themeColor="text1"/>
          <w:sz w:val="32"/>
          <w:szCs w:val="32"/>
        </w:rPr>
        <w:t>公教人員保險。</w:t>
      </w:r>
    </w:p>
    <w:p w:rsidR="00BF043A" w:rsidRPr="00EE1213" w:rsidRDefault="007366B7" w:rsidP="000E1D8B">
      <w:pPr>
        <w:numPr>
          <w:ilvl w:val="1"/>
          <w:numId w:val="7"/>
        </w:numPr>
        <w:snapToGrid w:val="0"/>
        <w:spacing w:line="500" w:lineRule="exact"/>
        <w:ind w:left="1701" w:hanging="565"/>
        <w:contextualSpacing/>
        <w:jc w:val="both"/>
        <w:rPr>
          <w:color w:val="000000" w:themeColor="text1"/>
        </w:rPr>
      </w:pPr>
      <w:r w:rsidRPr="00EE1213">
        <w:rPr>
          <w:rFonts w:ascii="標楷體" w:eastAsia="標楷體" w:hAnsi="標楷體" w:cs="標楷體"/>
          <w:color w:val="000000" w:themeColor="text1"/>
          <w:sz w:val="32"/>
          <w:szCs w:val="32"/>
        </w:rPr>
        <w:t>有關受訓人員訓練期間參加公教人員保險之承保及給付相關事宜，依銓敘部105年10月18日部退一字第</w:t>
      </w:r>
      <w:r w:rsidRPr="00EE1213">
        <w:rPr>
          <w:rFonts w:ascii="標楷體" w:eastAsia="標楷體" w:hAnsi="標楷體" w:cs="標楷體"/>
          <w:color w:val="000000" w:themeColor="text1"/>
          <w:sz w:val="32"/>
          <w:szCs w:val="32"/>
        </w:rPr>
        <w:lastRenderedPageBreak/>
        <w:t>1054153940號函規定辦理。</w:t>
      </w:r>
    </w:p>
    <w:p w:rsidR="00BF043A" w:rsidRPr="00EE1213" w:rsidRDefault="007366B7" w:rsidP="000E1D8B">
      <w:pPr>
        <w:pStyle w:val="af1"/>
        <w:snapToGrid w:val="0"/>
        <w:spacing w:line="500" w:lineRule="exact"/>
        <w:ind w:left="1613" w:hanging="960"/>
        <w:contextualSpacing/>
        <w:jc w:val="both"/>
        <w:rPr>
          <w:color w:val="000000" w:themeColor="text1"/>
        </w:rPr>
      </w:pPr>
      <w:r w:rsidRPr="00EE1213">
        <w:rPr>
          <w:rFonts w:ascii="標楷體" w:eastAsia="標楷體" w:hAnsi="標楷體" w:cs="標楷體"/>
          <w:color w:val="000000" w:themeColor="text1"/>
          <w:sz w:val="32"/>
          <w:szCs w:val="32"/>
        </w:rPr>
        <w:t>（四）</w:t>
      </w:r>
      <w:r w:rsidRPr="00EE1213">
        <w:rPr>
          <w:rFonts w:ascii="標楷體" w:eastAsia="標楷體" w:hAnsi="標楷體"/>
          <w:color w:val="000000" w:themeColor="text1"/>
          <w:sz w:val="32"/>
          <w:szCs w:val="32"/>
        </w:rPr>
        <w:t>現</w:t>
      </w:r>
      <w:r w:rsidR="00D46F53" w:rsidRPr="00EE1213">
        <w:rPr>
          <w:rFonts w:ascii="標楷體" w:eastAsia="標楷體" w:hAnsi="標楷體" w:hint="eastAsia"/>
          <w:color w:val="000000" w:themeColor="text1"/>
          <w:sz w:val="32"/>
          <w:szCs w:val="32"/>
        </w:rPr>
        <w:t>職</w:t>
      </w:r>
      <w:r w:rsidRPr="00EE1213">
        <w:rPr>
          <w:rFonts w:ascii="標楷體" w:eastAsia="標楷體" w:hAnsi="標楷體"/>
          <w:color w:val="000000" w:themeColor="text1"/>
          <w:sz w:val="32"/>
          <w:szCs w:val="32"/>
        </w:rPr>
        <w:t>人員參加考試錄取，</w:t>
      </w:r>
      <w:r w:rsidR="00D46F53" w:rsidRPr="00EE1213">
        <w:rPr>
          <w:rFonts w:ascii="標楷體" w:eastAsia="標楷體" w:hAnsi="標楷體" w:hint="eastAsia"/>
          <w:color w:val="000000" w:themeColor="text1"/>
          <w:sz w:val="32"/>
          <w:szCs w:val="32"/>
        </w:rPr>
        <w:t>經分配至納入銓敘之機關(構)學校訓練，</w:t>
      </w:r>
      <w:r w:rsidRPr="00EE1213">
        <w:rPr>
          <w:rFonts w:ascii="標楷體" w:eastAsia="標楷體" w:hAnsi="標楷體"/>
          <w:color w:val="000000" w:themeColor="text1"/>
          <w:sz w:val="32"/>
          <w:szCs w:val="32"/>
        </w:rPr>
        <w:t>具擬任職務之法定任用資格，</w:t>
      </w:r>
      <w:r w:rsidR="00EE2340" w:rsidRPr="00EE1213">
        <w:rPr>
          <w:rFonts w:ascii="標楷體" w:eastAsia="標楷體" w:hAnsi="標楷體" w:hint="eastAsia"/>
          <w:color w:val="000000" w:themeColor="text1"/>
          <w:sz w:val="32"/>
          <w:szCs w:val="32"/>
        </w:rPr>
        <w:t>並</w:t>
      </w:r>
      <w:r w:rsidRPr="00EE1213">
        <w:rPr>
          <w:rFonts w:ascii="標楷體" w:eastAsia="標楷體" w:hAnsi="標楷體"/>
          <w:color w:val="000000" w:themeColor="text1"/>
          <w:sz w:val="32"/>
          <w:szCs w:val="32"/>
        </w:rPr>
        <w:t>經銓敘審定者，其訓練期間之權益依下列標準辦理：</w:t>
      </w:r>
    </w:p>
    <w:p w:rsidR="00BF043A" w:rsidRPr="00EE1213" w:rsidRDefault="007366B7" w:rsidP="000E1D8B">
      <w:pPr>
        <w:overflowPunct w:val="0"/>
        <w:snapToGrid w:val="0"/>
        <w:spacing w:line="500" w:lineRule="exact"/>
        <w:ind w:right="-108" w:firstLine="1120"/>
        <w:contextualSpacing/>
        <w:jc w:val="both"/>
        <w:rPr>
          <w:color w:val="000000" w:themeColor="text1"/>
        </w:rPr>
      </w:pPr>
      <w:r w:rsidRPr="00EE1213">
        <w:rPr>
          <w:rFonts w:ascii="標楷體" w:eastAsia="標楷體" w:hAnsi="標楷體" w:cs="標楷體"/>
          <w:color w:val="000000" w:themeColor="text1"/>
          <w:sz w:val="32"/>
          <w:szCs w:val="32"/>
        </w:rPr>
        <w:t>1、津貼：</w:t>
      </w:r>
    </w:p>
    <w:p w:rsidR="00BF043A" w:rsidRPr="00EE1213" w:rsidRDefault="00D46F53" w:rsidP="000E1D8B">
      <w:pPr>
        <w:overflowPunct w:val="0"/>
        <w:snapToGrid w:val="0"/>
        <w:spacing w:line="500" w:lineRule="exact"/>
        <w:ind w:left="1560" w:right="-108"/>
        <w:contextualSpacing/>
        <w:jc w:val="both"/>
        <w:rPr>
          <w:strike/>
          <w:color w:val="000000" w:themeColor="text1"/>
        </w:rPr>
      </w:pPr>
      <w:r w:rsidRPr="00EE1213">
        <w:rPr>
          <w:rFonts w:ascii="標楷體" w:eastAsia="標楷體" w:hAnsi="標楷體" w:cs="標楷體" w:hint="eastAsia"/>
          <w:color w:val="000000" w:themeColor="text1"/>
          <w:sz w:val="32"/>
          <w:szCs w:val="32"/>
        </w:rPr>
        <w:t>經</w:t>
      </w:r>
      <w:r w:rsidR="007366B7" w:rsidRPr="00EE1213">
        <w:rPr>
          <w:rFonts w:ascii="標楷體" w:eastAsia="標楷體" w:hAnsi="標楷體" w:cs="標楷體"/>
          <w:color w:val="000000" w:themeColor="text1"/>
          <w:sz w:val="32"/>
          <w:szCs w:val="32"/>
        </w:rPr>
        <w:t>銓敘</w:t>
      </w:r>
      <w:r w:rsidRPr="00EE1213">
        <w:rPr>
          <w:rFonts w:ascii="標楷體" w:eastAsia="標楷體" w:hAnsi="標楷體" w:cs="標楷體" w:hint="eastAsia"/>
          <w:color w:val="000000" w:themeColor="text1"/>
          <w:sz w:val="32"/>
          <w:szCs w:val="32"/>
        </w:rPr>
        <w:t>審定</w:t>
      </w:r>
      <w:r w:rsidR="007366B7" w:rsidRPr="00EE1213">
        <w:rPr>
          <w:rFonts w:ascii="標楷體" w:eastAsia="標楷體" w:hAnsi="標楷體" w:cs="標楷體"/>
          <w:color w:val="000000" w:themeColor="text1"/>
          <w:sz w:val="32"/>
          <w:szCs w:val="32"/>
        </w:rPr>
        <w:t>級俸高於考試取得資格之級俸時</w:t>
      </w:r>
      <w:r w:rsidRPr="00EE1213">
        <w:rPr>
          <w:rFonts w:ascii="標楷體" w:eastAsia="標楷體" w:hAnsi="標楷體" w:cs="標楷體" w:hint="eastAsia"/>
          <w:color w:val="000000" w:themeColor="text1"/>
          <w:sz w:val="32"/>
          <w:szCs w:val="32"/>
        </w:rPr>
        <w:t>，依銓敘審定級俸之俸級支給。</w:t>
      </w:r>
    </w:p>
    <w:p w:rsidR="00BF043A" w:rsidRPr="00EE1213" w:rsidRDefault="007366B7" w:rsidP="000E1D8B">
      <w:pPr>
        <w:overflowPunct w:val="0"/>
        <w:snapToGrid w:val="0"/>
        <w:spacing w:line="500" w:lineRule="exact"/>
        <w:ind w:right="-108" w:firstLine="1148"/>
        <w:contextualSpacing/>
        <w:jc w:val="both"/>
        <w:rPr>
          <w:color w:val="000000" w:themeColor="text1"/>
        </w:rPr>
      </w:pPr>
      <w:r w:rsidRPr="00EE1213">
        <w:rPr>
          <w:rFonts w:ascii="標楷體" w:eastAsia="標楷體" w:hAnsi="標楷體" w:cs="標楷體"/>
          <w:color w:val="000000" w:themeColor="text1"/>
          <w:sz w:val="32"/>
          <w:szCs w:val="32"/>
        </w:rPr>
        <w:t>2、休假及其他權益：</w:t>
      </w:r>
    </w:p>
    <w:p w:rsidR="00BF043A" w:rsidRPr="00EE1213" w:rsidRDefault="007366B7" w:rsidP="000E1D8B">
      <w:pPr>
        <w:pStyle w:val="af"/>
        <w:overflowPunct w:val="0"/>
        <w:snapToGrid w:val="0"/>
        <w:spacing w:line="500" w:lineRule="exact"/>
        <w:ind w:left="0" w:right="-108" w:firstLine="1120"/>
        <w:contextualSpacing/>
        <w:rPr>
          <w:color w:val="000000" w:themeColor="text1"/>
        </w:rPr>
      </w:pPr>
      <w:r w:rsidRPr="00EE1213">
        <w:rPr>
          <w:rFonts w:ascii="標楷體" w:hAnsi="標楷體" w:cs="標楷體"/>
          <w:color w:val="000000" w:themeColor="text1"/>
          <w:sz w:val="32"/>
          <w:szCs w:val="32"/>
        </w:rPr>
        <w:t>（1）</w:t>
      </w:r>
      <w:r w:rsidRPr="00EE1213">
        <w:rPr>
          <w:color w:val="000000" w:themeColor="text1"/>
          <w:sz w:val="32"/>
          <w:szCs w:val="32"/>
        </w:rPr>
        <w:t>如與原任職年資銜接者，得繼續併計其年資給予休假。</w:t>
      </w:r>
    </w:p>
    <w:p w:rsidR="00BF043A" w:rsidRPr="00EE1213" w:rsidRDefault="007366B7" w:rsidP="000E1D8B">
      <w:pPr>
        <w:overflowPunct w:val="0"/>
        <w:snapToGrid w:val="0"/>
        <w:spacing w:line="500" w:lineRule="exact"/>
        <w:ind w:left="1974" w:right="-108" w:hanging="851"/>
        <w:contextualSpacing/>
        <w:jc w:val="both"/>
        <w:rPr>
          <w:color w:val="000000" w:themeColor="text1"/>
        </w:rPr>
      </w:pPr>
      <w:r w:rsidRPr="00EE1213">
        <w:rPr>
          <w:rFonts w:ascii="標楷體" w:eastAsia="標楷體" w:hAnsi="標楷體" w:cs="標楷體"/>
          <w:color w:val="000000" w:themeColor="text1"/>
          <w:sz w:val="32"/>
          <w:szCs w:val="32"/>
        </w:rPr>
        <w:t>（2）其基於現職公務人員身分應享有之各項權益，依現職公務人員有關法令辦理。</w:t>
      </w:r>
    </w:p>
    <w:p w:rsidR="00BF043A" w:rsidRPr="00EE1213" w:rsidRDefault="007366B7" w:rsidP="000E1D8B">
      <w:pPr>
        <w:overflowPunct w:val="0"/>
        <w:snapToGrid w:val="0"/>
        <w:spacing w:line="500" w:lineRule="exact"/>
        <w:ind w:left="1974" w:right="-108" w:hanging="851"/>
        <w:contextualSpacing/>
        <w:jc w:val="both"/>
        <w:rPr>
          <w:color w:val="000000" w:themeColor="text1"/>
        </w:rPr>
      </w:pPr>
      <w:r w:rsidRPr="00EE1213">
        <w:rPr>
          <w:rFonts w:ascii="標楷體" w:eastAsia="標楷體" w:hAnsi="標楷體" w:cs="標楷體"/>
          <w:color w:val="000000" w:themeColor="text1"/>
          <w:sz w:val="32"/>
          <w:szCs w:val="32"/>
        </w:rPr>
        <w:t>（3）符合本款資格之考試錄取人員，依銓敘部103年3月19日部退一字第1033819125號書函，訓練期間得參加公教人員保險及公務人員退撫基金，亦得併計公教人員保險年資及公務人員退休年資。</w:t>
      </w:r>
    </w:p>
    <w:p w:rsidR="00BF043A" w:rsidRPr="00EE1213" w:rsidRDefault="007366B7" w:rsidP="000E1D8B">
      <w:pPr>
        <w:overflowPunct w:val="0"/>
        <w:snapToGrid w:val="0"/>
        <w:spacing w:line="500" w:lineRule="exact"/>
        <w:ind w:left="1730" w:right="-108" w:hanging="1021"/>
        <w:contextualSpacing/>
        <w:jc w:val="both"/>
        <w:rPr>
          <w:color w:val="000000" w:themeColor="text1"/>
        </w:rPr>
      </w:pPr>
      <w:r w:rsidRPr="00EE1213">
        <w:rPr>
          <w:rFonts w:eastAsia="標楷體"/>
          <w:color w:val="000000" w:themeColor="text1"/>
          <w:sz w:val="32"/>
          <w:szCs w:val="32"/>
        </w:rPr>
        <w:t>（五）</w:t>
      </w:r>
      <w:r w:rsidRPr="00EE1213">
        <w:rPr>
          <w:rFonts w:ascii="標楷體" w:eastAsia="標楷體" w:hAnsi="標楷體"/>
          <w:color w:val="000000" w:themeColor="text1"/>
          <w:sz w:val="32"/>
          <w:szCs w:val="32"/>
        </w:rPr>
        <w:t>現</w:t>
      </w:r>
      <w:r w:rsidR="003D6EAD" w:rsidRPr="00EE1213">
        <w:rPr>
          <w:rFonts w:ascii="標楷體" w:eastAsia="標楷體" w:hAnsi="標楷體" w:hint="eastAsia"/>
          <w:color w:val="000000" w:themeColor="text1"/>
          <w:sz w:val="32"/>
          <w:szCs w:val="32"/>
        </w:rPr>
        <w:t>職</w:t>
      </w:r>
      <w:r w:rsidRPr="00EE1213">
        <w:rPr>
          <w:rFonts w:ascii="標楷體" w:eastAsia="標楷體" w:hAnsi="標楷體"/>
          <w:color w:val="000000" w:themeColor="text1"/>
          <w:sz w:val="32"/>
          <w:szCs w:val="32"/>
        </w:rPr>
        <w:t>人員參加考試錄取，</w:t>
      </w:r>
      <w:r w:rsidRPr="00EE1213">
        <w:rPr>
          <w:rFonts w:eastAsia="標楷體"/>
          <w:color w:val="000000" w:themeColor="text1"/>
          <w:sz w:val="32"/>
          <w:szCs w:val="32"/>
        </w:rPr>
        <w:t>經分配至公營事業機構或未納入銓敘之機關</w:t>
      </w:r>
      <w:r w:rsidR="00A617B6" w:rsidRPr="00EE1213">
        <w:rPr>
          <w:rFonts w:eastAsia="標楷體" w:hint="eastAsia"/>
          <w:color w:val="000000" w:themeColor="text1"/>
          <w:sz w:val="32"/>
          <w:szCs w:val="32"/>
        </w:rPr>
        <w:t>，具擬任職務之法定任用資格</w:t>
      </w:r>
      <w:r w:rsidRPr="00EE1213">
        <w:rPr>
          <w:rFonts w:eastAsia="標楷體"/>
          <w:color w:val="000000" w:themeColor="text1"/>
          <w:sz w:val="32"/>
          <w:szCs w:val="32"/>
        </w:rPr>
        <w:t>者，其訓練期間之權益，依各該機關（構）適用之人事法規辦理。</w:t>
      </w:r>
    </w:p>
    <w:p w:rsidR="00BF043A" w:rsidRPr="00EE1213" w:rsidRDefault="007366B7" w:rsidP="000E1D8B">
      <w:pPr>
        <w:pStyle w:val="af1"/>
        <w:snapToGrid w:val="0"/>
        <w:spacing w:line="500" w:lineRule="exact"/>
        <w:ind w:left="1560" w:hanging="851"/>
        <w:contextualSpacing/>
        <w:jc w:val="both"/>
        <w:rPr>
          <w:color w:val="000000" w:themeColor="text1"/>
        </w:rPr>
      </w:pPr>
      <w:r w:rsidRPr="00EE1213">
        <w:rPr>
          <w:rFonts w:ascii="標楷體" w:eastAsia="標楷體" w:hAnsi="標楷體"/>
          <w:color w:val="000000" w:themeColor="text1"/>
          <w:sz w:val="32"/>
          <w:szCs w:val="32"/>
        </w:rPr>
        <w:t>（六）受訓人員於訓練期間曠課、曠職或請事假超過規定日數時，應按日扣除其曠課、曠職或事假超過規定日數之津貼。</w:t>
      </w:r>
      <w:r w:rsidRPr="00EE1213">
        <w:rPr>
          <w:rFonts w:ascii="標楷體" w:eastAsia="標楷體" w:hAnsi="標楷體" w:cs="標楷體"/>
          <w:color w:val="000000" w:themeColor="text1"/>
          <w:sz w:val="32"/>
          <w:szCs w:val="32"/>
        </w:rPr>
        <w:t>前開曠課、曠職或請事假，均以時計算，累積滿8小時以1日計。</w:t>
      </w:r>
    </w:p>
    <w:p w:rsidR="00BF043A" w:rsidRPr="00EE1213" w:rsidRDefault="007366B7" w:rsidP="000E1D8B">
      <w:pPr>
        <w:pStyle w:val="af1"/>
        <w:snapToGrid w:val="0"/>
        <w:spacing w:line="500" w:lineRule="exact"/>
        <w:ind w:firstLine="1"/>
        <w:contextualSpacing/>
        <w:jc w:val="both"/>
        <w:rPr>
          <w:color w:val="000000" w:themeColor="text1"/>
        </w:rPr>
      </w:pPr>
      <w:r w:rsidRPr="00EE1213">
        <w:rPr>
          <w:rFonts w:ascii="標楷體" w:eastAsia="標楷體" w:hAnsi="標楷體" w:cs="標楷體"/>
          <w:color w:val="000000" w:themeColor="text1"/>
          <w:sz w:val="32"/>
          <w:szCs w:val="32"/>
        </w:rPr>
        <w:t>十五、生活管理及輔導規定</w:t>
      </w:r>
    </w:p>
    <w:p w:rsidR="00BF043A" w:rsidRPr="00EE1213" w:rsidRDefault="007366B7" w:rsidP="000E1D8B">
      <w:pPr>
        <w:pStyle w:val="af1"/>
        <w:snapToGrid w:val="0"/>
        <w:spacing w:line="500" w:lineRule="exact"/>
        <w:ind w:left="1575" w:hanging="944"/>
        <w:contextualSpacing/>
        <w:jc w:val="both"/>
        <w:rPr>
          <w:color w:val="000000" w:themeColor="text1"/>
        </w:rPr>
      </w:pPr>
      <w:r w:rsidRPr="00EE1213">
        <w:rPr>
          <w:rFonts w:ascii="標楷體" w:eastAsia="標楷體" w:hAnsi="標楷體" w:cs="標楷體"/>
          <w:color w:val="000000" w:themeColor="text1"/>
          <w:sz w:val="32"/>
          <w:szCs w:val="32"/>
        </w:rPr>
        <w:t>（一）基礎訓練</w:t>
      </w:r>
    </w:p>
    <w:p w:rsidR="00BF043A" w:rsidRPr="00EE1213" w:rsidRDefault="007366B7" w:rsidP="000E1D8B">
      <w:pPr>
        <w:pStyle w:val="af1"/>
        <w:snapToGrid w:val="0"/>
        <w:spacing w:line="500" w:lineRule="exact"/>
        <w:ind w:left="1558" w:hanging="1558"/>
        <w:contextualSpacing/>
        <w:jc w:val="both"/>
        <w:rPr>
          <w:color w:val="000000" w:themeColor="text1"/>
        </w:rPr>
      </w:pPr>
      <w:r w:rsidRPr="00EE1213">
        <w:rPr>
          <w:rFonts w:ascii="標楷體" w:eastAsia="標楷體" w:hAnsi="標楷體" w:cs="標楷體"/>
          <w:color w:val="000000" w:themeColor="text1"/>
          <w:sz w:val="32"/>
          <w:szCs w:val="32"/>
        </w:rPr>
        <w:t xml:space="preserve">       1、依「公務人員考試錄取人員基礎訓練生活管理要點」及「公務人員考試錄取人員基礎訓練輔導要點」規定辦理。</w:t>
      </w:r>
    </w:p>
    <w:p w:rsidR="00BF043A" w:rsidRPr="00EE1213" w:rsidRDefault="007366B7" w:rsidP="000E1D8B">
      <w:pPr>
        <w:pStyle w:val="af1"/>
        <w:snapToGrid w:val="0"/>
        <w:spacing w:line="500" w:lineRule="exact"/>
        <w:ind w:left="1558" w:hanging="1558"/>
        <w:contextualSpacing/>
        <w:jc w:val="both"/>
        <w:rPr>
          <w:color w:val="000000" w:themeColor="text1"/>
        </w:rPr>
      </w:pPr>
      <w:r w:rsidRPr="00EE1213">
        <w:rPr>
          <w:rFonts w:ascii="標楷體" w:eastAsia="標楷體" w:hAnsi="標楷體" w:cs="標楷體"/>
          <w:color w:val="000000" w:themeColor="text1"/>
          <w:sz w:val="32"/>
          <w:szCs w:val="32"/>
        </w:rPr>
        <w:t xml:space="preserve">       2、基礎訓練期間，以不住宿為原則。但遠道</w:t>
      </w:r>
      <w:r w:rsidR="0041046C" w:rsidRPr="00EE1213">
        <w:rPr>
          <w:rFonts w:ascii="標楷體" w:eastAsia="標楷體" w:hAnsi="標楷體" w:cs="標楷體" w:hint="eastAsia"/>
          <w:color w:val="000000" w:themeColor="text1"/>
          <w:sz w:val="32"/>
          <w:szCs w:val="32"/>
        </w:rPr>
        <w:t>受訓人</w:t>
      </w:r>
      <w:r w:rsidRPr="00EE1213">
        <w:rPr>
          <w:rFonts w:ascii="標楷體" w:eastAsia="標楷體" w:hAnsi="標楷體" w:cs="標楷體"/>
          <w:color w:val="000000" w:themeColor="text1"/>
          <w:sz w:val="32"/>
          <w:szCs w:val="32"/>
        </w:rPr>
        <w:t>員或特殊</w:t>
      </w:r>
      <w:r w:rsidRPr="00EE1213">
        <w:rPr>
          <w:rFonts w:ascii="標楷體" w:eastAsia="標楷體" w:hAnsi="標楷體" w:cs="標楷體"/>
          <w:color w:val="000000" w:themeColor="text1"/>
          <w:sz w:val="32"/>
          <w:szCs w:val="32"/>
        </w:rPr>
        <w:lastRenderedPageBreak/>
        <w:t>需求之</w:t>
      </w:r>
      <w:r w:rsidR="0041046C" w:rsidRPr="00EE1213">
        <w:rPr>
          <w:rFonts w:ascii="標楷體" w:eastAsia="標楷體" w:hAnsi="標楷體" w:cs="標楷體" w:hint="eastAsia"/>
          <w:color w:val="000000" w:themeColor="text1"/>
          <w:sz w:val="32"/>
          <w:szCs w:val="32"/>
        </w:rPr>
        <w:t>受訓人</w:t>
      </w:r>
      <w:r w:rsidRPr="00EE1213">
        <w:rPr>
          <w:rFonts w:ascii="標楷體" w:eastAsia="標楷體" w:hAnsi="標楷體" w:cs="標楷體"/>
          <w:color w:val="000000" w:themeColor="text1"/>
          <w:sz w:val="32"/>
          <w:szCs w:val="32"/>
        </w:rPr>
        <w:t>員得檢具足資證明文件向文官學院或各受委託協辦之訓練機關（構）學校申請提供膳宿。</w:t>
      </w:r>
    </w:p>
    <w:p w:rsidR="00BF043A" w:rsidRPr="00EE1213" w:rsidRDefault="007366B7" w:rsidP="000E1D8B">
      <w:pPr>
        <w:pStyle w:val="af1"/>
        <w:snapToGrid w:val="0"/>
        <w:spacing w:line="500" w:lineRule="exact"/>
        <w:ind w:left="1558" w:hanging="1558"/>
        <w:contextualSpacing/>
        <w:jc w:val="both"/>
        <w:rPr>
          <w:color w:val="000000" w:themeColor="text1"/>
        </w:rPr>
      </w:pPr>
      <w:r w:rsidRPr="00EE1213">
        <w:rPr>
          <w:rFonts w:ascii="標楷體" w:eastAsia="標楷體" w:hAnsi="標楷體" w:cs="標楷體"/>
          <w:color w:val="000000" w:themeColor="text1"/>
          <w:sz w:val="32"/>
          <w:szCs w:val="32"/>
        </w:rPr>
        <w:t xml:space="preserve">       3、文官學院及各受委託協辦之訓練機關（構）學校於基礎訓練期間，應置輔導人員</w:t>
      </w:r>
      <w:r w:rsidR="00B0637C" w:rsidRPr="00EE1213">
        <w:rPr>
          <w:rFonts w:ascii="標楷體" w:eastAsia="標楷體" w:hAnsi="標楷體" w:cs="標楷體" w:hint="eastAsia"/>
          <w:color w:val="000000" w:themeColor="text1"/>
          <w:sz w:val="32"/>
          <w:szCs w:val="32"/>
        </w:rPr>
        <w:t>辦理</w:t>
      </w:r>
      <w:r w:rsidRPr="00EE1213">
        <w:rPr>
          <w:rFonts w:ascii="標楷體" w:eastAsia="標楷體" w:hAnsi="標楷體" w:cs="標楷體"/>
          <w:color w:val="000000" w:themeColor="text1"/>
          <w:sz w:val="32"/>
          <w:szCs w:val="32"/>
        </w:rPr>
        <w:t>受訓</w:t>
      </w:r>
      <w:r w:rsidR="00B0637C" w:rsidRPr="00EE1213">
        <w:rPr>
          <w:rFonts w:ascii="標楷體" w:eastAsia="標楷體" w:hAnsi="標楷體" w:cs="標楷體" w:hint="eastAsia"/>
          <w:color w:val="000000" w:themeColor="text1"/>
          <w:sz w:val="32"/>
          <w:szCs w:val="32"/>
        </w:rPr>
        <w:t>人</w:t>
      </w:r>
      <w:r w:rsidRPr="00EE1213">
        <w:rPr>
          <w:rFonts w:ascii="標楷體" w:eastAsia="標楷體" w:hAnsi="標楷體" w:cs="標楷體"/>
          <w:color w:val="000000" w:themeColor="text1"/>
          <w:sz w:val="32"/>
          <w:szCs w:val="32"/>
        </w:rPr>
        <w:t>員之輔導及考核事宜。</w:t>
      </w:r>
    </w:p>
    <w:p w:rsidR="00BF043A" w:rsidRPr="00EE1213" w:rsidRDefault="007366B7" w:rsidP="000E1D8B">
      <w:pPr>
        <w:pStyle w:val="af1"/>
        <w:snapToGrid w:val="0"/>
        <w:spacing w:line="500" w:lineRule="exact"/>
        <w:ind w:left="1575" w:hanging="944"/>
        <w:contextualSpacing/>
        <w:jc w:val="both"/>
        <w:rPr>
          <w:color w:val="000000" w:themeColor="text1"/>
        </w:rPr>
      </w:pPr>
      <w:r w:rsidRPr="00EE1213">
        <w:rPr>
          <w:rFonts w:ascii="標楷體" w:eastAsia="標楷體" w:hAnsi="標楷體" w:cs="標楷體"/>
          <w:color w:val="000000" w:themeColor="text1"/>
          <w:sz w:val="32"/>
          <w:szCs w:val="32"/>
        </w:rPr>
        <w:t>（二）實務訓練：依訓練辦法第32條及「公務人員考試錄取人員實務訓練輔導要點」規定辦理。</w:t>
      </w:r>
    </w:p>
    <w:p w:rsidR="00BF043A" w:rsidRPr="00EE1213" w:rsidRDefault="007366B7" w:rsidP="000E1D8B">
      <w:pPr>
        <w:snapToGrid w:val="0"/>
        <w:spacing w:line="500" w:lineRule="exact"/>
        <w:ind w:left="1575" w:hanging="944"/>
        <w:contextualSpacing/>
        <w:jc w:val="both"/>
        <w:rPr>
          <w:color w:val="000000" w:themeColor="text1"/>
        </w:rPr>
      </w:pPr>
      <w:r w:rsidRPr="00EE1213">
        <w:rPr>
          <w:rFonts w:ascii="標楷體" w:eastAsia="標楷體" w:hAnsi="標楷體" w:cs="標楷體"/>
          <w:color w:val="000000" w:themeColor="text1"/>
          <w:sz w:val="32"/>
          <w:szCs w:val="32"/>
        </w:rPr>
        <w:t>（三）基礎訓練與實務訓練期間，受訓人員應遵守各該訓練機關（構）學校有關管理規章。</w:t>
      </w:r>
    </w:p>
    <w:p w:rsidR="00BF043A" w:rsidRPr="00EE1213" w:rsidRDefault="007366B7" w:rsidP="000E1D8B">
      <w:pPr>
        <w:pStyle w:val="af1"/>
        <w:snapToGrid w:val="0"/>
        <w:spacing w:line="500" w:lineRule="exact"/>
        <w:ind w:left="960" w:hanging="960"/>
        <w:contextualSpacing/>
        <w:jc w:val="both"/>
        <w:rPr>
          <w:color w:val="000000" w:themeColor="text1"/>
        </w:rPr>
      </w:pPr>
      <w:r w:rsidRPr="00EE1213">
        <w:rPr>
          <w:rFonts w:ascii="標楷體" w:eastAsia="標楷體" w:hAnsi="標楷體" w:cs="標楷體"/>
          <w:color w:val="000000" w:themeColor="text1"/>
          <w:sz w:val="32"/>
          <w:szCs w:val="32"/>
        </w:rPr>
        <w:t>十六、請假規定</w:t>
      </w:r>
    </w:p>
    <w:p w:rsidR="00BF043A" w:rsidRPr="00EE1213" w:rsidRDefault="007366B7" w:rsidP="000E1D8B">
      <w:pPr>
        <w:pStyle w:val="af1"/>
        <w:snapToGrid w:val="0"/>
        <w:spacing w:line="500" w:lineRule="exact"/>
        <w:ind w:left="1600" w:hanging="928"/>
        <w:contextualSpacing/>
        <w:jc w:val="both"/>
        <w:rPr>
          <w:color w:val="000000" w:themeColor="text1"/>
        </w:rPr>
      </w:pPr>
      <w:r w:rsidRPr="00EE1213">
        <w:rPr>
          <w:rFonts w:ascii="標楷體" w:eastAsia="標楷體" w:hAnsi="標楷體" w:cs="標楷體"/>
          <w:color w:val="000000" w:themeColor="text1"/>
          <w:sz w:val="32"/>
          <w:szCs w:val="32"/>
        </w:rPr>
        <w:t>（一）基礎訓練期間：依</w:t>
      </w:r>
      <w:r w:rsidRPr="00EE1213">
        <w:rPr>
          <w:rFonts w:ascii="標楷體" w:eastAsia="標楷體" w:hAnsi="標楷體" w:cs="標楷體"/>
          <w:color w:val="000000" w:themeColor="text1"/>
          <w:sz w:val="32"/>
          <w:szCs w:val="32"/>
          <w:lang w:val="en-US"/>
        </w:rPr>
        <w:t>訓練辦法第30條及</w:t>
      </w:r>
      <w:r w:rsidRPr="00EE1213">
        <w:rPr>
          <w:rFonts w:ascii="標楷體" w:eastAsia="標楷體" w:hAnsi="標楷體" w:cs="標楷體"/>
          <w:color w:val="000000" w:themeColor="text1"/>
          <w:sz w:val="32"/>
          <w:szCs w:val="32"/>
        </w:rPr>
        <w:t>「公務人員考試錄取人員基礎訓練請假注意事項」規定辦理。</w:t>
      </w:r>
    </w:p>
    <w:p w:rsidR="00BF043A" w:rsidRPr="00EE1213" w:rsidRDefault="007366B7" w:rsidP="000E1D8B">
      <w:pPr>
        <w:snapToGrid w:val="0"/>
        <w:spacing w:line="500" w:lineRule="exact"/>
        <w:ind w:left="1600" w:hanging="928"/>
        <w:contextualSpacing/>
        <w:jc w:val="both"/>
        <w:rPr>
          <w:color w:val="000000" w:themeColor="text1"/>
        </w:rPr>
      </w:pPr>
      <w:r w:rsidRPr="00EE1213">
        <w:rPr>
          <w:rFonts w:ascii="標楷體" w:eastAsia="標楷體" w:hAnsi="標楷體" w:cs="標楷體"/>
          <w:color w:val="000000" w:themeColor="text1"/>
          <w:sz w:val="32"/>
          <w:szCs w:val="32"/>
        </w:rPr>
        <w:t>（二</w:t>
      </w:r>
      <w:r w:rsidRPr="00EE1213">
        <w:rPr>
          <w:rFonts w:ascii="標楷體" w:eastAsia="標楷體" w:hAnsi="標楷體" w:cs="標楷體"/>
          <w:color w:val="000000" w:themeColor="text1"/>
          <w:spacing w:val="-20"/>
          <w:sz w:val="32"/>
          <w:szCs w:val="32"/>
        </w:rPr>
        <w:t>）</w:t>
      </w:r>
      <w:r w:rsidRPr="00EE1213">
        <w:rPr>
          <w:rFonts w:ascii="標楷體" w:eastAsia="標楷體" w:hAnsi="標楷體" w:cs="標楷體"/>
          <w:color w:val="000000" w:themeColor="text1"/>
          <w:sz w:val="32"/>
          <w:szCs w:val="32"/>
        </w:rPr>
        <w:t>實務訓練期間：依訓練辦法第31條規定辦理。</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十七、獎懲規定</w:t>
      </w:r>
    </w:p>
    <w:p w:rsidR="00BF043A" w:rsidRPr="00EE1213" w:rsidRDefault="007366B7" w:rsidP="000E1D8B">
      <w:pPr>
        <w:pStyle w:val="af1"/>
        <w:snapToGrid w:val="0"/>
        <w:spacing w:line="500" w:lineRule="exact"/>
        <w:ind w:left="991"/>
        <w:contextualSpacing/>
        <w:jc w:val="both"/>
        <w:rPr>
          <w:color w:val="000000" w:themeColor="text1"/>
        </w:rPr>
      </w:pPr>
      <w:r w:rsidRPr="00EE1213">
        <w:rPr>
          <w:rFonts w:ascii="標楷體" w:eastAsia="標楷體" w:hAnsi="標楷體" w:cs="標楷體"/>
          <w:color w:val="000000" w:themeColor="text1"/>
          <w:sz w:val="32"/>
          <w:szCs w:val="32"/>
        </w:rPr>
        <w:t>依訓練辦法第33條及「公務人員考試錄取人員訓練獎懲要點」規定辦理。</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十八、成績考核規定</w:t>
      </w:r>
    </w:p>
    <w:p w:rsidR="00BF043A" w:rsidRPr="00EE1213" w:rsidRDefault="007366B7" w:rsidP="000E1D8B">
      <w:pPr>
        <w:pStyle w:val="af1"/>
        <w:snapToGrid w:val="0"/>
        <w:spacing w:line="500" w:lineRule="exact"/>
        <w:ind w:left="1559" w:hanging="856"/>
        <w:contextualSpacing/>
        <w:jc w:val="both"/>
        <w:rPr>
          <w:rFonts w:ascii="標楷體" w:eastAsia="標楷體" w:hAnsi="標楷體" w:cs="標楷體"/>
          <w:strike/>
          <w:color w:val="000000" w:themeColor="text1"/>
          <w:sz w:val="32"/>
          <w:szCs w:val="32"/>
        </w:rPr>
      </w:pPr>
      <w:r w:rsidRPr="00EE1213">
        <w:rPr>
          <w:rFonts w:ascii="標楷體" w:eastAsia="標楷體" w:hAnsi="標楷體" w:cs="標楷體"/>
          <w:color w:val="000000" w:themeColor="text1"/>
          <w:sz w:val="32"/>
          <w:szCs w:val="32"/>
        </w:rPr>
        <w:t>（一）依「公務人員考試錄取人員訓練成績考核要點」規定辦理。</w:t>
      </w:r>
    </w:p>
    <w:p w:rsidR="00246094" w:rsidRPr="00EE1213" w:rsidRDefault="00246094" w:rsidP="000E1D8B">
      <w:pPr>
        <w:pStyle w:val="af1"/>
        <w:snapToGrid w:val="0"/>
        <w:spacing w:line="500" w:lineRule="exact"/>
        <w:ind w:left="1639" w:hanging="936"/>
        <w:contextualSpacing/>
        <w:jc w:val="both"/>
        <w:rPr>
          <w:rFonts w:ascii="標楷體" w:eastAsia="標楷體" w:hAnsi="標楷體" w:cs="標楷體"/>
          <w:color w:val="000000" w:themeColor="text1"/>
          <w:sz w:val="32"/>
          <w:szCs w:val="32"/>
        </w:rPr>
      </w:pPr>
      <w:r w:rsidRPr="00EE1213">
        <w:rPr>
          <w:rFonts w:ascii="標楷體" w:eastAsia="標楷體" w:hAnsi="標楷體" w:cs="標楷體" w:hint="eastAsia"/>
          <w:color w:val="000000" w:themeColor="text1"/>
          <w:sz w:val="32"/>
          <w:szCs w:val="32"/>
        </w:rPr>
        <w:t>（二）參加基礎訓練課程測驗，有舞弊、影響測驗或其他違規之情事，應予</w:t>
      </w:r>
      <w:r w:rsidR="00F3358B" w:rsidRPr="00EE1213">
        <w:rPr>
          <w:rFonts w:ascii="標楷體" w:eastAsia="標楷體" w:hAnsi="標楷體" w:cs="標楷體" w:hint="eastAsia"/>
          <w:color w:val="000000" w:themeColor="text1"/>
          <w:sz w:val="32"/>
          <w:szCs w:val="32"/>
        </w:rPr>
        <w:t>以</w:t>
      </w:r>
      <w:r w:rsidRPr="00EE1213">
        <w:rPr>
          <w:rFonts w:ascii="標楷體" w:eastAsia="標楷體" w:hAnsi="標楷體" w:cs="標楷體" w:hint="eastAsia"/>
          <w:color w:val="000000" w:themeColor="text1"/>
          <w:sz w:val="32"/>
          <w:szCs w:val="32"/>
        </w:rPr>
        <w:t>扣分、不予計分或扣考。</w:t>
      </w:r>
    </w:p>
    <w:p w:rsidR="004620C4" w:rsidRPr="00EE1213" w:rsidRDefault="004620C4" w:rsidP="000E1D8B">
      <w:pPr>
        <w:pStyle w:val="af1"/>
        <w:snapToGrid w:val="0"/>
        <w:spacing w:line="500" w:lineRule="exact"/>
        <w:ind w:left="1639" w:hanging="936"/>
        <w:contextualSpacing/>
        <w:jc w:val="both"/>
        <w:rPr>
          <w:rFonts w:ascii="標楷體" w:eastAsia="標楷體" w:hAnsi="標楷體" w:cs="標楷體"/>
          <w:color w:val="000000" w:themeColor="text1"/>
          <w:sz w:val="32"/>
          <w:szCs w:val="32"/>
        </w:rPr>
      </w:pPr>
      <w:r w:rsidRPr="00EE1213">
        <w:rPr>
          <w:rFonts w:ascii="標楷體" w:eastAsia="標楷體" w:hAnsi="標楷體" w:cs="標楷體"/>
          <w:color w:val="000000" w:themeColor="text1"/>
          <w:sz w:val="32"/>
          <w:szCs w:val="32"/>
        </w:rPr>
        <w:t>（</w:t>
      </w:r>
      <w:r w:rsidRPr="00EE1213">
        <w:rPr>
          <w:rFonts w:ascii="標楷體" w:eastAsia="標楷體" w:hAnsi="標楷體" w:cs="標楷體" w:hint="eastAsia"/>
          <w:color w:val="000000" w:themeColor="text1"/>
          <w:sz w:val="32"/>
          <w:szCs w:val="32"/>
        </w:rPr>
        <w:t>三</w:t>
      </w:r>
      <w:r w:rsidRPr="00EE1213">
        <w:rPr>
          <w:rFonts w:ascii="標楷體" w:eastAsia="標楷體" w:hAnsi="標楷體" w:cs="標楷體"/>
          <w:color w:val="000000" w:themeColor="text1"/>
          <w:sz w:val="32"/>
          <w:szCs w:val="32"/>
        </w:rPr>
        <w:t>）</w:t>
      </w:r>
      <w:r w:rsidRPr="00EE1213">
        <w:rPr>
          <w:rFonts w:ascii="標楷體" w:eastAsia="標楷體" w:hAnsi="標楷體" w:cs="標楷體" w:hint="eastAsia"/>
          <w:color w:val="000000" w:themeColor="text1"/>
          <w:sz w:val="32"/>
          <w:szCs w:val="32"/>
        </w:rPr>
        <w:t>受訓人員基礎訓練成績經保訓會核定為不及格者，仍留原</w:t>
      </w:r>
      <w:r w:rsidR="00B0637C" w:rsidRPr="00EE1213">
        <w:rPr>
          <w:rFonts w:ascii="標楷體" w:eastAsia="標楷體" w:hAnsi="標楷體" w:cs="標楷體" w:hint="eastAsia"/>
          <w:color w:val="000000" w:themeColor="text1"/>
          <w:sz w:val="32"/>
          <w:szCs w:val="32"/>
        </w:rPr>
        <w:t>分配</w:t>
      </w:r>
      <w:r w:rsidRPr="00EE1213">
        <w:rPr>
          <w:rFonts w:ascii="標楷體" w:eastAsia="標楷體" w:hAnsi="標楷體" w:cs="標楷體" w:hint="eastAsia"/>
          <w:color w:val="000000" w:themeColor="text1"/>
          <w:sz w:val="32"/>
          <w:szCs w:val="32"/>
        </w:rPr>
        <w:t>機關（構）</w:t>
      </w:r>
      <w:r w:rsidR="00B0637C" w:rsidRPr="00EE1213">
        <w:rPr>
          <w:rFonts w:ascii="標楷體" w:eastAsia="標楷體" w:hAnsi="標楷體" w:cs="標楷體" w:hint="eastAsia"/>
          <w:color w:val="000000" w:themeColor="text1"/>
          <w:sz w:val="32"/>
          <w:szCs w:val="32"/>
        </w:rPr>
        <w:t>學校</w:t>
      </w:r>
      <w:r w:rsidRPr="00EE1213">
        <w:rPr>
          <w:rFonts w:ascii="標楷體" w:eastAsia="標楷體" w:hAnsi="標楷體" w:cs="標楷體" w:hint="eastAsia"/>
          <w:color w:val="000000" w:themeColor="text1"/>
          <w:sz w:val="32"/>
          <w:szCs w:val="32"/>
        </w:rPr>
        <w:t>接受實務訓練，並得於1個月內向保訓會申請自費重新訓練1次（申請書如附件9）。經自費重新參加基礎訓練者，應自原訓期屆滿日之翌日起，加計該重新訓練訓期，為其重新訓期屆滿日。</w:t>
      </w:r>
    </w:p>
    <w:p w:rsidR="00762D27" w:rsidRPr="00EE1213" w:rsidRDefault="00246094" w:rsidP="000E1D8B">
      <w:pPr>
        <w:pStyle w:val="af1"/>
        <w:snapToGrid w:val="0"/>
        <w:spacing w:line="500" w:lineRule="exact"/>
        <w:ind w:left="1639" w:hanging="936"/>
        <w:contextualSpacing/>
        <w:jc w:val="both"/>
        <w:rPr>
          <w:rFonts w:ascii="標楷體" w:eastAsia="標楷體" w:hAnsi="標楷體" w:cs="標楷體"/>
          <w:color w:val="000000" w:themeColor="text1"/>
          <w:szCs w:val="32"/>
          <w:lang w:val="en-US"/>
        </w:rPr>
      </w:pPr>
      <w:r w:rsidRPr="00EE1213">
        <w:rPr>
          <w:rFonts w:ascii="標楷體" w:eastAsia="標楷體" w:hAnsi="標楷體" w:cs="標楷體" w:hint="eastAsia"/>
          <w:color w:val="000000" w:themeColor="text1"/>
          <w:sz w:val="32"/>
          <w:szCs w:val="32"/>
        </w:rPr>
        <w:t>（</w:t>
      </w:r>
      <w:r w:rsidR="007B50B1" w:rsidRPr="00EE1213">
        <w:rPr>
          <w:rFonts w:ascii="標楷體" w:eastAsia="標楷體" w:hAnsi="標楷體" w:cs="標楷體" w:hint="eastAsia"/>
          <w:color w:val="000000" w:themeColor="text1"/>
          <w:sz w:val="32"/>
          <w:szCs w:val="32"/>
        </w:rPr>
        <w:t>四</w:t>
      </w:r>
      <w:r w:rsidRPr="00EE1213">
        <w:rPr>
          <w:rFonts w:ascii="標楷體" w:eastAsia="標楷體" w:hAnsi="標楷體" w:cs="標楷體" w:hint="eastAsia"/>
          <w:color w:val="000000" w:themeColor="text1"/>
          <w:sz w:val="32"/>
          <w:szCs w:val="32"/>
        </w:rPr>
        <w:t>）</w:t>
      </w:r>
      <w:r w:rsidR="00762D27" w:rsidRPr="00EE1213">
        <w:rPr>
          <w:rFonts w:ascii="標楷體" w:eastAsia="標楷體" w:hAnsi="標楷體" w:cs="標楷體" w:hint="eastAsia"/>
          <w:bCs/>
          <w:color w:val="000000" w:themeColor="text1"/>
          <w:sz w:val="32"/>
          <w:szCs w:val="32"/>
          <w:lang w:val="en-US"/>
        </w:rPr>
        <w:t>各基礎訓練機關（構）學校應於基礎訓練結訓之次日起7日內，填具本質特性及專題研討訓練成績清冊函送文官學院彙報保訓會，由保訓會併同測驗成績計算核定訓練成績</w:t>
      </w:r>
      <w:r w:rsidR="00762D27" w:rsidRPr="00EE1213">
        <w:rPr>
          <w:rFonts w:ascii="標楷體" w:eastAsia="標楷體" w:hAnsi="標楷體" w:cs="標楷體" w:hint="eastAsia"/>
          <w:bCs/>
          <w:color w:val="000000" w:themeColor="text1"/>
          <w:sz w:val="32"/>
          <w:szCs w:val="32"/>
          <w:lang w:val="en-US"/>
        </w:rPr>
        <w:lastRenderedPageBreak/>
        <w:t>後，通知用人機關（構）學校於保訓會全球資訊網站</w:t>
      </w:r>
      <w:r w:rsidR="00B0637C" w:rsidRPr="00EE1213">
        <w:rPr>
          <w:rFonts w:ascii="標楷體" w:eastAsia="標楷體" w:hAnsi="標楷體" w:cs="標楷體" w:hint="eastAsia"/>
          <w:bCs/>
          <w:color w:val="000000" w:themeColor="text1"/>
          <w:sz w:val="32"/>
          <w:szCs w:val="32"/>
          <w:lang w:val="en-US"/>
        </w:rPr>
        <w:t>/</w:t>
      </w:r>
      <w:r w:rsidR="00762D27" w:rsidRPr="00EE1213">
        <w:rPr>
          <w:rFonts w:ascii="標楷體" w:eastAsia="標楷體" w:hAnsi="標楷體" w:cs="標楷體" w:hint="eastAsia"/>
          <w:bCs/>
          <w:color w:val="000000" w:themeColor="text1"/>
          <w:sz w:val="32"/>
          <w:szCs w:val="32"/>
          <w:lang w:val="en-US"/>
        </w:rPr>
        <w:t>「便民服務」</w:t>
      </w:r>
      <w:r w:rsidR="00B0637C" w:rsidRPr="00EE1213">
        <w:rPr>
          <w:rFonts w:ascii="標楷體" w:eastAsia="標楷體" w:hAnsi="標楷體" w:cs="標楷體" w:hint="eastAsia"/>
          <w:bCs/>
          <w:color w:val="000000" w:themeColor="text1"/>
          <w:sz w:val="32"/>
          <w:szCs w:val="32"/>
          <w:lang w:val="en-US"/>
        </w:rPr>
        <w:t>/</w:t>
      </w:r>
      <w:r w:rsidR="00762D27" w:rsidRPr="00EE1213">
        <w:rPr>
          <w:rFonts w:ascii="標楷體" w:eastAsia="標楷體" w:hAnsi="標楷體" w:cs="標楷體" w:hint="eastAsia"/>
          <w:bCs/>
          <w:color w:val="000000" w:themeColor="text1"/>
          <w:sz w:val="32"/>
          <w:szCs w:val="32"/>
          <w:lang w:val="en-US"/>
        </w:rPr>
        <w:t>「培訓業務系統」</w:t>
      </w:r>
      <w:r w:rsidR="00B0637C" w:rsidRPr="00EE1213">
        <w:rPr>
          <w:rFonts w:ascii="標楷體" w:eastAsia="標楷體" w:hAnsi="標楷體" w:cs="標楷體" w:hint="eastAsia"/>
          <w:bCs/>
          <w:color w:val="000000" w:themeColor="text1"/>
          <w:sz w:val="32"/>
          <w:szCs w:val="32"/>
          <w:lang w:val="en-US"/>
        </w:rPr>
        <w:t>/</w:t>
      </w:r>
      <w:r w:rsidR="00762D27" w:rsidRPr="00EE1213">
        <w:rPr>
          <w:rFonts w:ascii="標楷體" w:eastAsia="標楷體" w:hAnsi="標楷體" w:cs="標楷體" w:hint="eastAsia"/>
          <w:bCs/>
          <w:color w:val="000000" w:themeColor="text1"/>
          <w:sz w:val="32"/>
          <w:szCs w:val="32"/>
          <w:lang w:val="en-US"/>
        </w:rPr>
        <w:t>「人事人員專區」登入後，</w:t>
      </w:r>
      <w:r w:rsidR="00B0637C" w:rsidRPr="00EE1213">
        <w:rPr>
          <w:rFonts w:ascii="標楷體" w:eastAsia="標楷體" w:hAnsi="標楷體" w:cs="標楷體" w:hint="eastAsia"/>
          <w:bCs/>
          <w:color w:val="000000" w:themeColor="text1"/>
          <w:sz w:val="32"/>
          <w:szCs w:val="32"/>
          <w:lang w:val="en-US"/>
        </w:rPr>
        <w:t>於</w:t>
      </w:r>
      <w:r w:rsidR="00762D27" w:rsidRPr="00EE1213">
        <w:rPr>
          <w:rFonts w:ascii="標楷體" w:eastAsia="標楷體" w:hAnsi="標楷體" w:cs="標楷體" w:hint="eastAsia"/>
          <w:bCs/>
          <w:color w:val="000000" w:themeColor="text1"/>
          <w:sz w:val="32"/>
          <w:szCs w:val="32"/>
          <w:lang w:val="en-US"/>
        </w:rPr>
        <w:t>「成績單管理</w:t>
      </w:r>
      <w:r w:rsidR="00B0637C" w:rsidRPr="00EE1213">
        <w:rPr>
          <w:rFonts w:ascii="標楷體" w:eastAsia="標楷體" w:hAnsi="標楷體" w:cs="標楷體" w:hint="eastAsia"/>
          <w:bCs/>
          <w:color w:val="000000" w:themeColor="text1"/>
          <w:sz w:val="32"/>
          <w:szCs w:val="32"/>
          <w:lang w:val="en-US"/>
        </w:rPr>
        <w:t>/</w:t>
      </w:r>
      <w:r w:rsidR="00762D27" w:rsidRPr="00EE1213">
        <w:rPr>
          <w:rFonts w:ascii="標楷體" w:eastAsia="標楷體" w:hAnsi="標楷體" w:cs="標楷體" w:hint="eastAsia"/>
          <w:bCs/>
          <w:color w:val="000000" w:themeColor="text1"/>
          <w:sz w:val="32"/>
          <w:szCs w:val="32"/>
          <w:lang w:val="en-US"/>
        </w:rPr>
        <w:t>考試訓練成績單下載管理」</w:t>
      </w:r>
      <w:r w:rsidR="00B0637C" w:rsidRPr="00EE1213">
        <w:rPr>
          <w:rFonts w:ascii="標楷體" w:eastAsia="標楷體" w:hAnsi="標楷體" w:cs="標楷體" w:hint="eastAsia"/>
          <w:bCs/>
          <w:color w:val="000000" w:themeColor="text1"/>
          <w:sz w:val="32"/>
          <w:szCs w:val="32"/>
          <w:lang w:val="en-US"/>
        </w:rPr>
        <w:t>項下，</w:t>
      </w:r>
      <w:r w:rsidR="00762D27" w:rsidRPr="00EE1213">
        <w:rPr>
          <w:rFonts w:ascii="標楷體" w:eastAsia="標楷體" w:hAnsi="標楷體" w:cs="標楷體" w:hint="eastAsia"/>
          <w:bCs/>
          <w:color w:val="000000" w:themeColor="text1"/>
          <w:sz w:val="32"/>
          <w:szCs w:val="32"/>
          <w:lang w:val="en-US"/>
        </w:rPr>
        <w:t>下載成績單及成績清冊，</w:t>
      </w:r>
      <w:r w:rsidR="00B0637C" w:rsidRPr="00EE1213">
        <w:rPr>
          <w:rFonts w:ascii="標楷體" w:eastAsia="標楷體" w:hAnsi="標楷體" w:cs="標楷體" w:hint="eastAsia"/>
          <w:bCs/>
          <w:color w:val="000000" w:themeColor="text1"/>
          <w:sz w:val="32"/>
          <w:szCs w:val="32"/>
          <w:lang w:val="en-US"/>
        </w:rPr>
        <w:t>並將</w:t>
      </w:r>
      <w:r w:rsidR="00762D27" w:rsidRPr="00EE1213">
        <w:rPr>
          <w:rFonts w:ascii="標楷體" w:eastAsia="標楷體" w:hAnsi="標楷體" w:cs="標楷體" w:hint="eastAsia"/>
          <w:bCs/>
          <w:color w:val="000000" w:themeColor="text1"/>
          <w:sz w:val="32"/>
          <w:szCs w:val="32"/>
          <w:lang w:val="en-US"/>
        </w:rPr>
        <w:t>成績單轉發各受訓人員簽收。</w:t>
      </w:r>
    </w:p>
    <w:p w:rsidR="00762D27" w:rsidRPr="00EE1213" w:rsidRDefault="00246094" w:rsidP="000E1D8B">
      <w:pPr>
        <w:pStyle w:val="af1"/>
        <w:snapToGrid w:val="0"/>
        <w:spacing w:line="500" w:lineRule="exact"/>
        <w:ind w:left="1638" w:hanging="937"/>
        <w:contextualSpacing/>
        <w:jc w:val="both"/>
        <w:rPr>
          <w:rFonts w:ascii="標楷體" w:eastAsia="標楷體" w:hAnsi="標楷體" w:cs="標楷體"/>
          <w:color w:val="000000" w:themeColor="text1"/>
          <w:sz w:val="32"/>
          <w:szCs w:val="32"/>
          <w:lang w:val="en-US"/>
        </w:rPr>
      </w:pPr>
      <w:r w:rsidRPr="00EE1213">
        <w:rPr>
          <w:rFonts w:ascii="標楷體" w:eastAsia="標楷體" w:hAnsi="標楷體" w:cs="標楷體" w:hint="eastAsia"/>
          <w:color w:val="000000" w:themeColor="text1"/>
          <w:sz w:val="32"/>
          <w:szCs w:val="32"/>
        </w:rPr>
        <w:t>（</w:t>
      </w:r>
      <w:r w:rsidR="007B50B1" w:rsidRPr="00EE1213">
        <w:rPr>
          <w:rFonts w:ascii="標楷體" w:eastAsia="標楷體" w:hAnsi="標楷體" w:cs="標楷體" w:hint="eastAsia"/>
          <w:color w:val="000000" w:themeColor="text1"/>
          <w:sz w:val="32"/>
          <w:szCs w:val="32"/>
        </w:rPr>
        <w:t>五</w:t>
      </w:r>
      <w:r w:rsidRPr="00EE1213">
        <w:rPr>
          <w:rFonts w:ascii="標楷體" w:eastAsia="標楷體" w:hAnsi="標楷體" w:cs="標楷體" w:hint="eastAsia"/>
          <w:color w:val="000000" w:themeColor="text1"/>
          <w:sz w:val="32"/>
          <w:szCs w:val="32"/>
        </w:rPr>
        <w:t>）</w:t>
      </w:r>
      <w:r w:rsidR="00762D27" w:rsidRPr="00EE1213">
        <w:rPr>
          <w:rFonts w:ascii="標楷體" w:eastAsia="標楷體" w:hAnsi="標楷體" w:cs="標楷體" w:hint="eastAsia"/>
          <w:bCs/>
          <w:color w:val="000000" w:themeColor="text1"/>
          <w:sz w:val="32"/>
          <w:szCs w:val="32"/>
          <w:lang w:val="en-US"/>
        </w:rPr>
        <w:t>實務訓練成績之計算，以100分為滿分，60分為及格，依訓練辦法第36條、第37條、第39條、第42條之1規定辦理，並填具實務訓練成績考核表(如附件10)。</w:t>
      </w:r>
    </w:p>
    <w:p w:rsidR="00762D27" w:rsidRPr="00EE1213" w:rsidRDefault="00246094" w:rsidP="000E1D8B">
      <w:pPr>
        <w:pStyle w:val="af1"/>
        <w:snapToGrid w:val="0"/>
        <w:spacing w:line="500" w:lineRule="exact"/>
        <w:ind w:left="1638" w:hanging="937"/>
        <w:contextualSpacing/>
        <w:jc w:val="both"/>
        <w:rPr>
          <w:rFonts w:ascii="標楷體" w:eastAsia="標楷體" w:hAnsi="標楷體" w:cs="標楷體"/>
          <w:color w:val="000000" w:themeColor="text1"/>
          <w:sz w:val="32"/>
          <w:szCs w:val="32"/>
          <w:lang w:val="en-US"/>
        </w:rPr>
      </w:pPr>
      <w:r w:rsidRPr="00EE1213">
        <w:rPr>
          <w:rFonts w:ascii="標楷體" w:eastAsia="標楷體" w:hAnsi="標楷體" w:cs="標楷體" w:hint="eastAsia"/>
          <w:color w:val="000000" w:themeColor="text1"/>
          <w:sz w:val="32"/>
          <w:szCs w:val="32"/>
        </w:rPr>
        <w:t>（</w:t>
      </w:r>
      <w:r w:rsidR="007B50B1" w:rsidRPr="00EE1213">
        <w:rPr>
          <w:rFonts w:ascii="標楷體" w:eastAsia="標楷體" w:hAnsi="標楷體" w:cs="標楷體" w:hint="eastAsia"/>
          <w:color w:val="000000" w:themeColor="text1"/>
          <w:sz w:val="32"/>
          <w:szCs w:val="32"/>
        </w:rPr>
        <w:t>六</w:t>
      </w:r>
      <w:r w:rsidRPr="00EE1213">
        <w:rPr>
          <w:rFonts w:ascii="標楷體" w:eastAsia="標楷體" w:hAnsi="標楷體" w:cs="標楷體" w:hint="eastAsia"/>
          <w:color w:val="000000" w:themeColor="text1"/>
          <w:sz w:val="32"/>
          <w:szCs w:val="32"/>
        </w:rPr>
        <w:t>）</w:t>
      </w:r>
      <w:r w:rsidR="00762D27" w:rsidRPr="00EE1213">
        <w:rPr>
          <w:rFonts w:ascii="標楷體" w:eastAsia="標楷體" w:hAnsi="標楷體" w:cs="標楷體" w:hint="eastAsia"/>
          <w:bCs/>
          <w:color w:val="000000" w:themeColor="text1"/>
          <w:sz w:val="32"/>
          <w:szCs w:val="32"/>
          <w:lang w:val="en-US"/>
        </w:rPr>
        <w:t>中文電腦打字測驗：本考試五等考試錄事類科錄取人員，於訓練期滿前應繳交財團法人中華民國電腦技能基金會核發中文電腦打字每分鐘30字以上之合格證明，或經實務訓練機關公開測驗中文電腦打字，每分鐘正確字數達30字以上為成績及格；未繳交合格證明或未達及格標準者，為中文電腦打字測驗成績不及格。實務訓練機關施測中文電腦打字時，得依受訓人員需求採看打或聽打測驗方式實施，且不得就打字之輸入法及正確率另訂限制。</w:t>
      </w:r>
    </w:p>
    <w:p w:rsidR="00762D27" w:rsidRPr="00EE1213" w:rsidRDefault="00246094" w:rsidP="000E1D8B">
      <w:pPr>
        <w:pStyle w:val="af1"/>
        <w:snapToGrid w:val="0"/>
        <w:spacing w:line="500" w:lineRule="exact"/>
        <w:ind w:left="1638" w:hanging="937"/>
        <w:contextualSpacing/>
        <w:jc w:val="both"/>
        <w:rPr>
          <w:rFonts w:ascii="標楷體" w:eastAsia="標楷體" w:hAnsi="標楷體" w:cs="標楷體"/>
          <w:color w:val="000000" w:themeColor="text1"/>
          <w:sz w:val="32"/>
          <w:szCs w:val="32"/>
          <w:lang w:val="en-US"/>
        </w:rPr>
      </w:pPr>
      <w:r w:rsidRPr="00EE1213">
        <w:rPr>
          <w:rFonts w:ascii="標楷體" w:eastAsia="標楷體" w:hAnsi="標楷體" w:cs="標楷體" w:hint="eastAsia"/>
          <w:color w:val="000000" w:themeColor="text1"/>
          <w:sz w:val="32"/>
          <w:szCs w:val="32"/>
        </w:rPr>
        <w:t>（</w:t>
      </w:r>
      <w:r w:rsidR="007B50B1" w:rsidRPr="00EE1213">
        <w:rPr>
          <w:rFonts w:ascii="標楷體" w:eastAsia="標楷體" w:hAnsi="標楷體" w:cs="標楷體" w:hint="eastAsia"/>
          <w:color w:val="000000" w:themeColor="text1"/>
          <w:sz w:val="32"/>
          <w:szCs w:val="32"/>
        </w:rPr>
        <w:t>七</w:t>
      </w:r>
      <w:r w:rsidRPr="00EE1213">
        <w:rPr>
          <w:rFonts w:ascii="標楷體" w:eastAsia="標楷體" w:hAnsi="標楷體" w:cs="標楷體" w:hint="eastAsia"/>
          <w:color w:val="000000" w:themeColor="text1"/>
          <w:sz w:val="32"/>
          <w:szCs w:val="32"/>
        </w:rPr>
        <w:t>）</w:t>
      </w:r>
      <w:r w:rsidR="00762D27" w:rsidRPr="00EE1213">
        <w:rPr>
          <w:rFonts w:ascii="標楷體" w:eastAsia="標楷體" w:hAnsi="標楷體" w:cs="標楷體" w:hint="eastAsia"/>
          <w:bCs/>
          <w:color w:val="000000" w:themeColor="text1"/>
          <w:sz w:val="32"/>
          <w:szCs w:val="32"/>
          <w:lang w:val="en-US"/>
        </w:rPr>
        <w:t>受訓人員實務訓練成績不及格者，依訓練辦法第40條之1至第42條之1規定辦理。</w:t>
      </w:r>
    </w:p>
    <w:p w:rsidR="00BF043A" w:rsidRPr="00EE1213" w:rsidRDefault="00246094" w:rsidP="000E1D8B">
      <w:pPr>
        <w:pStyle w:val="af1"/>
        <w:snapToGrid w:val="0"/>
        <w:spacing w:line="500" w:lineRule="exact"/>
        <w:ind w:left="1638" w:hanging="937"/>
        <w:contextualSpacing/>
        <w:jc w:val="both"/>
        <w:rPr>
          <w:strike/>
          <w:color w:val="000000" w:themeColor="text1"/>
        </w:rPr>
      </w:pPr>
      <w:r w:rsidRPr="00EE1213">
        <w:rPr>
          <w:rFonts w:ascii="標楷體" w:eastAsia="標楷體" w:hAnsi="標楷體" w:cs="標楷體" w:hint="eastAsia"/>
          <w:color w:val="000000" w:themeColor="text1"/>
          <w:sz w:val="32"/>
          <w:szCs w:val="32"/>
        </w:rPr>
        <w:t>（</w:t>
      </w:r>
      <w:r w:rsidR="007B50B1" w:rsidRPr="00EE1213">
        <w:rPr>
          <w:rFonts w:ascii="標楷體" w:eastAsia="標楷體" w:hAnsi="標楷體" w:cs="標楷體" w:hint="eastAsia"/>
          <w:color w:val="000000" w:themeColor="text1"/>
          <w:sz w:val="32"/>
          <w:szCs w:val="32"/>
        </w:rPr>
        <w:t>八</w:t>
      </w:r>
      <w:r w:rsidRPr="00EE1213">
        <w:rPr>
          <w:rFonts w:ascii="標楷體" w:eastAsia="標楷體" w:hAnsi="標楷體" w:cs="標楷體" w:hint="eastAsia"/>
          <w:color w:val="000000" w:themeColor="text1"/>
          <w:sz w:val="32"/>
          <w:szCs w:val="32"/>
        </w:rPr>
        <w:t>）</w:t>
      </w:r>
      <w:r w:rsidR="00762D27" w:rsidRPr="00EE1213">
        <w:rPr>
          <w:rFonts w:ascii="標楷體" w:eastAsia="標楷體" w:hAnsi="標楷體" w:cs="標楷體" w:hint="eastAsia"/>
          <w:bCs/>
          <w:color w:val="000000" w:themeColor="text1"/>
          <w:sz w:val="32"/>
          <w:szCs w:val="32"/>
          <w:lang w:val="en-US"/>
        </w:rPr>
        <w:t>受訓人員中文電腦打字測驗成績不及格者</w:t>
      </w:r>
      <w:r w:rsidR="00B970E0" w:rsidRPr="00EE1213">
        <w:rPr>
          <w:rFonts w:ascii="標楷體" w:eastAsia="標楷體" w:hAnsi="標楷體" w:cs="標楷體" w:hint="eastAsia"/>
          <w:bCs/>
          <w:color w:val="000000" w:themeColor="text1"/>
          <w:sz w:val="32"/>
          <w:szCs w:val="32"/>
          <w:lang w:val="en-US"/>
        </w:rPr>
        <w:t>，</w:t>
      </w:r>
      <w:r w:rsidR="00762D27" w:rsidRPr="00EE1213">
        <w:rPr>
          <w:rFonts w:ascii="標楷體" w:eastAsia="標楷體" w:hAnsi="標楷體" w:cs="標楷體" w:hint="eastAsia"/>
          <w:bCs/>
          <w:color w:val="000000" w:themeColor="text1"/>
          <w:sz w:val="32"/>
          <w:szCs w:val="32"/>
          <w:lang w:val="en-US"/>
        </w:rPr>
        <w:t>依訓練辦法第40條之1規定辦理。</w:t>
      </w:r>
    </w:p>
    <w:p w:rsidR="00BF043A" w:rsidRPr="00EE1213" w:rsidRDefault="007366B7" w:rsidP="000E1D8B">
      <w:pPr>
        <w:pStyle w:val="af1"/>
        <w:snapToGrid w:val="0"/>
        <w:spacing w:line="500" w:lineRule="exact"/>
        <w:ind w:left="1987" w:hanging="1987"/>
        <w:contextualSpacing/>
        <w:jc w:val="both"/>
        <w:rPr>
          <w:color w:val="000000" w:themeColor="text1"/>
        </w:rPr>
      </w:pPr>
      <w:r w:rsidRPr="00EE1213">
        <w:rPr>
          <w:rFonts w:ascii="標楷體" w:eastAsia="標楷體" w:hAnsi="標楷體" w:cs="標楷體"/>
          <w:color w:val="000000" w:themeColor="text1"/>
          <w:sz w:val="32"/>
          <w:szCs w:val="32"/>
        </w:rPr>
        <w:t>十九、廢止受訓資格</w:t>
      </w:r>
    </w:p>
    <w:p w:rsidR="00BF043A" w:rsidRPr="00EE1213" w:rsidRDefault="007366B7" w:rsidP="000E1D8B">
      <w:pPr>
        <w:pStyle w:val="af1"/>
        <w:tabs>
          <w:tab w:val="left" w:pos="720"/>
        </w:tabs>
        <w:snapToGrid w:val="0"/>
        <w:spacing w:line="500" w:lineRule="exact"/>
        <w:ind w:left="1800" w:hanging="960"/>
        <w:contextualSpacing/>
        <w:jc w:val="both"/>
        <w:rPr>
          <w:color w:val="000000" w:themeColor="text1"/>
        </w:rPr>
      </w:pPr>
      <w:r w:rsidRPr="00EE1213">
        <w:rPr>
          <w:rFonts w:ascii="標楷體" w:eastAsia="標楷體" w:hAnsi="標楷體" w:cs="標楷體"/>
          <w:color w:val="000000" w:themeColor="text1"/>
          <w:sz w:val="32"/>
          <w:szCs w:val="32"/>
        </w:rPr>
        <w:t>（一）受訓人員有下列情形之一者，由各用人機關（構）學校或訓練機關（構）學校函送保訓會廢止受訓資格：</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1、自願放棄受訓資格、未於規定之時間內報到接受訓練或於訓練期間中途離訓。受訓人員如有本目情形，各用人機關（構）學校或訓練機關（構）學校函送保訓會廢止受訓資格，應副知原民會。</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2、基礎訓練成績不及格人員經核准重新訓練，成績仍不及格。</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lastRenderedPageBreak/>
        <w:t>3、基礎訓練期間除因公假、喪假、分娩、流產、重大傷病或其他不可歸責事由外，請假缺課時數超過課程時數20%。</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4、基礎訓練期間曠課時數累計達課程時數5%，或實務訓練期間曠職累計達3日。</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5、訓練期間經發現冒名頂替、持用偽造或變造之證件。</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6、</w:t>
      </w:r>
      <w:r w:rsidR="003D6EAD" w:rsidRPr="00EE1213">
        <w:rPr>
          <w:rFonts w:ascii="標楷體" w:eastAsia="標楷體" w:hAnsi="標楷體" w:cs="標楷體" w:hint="eastAsia"/>
          <w:color w:val="000000" w:themeColor="text1"/>
          <w:sz w:val="32"/>
          <w:szCs w:val="32"/>
        </w:rPr>
        <w:t>參加</w:t>
      </w:r>
      <w:r w:rsidRPr="00EE1213">
        <w:rPr>
          <w:rFonts w:ascii="標楷體" w:eastAsia="標楷體" w:hAnsi="標楷體" w:cs="標楷體"/>
          <w:color w:val="000000" w:themeColor="text1"/>
          <w:sz w:val="32"/>
          <w:szCs w:val="32"/>
        </w:rPr>
        <w:t>基礎訓練</w:t>
      </w:r>
      <w:r w:rsidR="00CD6411" w:rsidRPr="00EE1213">
        <w:rPr>
          <w:rFonts w:ascii="標楷體" w:eastAsia="標楷體" w:hAnsi="標楷體" w:cs="標楷體" w:hint="eastAsia"/>
          <w:color w:val="000000" w:themeColor="text1"/>
          <w:sz w:val="32"/>
          <w:szCs w:val="32"/>
        </w:rPr>
        <w:t>課程</w:t>
      </w:r>
      <w:r w:rsidRPr="00EE1213">
        <w:rPr>
          <w:rFonts w:ascii="標楷體" w:eastAsia="標楷體" w:hAnsi="標楷體" w:cs="標楷體"/>
          <w:color w:val="000000" w:themeColor="text1"/>
          <w:sz w:val="32"/>
          <w:szCs w:val="32"/>
        </w:rPr>
        <w:t>測驗，以詐術或其他不正當方法發生舞弊情事，</w:t>
      </w:r>
      <w:r w:rsidR="003D6EAD" w:rsidRPr="00EE1213">
        <w:rPr>
          <w:rFonts w:ascii="標楷體" w:eastAsia="標楷體" w:hAnsi="標楷體" w:cs="標楷體" w:hint="eastAsia"/>
          <w:color w:val="000000" w:themeColor="text1"/>
          <w:sz w:val="32"/>
          <w:szCs w:val="32"/>
        </w:rPr>
        <w:t>經依訓練辦法第36條之1為扣考處分</w:t>
      </w:r>
      <w:r w:rsidRPr="00EE1213">
        <w:rPr>
          <w:rFonts w:ascii="標楷體" w:eastAsia="標楷體" w:hAnsi="標楷體" w:cs="標楷體"/>
          <w:color w:val="000000" w:themeColor="text1"/>
          <w:sz w:val="32"/>
          <w:szCs w:val="32"/>
        </w:rPr>
        <w:t>。</w:t>
      </w:r>
    </w:p>
    <w:p w:rsidR="00BF043A" w:rsidRPr="00EE1213" w:rsidRDefault="007366B7" w:rsidP="000E1D8B">
      <w:pPr>
        <w:pStyle w:val="af1"/>
        <w:tabs>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7、實務訓練成績不及格。</w:t>
      </w:r>
    </w:p>
    <w:p w:rsidR="00BF043A" w:rsidRPr="00EE1213" w:rsidRDefault="007366B7" w:rsidP="000E1D8B">
      <w:pPr>
        <w:pStyle w:val="af1"/>
        <w:tabs>
          <w:tab w:val="left" w:pos="154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8、實務訓練期間經核准延長病假期滿，仍不能銷假繼續訓練。</w:t>
      </w:r>
    </w:p>
    <w:p w:rsidR="00BF043A" w:rsidRPr="00EE1213" w:rsidRDefault="007366B7" w:rsidP="000E1D8B">
      <w:pPr>
        <w:pStyle w:val="af1"/>
        <w:tabs>
          <w:tab w:val="left" w:pos="154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9、實務訓練期間除因娩假、流產假、骨髓捐贈或器官捐贈假外，請假日數累積超過訓練期間二分之一。但延長病假請假日數不與其他假別合併計算。</w:t>
      </w:r>
    </w:p>
    <w:p w:rsidR="00BF043A" w:rsidRPr="00EE1213" w:rsidRDefault="007366B7" w:rsidP="000E1D8B">
      <w:pPr>
        <w:pStyle w:val="af1"/>
        <w:tabs>
          <w:tab w:val="left" w:pos="360"/>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10、訓練期滿獎懲相互抵銷後，累積達一大過。</w:t>
      </w:r>
    </w:p>
    <w:p w:rsidR="00BF043A" w:rsidRPr="00EE1213" w:rsidRDefault="007366B7" w:rsidP="000E1D8B">
      <w:pPr>
        <w:pStyle w:val="af1"/>
        <w:tabs>
          <w:tab w:val="left" w:pos="360"/>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11、訓練期間對訓練機關（構）學校講座、長官或其他人員施以強暴脅迫，有具體事證。</w:t>
      </w:r>
    </w:p>
    <w:p w:rsidR="00BF043A" w:rsidRPr="00EE1213" w:rsidRDefault="007366B7" w:rsidP="000E1D8B">
      <w:pPr>
        <w:pStyle w:val="af1"/>
        <w:tabs>
          <w:tab w:val="left" w:pos="360"/>
          <w:tab w:val="left" w:pos="1080"/>
        </w:tabs>
        <w:snapToGrid w:val="0"/>
        <w:spacing w:line="500" w:lineRule="exact"/>
        <w:ind w:left="1822" w:hanging="480"/>
        <w:contextualSpacing/>
        <w:jc w:val="both"/>
        <w:rPr>
          <w:color w:val="000000" w:themeColor="text1"/>
        </w:rPr>
      </w:pPr>
      <w:r w:rsidRPr="00EE1213">
        <w:rPr>
          <w:rFonts w:ascii="標楷體" w:eastAsia="標楷體" w:hAnsi="標楷體" w:cs="標楷體"/>
          <w:color w:val="000000" w:themeColor="text1"/>
          <w:sz w:val="32"/>
          <w:szCs w:val="32"/>
        </w:rPr>
        <w:t>12、中文電腦打字測驗成績不及格。</w:t>
      </w:r>
    </w:p>
    <w:p w:rsidR="00BF043A" w:rsidRPr="00EE1213" w:rsidRDefault="007366B7" w:rsidP="000E1D8B">
      <w:pPr>
        <w:pStyle w:val="af1"/>
        <w:tabs>
          <w:tab w:val="left" w:pos="720"/>
        </w:tabs>
        <w:snapToGrid w:val="0"/>
        <w:spacing w:line="500" w:lineRule="exact"/>
        <w:ind w:left="1680" w:hanging="314"/>
        <w:contextualSpacing/>
        <w:jc w:val="both"/>
        <w:rPr>
          <w:color w:val="000000" w:themeColor="text1"/>
        </w:rPr>
      </w:pPr>
      <w:r w:rsidRPr="00EE1213">
        <w:rPr>
          <w:rFonts w:ascii="標楷體" w:eastAsia="標楷體" w:hAnsi="標楷體" w:cs="標楷體"/>
          <w:color w:val="000000" w:themeColor="text1"/>
          <w:sz w:val="32"/>
          <w:szCs w:val="32"/>
        </w:rPr>
        <w:t>13、其他足認為品德操守不良，情節嚴重，有具體事證。</w:t>
      </w:r>
    </w:p>
    <w:p w:rsidR="00BF043A" w:rsidRPr="00EE1213" w:rsidRDefault="007366B7" w:rsidP="000E1D8B">
      <w:pPr>
        <w:pStyle w:val="af1"/>
        <w:snapToGrid w:val="0"/>
        <w:spacing w:line="500" w:lineRule="exact"/>
        <w:ind w:left="1681" w:hanging="954"/>
        <w:contextualSpacing/>
        <w:jc w:val="both"/>
        <w:rPr>
          <w:color w:val="000000" w:themeColor="text1"/>
        </w:rPr>
      </w:pPr>
      <w:r w:rsidRPr="00EE1213">
        <w:rPr>
          <w:rFonts w:ascii="標楷體" w:eastAsia="標楷體" w:hAnsi="標楷體" w:cs="標楷體"/>
          <w:color w:val="000000" w:themeColor="text1"/>
          <w:sz w:val="32"/>
          <w:szCs w:val="32"/>
        </w:rPr>
        <w:t>（二）受訓人員發生特殊行為及學習異常情事時，各用人機關(構)學校或訓練機關(構)學校應即時採證、即時記錄，其已符合前款任一目廢止受訓資格之要件時，應即時函報保訓會廢止受訓資格。</w:t>
      </w:r>
    </w:p>
    <w:p w:rsidR="00BF043A" w:rsidRPr="00EE1213" w:rsidRDefault="007366B7" w:rsidP="000E1D8B">
      <w:pPr>
        <w:pStyle w:val="af1"/>
        <w:snapToGrid w:val="0"/>
        <w:spacing w:line="500" w:lineRule="exact"/>
        <w:ind w:left="1681" w:hanging="954"/>
        <w:contextualSpacing/>
        <w:jc w:val="both"/>
        <w:rPr>
          <w:color w:val="000000" w:themeColor="text1"/>
        </w:rPr>
      </w:pPr>
      <w:r w:rsidRPr="00EE1213">
        <w:rPr>
          <w:rFonts w:ascii="標楷體" w:eastAsia="標楷體" w:hAnsi="標楷體" w:cs="標楷體"/>
          <w:color w:val="000000" w:themeColor="text1"/>
          <w:sz w:val="32"/>
          <w:szCs w:val="32"/>
        </w:rPr>
        <w:t>（三）本考試錄取人員於分配訓練前放棄受訓資格者，由原民會函送保訓會廢止受訓資格。</w:t>
      </w:r>
    </w:p>
    <w:p w:rsidR="00BF043A" w:rsidRPr="00EE1213" w:rsidRDefault="007366B7" w:rsidP="000E1D8B">
      <w:pPr>
        <w:pStyle w:val="af1"/>
        <w:snapToGrid w:val="0"/>
        <w:spacing w:line="500" w:lineRule="exact"/>
        <w:ind w:left="1681" w:hanging="954"/>
        <w:contextualSpacing/>
        <w:jc w:val="both"/>
        <w:rPr>
          <w:color w:val="000000" w:themeColor="text1"/>
        </w:rPr>
      </w:pPr>
      <w:r w:rsidRPr="00EE1213">
        <w:rPr>
          <w:rFonts w:ascii="標楷體" w:eastAsia="標楷體" w:hAnsi="標楷體" w:cs="標楷體"/>
          <w:color w:val="000000" w:themeColor="text1"/>
          <w:sz w:val="32"/>
          <w:szCs w:val="32"/>
        </w:rPr>
        <w:t>（四）保留受訓資格人員未於第9點第2款所定期限內申請補訓者，即喪失考試錄取資格。</w:t>
      </w:r>
    </w:p>
    <w:p w:rsidR="00BF043A" w:rsidRPr="00EE1213" w:rsidRDefault="007366B7" w:rsidP="000E1D8B">
      <w:pPr>
        <w:pStyle w:val="af1"/>
        <w:snapToGrid w:val="0"/>
        <w:spacing w:line="500" w:lineRule="exact"/>
        <w:ind w:left="1817" w:hanging="1107"/>
        <w:contextualSpacing/>
        <w:jc w:val="both"/>
        <w:rPr>
          <w:color w:val="000000" w:themeColor="text1"/>
        </w:rPr>
      </w:pPr>
      <w:r w:rsidRPr="00EE1213">
        <w:rPr>
          <w:rFonts w:ascii="標楷體" w:eastAsia="標楷體" w:hAnsi="標楷體" w:cs="標楷體"/>
          <w:color w:val="000000" w:themeColor="text1"/>
          <w:sz w:val="32"/>
          <w:szCs w:val="32"/>
        </w:rPr>
        <w:t xml:space="preserve">（五）本考試錄取人員有下列情形之一者，由保訓會廢止受訓資格： </w:t>
      </w:r>
    </w:p>
    <w:p w:rsidR="00BF043A" w:rsidRPr="00EE1213" w:rsidRDefault="007366B7" w:rsidP="000E1D8B">
      <w:pPr>
        <w:pStyle w:val="af1"/>
        <w:numPr>
          <w:ilvl w:val="0"/>
          <w:numId w:val="10"/>
        </w:numPr>
        <w:tabs>
          <w:tab w:val="left" w:pos="1470"/>
        </w:tabs>
        <w:snapToGrid w:val="0"/>
        <w:spacing w:line="500" w:lineRule="exact"/>
        <w:ind w:left="1800" w:hanging="480"/>
        <w:contextualSpacing/>
        <w:jc w:val="both"/>
        <w:rPr>
          <w:color w:val="000000" w:themeColor="text1"/>
        </w:rPr>
      </w:pPr>
      <w:r w:rsidRPr="00EE1213">
        <w:rPr>
          <w:rFonts w:ascii="標楷體" w:eastAsia="標楷體" w:hAnsi="標楷體" w:cs="標楷體"/>
          <w:color w:val="000000" w:themeColor="text1"/>
          <w:sz w:val="32"/>
          <w:szCs w:val="32"/>
        </w:rPr>
        <w:lastRenderedPageBreak/>
        <w:t>基礎訓練成績不及格人員未於第18點第</w:t>
      </w:r>
      <w:r w:rsidR="00B0637C" w:rsidRPr="00EE1213">
        <w:rPr>
          <w:rFonts w:ascii="標楷體" w:eastAsia="標楷體" w:hAnsi="標楷體" w:cs="標楷體" w:hint="eastAsia"/>
          <w:color w:val="000000" w:themeColor="text1"/>
          <w:sz w:val="32"/>
          <w:szCs w:val="32"/>
        </w:rPr>
        <w:t>3</w:t>
      </w:r>
      <w:r w:rsidRPr="00EE1213">
        <w:rPr>
          <w:rFonts w:ascii="標楷體" w:eastAsia="標楷體" w:hAnsi="標楷體" w:cs="標楷體"/>
          <w:color w:val="000000" w:themeColor="text1"/>
          <w:sz w:val="32"/>
          <w:szCs w:val="32"/>
        </w:rPr>
        <w:t>款所定期限內申請重新訓練。</w:t>
      </w:r>
    </w:p>
    <w:p w:rsidR="00BF043A" w:rsidRPr="00EE1213" w:rsidRDefault="007366B7" w:rsidP="000E1D8B">
      <w:pPr>
        <w:pStyle w:val="af1"/>
        <w:numPr>
          <w:ilvl w:val="0"/>
          <w:numId w:val="10"/>
        </w:numPr>
        <w:tabs>
          <w:tab w:val="left" w:pos="1470"/>
        </w:tabs>
        <w:snapToGrid w:val="0"/>
        <w:spacing w:line="500" w:lineRule="exact"/>
        <w:ind w:left="1800" w:hanging="480"/>
        <w:contextualSpacing/>
        <w:jc w:val="both"/>
        <w:rPr>
          <w:color w:val="000000" w:themeColor="text1"/>
        </w:rPr>
      </w:pPr>
      <w:r w:rsidRPr="00EE1213">
        <w:rPr>
          <w:rFonts w:ascii="標楷體" w:eastAsia="標楷體" w:hAnsi="標楷體" w:cs="標楷體"/>
          <w:color w:val="000000" w:themeColor="text1"/>
          <w:sz w:val="32"/>
          <w:szCs w:val="32"/>
        </w:rPr>
        <w:t>停止訓練原因消滅後，未於第12點第4款所定期限內申請重新訓練。</w:t>
      </w:r>
    </w:p>
    <w:p w:rsidR="00BF043A" w:rsidRPr="00EE1213" w:rsidRDefault="007366B7" w:rsidP="000E1D8B">
      <w:pPr>
        <w:pStyle w:val="af1"/>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二十、請領考試及格證書</w:t>
      </w:r>
    </w:p>
    <w:p w:rsidR="00BF043A" w:rsidRPr="00EE1213" w:rsidRDefault="007366B7" w:rsidP="000E1D8B">
      <w:pPr>
        <w:snapToGrid w:val="0"/>
        <w:spacing w:line="500" w:lineRule="exact"/>
        <w:ind w:left="1560" w:hanging="919"/>
        <w:contextualSpacing/>
        <w:jc w:val="both"/>
        <w:rPr>
          <w:color w:val="000000" w:themeColor="text1"/>
        </w:rPr>
      </w:pPr>
      <w:r w:rsidRPr="00EE1213">
        <w:rPr>
          <w:rFonts w:ascii="標楷體" w:eastAsia="標楷體" w:hAnsi="標楷體" w:cs="標楷體"/>
          <w:color w:val="000000" w:themeColor="text1"/>
          <w:sz w:val="32"/>
          <w:szCs w:val="32"/>
        </w:rPr>
        <w:t>（一）依「公務人員考試錄取人員訓練期滿請領考試及格證書作業要點」及「考試院各種證書暨證明書規費收費標準」</w:t>
      </w:r>
      <w:r w:rsidR="00B94B8A" w:rsidRPr="00EE1213">
        <w:rPr>
          <w:rFonts w:ascii="標楷體" w:eastAsia="標楷體" w:hAnsi="標楷體" w:cs="標楷體" w:hint="eastAsia"/>
          <w:color w:val="000000" w:themeColor="text1"/>
          <w:sz w:val="32"/>
          <w:szCs w:val="32"/>
        </w:rPr>
        <w:t>規定</w:t>
      </w:r>
      <w:r w:rsidRPr="00EE1213">
        <w:rPr>
          <w:rFonts w:ascii="標楷體" w:eastAsia="標楷體" w:hAnsi="標楷體" w:cs="標楷體"/>
          <w:color w:val="000000" w:themeColor="text1"/>
          <w:sz w:val="32"/>
          <w:szCs w:val="32"/>
        </w:rPr>
        <w:t>辦理。</w:t>
      </w:r>
    </w:p>
    <w:p w:rsidR="00BF043A" w:rsidRPr="00EE1213" w:rsidRDefault="007366B7" w:rsidP="000E1D8B">
      <w:pPr>
        <w:snapToGrid w:val="0"/>
        <w:spacing w:line="500" w:lineRule="exact"/>
        <w:ind w:left="1560" w:hanging="919"/>
        <w:contextualSpacing/>
        <w:jc w:val="both"/>
        <w:rPr>
          <w:color w:val="000000" w:themeColor="text1"/>
        </w:rPr>
      </w:pPr>
      <w:r w:rsidRPr="00EE1213">
        <w:rPr>
          <w:rFonts w:ascii="標楷體" w:eastAsia="標楷體" w:hAnsi="標楷體" w:cs="標楷體"/>
          <w:color w:val="000000" w:themeColor="text1"/>
          <w:sz w:val="32"/>
          <w:szCs w:val="32"/>
        </w:rPr>
        <w:t>（二）依「考試院各種證書暨證明書規費收費標準」第3條規定，身心障礙、原住民族、低收入戶、中低收入或特殊境遇家庭之考試錄取人員，得免繳交證書費。本考試錄取人員訓練期滿請領考試及格證書，得免繳交證書費，且亦免檢附原住民族相關證明文件。</w:t>
      </w:r>
    </w:p>
    <w:p w:rsidR="00BF043A" w:rsidRPr="00EE1213" w:rsidRDefault="007366B7" w:rsidP="000E1D8B">
      <w:pPr>
        <w:snapToGrid w:val="0"/>
        <w:spacing w:line="500" w:lineRule="exact"/>
        <w:ind w:left="1560" w:hanging="919"/>
        <w:contextualSpacing/>
        <w:jc w:val="both"/>
        <w:rPr>
          <w:color w:val="000000" w:themeColor="text1"/>
        </w:rPr>
      </w:pPr>
      <w:r w:rsidRPr="00EE1213">
        <w:rPr>
          <w:rFonts w:ascii="標楷體" w:eastAsia="標楷體" w:hAnsi="標楷體" w:cs="標楷體"/>
          <w:color w:val="000000" w:themeColor="text1"/>
          <w:sz w:val="32"/>
          <w:szCs w:val="32"/>
        </w:rPr>
        <w:t>（三）實務訓練機關（構）學校應於保訓會培訓業務系統辦理請證作業，並檢具系統產製之實務訓練及性質特殊訓練成績清冊（如附件11），函送文官學院轉陳保訓會，報請考試院發給考試及格證書。實務訓練機關(構)</w:t>
      </w:r>
      <w:r w:rsidR="00B94B8A" w:rsidRPr="00EE1213">
        <w:rPr>
          <w:rFonts w:ascii="標楷體" w:eastAsia="標楷體" w:hAnsi="標楷體" w:cs="標楷體" w:hint="eastAsia"/>
          <w:color w:val="000000" w:themeColor="text1"/>
          <w:sz w:val="32"/>
          <w:szCs w:val="32"/>
        </w:rPr>
        <w:t>學校</w:t>
      </w:r>
      <w:r w:rsidRPr="00EE1213">
        <w:rPr>
          <w:rFonts w:ascii="標楷體" w:eastAsia="標楷體" w:hAnsi="標楷體" w:cs="標楷體"/>
          <w:color w:val="000000" w:themeColor="text1"/>
          <w:sz w:val="32"/>
          <w:szCs w:val="32"/>
        </w:rPr>
        <w:t>辦理請證作業，應詳實填列及校核該成績清冊內之受訓人員資料，如有資料變更者，應檢附相關證明文件。</w:t>
      </w:r>
    </w:p>
    <w:p w:rsidR="00BF043A" w:rsidRPr="00EE1213" w:rsidRDefault="007366B7" w:rsidP="000E1D8B">
      <w:pPr>
        <w:snapToGrid w:val="0"/>
        <w:spacing w:line="500" w:lineRule="exact"/>
        <w:ind w:left="1599" w:hanging="958"/>
        <w:contextualSpacing/>
        <w:jc w:val="both"/>
        <w:rPr>
          <w:color w:val="000000" w:themeColor="text1"/>
        </w:rPr>
      </w:pPr>
      <w:r w:rsidRPr="00EE1213">
        <w:rPr>
          <w:rFonts w:ascii="標楷體" w:eastAsia="標楷體" w:hAnsi="標楷體" w:cs="標楷體"/>
          <w:color w:val="000000" w:themeColor="text1"/>
          <w:sz w:val="32"/>
          <w:szCs w:val="32"/>
        </w:rPr>
        <w:t>（四）受訓人員復應其他公務人員考試錄取，如訓期重疊，應選擇一種考試接受訓練，完成一種考試程序，發給一種考試及格證書。</w:t>
      </w:r>
    </w:p>
    <w:p w:rsidR="00BF043A" w:rsidRPr="00EE1213" w:rsidRDefault="007366B7" w:rsidP="000E1D8B">
      <w:pPr>
        <w:snapToGrid w:val="0"/>
        <w:spacing w:line="500" w:lineRule="exact"/>
        <w:ind w:left="1296" w:hanging="1296"/>
        <w:contextualSpacing/>
        <w:jc w:val="both"/>
        <w:rPr>
          <w:color w:val="000000" w:themeColor="text1"/>
        </w:rPr>
      </w:pPr>
      <w:r w:rsidRPr="00EE1213">
        <w:rPr>
          <w:rFonts w:ascii="標楷體" w:eastAsia="標楷體" w:hAnsi="標楷體" w:cs="標楷體"/>
          <w:color w:val="000000" w:themeColor="text1"/>
          <w:sz w:val="32"/>
          <w:szCs w:val="32"/>
        </w:rPr>
        <w:t>二十一、附則</w:t>
      </w:r>
    </w:p>
    <w:p w:rsidR="00BF043A" w:rsidRPr="00EE1213" w:rsidRDefault="007366B7" w:rsidP="000E1D8B">
      <w:pPr>
        <w:numPr>
          <w:ilvl w:val="1"/>
          <w:numId w:val="11"/>
        </w:numPr>
        <w:snapToGrid w:val="0"/>
        <w:spacing w:line="500" w:lineRule="exact"/>
        <w:ind w:left="1722" w:hanging="1008"/>
        <w:contextualSpacing/>
        <w:jc w:val="both"/>
        <w:rPr>
          <w:color w:val="000000" w:themeColor="text1"/>
        </w:rPr>
      </w:pPr>
      <w:r w:rsidRPr="00EE1213">
        <w:rPr>
          <w:rFonts w:ascii="標楷體" w:eastAsia="標楷體" w:hAnsi="標楷體" w:cs="標楷體"/>
          <w:color w:val="000000" w:themeColor="text1"/>
          <w:sz w:val="32"/>
          <w:szCs w:val="32"/>
        </w:rPr>
        <w:t>本考試錄取人員報到前，該出缺之職務，如有依「各機關職務代理應行注意事項」規定，由現職人員代理或約聘僱人員辦理者，應予解除代理或解聘僱；惟本考試錄取人員訓練期間，依訓練辦法第30條、第31條及本計畫之規定</w:t>
      </w:r>
      <w:r w:rsidRPr="00EE1213">
        <w:rPr>
          <w:rFonts w:ascii="標楷體" w:eastAsia="標楷體" w:hAnsi="標楷體" w:cs="標楷體"/>
          <w:color w:val="000000" w:themeColor="text1"/>
          <w:sz w:val="32"/>
          <w:szCs w:val="32"/>
        </w:rPr>
        <w:lastRenderedPageBreak/>
        <w:t>請假，期間</w:t>
      </w:r>
      <w:r w:rsidR="00B94B8A" w:rsidRPr="00EE1213">
        <w:rPr>
          <w:rFonts w:ascii="標楷體" w:eastAsia="標楷體" w:hAnsi="標楷體" w:cs="標楷體" w:hint="eastAsia"/>
          <w:color w:val="000000" w:themeColor="text1"/>
          <w:sz w:val="32"/>
          <w:szCs w:val="32"/>
        </w:rPr>
        <w:t>連續</w:t>
      </w:r>
      <w:r w:rsidRPr="00EE1213">
        <w:rPr>
          <w:rFonts w:ascii="標楷體" w:eastAsia="標楷體" w:hAnsi="標楷體" w:cs="標楷體"/>
          <w:color w:val="000000" w:themeColor="text1"/>
          <w:sz w:val="32"/>
          <w:szCs w:val="32"/>
        </w:rPr>
        <w:t>達1個月以上</w:t>
      </w:r>
      <w:r w:rsidR="00B94B8A" w:rsidRPr="00EE1213">
        <w:rPr>
          <w:rFonts w:ascii="標楷體" w:eastAsia="標楷體" w:hAnsi="標楷體" w:cs="標楷體" w:hint="eastAsia"/>
          <w:color w:val="000000" w:themeColor="text1"/>
          <w:sz w:val="32"/>
          <w:szCs w:val="32"/>
        </w:rPr>
        <w:t>者</w:t>
      </w:r>
      <w:r w:rsidRPr="00EE1213">
        <w:rPr>
          <w:rFonts w:ascii="標楷體" w:eastAsia="標楷體" w:hAnsi="標楷體" w:cs="標楷體"/>
          <w:color w:val="000000" w:themeColor="text1"/>
          <w:sz w:val="32"/>
          <w:szCs w:val="32"/>
        </w:rPr>
        <w:t>，</w:t>
      </w:r>
      <w:r w:rsidRPr="00EE1213">
        <w:rPr>
          <w:rFonts w:ascii="標楷體" w:eastAsia="標楷體" w:hAnsi="標楷體" w:cs="標楷體"/>
          <w:bCs/>
          <w:color w:val="000000" w:themeColor="text1"/>
          <w:sz w:val="32"/>
          <w:szCs w:val="32"/>
        </w:rPr>
        <w:t>其職務代理之相關事宜，</w:t>
      </w:r>
      <w:r w:rsidRPr="00EE1213">
        <w:rPr>
          <w:rFonts w:ascii="標楷體" w:eastAsia="標楷體" w:hAnsi="標楷體" w:cs="標楷體"/>
          <w:color w:val="000000" w:themeColor="text1"/>
          <w:sz w:val="32"/>
          <w:szCs w:val="32"/>
        </w:rPr>
        <w:t>得比照</w:t>
      </w:r>
      <w:r w:rsidRPr="00EE1213">
        <w:rPr>
          <w:rFonts w:ascii="標楷體" w:eastAsia="標楷體" w:hAnsi="標楷體" w:cs="標楷體"/>
          <w:bCs/>
          <w:color w:val="000000" w:themeColor="text1"/>
          <w:sz w:val="32"/>
          <w:szCs w:val="32"/>
        </w:rPr>
        <w:t>「各機關職務代理應行注意事項」</w:t>
      </w:r>
      <w:r w:rsidRPr="00EE1213">
        <w:rPr>
          <w:rFonts w:ascii="標楷體" w:eastAsia="標楷體" w:hAnsi="標楷體" w:cs="標楷體"/>
          <w:color w:val="000000" w:themeColor="text1"/>
          <w:sz w:val="32"/>
          <w:szCs w:val="32"/>
        </w:rPr>
        <w:t>規定辦理。</w:t>
      </w:r>
    </w:p>
    <w:p w:rsidR="00BF043A" w:rsidRPr="00EE1213" w:rsidRDefault="007366B7" w:rsidP="000E1D8B">
      <w:pPr>
        <w:numPr>
          <w:ilvl w:val="1"/>
          <w:numId w:val="11"/>
        </w:numPr>
        <w:snapToGrid w:val="0"/>
        <w:spacing w:line="500" w:lineRule="exact"/>
        <w:ind w:left="1722" w:hanging="1008"/>
        <w:contextualSpacing/>
        <w:jc w:val="both"/>
        <w:rPr>
          <w:color w:val="000000" w:themeColor="text1"/>
        </w:rPr>
      </w:pPr>
      <w:r w:rsidRPr="00EE1213">
        <w:rPr>
          <w:rFonts w:ascii="標楷體" w:eastAsia="標楷體" w:hAnsi="標楷體" w:cs="標楷體"/>
          <w:color w:val="000000" w:themeColor="text1"/>
          <w:sz w:val="32"/>
          <w:szCs w:val="32"/>
        </w:rPr>
        <w:t>本考試錄取人員於訓練期間</w:t>
      </w:r>
      <w:r w:rsidR="00B94B8A"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依訓練辦法第34條之1、第35條規定辦理停止訓練</w:t>
      </w:r>
      <w:r w:rsidR="00B94B8A" w:rsidRPr="00EE1213">
        <w:rPr>
          <w:rFonts w:ascii="標楷體" w:eastAsia="標楷體" w:hAnsi="標楷體" w:cs="標楷體" w:hint="eastAsia"/>
          <w:color w:val="000000" w:themeColor="text1"/>
          <w:sz w:val="32"/>
          <w:szCs w:val="32"/>
        </w:rPr>
        <w:t>，</w:t>
      </w:r>
      <w:r w:rsidRPr="00EE1213">
        <w:rPr>
          <w:rFonts w:ascii="標楷體" w:eastAsia="標楷體" w:hAnsi="標楷體" w:cs="標楷體"/>
          <w:color w:val="000000" w:themeColor="text1"/>
          <w:sz w:val="32"/>
          <w:szCs w:val="32"/>
        </w:rPr>
        <w:t>期間達1個月以上</w:t>
      </w:r>
      <w:r w:rsidR="00B94B8A" w:rsidRPr="00EE1213">
        <w:rPr>
          <w:rFonts w:ascii="標楷體" w:eastAsia="標楷體" w:hAnsi="標楷體" w:cs="標楷體" w:hint="eastAsia"/>
          <w:color w:val="000000" w:themeColor="text1"/>
          <w:sz w:val="32"/>
          <w:szCs w:val="32"/>
        </w:rPr>
        <w:t>且</w:t>
      </w:r>
      <w:r w:rsidRPr="00EE1213">
        <w:rPr>
          <w:rFonts w:ascii="標楷體" w:eastAsia="標楷體" w:hAnsi="標楷體" w:cs="標楷體"/>
          <w:color w:val="000000" w:themeColor="text1"/>
          <w:sz w:val="32"/>
          <w:szCs w:val="32"/>
        </w:rPr>
        <w:t>經分發機關</w:t>
      </w:r>
      <w:r w:rsidR="00EB444C" w:rsidRPr="00EE1213">
        <w:rPr>
          <w:rFonts w:ascii="標楷體" w:eastAsia="標楷體" w:hAnsi="標楷體" w:hint="eastAsia"/>
          <w:bCs/>
          <w:color w:val="000000" w:themeColor="text1"/>
          <w:sz w:val="32"/>
          <w:szCs w:val="32"/>
        </w:rPr>
        <w:t>（原民會）</w:t>
      </w:r>
      <w:r w:rsidRPr="00EE1213">
        <w:rPr>
          <w:rFonts w:ascii="標楷體" w:eastAsia="標楷體" w:hAnsi="標楷體" w:cs="標楷體"/>
          <w:color w:val="000000" w:themeColor="text1"/>
          <w:sz w:val="32"/>
          <w:szCs w:val="32"/>
        </w:rPr>
        <w:t>通盤考量並同意</w:t>
      </w:r>
      <w:r w:rsidR="00B94B8A" w:rsidRPr="00EE1213">
        <w:rPr>
          <w:rFonts w:ascii="標楷體" w:eastAsia="標楷體" w:hAnsi="標楷體" w:cs="標楷體" w:hint="eastAsia"/>
          <w:color w:val="000000" w:themeColor="text1"/>
          <w:sz w:val="32"/>
          <w:szCs w:val="32"/>
        </w:rPr>
        <w:t>者</w:t>
      </w:r>
      <w:r w:rsidRPr="00EE1213">
        <w:rPr>
          <w:rFonts w:ascii="標楷體" w:eastAsia="標楷體" w:hAnsi="標楷體" w:cs="標楷體"/>
          <w:color w:val="000000" w:themeColor="text1"/>
          <w:sz w:val="32"/>
          <w:szCs w:val="32"/>
        </w:rPr>
        <w:t>，</w:t>
      </w:r>
      <w:r w:rsidR="00B94B8A" w:rsidRPr="00EE1213">
        <w:rPr>
          <w:rFonts w:ascii="標楷體" w:eastAsia="標楷體" w:hAnsi="標楷體" w:cs="標楷體" w:hint="eastAsia"/>
          <w:color w:val="000000" w:themeColor="text1"/>
          <w:sz w:val="32"/>
          <w:szCs w:val="32"/>
        </w:rPr>
        <w:t>其職務代理之相關事宜，</w:t>
      </w:r>
      <w:r w:rsidRPr="00EE1213">
        <w:rPr>
          <w:rFonts w:ascii="標楷體" w:eastAsia="標楷體" w:hAnsi="標楷體" w:cs="標楷體"/>
          <w:color w:val="000000" w:themeColor="text1"/>
          <w:sz w:val="32"/>
          <w:szCs w:val="32"/>
        </w:rPr>
        <w:t>得比照「</w:t>
      </w:r>
      <w:r w:rsidRPr="00EE1213">
        <w:rPr>
          <w:rFonts w:ascii="標楷體" w:eastAsia="標楷體" w:hAnsi="標楷體" w:cs="標楷體"/>
          <w:bCs/>
          <w:color w:val="000000" w:themeColor="text1"/>
          <w:sz w:val="32"/>
          <w:szCs w:val="32"/>
        </w:rPr>
        <w:t>各機關職務代理應行注意事項」</w:t>
      </w:r>
      <w:r w:rsidRPr="00EE1213">
        <w:rPr>
          <w:rFonts w:ascii="標楷體" w:eastAsia="標楷體" w:hAnsi="標楷體" w:cs="標楷體"/>
          <w:color w:val="000000" w:themeColor="text1"/>
          <w:sz w:val="32"/>
          <w:szCs w:val="32"/>
        </w:rPr>
        <w:t>規定辦理。</w:t>
      </w:r>
    </w:p>
    <w:p w:rsidR="00BF043A" w:rsidRPr="00EE1213" w:rsidRDefault="00E4603C" w:rsidP="00064D6F">
      <w:pPr>
        <w:numPr>
          <w:ilvl w:val="1"/>
          <w:numId w:val="11"/>
        </w:numPr>
        <w:snapToGrid w:val="0"/>
        <w:spacing w:line="500" w:lineRule="exact"/>
        <w:ind w:left="1722" w:hanging="1008"/>
        <w:contextualSpacing/>
        <w:jc w:val="both"/>
        <w:rPr>
          <w:strike/>
          <w:color w:val="000000" w:themeColor="text1"/>
        </w:rPr>
      </w:pPr>
      <w:r w:rsidRPr="00EE1213">
        <w:rPr>
          <w:rFonts w:ascii="標楷體" w:eastAsia="標楷體" w:hAnsi="標楷體" w:cs="標楷體"/>
          <w:color w:val="000000" w:themeColor="text1"/>
          <w:sz w:val="32"/>
          <w:szCs w:val="32"/>
        </w:rPr>
        <w:t>依銓敘部</w:t>
      </w:r>
      <w:r w:rsidRPr="00EE1213">
        <w:rPr>
          <w:rFonts w:ascii="標楷體" w:eastAsia="標楷體" w:hAnsi="標楷體" w:cs="標楷體" w:hint="eastAsia"/>
          <w:color w:val="000000" w:themeColor="text1"/>
          <w:sz w:val="32"/>
          <w:szCs w:val="32"/>
        </w:rPr>
        <w:t>110</w:t>
      </w:r>
      <w:r w:rsidRPr="00EE1213">
        <w:rPr>
          <w:rFonts w:ascii="標楷體" w:eastAsia="標楷體" w:hAnsi="標楷體" w:cs="標楷體"/>
          <w:color w:val="000000" w:themeColor="text1"/>
          <w:sz w:val="32"/>
          <w:szCs w:val="32"/>
        </w:rPr>
        <w:t>年</w:t>
      </w:r>
      <w:r w:rsidRPr="00EE1213">
        <w:rPr>
          <w:rFonts w:ascii="標楷體" w:eastAsia="標楷體" w:hAnsi="標楷體" w:cs="標楷體" w:hint="eastAsia"/>
          <w:color w:val="000000" w:themeColor="text1"/>
          <w:sz w:val="32"/>
          <w:szCs w:val="32"/>
        </w:rPr>
        <w:t>8</w:t>
      </w:r>
      <w:r w:rsidRPr="00EE1213">
        <w:rPr>
          <w:rFonts w:ascii="標楷體" w:eastAsia="標楷體" w:hAnsi="標楷體" w:cs="標楷體"/>
          <w:color w:val="000000" w:themeColor="text1"/>
          <w:sz w:val="32"/>
          <w:szCs w:val="32"/>
        </w:rPr>
        <w:t>月</w:t>
      </w:r>
      <w:r w:rsidRPr="00EE1213">
        <w:rPr>
          <w:rFonts w:ascii="標楷體" w:eastAsia="標楷體" w:hAnsi="標楷體" w:cs="標楷體" w:hint="eastAsia"/>
          <w:color w:val="000000" w:themeColor="text1"/>
          <w:sz w:val="32"/>
          <w:szCs w:val="32"/>
        </w:rPr>
        <w:t>24</w:t>
      </w:r>
      <w:r w:rsidRPr="00EE1213">
        <w:rPr>
          <w:rFonts w:ascii="標楷體" w:eastAsia="標楷體" w:hAnsi="標楷體" w:cs="標楷體"/>
          <w:color w:val="000000" w:themeColor="text1"/>
          <w:sz w:val="32"/>
          <w:szCs w:val="32"/>
        </w:rPr>
        <w:t>日部法二字第</w:t>
      </w:r>
      <w:r w:rsidRPr="00EE1213">
        <w:rPr>
          <w:rFonts w:ascii="標楷體" w:eastAsia="標楷體" w:hAnsi="標楷體" w:cs="標楷體" w:hint="eastAsia"/>
          <w:color w:val="000000" w:themeColor="text1"/>
          <w:sz w:val="32"/>
          <w:szCs w:val="32"/>
        </w:rPr>
        <w:t>11053777381</w:t>
      </w:r>
      <w:r w:rsidRPr="00EE1213">
        <w:rPr>
          <w:rFonts w:ascii="標楷體" w:eastAsia="標楷體" w:hAnsi="標楷體" w:cs="標楷體"/>
          <w:color w:val="000000" w:themeColor="text1"/>
          <w:sz w:val="32"/>
          <w:szCs w:val="32"/>
        </w:rPr>
        <w:t>號令</w:t>
      </w:r>
      <w:r w:rsidR="002E6675" w:rsidRPr="00EE1213">
        <w:rPr>
          <w:rFonts w:ascii="標楷體" w:eastAsia="標楷體" w:hAnsi="標楷體" w:cs="標楷體" w:hint="eastAsia"/>
          <w:color w:val="000000" w:themeColor="text1"/>
          <w:sz w:val="32"/>
          <w:szCs w:val="32"/>
        </w:rPr>
        <w:t>，自111年1月1日起，</w:t>
      </w:r>
      <w:r w:rsidRPr="00EE1213">
        <w:rPr>
          <w:rFonts w:ascii="標楷體" w:eastAsia="標楷體" w:hAnsi="標楷體" w:cs="標楷體" w:hint="eastAsia"/>
          <w:color w:val="000000" w:themeColor="text1"/>
          <w:sz w:val="32"/>
          <w:szCs w:val="32"/>
        </w:rPr>
        <w:t>各機關於核計公務人員休假日數時，其所具公務人員考試錄取訓練期間</w:t>
      </w:r>
      <w:r w:rsidR="00E9750F" w:rsidRPr="00EE1213">
        <w:rPr>
          <w:rFonts w:ascii="標楷體" w:eastAsia="標楷體" w:hAnsi="標楷體" w:hint="eastAsia"/>
          <w:color w:val="000000" w:themeColor="text1"/>
          <w:sz w:val="32"/>
          <w:szCs w:val="32"/>
          <w:shd w:val="clear" w:color="auto" w:fill="FFFFFF"/>
        </w:rPr>
        <w:t>，以及曾服務於政府機關（構）、公立學校之全時專任人員年資</w:t>
      </w:r>
      <w:r w:rsidRPr="00EE1213">
        <w:rPr>
          <w:rFonts w:ascii="標楷體" w:eastAsia="標楷體" w:hAnsi="標楷體" w:cs="標楷體" w:hint="eastAsia"/>
          <w:color w:val="000000" w:themeColor="text1"/>
          <w:sz w:val="32"/>
          <w:szCs w:val="32"/>
        </w:rPr>
        <w:t>，得採計為公務人員休假年資。</w:t>
      </w:r>
    </w:p>
    <w:p w:rsidR="00BF043A" w:rsidRPr="00EE1213" w:rsidRDefault="007366B7" w:rsidP="000E1D8B">
      <w:pPr>
        <w:numPr>
          <w:ilvl w:val="1"/>
          <w:numId w:val="11"/>
        </w:numPr>
        <w:snapToGrid w:val="0"/>
        <w:spacing w:line="500" w:lineRule="exact"/>
        <w:ind w:left="1722" w:hanging="1008"/>
        <w:contextualSpacing/>
        <w:jc w:val="both"/>
        <w:rPr>
          <w:color w:val="000000" w:themeColor="text1"/>
        </w:rPr>
      </w:pPr>
      <w:r w:rsidRPr="00EE1213">
        <w:rPr>
          <w:rFonts w:ascii="標楷體" w:eastAsia="標楷體" w:hAnsi="標楷體" w:cs="標楷體"/>
          <w:color w:val="000000" w:themeColor="text1"/>
          <w:sz w:val="32"/>
          <w:szCs w:val="32"/>
        </w:rPr>
        <w:t>除符合第14點第4款所定人員外，依銓敘部102年7月23日部退三字第1023743222號令，103年（含）以後本考試錄取人員，不得繳付退撫基金費用以併計公務人員退休年資。</w:t>
      </w:r>
    </w:p>
    <w:p w:rsidR="00BF043A" w:rsidRPr="00EE1213" w:rsidRDefault="007366B7" w:rsidP="000E1D8B">
      <w:pPr>
        <w:numPr>
          <w:ilvl w:val="1"/>
          <w:numId w:val="11"/>
        </w:numPr>
        <w:snapToGrid w:val="0"/>
        <w:spacing w:line="500" w:lineRule="exact"/>
        <w:ind w:left="1722" w:hanging="1008"/>
        <w:contextualSpacing/>
        <w:jc w:val="both"/>
        <w:rPr>
          <w:color w:val="000000" w:themeColor="text1"/>
        </w:rPr>
      </w:pPr>
      <w:r w:rsidRPr="00EE1213">
        <w:rPr>
          <w:rFonts w:ascii="標楷體" w:eastAsia="標楷體" w:hAnsi="標楷體" w:cs="標楷體"/>
          <w:color w:val="000000" w:themeColor="text1"/>
          <w:sz w:val="32"/>
          <w:szCs w:val="32"/>
        </w:rPr>
        <w:t>依保訓會105年5月18日公訓字第1052160447號函，本考試錄取人員訓練期間之倫理規範，比照公務員服務法及相關法令規定辦理。</w:t>
      </w:r>
    </w:p>
    <w:p w:rsidR="00BF043A" w:rsidRPr="00EE1213" w:rsidRDefault="007366B7" w:rsidP="000E1D8B">
      <w:pPr>
        <w:numPr>
          <w:ilvl w:val="1"/>
          <w:numId w:val="11"/>
        </w:numPr>
        <w:snapToGrid w:val="0"/>
        <w:spacing w:line="500" w:lineRule="exact"/>
        <w:ind w:left="1722" w:hanging="1008"/>
        <w:contextualSpacing/>
        <w:jc w:val="both"/>
        <w:rPr>
          <w:color w:val="000000" w:themeColor="text1"/>
        </w:rPr>
      </w:pPr>
      <w:r w:rsidRPr="00EE1213">
        <w:rPr>
          <w:rFonts w:ascii="標楷體" w:eastAsia="標楷體" w:hAnsi="標楷體" w:cs="標楷體"/>
          <w:color w:val="000000" w:themeColor="text1"/>
          <w:sz w:val="32"/>
          <w:szCs w:val="32"/>
        </w:rPr>
        <w:t>本計畫未規定事項，適用訓練辦法及其他有關訓練之規定。</w:t>
      </w:r>
    </w:p>
    <w:p w:rsidR="007366B7" w:rsidRPr="00EE1213" w:rsidRDefault="007366B7" w:rsidP="000E1D8B">
      <w:pPr>
        <w:snapToGrid w:val="0"/>
        <w:spacing w:line="500" w:lineRule="exact"/>
        <w:contextualSpacing/>
        <w:jc w:val="both"/>
        <w:rPr>
          <w:color w:val="000000" w:themeColor="text1"/>
        </w:rPr>
      </w:pPr>
      <w:r w:rsidRPr="00EE1213">
        <w:rPr>
          <w:rFonts w:ascii="標楷體" w:eastAsia="標楷體" w:hAnsi="標楷體" w:cs="標楷體"/>
          <w:color w:val="000000" w:themeColor="text1"/>
          <w:sz w:val="32"/>
          <w:szCs w:val="32"/>
        </w:rPr>
        <w:t>二十二、本計畫</w:t>
      </w:r>
      <w:r w:rsidR="00EB444C" w:rsidRPr="00EE1213">
        <w:rPr>
          <w:rFonts w:ascii="標楷體" w:eastAsia="標楷體" w:hAnsi="標楷體" w:hint="eastAsia"/>
          <w:color w:val="000000" w:themeColor="text1"/>
          <w:sz w:val="32"/>
          <w:szCs w:val="32"/>
        </w:rPr>
        <w:t>由</w:t>
      </w:r>
      <w:r w:rsidRPr="00EE1213">
        <w:rPr>
          <w:rFonts w:ascii="標楷體" w:eastAsia="標楷體" w:hAnsi="標楷體" w:cs="標楷體"/>
          <w:color w:val="000000" w:themeColor="text1"/>
          <w:sz w:val="32"/>
          <w:szCs w:val="32"/>
        </w:rPr>
        <w:t>保訓會核定後實施。</w:t>
      </w:r>
    </w:p>
    <w:sectPr w:rsidR="007366B7" w:rsidRPr="00EE1213">
      <w:footerReference w:type="default" r:id="rId7"/>
      <w:pgSz w:w="11906" w:h="16838"/>
      <w:pgMar w:top="1418" w:right="1134" w:bottom="1418" w:left="1134"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6D" w:rsidRDefault="00994C6D">
      <w:r>
        <w:separator/>
      </w:r>
    </w:p>
  </w:endnote>
  <w:endnote w:type="continuationSeparator" w:id="0">
    <w:p w:rsidR="00994C6D" w:rsidRDefault="0099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3A" w:rsidRDefault="007366B7">
    <w:pPr>
      <w:pStyle w:val="af0"/>
      <w:jc w:val="center"/>
    </w:pPr>
    <w:r>
      <w:fldChar w:fldCharType="begin"/>
    </w:r>
    <w:r>
      <w:instrText xml:space="preserve"> PAGE </w:instrText>
    </w:r>
    <w:r>
      <w:fldChar w:fldCharType="separate"/>
    </w:r>
    <w:r w:rsidR="006A6F7F">
      <w:rPr>
        <w:noProof/>
      </w:rPr>
      <w:t>1</w:t>
    </w:r>
    <w:r>
      <w:fldChar w:fldCharType="end"/>
    </w:r>
  </w:p>
  <w:p w:rsidR="00BF043A" w:rsidRDefault="00BF043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6D" w:rsidRDefault="00994C6D">
      <w:r>
        <w:separator/>
      </w:r>
    </w:p>
  </w:footnote>
  <w:footnote w:type="continuationSeparator" w:id="0">
    <w:p w:rsidR="00994C6D" w:rsidRDefault="00994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2422" w:hanging="720"/>
      </w:pPr>
      <w:rPr>
        <w:rFonts w:ascii="標楷體" w:hAnsi="標楷體" w:cs="標楷體"/>
        <w:color w:val="000000"/>
        <w:szCs w:val="32"/>
      </w:rPr>
    </w:lvl>
  </w:abstractNum>
  <w:abstractNum w:abstractNumId="1" w15:restartNumberingAfterBreak="0">
    <w:nsid w:val="00000002"/>
    <w:multiLevelType w:val="singleLevel"/>
    <w:tmpl w:val="00000002"/>
    <w:name w:val="WW8Num2"/>
    <w:lvl w:ilvl="0">
      <w:start w:val="1"/>
      <w:numFmt w:val="taiwaneseCountingThousand"/>
      <w:lvlText w:val="（%1）"/>
      <w:lvlJc w:val="left"/>
      <w:pPr>
        <w:tabs>
          <w:tab w:val="num" w:pos="0"/>
        </w:tabs>
        <w:ind w:left="480" w:hanging="480"/>
      </w:pPr>
    </w:lvl>
  </w:abstractNum>
  <w:abstractNum w:abstractNumId="2" w15:restartNumberingAfterBreak="0">
    <w:nsid w:val="00000003"/>
    <w:multiLevelType w:val="multilevel"/>
    <w:tmpl w:val="00000003"/>
    <w:name w:val="WW8Num3"/>
    <w:lvl w:ilvl="0">
      <w:start w:val="1"/>
      <w:numFmt w:val="decimal"/>
      <w:lvlText w:val="%1、"/>
      <w:lvlJc w:val="left"/>
      <w:pPr>
        <w:tabs>
          <w:tab w:val="num" w:pos="1320"/>
        </w:tabs>
        <w:ind w:left="1320" w:hanging="360"/>
      </w:pPr>
      <w:rPr>
        <w:rFonts w:ascii="標楷體" w:eastAsia="標楷體" w:hAnsi="標楷體" w:cs="標楷體"/>
        <w:color w:val="000000"/>
        <w:sz w:val="32"/>
        <w:szCs w:val="32"/>
      </w:rPr>
    </w:lvl>
    <w:lvl w:ilvl="1">
      <w:start w:val="1"/>
      <w:numFmt w:val="decimal"/>
      <w:lvlText w:val="（%2）"/>
      <w:lvlJc w:val="left"/>
      <w:pPr>
        <w:tabs>
          <w:tab w:val="num" w:pos="480"/>
        </w:tabs>
        <w:ind w:left="2160" w:hanging="720"/>
      </w:pPr>
      <w:rPr>
        <w:rFonts w:ascii="標楷體" w:eastAsia="標楷體" w:hAnsi="標楷體" w:cs="標楷體"/>
        <w:color w:val="000000"/>
        <w:sz w:val="32"/>
        <w:szCs w:val="32"/>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996" w:hanging="720"/>
      </w:pPr>
      <w:rPr>
        <w:rFonts w:ascii="標楷體" w:eastAsia="標楷體" w:hAnsi="標楷體" w:cs="標楷體"/>
        <w:color w:val="000000"/>
        <w:sz w:val="32"/>
        <w:szCs w:val="32"/>
        <w:lang w:eastAsia="zh-TW"/>
      </w:rPr>
    </w:lvl>
  </w:abstractNum>
  <w:abstractNum w:abstractNumId="4" w15:restartNumberingAfterBreak="0">
    <w:nsid w:val="00000005"/>
    <w:multiLevelType w:val="singleLevel"/>
    <w:tmpl w:val="00000005"/>
    <w:name w:val="WW8Num5"/>
    <w:lvl w:ilvl="0">
      <w:start w:val="1"/>
      <w:numFmt w:val="decimal"/>
      <w:lvlText w:val="%1、"/>
      <w:lvlJc w:val="left"/>
      <w:pPr>
        <w:tabs>
          <w:tab w:val="num" w:pos="1798"/>
        </w:tabs>
        <w:ind w:left="1798" w:hanging="720"/>
      </w:pPr>
      <w:rPr>
        <w:rFonts w:ascii="標楷體" w:eastAsia="標楷體" w:hAnsi="標楷體" w:cs="標楷體"/>
        <w:color w:val="000000"/>
        <w:sz w:val="32"/>
        <w:szCs w:val="32"/>
      </w:rPr>
    </w:lvl>
  </w:abstractNum>
  <w:abstractNum w:abstractNumId="5" w15:restartNumberingAfterBreak="0">
    <w:nsid w:val="00000006"/>
    <w:multiLevelType w:val="singleLevel"/>
    <w:tmpl w:val="406A7C8C"/>
    <w:name w:val="WW8Num6"/>
    <w:lvl w:ilvl="0">
      <w:start w:val="1"/>
      <w:numFmt w:val="decimal"/>
      <w:lvlText w:val="（%1）"/>
      <w:lvlJc w:val="left"/>
      <w:pPr>
        <w:tabs>
          <w:tab w:val="num" w:pos="0"/>
        </w:tabs>
        <w:ind w:left="1920" w:hanging="480"/>
      </w:pPr>
      <w:rPr>
        <w:sz w:val="32"/>
        <w:szCs w:val="32"/>
      </w:rPr>
    </w:lvl>
  </w:abstractNum>
  <w:abstractNum w:abstractNumId="6" w15:restartNumberingAfterBreak="0">
    <w:nsid w:val="00000007"/>
    <w:multiLevelType w:val="multilevel"/>
    <w:tmpl w:val="00000007"/>
    <w:name w:val="WW8Num7"/>
    <w:lvl w:ilvl="0">
      <w:start w:val="1"/>
      <w:numFmt w:val="taiwaneseCountingThousand"/>
      <w:lvlText w:val="（%1）"/>
      <w:lvlJc w:val="left"/>
      <w:pPr>
        <w:tabs>
          <w:tab w:val="num" w:pos="0"/>
        </w:tabs>
        <w:ind w:left="1517" w:hanging="864"/>
      </w:pPr>
      <w:rPr>
        <w:rFonts w:ascii="標楷體" w:eastAsia="標楷體" w:hAnsi="標楷體" w:cs="標楷體"/>
        <w:color w:val="000000"/>
        <w:sz w:val="32"/>
        <w:szCs w:val="32"/>
      </w:rPr>
    </w:lvl>
    <w:lvl w:ilvl="1">
      <w:start w:val="1"/>
      <w:numFmt w:val="decimal"/>
      <w:lvlText w:val="%2、"/>
      <w:lvlJc w:val="left"/>
      <w:pPr>
        <w:tabs>
          <w:tab w:val="num" w:pos="0"/>
        </w:tabs>
        <w:ind w:left="1855" w:hanging="720"/>
      </w:pPr>
      <w:rPr>
        <w:rFonts w:ascii="標楷體" w:eastAsia="標楷體" w:hAnsi="標楷體" w:cs="標楷體"/>
        <w:color w:val="000000"/>
        <w:sz w:val="32"/>
        <w:szCs w:val="32"/>
      </w:rPr>
    </w:lvl>
    <w:lvl w:ilvl="2">
      <w:start w:val="1"/>
      <w:numFmt w:val="lowerRoman"/>
      <w:lvlText w:val="%3."/>
      <w:lvlJc w:val="right"/>
      <w:pPr>
        <w:tabs>
          <w:tab w:val="num" w:pos="0"/>
        </w:tabs>
        <w:ind w:left="2093" w:hanging="480"/>
      </w:pPr>
    </w:lvl>
    <w:lvl w:ilvl="3">
      <w:start w:val="1"/>
      <w:numFmt w:val="decimal"/>
      <w:lvlText w:val="%4."/>
      <w:lvlJc w:val="left"/>
      <w:pPr>
        <w:tabs>
          <w:tab w:val="num" w:pos="0"/>
        </w:tabs>
        <w:ind w:left="2573" w:hanging="480"/>
      </w:pPr>
    </w:lvl>
    <w:lvl w:ilvl="4">
      <w:start w:val="1"/>
      <w:numFmt w:val="ideographTraditional"/>
      <w:lvlText w:val="%5、"/>
      <w:lvlJc w:val="left"/>
      <w:pPr>
        <w:tabs>
          <w:tab w:val="num" w:pos="0"/>
        </w:tabs>
        <w:ind w:left="3053" w:hanging="480"/>
      </w:pPr>
    </w:lvl>
    <w:lvl w:ilvl="5">
      <w:start w:val="1"/>
      <w:numFmt w:val="lowerRoman"/>
      <w:lvlText w:val="%6."/>
      <w:lvlJc w:val="right"/>
      <w:pPr>
        <w:tabs>
          <w:tab w:val="num" w:pos="0"/>
        </w:tabs>
        <w:ind w:left="3533" w:hanging="480"/>
      </w:pPr>
    </w:lvl>
    <w:lvl w:ilvl="6">
      <w:start w:val="1"/>
      <w:numFmt w:val="decimal"/>
      <w:lvlText w:val="%7."/>
      <w:lvlJc w:val="left"/>
      <w:pPr>
        <w:tabs>
          <w:tab w:val="num" w:pos="0"/>
        </w:tabs>
        <w:ind w:left="4013" w:hanging="480"/>
      </w:pPr>
    </w:lvl>
    <w:lvl w:ilvl="7">
      <w:start w:val="1"/>
      <w:numFmt w:val="ideographTraditional"/>
      <w:lvlText w:val="%8、"/>
      <w:lvlJc w:val="left"/>
      <w:pPr>
        <w:tabs>
          <w:tab w:val="num" w:pos="0"/>
        </w:tabs>
        <w:ind w:left="4493" w:hanging="480"/>
      </w:pPr>
    </w:lvl>
    <w:lvl w:ilvl="8">
      <w:start w:val="1"/>
      <w:numFmt w:val="lowerRoman"/>
      <w:lvlText w:val="%9."/>
      <w:lvlJc w:val="right"/>
      <w:pPr>
        <w:tabs>
          <w:tab w:val="num" w:pos="0"/>
        </w:tabs>
        <w:ind w:left="4973" w:hanging="480"/>
      </w:pPr>
    </w:lvl>
  </w:abstractNum>
  <w:abstractNum w:abstractNumId="7" w15:restartNumberingAfterBreak="0">
    <w:nsid w:val="00000008"/>
    <w:multiLevelType w:val="singleLevel"/>
    <w:tmpl w:val="00000008"/>
    <w:name w:val="WW8Num8"/>
    <w:lvl w:ilvl="0">
      <w:start w:val="1"/>
      <w:numFmt w:val="decimal"/>
      <w:lvlText w:val="%1、"/>
      <w:lvlJc w:val="left"/>
      <w:pPr>
        <w:tabs>
          <w:tab w:val="num" w:pos="1798"/>
        </w:tabs>
        <w:ind w:left="1798" w:hanging="720"/>
      </w:pPr>
      <w:rPr>
        <w:rFonts w:ascii="標楷體" w:eastAsia="標楷體" w:hAnsi="標楷體" w:cs="標楷體"/>
        <w:color w:val="000000"/>
        <w:sz w:val="32"/>
        <w:szCs w:val="32"/>
      </w:rPr>
    </w:lvl>
  </w:abstractNum>
  <w:abstractNum w:abstractNumId="8" w15:restartNumberingAfterBreak="0">
    <w:nsid w:val="00000009"/>
    <w:multiLevelType w:val="singleLevel"/>
    <w:tmpl w:val="DE82CA3A"/>
    <w:name w:val="WW8Num9"/>
    <w:lvl w:ilvl="0">
      <w:start w:val="1"/>
      <w:numFmt w:val="decimal"/>
      <w:lvlText w:val="%1、"/>
      <w:lvlJc w:val="left"/>
      <w:pPr>
        <w:tabs>
          <w:tab w:val="num" w:pos="1080"/>
        </w:tabs>
        <w:ind w:left="1080" w:hanging="360"/>
      </w:pPr>
      <w:rPr>
        <w:sz w:val="32"/>
        <w:szCs w:val="32"/>
      </w:r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ascii="標楷體" w:eastAsia="標楷體" w:hAnsi="標楷體" w:cs="標楷體"/>
        <w:color w:val="000000"/>
        <w:sz w:val="32"/>
        <w:szCs w:val="32"/>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taiwaneseCountingThousand"/>
      <w:lvlText w:val="（%2）"/>
      <w:lvlJc w:val="left"/>
      <w:pPr>
        <w:tabs>
          <w:tab w:val="num" w:pos="1288"/>
        </w:tabs>
        <w:ind w:left="1288" w:hanging="720"/>
      </w:pPr>
      <w:rPr>
        <w:rFonts w:ascii="標楷體" w:eastAsia="標楷體" w:hAnsi="標楷體" w:cs="標楷體"/>
        <w:strike w:val="0"/>
        <w:dstrike w:val="0"/>
        <w:color w:val="000000"/>
        <w:sz w:val="32"/>
        <w:szCs w:val="32"/>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CB87E09"/>
    <w:multiLevelType w:val="hybridMultilevel"/>
    <w:tmpl w:val="729090CA"/>
    <w:lvl w:ilvl="0" w:tplc="24D0BF52">
      <w:start w:val="1"/>
      <w:numFmt w:val="taiwaneseCountingThousand"/>
      <w:lvlText w:val="（%1）"/>
      <w:lvlJc w:val="left"/>
      <w:pPr>
        <w:ind w:left="2259" w:hanging="840"/>
      </w:pPr>
      <w:rPr>
        <w:rFonts w:hint="default"/>
        <w:color w:val="000000"/>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B7"/>
    <w:rsid w:val="00031D04"/>
    <w:rsid w:val="000865E2"/>
    <w:rsid w:val="000A410E"/>
    <w:rsid w:val="000B5E52"/>
    <w:rsid w:val="000D2D0F"/>
    <w:rsid w:val="000E1D8B"/>
    <w:rsid w:val="000F5F6D"/>
    <w:rsid w:val="0011142E"/>
    <w:rsid w:val="00111EE8"/>
    <w:rsid w:val="0014491C"/>
    <w:rsid w:val="00144D5B"/>
    <w:rsid w:val="00156ED0"/>
    <w:rsid w:val="00181F2A"/>
    <w:rsid w:val="001A3921"/>
    <w:rsid w:val="001A5DFF"/>
    <w:rsid w:val="001B3CAE"/>
    <w:rsid w:val="001E2D8E"/>
    <w:rsid w:val="001F11C6"/>
    <w:rsid w:val="001F3967"/>
    <w:rsid w:val="00216368"/>
    <w:rsid w:val="00246094"/>
    <w:rsid w:val="00246B4B"/>
    <w:rsid w:val="00254857"/>
    <w:rsid w:val="00261A61"/>
    <w:rsid w:val="00262333"/>
    <w:rsid w:val="00263055"/>
    <w:rsid w:val="0027372C"/>
    <w:rsid w:val="002879FB"/>
    <w:rsid w:val="002A2E03"/>
    <w:rsid w:val="002E6675"/>
    <w:rsid w:val="003A0304"/>
    <w:rsid w:val="003D257A"/>
    <w:rsid w:val="003D431F"/>
    <w:rsid w:val="003D6EAD"/>
    <w:rsid w:val="0041046C"/>
    <w:rsid w:val="00460389"/>
    <w:rsid w:val="004620C4"/>
    <w:rsid w:val="004847E3"/>
    <w:rsid w:val="004871B9"/>
    <w:rsid w:val="00496AD8"/>
    <w:rsid w:val="004D58A2"/>
    <w:rsid w:val="005113B6"/>
    <w:rsid w:val="0054250D"/>
    <w:rsid w:val="0057701C"/>
    <w:rsid w:val="005A6C65"/>
    <w:rsid w:val="005B202A"/>
    <w:rsid w:val="005F775B"/>
    <w:rsid w:val="006014D3"/>
    <w:rsid w:val="006168E8"/>
    <w:rsid w:val="0067745C"/>
    <w:rsid w:val="00683201"/>
    <w:rsid w:val="0069667C"/>
    <w:rsid w:val="006A6F7F"/>
    <w:rsid w:val="00726524"/>
    <w:rsid w:val="0073260B"/>
    <w:rsid w:val="007366B7"/>
    <w:rsid w:val="00744894"/>
    <w:rsid w:val="00762D27"/>
    <w:rsid w:val="00762F88"/>
    <w:rsid w:val="0078130F"/>
    <w:rsid w:val="007903FD"/>
    <w:rsid w:val="007A6011"/>
    <w:rsid w:val="007B50B1"/>
    <w:rsid w:val="007C5394"/>
    <w:rsid w:val="008454A6"/>
    <w:rsid w:val="008560C4"/>
    <w:rsid w:val="00861D62"/>
    <w:rsid w:val="00865BA4"/>
    <w:rsid w:val="00874DDD"/>
    <w:rsid w:val="008873DC"/>
    <w:rsid w:val="008A5D6C"/>
    <w:rsid w:val="008E2431"/>
    <w:rsid w:val="008E6D90"/>
    <w:rsid w:val="008F65DB"/>
    <w:rsid w:val="009269CA"/>
    <w:rsid w:val="009335EE"/>
    <w:rsid w:val="009512D8"/>
    <w:rsid w:val="009805B1"/>
    <w:rsid w:val="00994C6D"/>
    <w:rsid w:val="00A43AFA"/>
    <w:rsid w:val="00A617B6"/>
    <w:rsid w:val="00A62F30"/>
    <w:rsid w:val="00A8781D"/>
    <w:rsid w:val="00AC27F6"/>
    <w:rsid w:val="00AD0BC3"/>
    <w:rsid w:val="00AD0E5A"/>
    <w:rsid w:val="00AD188F"/>
    <w:rsid w:val="00AF4B23"/>
    <w:rsid w:val="00B004B8"/>
    <w:rsid w:val="00B0637C"/>
    <w:rsid w:val="00B37672"/>
    <w:rsid w:val="00B94B8A"/>
    <w:rsid w:val="00B970E0"/>
    <w:rsid w:val="00BB12EE"/>
    <w:rsid w:val="00BB33BC"/>
    <w:rsid w:val="00BB5B68"/>
    <w:rsid w:val="00BF043A"/>
    <w:rsid w:val="00BF3A48"/>
    <w:rsid w:val="00C240B0"/>
    <w:rsid w:val="00C31E17"/>
    <w:rsid w:val="00C37EBC"/>
    <w:rsid w:val="00C53D4D"/>
    <w:rsid w:val="00C61D40"/>
    <w:rsid w:val="00C92C33"/>
    <w:rsid w:val="00C960A2"/>
    <w:rsid w:val="00CA4621"/>
    <w:rsid w:val="00CD6411"/>
    <w:rsid w:val="00D13EF6"/>
    <w:rsid w:val="00D26EA5"/>
    <w:rsid w:val="00D30009"/>
    <w:rsid w:val="00D450AC"/>
    <w:rsid w:val="00D45EEA"/>
    <w:rsid w:val="00D46F53"/>
    <w:rsid w:val="00D548A3"/>
    <w:rsid w:val="00D62C82"/>
    <w:rsid w:val="00D63E51"/>
    <w:rsid w:val="00D8343A"/>
    <w:rsid w:val="00D91E80"/>
    <w:rsid w:val="00DB569C"/>
    <w:rsid w:val="00DC17E4"/>
    <w:rsid w:val="00DF56E8"/>
    <w:rsid w:val="00E0327E"/>
    <w:rsid w:val="00E320E6"/>
    <w:rsid w:val="00E4603C"/>
    <w:rsid w:val="00E9750F"/>
    <w:rsid w:val="00EB444C"/>
    <w:rsid w:val="00EE1213"/>
    <w:rsid w:val="00EE2340"/>
    <w:rsid w:val="00F0236D"/>
    <w:rsid w:val="00F05CEC"/>
    <w:rsid w:val="00F279CC"/>
    <w:rsid w:val="00F3358B"/>
    <w:rsid w:val="00F35595"/>
    <w:rsid w:val="00F5466B"/>
    <w:rsid w:val="00F572F4"/>
    <w:rsid w:val="00F621C6"/>
    <w:rsid w:val="00F76F1D"/>
    <w:rsid w:val="00F9555E"/>
    <w:rsid w:val="00FD52DE"/>
    <w:rsid w:val="00FE3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3D82267-405B-4088-B5DA-73D6EDA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hAnsi="標楷體" w:cs="標楷體"/>
      <w:color w:val="000000"/>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32"/>
      <w:szCs w:val="3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color w:val="000000"/>
      <w:sz w:val="32"/>
      <w:szCs w:val="32"/>
      <w:lang w:eastAsia="zh-T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color w:val="000000"/>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color w:val="000000"/>
      <w:sz w:val="32"/>
      <w:szCs w:val="3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標楷體" w:eastAsia="標楷體" w:hAnsi="標楷體" w:cs="標楷體"/>
      <w:strike w:val="0"/>
      <w:dstrike w:val="0"/>
      <w:color w:val="000000"/>
      <w:sz w:val="32"/>
      <w:szCs w:val="32"/>
      <w:u w:val="none"/>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3">
    <w:name w:val="本文縮排 字元"/>
    <w:rPr>
      <w:rFonts w:ascii="Times New Roman" w:eastAsia="標楷體" w:hAnsi="Times New Roman" w:cs="Times New Roman"/>
      <w:kern w:val="0"/>
      <w:sz w:val="28"/>
      <w:szCs w:val="24"/>
      <w:lang w:val="x-none"/>
    </w:rPr>
  </w:style>
  <w:style w:type="character" w:customStyle="1" w:styleId="2">
    <w:name w:val="本文縮排 2 字元"/>
    <w:rPr>
      <w:rFonts w:ascii="Times New Roman" w:eastAsia="標楷體" w:hAnsi="Times New Roman" w:cs="Times New Roman"/>
      <w:kern w:val="0"/>
      <w:sz w:val="28"/>
      <w:szCs w:val="24"/>
      <w:u w:val="single"/>
      <w:lang w:val="x-none"/>
    </w:rPr>
  </w:style>
  <w:style w:type="character" w:customStyle="1" w:styleId="3">
    <w:name w:val="本文縮排 3 字元"/>
    <w:rPr>
      <w:rFonts w:ascii="標楷體" w:eastAsia="標楷體" w:hAnsi="標楷體" w:cs="Times New Roman"/>
      <w:kern w:val="0"/>
      <w:sz w:val="28"/>
      <w:szCs w:val="24"/>
      <w:lang w:val="x-none"/>
    </w:rPr>
  </w:style>
  <w:style w:type="character" w:customStyle="1" w:styleId="a4">
    <w:name w:val="頁尾 字元"/>
    <w:rPr>
      <w:rFonts w:ascii="Times New Roman" w:eastAsia="新細明體" w:hAnsi="Times New Roman" w:cs="Times New Roman"/>
      <w:kern w:val="0"/>
      <w:sz w:val="20"/>
      <w:szCs w:val="20"/>
      <w:lang w:val="x-none"/>
    </w:rPr>
  </w:style>
  <w:style w:type="character" w:styleId="a5">
    <w:name w:val="page number"/>
    <w:basedOn w:val="a0"/>
  </w:style>
  <w:style w:type="character" w:customStyle="1" w:styleId="a6">
    <w:name w:val="純文字 字元"/>
    <w:rPr>
      <w:rFonts w:ascii="細明體" w:eastAsia="細明體" w:hAnsi="細明體" w:cs="Times New Roman"/>
      <w:kern w:val="0"/>
      <w:sz w:val="20"/>
      <w:szCs w:val="20"/>
      <w:lang w:val="x-none"/>
    </w:rPr>
  </w:style>
  <w:style w:type="character" w:customStyle="1" w:styleId="a7">
    <w:name w:val="頁首 字元"/>
    <w:rPr>
      <w:rFonts w:ascii="Times New Roman" w:hAnsi="Times New Roman" w:cs="Times New Roman"/>
      <w:kern w:val="2"/>
    </w:rPr>
  </w:style>
  <w:style w:type="character" w:customStyle="1" w:styleId="a8">
    <w:name w:val="註解方塊文字 字元"/>
    <w:rPr>
      <w:rFonts w:ascii="Cambria" w:eastAsia="新細明體" w:hAnsi="Cambria" w:cs="Times New Roman"/>
      <w:kern w:val="2"/>
      <w:sz w:val="18"/>
      <w:szCs w:val="18"/>
    </w:rPr>
  </w:style>
  <w:style w:type="character" w:styleId="a9">
    <w:name w:val="Hyperlink"/>
    <w:rPr>
      <w:color w:val="0000FF"/>
      <w:u w:val="single"/>
    </w:rPr>
  </w:style>
  <w:style w:type="paragraph" w:styleId="aa">
    <w:name w:val="Title"/>
    <w:basedOn w:val="a"/>
    <w:next w:val="ab"/>
    <w:qFormat/>
    <w:pPr>
      <w:keepNext/>
      <w:spacing w:before="240" w:after="120"/>
    </w:pPr>
    <w:rPr>
      <w:rFonts w:ascii="Liberation Sans" w:eastAsia="微軟正黑體" w:hAnsi="Liberation Sans"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pPr>
      <w:suppressLineNumbers/>
    </w:pPr>
    <w:rPr>
      <w:rFonts w:cs="Lucida Sans"/>
    </w:rPr>
  </w:style>
  <w:style w:type="paragraph" w:styleId="af">
    <w:name w:val="Body Text Indent"/>
    <w:basedOn w:val="a"/>
    <w:pPr>
      <w:tabs>
        <w:tab w:val="left" w:pos="1521"/>
        <w:tab w:val="left" w:pos="1812"/>
      </w:tabs>
      <w:kinsoku w:val="0"/>
      <w:spacing w:line="440" w:lineRule="exact"/>
      <w:ind w:left="1962" w:hanging="560"/>
      <w:jc w:val="both"/>
    </w:pPr>
    <w:rPr>
      <w:rFonts w:eastAsia="標楷體"/>
      <w:kern w:val="0"/>
      <w:sz w:val="28"/>
      <w:lang w:val="x-none"/>
    </w:rPr>
  </w:style>
  <w:style w:type="paragraph" w:styleId="20">
    <w:name w:val="Body Text Indent 2"/>
    <w:basedOn w:val="a"/>
    <w:pPr>
      <w:tabs>
        <w:tab w:val="left" w:pos="1521"/>
        <w:tab w:val="left" w:pos="1812"/>
      </w:tabs>
      <w:kinsoku w:val="0"/>
      <w:spacing w:line="440" w:lineRule="exact"/>
      <w:ind w:left="1933" w:hanging="560"/>
      <w:jc w:val="both"/>
    </w:pPr>
    <w:rPr>
      <w:rFonts w:eastAsia="標楷體"/>
      <w:kern w:val="0"/>
      <w:sz w:val="28"/>
      <w:u w:val="single"/>
      <w:lang w:val="x-none"/>
    </w:rPr>
  </w:style>
  <w:style w:type="paragraph" w:styleId="30">
    <w:name w:val="Body Text Indent 3"/>
    <w:basedOn w:val="a"/>
    <w:pPr>
      <w:tabs>
        <w:tab w:val="left" w:pos="263"/>
      </w:tabs>
      <w:spacing w:line="440" w:lineRule="exact"/>
      <w:ind w:left="560" w:hanging="560"/>
      <w:jc w:val="both"/>
    </w:pPr>
    <w:rPr>
      <w:rFonts w:ascii="標楷體" w:eastAsia="標楷體" w:hAnsi="標楷體" w:cs="標楷體"/>
      <w:kern w:val="0"/>
      <w:sz w:val="28"/>
      <w:lang w:val="x-none"/>
    </w:rPr>
  </w:style>
  <w:style w:type="paragraph" w:styleId="af0">
    <w:name w:val="footer"/>
    <w:basedOn w:val="a"/>
    <w:pPr>
      <w:tabs>
        <w:tab w:val="center" w:pos="4153"/>
        <w:tab w:val="right" w:pos="8306"/>
      </w:tabs>
      <w:snapToGrid w:val="0"/>
    </w:pPr>
    <w:rPr>
      <w:kern w:val="0"/>
      <w:sz w:val="20"/>
      <w:szCs w:val="20"/>
      <w:lang w:val="x-none"/>
    </w:rPr>
  </w:style>
  <w:style w:type="paragraph" w:styleId="af1">
    <w:name w:val="Plain Text"/>
    <w:basedOn w:val="a"/>
    <w:rPr>
      <w:rFonts w:ascii="細明體" w:eastAsia="細明體" w:hAnsi="細明體" w:cs="Courier New"/>
      <w:kern w:val="0"/>
      <w:sz w:val="20"/>
      <w:szCs w:val="20"/>
      <w:lang w:val="x-none"/>
    </w:rPr>
  </w:style>
  <w:style w:type="paragraph" w:styleId="Web">
    <w:name w:val="Normal (Web)"/>
    <w:basedOn w:val="a"/>
    <w:pPr>
      <w:widowControl/>
      <w:spacing w:before="280" w:after="280"/>
    </w:pPr>
    <w:rPr>
      <w:rFonts w:ascii="新細明體" w:eastAsia="標楷體" w:hAnsi="新細明體"/>
      <w:kern w:val="0"/>
      <w:sz w:val="32"/>
    </w:rPr>
  </w:style>
  <w:style w:type="paragraph" w:customStyle="1" w:styleId="Default">
    <w:name w:val="Default"/>
    <w:pPr>
      <w:widowControl w:val="0"/>
      <w:suppressAutoHyphens/>
      <w:autoSpaceDE w:val="0"/>
    </w:pPr>
    <w:rPr>
      <w:rFonts w:ascii="標楷體" w:eastAsia="新細明體" w:hAnsi="標楷體" w:cs="標楷體"/>
      <w:color w:val="000000"/>
      <w:sz w:val="24"/>
      <w:szCs w:val="24"/>
    </w:rPr>
  </w:style>
  <w:style w:type="paragraph" w:styleId="af2">
    <w:name w:val="header"/>
    <w:basedOn w:val="a"/>
    <w:pPr>
      <w:tabs>
        <w:tab w:val="center" w:pos="4153"/>
        <w:tab w:val="right" w:pos="8306"/>
      </w:tabs>
      <w:snapToGrid w:val="0"/>
    </w:pPr>
    <w:rPr>
      <w:sz w:val="20"/>
      <w:szCs w:val="20"/>
      <w:lang w:val="x-none"/>
    </w:rPr>
  </w:style>
  <w:style w:type="paragraph" w:styleId="af3">
    <w:name w:val="Balloon Text"/>
    <w:basedOn w:val="a"/>
    <w:rPr>
      <w:rFonts w:ascii="Cambria" w:hAnsi="Cambria"/>
      <w:sz w:val="18"/>
      <w:szCs w:val="18"/>
    </w:rPr>
  </w:style>
  <w:style w:type="character" w:styleId="af4">
    <w:name w:val="FollowedHyperlink"/>
    <w:basedOn w:val="a0"/>
    <w:uiPriority w:val="99"/>
    <w:semiHidden/>
    <w:unhideWhenUsed/>
    <w:rsid w:val="00726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張雅婷</cp:lastModifiedBy>
  <cp:revision>2</cp:revision>
  <cp:lastPrinted>2021-09-01T01:01:00Z</cp:lastPrinted>
  <dcterms:created xsi:type="dcterms:W3CDTF">2021-10-14T01:27:00Z</dcterms:created>
  <dcterms:modified xsi:type="dcterms:W3CDTF">2021-10-14T01:27:00Z</dcterms:modified>
</cp:coreProperties>
</file>