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2B" w:rsidRPr="00591E05" w:rsidRDefault="0054582B" w:rsidP="007273F8">
      <w:pPr>
        <w:spacing w:line="0" w:lineRule="atLeast"/>
        <w:ind w:left="200" w:firstLineChars="200" w:firstLine="480"/>
        <w:jc w:val="right"/>
        <w:rPr>
          <w:rFonts w:eastAsia="標楷體"/>
          <w:szCs w:val="24"/>
        </w:rPr>
      </w:pPr>
      <w:bookmarkStart w:id="0" w:name="_GoBack"/>
      <w:bookmarkEnd w:id="0"/>
      <w:r w:rsidRPr="0054582B">
        <w:rPr>
          <w:rFonts w:eastAsia="標楷體" w:hint="eastAsia"/>
          <w:szCs w:val="24"/>
        </w:rPr>
        <w:t xml:space="preserve">      </w:t>
      </w:r>
      <w:r w:rsidR="007273F8">
        <w:rPr>
          <w:rFonts w:ascii="標楷體" w:eastAsia="標楷體" w:hAnsi="標楷體" w:hint="eastAsia"/>
        </w:rPr>
        <w:t>附件</w:t>
      </w:r>
      <w:r w:rsidR="00DC041D">
        <w:rPr>
          <w:rFonts w:ascii="標楷體" w:eastAsia="標楷體" w:hAnsi="標楷體" w:hint="eastAsia"/>
        </w:rPr>
        <w:t>1</w:t>
      </w:r>
      <w:r w:rsidR="00316E60" w:rsidRPr="00591E05">
        <w:rPr>
          <w:rFonts w:ascii="標楷體" w:eastAsia="標楷體" w:hAnsi="標楷體" w:hint="eastAsia"/>
        </w:rPr>
        <w:t>1</w:t>
      </w:r>
    </w:p>
    <w:p w:rsidR="006E22E7" w:rsidRPr="00AE0814" w:rsidRDefault="00AE0814" w:rsidP="006E22E7">
      <w:pPr>
        <w:jc w:val="center"/>
        <w:rPr>
          <w:rFonts w:ascii="Times New Roman" w:eastAsia="標楷體" w:hAnsi="Times New Roman"/>
          <w:b/>
          <w:spacing w:val="-6"/>
          <w:sz w:val="28"/>
          <w:szCs w:val="24"/>
        </w:rPr>
      </w:pPr>
      <w:r w:rsidRPr="00CF59E7">
        <w:rPr>
          <w:rFonts w:ascii="Times New Roman" w:eastAsia="標楷體" w:hAnsi="Times New Roman" w:hint="eastAsia"/>
          <w:b/>
          <w:color w:val="000000"/>
          <w:spacing w:val="-6"/>
          <w:sz w:val="28"/>
          <w:szCs w:val="24"/>
          <w:u w:val="single"/>
        </w:rPr>
        <w:t xml:space="preserve">    </w:t>
      </w:r>
      <w:r w:rsidRPr="00AE0814">
        <w:rPr>
          <w:rFonts w:ascii="Times New Roman" w:eastAsia="標楷體" w:hAnsi="Times New Roman" w:hint="eastAsia"/>
          <w:b/>
          <w:spacing w:val="-6"/>
          <w:sz w:val="28"/>
          <w:szCs w:val="24"/>
        </w:rPr>
        <w:t>年</w:t>
      </w:r>
      <w:r w:rsidR="00DB0288" w:rsidRPr="00AE0814">
        <w:rPr>
          <w:rFonts w:ascii="Times New Roman" w:eastAsia="標楷體" w:hAnsi="Times New Roman" w:hint="eastAsia"/>
          <w:b/>
          <w:spacing w:val="-6"/>
          <w:sz w:val="28"/>
          <w:szCs w:val="24"/>
        </w:rPr>
        <w:t>特種考試地方政府公務人員考試</w:t>
      </w:r>
      <w:r w:rsidR="00FE72A7" w:rsidRPr="00AE0814">
        <w:rPr>
          <w:rFonts w:ascii="Times New Roman" w:eastAsia="標楷體" w:hAnsi="Times New Roman" w:hint="eastAsia"/>
          <w:b/>
          <w:spacing w:val="-6"/>
          <w:sz w:val="28"/>
          <w:szCs w:val="24"/>
        </w:rPr>
        <w:t>錄取人員</w:t>
      </w:r>
      <w:r w:rsidR="006E22E7" w:rsidRPr="00AE0814">
        <w:rPr>
          <w:rFonts w:ascii="Times New Roman" w:eastAsia="標楷體" w:hAnsi="Times New Roman" w:hint="eastAsia"/>
          <w:b/>
          <w:spacing w:val="-6"/>
          <w:sz w:val="28"/>
          <w:szCs w:val="24"/>
        </w:rPr>
        <w:t>實務</w:t>
      </w:r>
      <w:r w:rsidR="006E22E7" w:rsidRPr="00AE0814">
        <w:rPr>
          <w:rFonts w:ascii="Times New Roman" w:eastAsia="標楷體" w:hAnsi="Times New Roman" w:hint="eastAsia"/>
          <w:b/>
          <w:color w:val="000000"/>
          <w:spacing w:val="-6"/>
          <w:sz w:val="28"/>
          <w:szCs w:val="24"/>
        </w:rPr>
        <w:t>訓練及性質特殊訓練</w:t>
      </w:r>
      <w:r w:rsidR="006E22E7" w:rsidRPr="00AE0814">
        <w:rPr>
          <w:rFonts w:ascii="Times New Roman" w:eastAsia="標楷體" w:hAnsi="Times New Roman" w:hint="eastAsia"/>
          <w:b/>
          <w:spacing w:val="-6"/>
          <w:sz w:val="28"/>
          <w:szCs w:val="24"/>
        </w:rPr>
        <w:t>成績清冊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868"/>
        <w:gridCol w:w="1036"/>
        <w:gridCol w:w="1008"/>
        <w:gridCol w:w="406"/>
        <w:gridCol w:w="809"/>
        <w:gridCol w:w="1193"/>
        <w:gridCol w:w="657"/>
        <w:gridCol w:w="1120"/>
        <w:gridCol w:w="700"/>
        <w:gridCol w:w="972"/>
      </w:tblGrid>
      <w:tr w:rsidR="006E22E7" w:rsidRPr="00FE72A7" w:rsidTr="00AE0814">
        <w:trPr>
          <w:trHeight w:val="145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總編號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姓名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考試等級</w:t>
            </w:r>
          </w:p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考試職系考試類科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pBdr>
                <w:left w:val="single" w:sz="4" w:space="4" w:color="auto"/>
              </w:pBd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國民身分證統一編號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性別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出生</w:t>
            </w:r>
          </w:p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訓練</w:t>
            </w:r>
          </w:p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機關（構）</w:t>
            </w:r>
          </w:p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學校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訓練</w:t>
            </w:r>
          </w:p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成績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訓練</w:t>
            </w:r>
          </w:p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期間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訓練期滿日期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6E22E7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6E22E7" w:rsidRPr="004F2F1A" w:rsidTr="00AE0814">
        <w:trPr>
          <w:trHeight w:val="150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7D7184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7D7184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7D7184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4F2F1A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4F2F1A" w:rsidTr="00AE0814">
        <w:trPr>
          <w:trHeight w:val="150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7D7184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7D7184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7D7184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4F2F1A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4F2F1A" w:rsidTr="00AE0814">
        <w:trPr>
          <w:trHeight w:hRule="exact" w:val="1526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7D7184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7D7184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7D7184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4F2F1A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6E22E7" w:rsidRPr="004F2F1A" w:rsidRDefault="006E22E7" w:rsidP="006E22E7">
      <w:pPr>
        <w:spacing w:line="340" w:lineRule="exact"/>
        <w:jc w:val="both"/>
        <w:rPr>
          <w:rFonts w:ascii="標楷體" w:eastAsia="標楷體" w:hAnsi="標楷體"/>
          <w:color w:val="000000"/>
          <w:szCs w:val="28"/>
        </w:rPr>
      </w:pPr>
      <w:r w:rsidRPr="004F2F1A">
        <w:rPr>
          <w:rFonts w:ascii="標楷體" w:eastAsia="標楷體" w:hAnsi="標楷體" w:hint="eastAsia"/>
          <w:color w:val="000000"/>
          <w:szCs w:val="28"/>
        </w:rPr>
        <w:t>填表說明：</w:t>
      </w:r>
    </w:p>
    <w:p w:rsidR="006E22E7" w:rsidRPr="004F2F1A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4F2F1A">
        <w:rPr>
          <w:rFonts w:ascii="標楷體" w:eastAsia="標楷體" w:hAnsi="標楷體" w:hint="eastAsia"/>
          <w:color w:val="000000"/>
          <w:kern w:val="0"/>
          <w:szCs w:val="28"/>
        </w:rPr>
        <w:t>一、訓練成績：</w:t>
      </w:r>
      <w:r w:rsidRPr="007D7184">
        <w:rPr>
          <w:rFonts w:ascii="標楷體" w:eastAsia="標楷體" w:hAnsi="標楷體" w:hint="eastAsia"/>
          <w:color w:val="000000"/>
          <w:kern w:val="0"/>
          <w:szCs w:val="28"/>
        </w:rPr>
        <w:t>實務訓練及性質特殊訓練機關（構）學校，應確認受訓人員各階段成績均為及格，並於訓練成績欄位填寫訓練期滿日之訓練成績（按：性質特殊訓練應填寫最後階段之訓練成績）</w:t>
      </w:r>
      <w:r w:rsidRPr="004F2F1A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p w:rsidR="006E22E7" w:rsidRPr="00FE72A7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FE72A7">
        <w:rPr>
          <w:rFonts w:ascii="標楷體" w:eastAsia="標楷體" w:hAnsi="標楷體" w:hint="eastAsia"/>
          <w:color w:val="000000"/>
          <w:kern w:val="0"/>
          <w:szCs w:val="28"/>
        </w:rPr>
        <w:t>二、「訓練期滿日期」之計算範例：</w:t>
      </w:r>
    </w:p>
    <w:p w:rsidR="006E22E7" w:rsidRPr="00FE72A7" w:rsidRDefault="00FE72A7" w:rsidP="00AE0814">
      <w:pPr>
        <w:widowControl/>
        <w:spacing w:line="340" w:lineRule="exact"/>
        <w:ind w:leftChars="53" w:left="847" w:hangingChars="300" w:hanging="72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FE72A7">
        <w:rPr>
          <w:rFonts w:ascii="標楷體" w:eastAsia="標楷體" w:hAnsi="標楷體" w:hint="eastAsia"/>
          <w:color w:val="000000"/>
          <w:kern w:val="0"/>
          <w:szCs w:val="28"/>
        </w:rPr>
        <w:t>（一）實務訓練4個月：受訓人員如於10月31</w:t>
      </w:r>
      <w:r w:rsidR="006E22E7" w:rsidRPr="00FE72A7">
        <w:rPr>
          <w:rFonts w:ascii="標楷體" w:eastAsia="標楷體" w:hAnsi="標楷體" w:hint="eastAsia"/>
          <w:color w:val="000000"/>
          <w:kern w:val="0"/>
          <w:szCs w:val="28"/>
        </w:rPr>
        <w:t>日向實務</w:t>
      </w:r>
      <w:r w:rsidRPr="00FE72A7">
        <w:rPr>
          <w:rFonts w:ascii="標楷體" w:eastAsia="標楷體" w:hAnsi="標楷體" w:hint="eastAsia"/>
          <w:color w:val="000000"/>
          <w:kern w:val="0"/>
          <w:szCs w:val="28"/>
        </w:rPr>
        <w:t>訓練機關（構）學校報到，實務訓練為4個月，則訓練期滿日期為次年2月28日（如當年為閏年，則期滿日為2月29</w:t>
      </w:r>
      <w:r w:rsidR="006E22E7" w:rsidRPr="00FE72A7">
        <w:rPr>
          <w:rFonts w:ascii="標楷體" w:eastAsia="標楷體" w:hAnsi="標楷體" w:hint="eastAsia"/>
          <w:color w:val="000000"/>
          <w:kern w:val="0"/>
          <w:szCs w:val="28"/>
        </w:rPr>
        <w:t>日）。</w:t>
      </w:r>
    </w:p>
    <w:p w:rsidR="006E22E7" w:rsidRPr="00FE72A7" w:rsidRDefault="00FE72A7" w:rsidP="00AE0814">
      <w:pPr>
        <w:widowControl/>
        <w:spacing w:line="340" w:lineRule="exact"/>
        <w:ind w:leftChars="53" w:left="847" w:hangingChars="300" w:hanging="72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FE72A7">
        <w:rPr>
          <w:rFonts w:ascii="標楷體" w:eastAsia="標楷體" w:hAnsi="標楷體" w:hint="eastAsia"/>
          <w:color w:val="000000"/>
          <w:kern w:val="0"/>
          <w:szCs w:val="28"/>
        </w:rPr>
        <w:t>（二）縮短實務訓練期間至2個月：受訓人員如於10月31日向實務訓練機關（構）學校報到，則其訓練期滿日期為當年12月30</w:t>
      </w:r>
      <w:r w:rsidR="006E22E7" w:rsidRPr="00FE72A7">
        <w:rPr>
          <w:rFonts w:ascii="標楷體" w:eastAsia="標楷體" w:hAnsi="標楷體" w:hint="eastAsia"/>
          <w:color w:val="000000"/>
          <w:kern w:val="0"/>
          <w:szCs w:val="28"/>
        </w:rPr>
        <w:t>日。</w:t>
      </w:r>
    </w:p>
    <w:p w:rsidR="00894444" w:rsidRPr="00FE72A7" w:rsidRDefault="006E22E7" w:rsidP="00D63AB4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FE72A7">
        <w:rPr>
          <w:rFonts w:ascii="標楷體" w:eastAsia="標楷體" w:hAnsi="標楷體" w:hint="eastAsia"/>
          <w:color w:val="000000"/>
          <w:kern w:val="0"/>
          <w:szCs w:val="28"/>
        </w:rPr>
        <w:t>三、</w:t>
      </w:r>
      <w:r w:rsidR="00D63AB4" w:rsidRPr="00FE72A7">
        <w:rPr>
          <w:rFonts w:ascii="標楷體" w:eastAsia="標楷體" w:hAnsi="標楷體" w:hint="eastAsia"/>
          <w:color w:val="000000"/>
          <w:kern w:val="0"/>
          <w:szCs w:val="28"/>
        </w:rPr>
        <w:t>受訓人員如有免除基礎訓練、縮短或相對延長實務訓練期間，或因特殊事由</w:t>
      </w:r>
      <w:r w:rsidR="00CD329B" w:rsidRPr="00FE72A7">
        <w:rPr>
          <w:rFonts w:ascii="標楷體" w:eastAsia="標楷體" w:hAnsi="標楷體" w:hint="eastAsia"/>
          <w:color w:val="000000"/>
          <w:kern w:val="0"/>
          <w:szCs w:val="28"/>
        </w:rPr>
        <w:t>、</w:t>
      </w:r>
      <w:r w:rsidR="00D63AB4" w:rsidRPr="00FE72A7">
        <w:rPr>
          <w:rFonts w:ascii="標楷體" w:eastAsia="標楷體" w:hAnsi="標楷體" w:hint="eastAsia"/>
          <w:color w:val="000000"/>
          <w:kern w:val="0"/>
          <w:szCs w:val="28"/>
        </w:rPr>
        <w:t>特殊身分，無須繳納證書費用者，</w:t>
      </w:r>
      <w:r w:rsidR="00CD329B" w:rsidRPr="00FE72A7">
        <w:rPr>
          <w:rFonts w:ascii="標楷體" w:eastAsia="標楷體" w:hAnsi="標楷體" w:hint="eastAsia"/>
          <w:color w:val="000000"/>
          <w:kern w:val="0"/>
          <w:szCs w:val="28"/>
        </w:rPr>
        <w:t>應</w:t>
      </w:r>
      <w:r w:rsidR="00D63AB4" w:rsidRPr="00FE72A7">
        <w:rPr>
          <w:rFonts w:ascii="標楷體" w:eastAsia="標楷體" w:hAnsi="標楷體" w:hint="eastAsia"/>
          <w:color w:val="000000"/>
          <w:kern w:val="0"/>
          <w:szCs w:val="28"/>
        </w:rPr>
        <w:t>於備註欄</w:t>
      </w:r>
      <w:r w:rsidR="00CD329B" w:rsidRPr="00FE72A7">
        <w:rPr>
          <w:rFonts w:ascii="標楷體" w:eastAsia="標楷體" w:hAnsi="標楷體" w:hint="eastAsia"/>
          <w:color w:val="000000"/>
          <w:kern w:val="0"/>
          <w:szCs w:val="28"/>
        </w:rPr>
        <w:t>記載</w:t>
      </w:r>
      <w:r w:rsidR="00D63AB4" w:rsidRPr="00FE72A7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sectPr w:rsidR="00894444" w:rsidRPr="00FE72A7" w:rsidSect="00FE7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E7" w:rsidRDefault="00CF59E7" w:rsidP="00D63AB4">
      <w:r>
        <w:separator/>
      </w:r>
    </w:p>
  </w:endnote>
  <w:endnote w:type="continuationSeparator" w:id="0">
    <w:p w:rsidR="00CF59E7" w:rsidRDefault="00CF59E7" w:rsidP="00D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E7" w:rsidRDefault="00CF59E7" w:rsidP="00D63AB4">
      <w:r>
        <w:separator/>
      </w:r>
    </w:p>
  </w:footnote>
  <w:footnote w:type="continuationSeparator" w:id="0">
    <w:p w:rsidR="00CF59E7" w:rsidRDefault="00CF59E7" w:rsidP="00D6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2B"/>
    <w:rsid w:val="00130596"/>
    <w:rsid w:val="001D1F14"/>
    <w:rsid w:val="001D7D60"/>
    <w:rsid w:val="0031521F"/>
    <w:rsid w:val="00316E60"/>
    <w:rsid w:val="003F6C97"/>
    <w:rsid w:val="00447485"/>
    <w:rsid w:val="004F2F1A"/>
    <w:rsid w:val="005064C7"/>
    <w:rsid w:val="0054582B"/>
    <w:rsid w:val="00574AD6"/>
    <w:rsid w:val="00582566"/>
    <w:rsid w:val="00591E05"/>
    <w:rsid w:val="00642A4D"/>
    <w:rsid w:val="006E22E7"/>
    <w:rsid w:val="007273F8"/>
    <w:rsid w:val="007C64E1"/>
    <w:rsid w:val="007D7184"/>
    <w:rsid w:val="00816523"/>
    <w:rsid w:val="00894444"/>
    <w:rsid w:val="009A0E6B"/>
    <w:rsid w:val="009D5B90"/>
    <w:rsid w:val="00A45386"/>
    <w:rsid w:val="00AE0814"/>
    <w:rsid w:val="00AF1FEF"/>
    <w:rsid w:val="00B47C38"/>
    <w:rsid w:val="00BD7905"/>
    <w:rsid w:val="00C14E02"/>
    <w:rsid w:val="00CA0F59"/>
    <w:rsid w:val="00CD329B"/>
    <w:rsid w:val="00CF007B"/>
    <w:rsid w:val="00CF59E7"/>
    <w:rsid w:val="00D63AB4"/>
    <w:rsid w:val="00DB0288"/>
    <w:rsid w:val="00DC041D"/>
    <w:rsid w:val="00DC1394"/>
    <w:rsid w:val="00E05836"/>
    <w:rsid w:val="00E1456A"/>
    <w:rsid w:val="00E47C27"/>
    <w:rsid w:val="00F57937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F91C3CE-7116-4D36-9EBF-1FF276BE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56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1456A"/>
    <w:rPr>
      <w:rFonts w:ascii="Cambria" w:eastAsia="新細明體" w:hAnsi="Cambria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C041D"/>
    <w:pPr>
      <w:jc w:val="right"/>
    </w:pPr>
  </w:style>
  <w:style w:type="character" w:customStyle="1" w:styleId="aa">
    <w:name w:val="日期 字元"/>
    <w:link w:val="a9"/>
    <w:uiPriority w:val="99"/>
    <w:semiHidden/>
    <w:rsid w:val="00DC041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051E-1E72-4E7D-8459-C937A64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郭俊銘</dc:creator>
  <cp:keywords/>
  <cp:lastModifiedBy>張雅婷</cp:lastModifiedBy>
  <cp:revision>2</cp:revision>
  <cp:lastPrinted>2021-09-22T06:21:00Z</cp:lastPrinted>
  <dcterms:created xsi:type="dcterms:W3CDTF">2021-10-14T01:16:00Z</dcterms:created>
  <dcterms:modified xsi:type="dcterms:W3CDTF">2021-10-14T01:16:00Z</dcterms:modified>
</cp:coreProperties>
</file>