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45"/>
      </w:tblGrid>
      <w:tr w:rsidR="00652D3A" w:rsidRPr="00652D3A" w:rsidTr="00BD5C48">
        <w:trPr>
          <w:trHeight w:val="149"/>
        </w:trPr>
        <w:tc>
          <w:tcPr>
            <w:tcW w:w="50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544266" w:rsidRDefault="00544266" w:rsidP="0054426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6"/>
              </w:rPr>
            </w:pPr>
            <w:r w:rsidRPr="004218F4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6"/>
              </w:rPr>
              <w:t>1</w:t>
            </w:r>
            <w:r w:rsidR="00EA47F4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6"/>
              </w:rPr>
              <w:t>1</w:t>
            </w:r>
            <w:r w:rsidR="0039223F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6"/>
              </w:rPr>
              <w:t>1</w:t>
            </w:r>
            <w:r w:rsidRPr="0097373C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6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32"/>
                <w:szCs w:val="36"/>
              </w:rPr>
              <w:t>度</w:t>
            </w:r>
            <w:r w:rsidR="00A51746" w:rsidRPr="0049033C">
              <w:rPr>
                <w:rFonts w:eastAsia="標楷體" w:hint="eastAsia"/>
                <w:b/>
                <w:bCs/>
                <w:kern w:val="0"/>
                <w:sz w:val="32"/>
                <w:szCs w:val="36"/>
              </w:rPr>
              <w:t>薦任公務人員晉升簡任官等訓練及警正警察人員晉升警監官等訓練</w:t>
            </w:r>
            <w:r w:rsidR="00A51746">
              <w:rPr>
                <w:rFonts w:eastAsia="標楷體"/>
                <w:b/>
                <w:bCs/>
                <w:kern w:val="0"/>
                <w:sz w:val="32"/>
                <w:szCs w:val="36"/>
              </w:rPr>
              <w:br/>
            </w:r>
            <w:r w:rsidRPr="0049033C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32"/>
                <w:szCs w:val="36"/>
              </w:rPr>
              <w:t>受訓人員</w:t>
            </w:r>
            <w:r w:rsidRPr="0049033C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6"/>
              </w:rPr>
              <w:t>綜合評估意見表</w:t>
            </w:r>
          </w:p>
          <w:p w:rsidR="0038074F" w:rsidRPr="00544266" w:rsidRDefault="0038074F" w:rsidP="004C54E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32"/>
                <w:szCs w:val="36"/>
              </w:rPr>
            </w:pPr>
          </w:p>
        </w:tc>
      </w:tr>
      <w:tr w:rsidR="00652D3A" w:rsidRPr="00652D3A" w:rsidTr="00BD5C48">
        <w:trPr>
          <w:trHeight w:val="51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074F" w:rsidRPr="00652D3A" w:rsidRDefault="0038074F" w:rsidP="00460416">
            <w:pPr>
              <w:widowControl/>
              <w:spacing w:beforeLines="50" w:before="180" w:line="36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各位學員：大家好！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br/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　　</w:t>
            </w:r>
            <w:r w:rsidR="00E81F48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本年</w:t>
            </w:r>
            <w:r w:rsidR="006D2C7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度</w:t>
            </w:r>
            <w:r w:rsidR="003C5DE8" w:rsidRPr="003C5DE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薦任公務人員晉升簡任官等訓練及警正警察人員晉升警監官等訓練</w:t>
            </w:r>
            <w:r w:rsidR="00E81F4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因應疫情採居家線上學習，為瞭解您對</w:t>
            </w:r>
            <w:r w:rsidR="006D2C7D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訓練</w:t>
            </w:r>
            <w:r w:rsidR="00C4075F" w:rsidRPr="00C4075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課程</w:t>
            </w:r>
            <w:r w:rsidR="00E81F48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、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授課講座、</w:t>
            </w:r>
            <w:r w:rsidR="008E4DA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紙本</w:t>
            </w:r>
            <w:r w:rsidR="006D2C7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教材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、</w:t>
            </w:r>
            <w:r w:rsidR="00A05042"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課程時數</w:t>
            </w:r>
            <w:r w:rsidR="002F3B7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及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輔導</w:t>
            </w: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人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員</w:t>
            </w:r>
            <w:r w:rsidR="007F0264" w:rsidRPr="007F026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等</w:t>
            </w:r>
            <w:r w:rsidR="0046041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面向</w:t>
            </w: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之意見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，特設計本問卷進行</w:t>
            </w:r>
            <w:r w:rsidR="0046041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意見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調查。</w:t>
            </w:r>
            <w:r w:rsidR="00B3440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您的意見將</w:t>
            </w: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作為本項訓練策進之參考，</w:t>
            </w:r>
            <w:r w:rsidR="0046041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敬</w:t>
            </w: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請</w:t>
            </w:r>
            <w:r w:rsidR="0046041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協助</w:t>
            </w: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填答</w:t>
            </w:r>
            <w:r w:rsidR="0046041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，謝謝您</w:t>
            </w: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</w:tr>
      <w:tr w:rsidR="00652D3A" w:rsidRPr="00652D3A" w:rsidTr="004C3F9A">
        <w:trPr>
          <w:trHeight w:val="556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38074F" w:rsidRPr="00652D3A" w:rsidRDefault="0038074F" w:rsidP="00CA5573">
            <w:pPr>
              <w:widowControl/>
              <w:spacing w:afterLines="50" w:after="180" w:line="46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公務人員保障暨培訓委員會　　　敬啟</w:t>
            </w:r>
          </w:p>
        </w:tc>
      </w:tr>
    </w:tbl>
    <w:p w:rsidR="00E941F2" w:rsidRPr="00652D3A" w:rsidRDefault="00462FAC" w:rsidP="00E941F2">
      <w:pPr>
        <w:spacing w:afterLines="50" w:after="180"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  <w:r w:rsidRPr="00652D3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  <w:t>第</w:t>
      </w:r>
      <w:r w:rsidRPr="00652D3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6"/>
        </w:rPr>
        <w:t>一</w:t>
      </w:r>
      <w:r w:rsidRPr="00652D3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  <w:t>部分</w:t>
      </w:r>
      <w:r w:rsidRPr="00652D3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  <w:t xml:space="preserve">  </w:t>
      </w:r>
      <w:r w:rsidR="004010AF" w:rsidRPr="005F0A0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  <w:t>課程、</w:t>
      </w:r>
      <w:r w:rsidRPr="005F0A0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  <w:t>講座、教材與</w:t>
      </w:r>
      <w:r w:rsidRPr="005F0A01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6"/>
        </w:rPr>
        <w:t>時</w:t>
      </w:r>
      <w:r w:rsidRPr="00652D3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6"/>
        </w:rPr>
        <w:t>數</w:t>
      </w:r>
    </w:p>
    <w:p w:rsidR="0038074F" w:rsidRPr="00652D3A" w:rsidRDefault="0038074F" w:rsidP="00E941F2">
      <w:pPr>
        <w:spacing w:afterLines="50" w:after="180" w:line="0" w:lineRule="atLeast"/>
        <w:jc w:val="center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  <w:r w:rsidRPr="00652D3A"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  <w:shd w:val="pct15" w:color="auto" w:fill="FFFFFF"/>
        </w:rPr>
        <w:t>填答說明</w:t>
      </w:r>
    </w:p>
    <w:p w:rsidR="002A296F" w:rsidRPr="00652D3A" w:rsidRDefault="00E941F2" w:rsidP="002A296F">
      <w:pPr>
        <w:spacing w:beforeLines="50" w:before="180" w:line="0" w:lineRule="atLeast"/>
        <w:ind w:left="560" w:hangingChars="200" w:hanging="560"/>
        <w:jc w:val="both"/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36"/>
        </w:rPr>
      </w:pPr>
      <w:r w:rsidRPr="00652D3A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一、</w:t>
      </w:r>
      <w:r w:rsidR="002A296F" w:rsidRPr="00652D3A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請詳細閱讀相關敘述後，在0分至</w:t>
      </w:r>
      <w:r w:rsidR="002A296F" w:rsidRPr="00652D3A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36"/>
        </w:rPr>
        <w:t>10</w:t>
      </w:r>
      <w:r w:rsidR="002A296F" w:rsidRPr="00652D3A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分之間評分，數字越大代表</w:t>
      </w:r>
      <w:r w:rsidR="002A296F" w:rsidRPr="00BB5469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評價</w:t>
      </w:r>
      <w:r w:rsidR="002A296F" w:rsidRPr="00652D3A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越高（0分</w:t>
      </w:r>
      <w:r w:rsidR="002A296F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為</w:t>
      </w:r>
      <w:r w:rsidR="002A296F" w:rsidRPr="00652D3A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「完全不滿意」</w:t>
      </w:r>
      <w:r w:rsidR="002A296F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，</w:t>
      </w:r>
      <w:r w:rsidR="002A296F" w:rsidRPr="00652D3A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10分</w:t>
      </w:r>
      <w:r w:rsidR="002A296F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為</w:t>
      </w:r>
      <w:r w:rsidR="002A296F" w:rsidRPr="00652D3A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「完全滿意」，示意圖如下）。</w:t>
      </w:r>
    </w:p>
    <w:p w:rsidR="002A296F" w:rsidRPr="009A276D" w:rsidRDefault="002A296F" w:rsidP="002A296F">
      <w:pPr>
        <w:spacing w:line="0" w:lineRule="atLeast"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8"/>
          <w:szCs w:val="36"/>
        </w:rPr>
      </w:pPr>
      <w:r w:rsidRPr="00BB5469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二、本問卷</w:t>
      </w:r>
      <w:r w:rsidRPr="00BB5469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36"/>
        </w:rPr>
        <w:t>8分為「滿意」，如未達6分請填寫理由</w:t>
      </w:r>
      <w:r w:rsidRPr="006D2C7D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36"/>
        </w:rPr>
        <w:t>；如</w:t>
      </w:r>
      <w:r w:rsidR="00E16E62" w:rsidRPr="00E16E62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36"/>
        </w:rPr>
        <w:t>講座</w:t>
      </w:r>
      <w:r w:rsidRPr="006D2C7D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36"/>
        </w:rPr>
        <w:t>「整體評價」未達8分者，將作為暫不洽聘之參考。</w:t>
      </w:r>
    </w:p>
    <w:p w:rsidR="00C23B88" w:rsidRPr="00652D3A" w:rsidRDefault="00E4135B" w:rsidP="0038074F">
      <w:pPr>
        <w:spacing w:beforeLines="50" w:before="180" w:line="0" w:lineRule="atLeast"/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</w:rPr>
      </w:pPr>
      <w:r w:rsidRPr="00652D3A">
        <w:rPr>
          <w:rFonts w:ascii="Times New Roman" w:hAnsi="Times New Roman" w:cs="Times New Roman"/>
          <w:bCs/>
          <w:noProof/>
          <w:color w:val="000000" w:themeColor="text1"/>
          <w:kern w:val="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4F416B1" wp14:editId="7317493B">
                <wp:simplePos x="0" y="0"/>
                <wp:positionH relativeFrom="column">
                  <wp:posOffset>5439410</wp:posOffset>
                </wp:positionH>
                <wp:positionV relativeFrom="paragraph">
                  <wp:posOffset>242570</wp:posOffset>
                </wp:positionV>
                <wp:extent cx="495300" cy="533400"/>
                <wp:effectExtent l="0" t="0" r="0" b="0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2394" w:rsidRPr="00E42394" w:rsidRDefault="00E42394" w:rsidP="00E42394">
                            <w:pPr>
                              <w:spacing w:line="200" w:lineRule="atLeast"/>
                              <w:rPr>
                                <w:rFonts w:ascii="新細明體" w:eastAsia="新細明體" w:hAnsi="新細明體"/>
                                <w:szCs w:val="24"/>
                              </w:rPr>
                            </w:pPr>
                            <w:r w:rsidRPr="00E42394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完全滿意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416B1" id="_x0000_t202" coordsize="21600,21600" o:spt="202" path="m,l,21600r21600,l21600,xe">
                <v:stroke joinstyle="miter"/>
                <v:path gradientshapeok="t" o:connecttype="rect"/>
              </v:shapetype>
              <v:shape id="文字方塊 45" o:spid="_x0000_s1026" type="#_x0000_t202" style="position:absolute;margin-left:428.3pt;margin-top:19.1pt;width:39pt;height:4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GtZwIAAJ0EAAAOAAAAZHJzL2Uyb0RvYy54bWysVF1uEzEQfkfiDpbf6SZNUmjUTRVaBSFV&#10;tFKL+ux4vc1KXo+xneyGCyBxgPLMATgAB2rPwWfvpi2FJ0QenPnzjOebb/bouK012yjnKzI5H+4N&#10;OFNGUlGZm5x/vFq8esOZD8IUQpNROd8qz49nL18cNXaq9mlFulCOIYnx08bmfBWCnWaZlytVC79H&#10;Vhk4S3K1CFDdTVY40SB7rbP9weAga8gV1pFU3sN62jn5LOUvSyXDeVl6FZjOOd4W0unSuYxnNjsS&#10;0xsn7KqS/TPEP7yiFpVB0YdUpyIItnbVH6nqSjryVIY9SXVGZVlJlXpAN8PBs24uV8Kq1AvA8fYB&#10;Jv//0soPmwvHqiLn4wlnRtSY0f3tl7sf3+5vf959/8pgBkaN9VOEXloEh/YttZj1zu5hjK23pavj&#10;P5pi8APt7QPCqg1Mwjg+nIwG8Ei4JqPRGDKyZ4+XrfPhnaKaRSHnDgNMuIrNmQ9d6C4k1vKkq2JR&#10;aZ2UrT/Rjm0EZg2KFNRwpoUPMOZ8kX59td+uacOanB+MJoNUyVDM15XSJuZViUd9/YhE13GUQrts&#10;e3iWVGyBjqOOY97KRYUezvCAC+FAKrSNRQnnOEpNKEm9xNmK3Oe/2WM8Zg0vZw1ImnP/aS2cQl/v&#10;DVhwOByPI6uTMp683ofinnqWTz1mXZ8QsBliJa1MYowPeieWjupr7NM8VoVLGInaOQ878SR0q4N9&#10;lGo+T0HgsRXhzFxaGVNHwOKErtpr4Ww/xoD5f6AdncX02TS72HjT0HwdqKzSqCPAHaqgSFSwA4ks&#10;/b7GJXuqp6jHr8rsFwAAAP//AwBQSwMEFAAGAAgAAAAhAD06ie7hAAAACgEAAA8AAABkcnMvZG93&#10;bnJldi54bWxMj8FKxDAQhu+C7xBG8OamZrXU2nQRUXTBsloFr9lmbKtNUpLstu7TO570ODMf/3x/&#10;sZrNwPboQ++shPNFAgxt43RvWwlvr/dnGbAQldVqcBYlfGOAVXl8VKhcu8m+4L6OLaMQG3IloYtx&#10;zDkPTYdGhYUb0dLtw3mjIo2+5dqricLNwEWSpNyo3tKHTo1422HzVe+MhPepfvCb9frzeXysDptD&#10;XT3hXSXl6cl8cw0s4hz/YPjVJ3UoyWnrdlYHNkjILtOUUAnLTAAj4Gp5QYstkUII4GXB/1cofwAA&#10;AP//AwBQSwECLQAUAAYACAAAACEAtoM4kv4AAADhAQAAEwAAAAAAAAAAAAAAAAAAAAAAW0NvbnRl&#10;bnRfVHlwZXNdLnhtbFBLAQItABQABgAIAAAAIQA4/SH/1gAAAJQBAAALAAAAAAAAAAAAAAAAAC8B&#10;AABfcmVscy8ucmVsc1BLAQItABQABgAIAAAAIQAMFSGtZwIAAJ0EAAAOAAAAAAAAAAAAAAAAAC4C&#10;AABkcnMvZTJvRG9jLnhtbFBLAQItABQABgAIAAAAIQA9Oonu4QAAAAoBAAAPAAAAAAAAAAAAAAAA&#10;AMEEAABkcnMvZG93bnJldi54bWxQSwUGAAAAAAQABADzAAAAzwUAAAAA&#10;" fillcolor="window" stroked="f" strokeweight=".5pt">
                <v:textbox>
                  <w:txbxContent>
                    <w:p w:rsidR="00E42394" w:rsidRPr="00E42394" w:rsidRDefault="00E42394" w:rsidP="00E42394">
                      <w:pPr>
                        <w:spacing w:line="200" w:lineRule="atLeast"/>
                        <w:rPr>
                          <w:rFonts w:ascii="新細明體" w:eastAsia="新細明體" w:hAnsi="新細明體"/>
                          <w:szCs w:val="24"/>
                        </w:rPr>
                      </w:pPr>
                      <w:r w:rsidRPr="00E42394">
                        <w:rPr>
                          <w:rFonts w:ascii="新細明體" w:eastAsia="新細明體" w:hAnsi="新細明體" w:hint="eastAsia"/>
                          <w:szCs w:val="24"/>
                        </w:rPr>
                        <w:t>完全滿意</w:t>
                      </w:r>
                    </w:p>
                  </w:txbxContent>
                </v:textbox>
              </v:shape>
            </w:pict>
          </mc:Fallback>
        </mc:AlternateContent>
      </w:r>
      <w:r w:rsidRPr="00652D3A">
        <w:rPr>
          <w:rFonts w:ascii="Times New Roman" w:hAnsi="Times New Roman" w:cs="Times New Roman"/>
          <w:bCs/>
          <w:noProof/>
          <w:color w:val="000000" w:themeColor="text1"/>
          <w:kern w:val="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2307590</wp:posOffset>
                </wp:positionH>
                <wp:positionV relativeFrom="paragraph">
                  <wp:posOffset>20320</wp:posOffset>
                </wp:positionV>
                <wp:extent cx="495300" cy="792480"/>
                <wp:effectExtent l="0" t="0" r="0" b="762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B88" w:rsidRPr="00E42394" w:rsidRDefault="00C23B88" w:rsidP="00C23B88">
                            <w:pPr>
                              <w:spacing w:line="200" w:lineRule="atLeast"/>
                              <w:rPr>
                                <w:rFonts w:ascii="新細明體" w:eastAsia="新細明體" w:hAnsi="新細明體"/>
                                <w:szCs w:val="24"/>
                              </w:rPr>
                            </w:pPr>
                            <w:r w:rsidRPr="00E42394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完全不滿意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181.7pt;margin-top:1.6pt;width:39pt;height:62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cPoQIAAJQFAAAOAAAAZHJzL2Uyb0RvYy54bWysVF1uEzEQfkfiDpbf6SZp+hd1U4VURUhV&#10;W5GiPjteO7HweoztZDdcAIkDlGcOwAE4UHsOxt7ND6UvRbzsjj3fzHi++Tk9q0tNlsJ5BSan3b0O&#10;JcJwKJSZ5fTj7cWbY0p8YKZgGozI6Up4ejZ8/eq0sgPRgznoQjiCTowfVDan8xDsIMs8n4uS+T2w&#10;wqBSgitZwKObZYVjFXovddbrdA6zClxhHXDhPd6eN0o6TP6lFDxcS+lFIDqn+LaQvi59p/GbDU/Z&#10;YOaYnSvePoP9wytKpgwG3bg6Z4GRhVN/uSoVd+BBhj0OZQZSKi5SDphNt/Mkm8mcWZFyQXK83dDk&#10;/59bfrW8cUQVWDtKDCuxRI/3Xx9+fn+8//Xw4xvpRoYq6wcInFiEhvot1BHd3nu8jInX0pXxjykR&#10;1CPXqw2/og6E42X/5GC/gxqOqqOTXv848Z9tja3z4Z2AkkQhpw7Ll1hly0sfMCBC15AYy4NWxYXS&#10;Oh1iy4ixdmTJsNg6pCeixR8obUiV08P9g05ybCCaN561iW5Eapo2XEy8STBJYaVFxGjzQUgkLeX5&#10;TGzGuTCb+AkdURJDvcSwxW9f9RLjJg+0SJHBhI1xqQy4lH2asi1lxac1ZbLBI+E7eUcx1NO67Za2&#10;/lMoVtgWDprR8pZfKCzeJfPhhjmcJaw37odwjR+pAcmHVqJkDu7Lc/cRjy2OWkoqnM2c+s8L5gQl&#10;+r3B5j/p9vtxmNOhf3DUw4Pb1Ux3NWZRjgE7AhscX5fEiA96LUoH5R2ukVGMiipmOMbOaViL49Bs&#10;DFxDXIxGCYTja1m4NBPLo+vIcmzN2/qOOdv2b8DGv4L1FLPBkzZusNHSwGgRQKrU45HnhtWWfxz9&#10;1Prtmoq7ZfecUNtlOvwNAAD//wMAUEsDBBQABgAIAAAAIQBnpyCx4AAAAAkBAAAPAAAAZHJzL2Rv&#10;d25yZXYueG1sTI/NTsMwEITvSLyDtUhcEHWahFKFOBVC/Ei90bQgbm68JBHxOordJLw9ywluO5pP&#10;szP5ZradGHHwrSMFy0UEAqlypqVawb58ul6D8EGT0Z0jVPCNHjbF+VmuM+MmesVxF2rBIeQzraAJ&#10;oc+k9FWDVvuF65HY+3SD1YHlUEsz6InDbSfjKFpJq1viD43u8aHB6mt3sgo+rur3rZ+fD1Nyk/SP&#10;L2N5+2ZKpS4v5vs7EAHn8AfDb32uDgV3OroTGS86BckqSRnlIwbBfpouWR8ZjNcRyCKX/xcUPwAA&#10;AP//AwBQSwECLQAUAAYACAAAACEAtoM4kv4AAADhAQAAEwAAAAAAAAAAAAAAAAAAAAAAW0NvbnRl&#10;bnRfVHlwZXNdLnhtbFBLAQItABQABgAIAAAAIQA4/SH/1gAAAJQBAAALAAAAAAAAAAAAAAAAAC8B&#10;AABfcmVscy8ucmVsc1BLAQItABQABgAIAAAAIQBWkIcPoQIAAJQFAAAOAAAAAAAAAAAAAAAAAC4C&#10;AABkcnMvZTJvRG9jLnhtbFBLAQItABQABgAIAAAAIQBnpyCx4AAAAAkBAAAPAAAAAAAAAAAAAAAA&#10;APsEAABkcnMvZG93bnJldi54bWxQSwUGAAAAAAQABADzAAAACAYAAAAA&#10;" fillcolor="white [3201]" stroked="f" strokeweight=".5pt">
                <v:textbox>
                  <w:txbxContent>
                    <w:p w:rsidR="00C23B88" w:rsidRPr="00E42394" w:rsidRDefault="00C23B88" w:rsidP="00C23B88">
                      <w:pPr>
                        <w:spacing w:line="200" w:lineRule="atLeast"/>
                        <w:rPr>
                          <w:rFonts w:ascii="新細明體" w:eastAsia="新細明體" w:hAnsi="新細明體"/>
                          <w:szCs w:val="24"/>
                        </w:rPr>
                      </w:pPr>
                      <w:r w:rsidRPr="00E42394">
                        <w:rPr>
                          <w:rFonts w:ascii="新細明體" w:eastAsia="新細明體" w:hAnsi="新細明體" w:hint="eastAsia"/>
                          <w:szCs w:val="24"/>
                        </w:rPr>
                        <w:t>完全不滿意</w:t>
                      </w:r>
                    </w:p>
                  </w:txbxContent>
                </v:textbox>
              </v:shape>
            </w:pict>
          </mc:Fallback>
        </mc:AlternateContent>
      </w:r>
    </w:p>
    <w:p w:rsidR="00311495" w:rsidRPr="00652D3A" w:rsidRDefault="00311495" w:rsidP="0038074F">
      <w:pPr>
        <w:spacing w:beforeLines="50" w:before="180" w:line="0" w:lineRule="atLeast"/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</w:rPr>
      </w:pPr>
    </w:p>
    <w:p w:rsidR="00C23B88" w:rsidRPr="00652D3A" w:rsidRDefault="004B08D1" w:rsidP="0038074F">
      <w:pPr>
        <w:spacing w:beforeLines="50" w:before="180" w:line="0" w:lineRule="atLeast"/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</w:rPr>
      </w:pPr>
      <w:r w:rsidRPr="00652D3A">
        <w:rPr>
          <w:rFonts w:ascii="Times New Roman" w:hAnsi="Times New Roman" w:cs="Times New Roman" w:hint="eastAsia"/>
          <w:bCs/>
          <w:noProof/>
          <w:color w:val="000000" w:themeColor="text1"/>
          <w:kern w:val="0"/>
          <w:sz w:val="28"/>
          <w:szCs w:val="36"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137160</wp:posOffset>
                </wp:positionV>
                <wp:extent cx="4061460" cy="422275"/>
                <wp:effectExtent l="0" t="0" r="0" b="34925"/>
                <wp:wrapNone/>
                <wp:docPr id="175" name="群組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1460" cy="422275"/>
                          <a:chOff x="0" y="0"/>
                          <a:chExt cx="4061460" cy="422275"/>
                        </a:xfrm>
                      </wpg:grpSpPr>
                      <wps:wsp>
                        <wps:cNvPr id="43" name="文字方塊 43"/>
                        <wps:cNvSpPr txBox="1"/>
                        <wps:spPr>
                          <a:xfrm>
                            <a:off x="0" y="0"/>
                            <a:ext cx="4061460" cy="3124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11495" w:rsidRPr="00BA22E5" w:rsidRDefault="000360FB" w:rsidP="000360FB">
                              <w:pPr>
                                <w:spacing w:line="200" w:lineRule="atLeast"/>
                                <w:ind w:firstLineChars="200" w:firstLine="480"/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0 </w:t>
                              </w:r>
                              <w:r w:rsidR="00BA22E5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  </w:t>
                              </w:r>
                              <w:r w:rsidR="00311495" w:rsidRPr="00BA22E5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1   </w:t>
                              </w:r>
                              <w:r w:rsidR="00E42394" w:rsidRPr="00BA22E5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2</w:t>
                              </w:r>
                              <w:r w:rsidR="00311495" w:rsidRPr="00BA22E5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  </w:t>
                              </w:r>
                              <w:r w:rsidR="00BA22E5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 3   4</w:t>
                              </w:r>
                              <w:r w:rsidR="00BA22E5" w:rsidRPr="00BA22E5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  <w:r w:rsidR="00BA22E5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 5   6</w:t>
                              </w:r>
                              <w:r w:rsidR="00BA22E5" w:rsidRPr="00BA22E5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  <w:r w:rsidR="00BA22E5" w:rsidRPr="00BA22E5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  <w:r w:rsidR="00311495" w:rsidRPr="00BA22E5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7  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  <w:r w:rsidR="00BA22E5" w:rsidRPr="00BA22E5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8  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  <w:r w:rsidR="00BA22E5" w:rsidRPr="00BA22E5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9  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 xml:space="preserve"> </w:t>
                              </w:r>
                              <w:r w:rsidR="00311495" w:rsidRPr="00BA22E5"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4" name="群組 134"/>
                        <wpg:cNvGrpSpPr/>
                        <wpg:grpSpPr>
                          <a:xfrm>
                            <a:off x="457200" y="320040"/>
                            <a:ext cx="3025140" cy="102235"/>
                            <a:chOff x="0" y="0"/>
                            <a:chExt cx="3025140" cy="102235"/>
                          </a:xfrm>
                        </wpg:grpSpPr>
                        <wpg:grpSp>
                          <wpg:cNvPr id="135" name="群組 135"/>
                          <wpg:cNvGrpSpPr/>
                          <wpg:grpSpPr>
                            <a:xfrm>
                              <a:off x="0" y="15240"/>
                              <a:ext cx="3025140" cy="85453"/>
                              <a:chOff x="0" y="0"/>
                              <a:chExt cx="3025140" cy="85453"/>
                            </a:xfrm>
                          </wpg:grpSpPr>
                          <wps:wsp>
                            <wps:cNvPr id="136" name="直線接點 136"/>
                            <wps:cNvCnPr/>
                            <wps:spPr>
                              <a:xfrm>
                                <a:off x="274320" y="762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7" name="直線接點 137"/>
                            <wps:cNvCnPr/>
                            <wps:spPr>
                              <a:xfrm>
                                <a:off x="579120" y="762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8" name="直線接點 138"/>
                            <wps:cNvCnPr/>
                            <wps:spPr>
                              <a:xfrm>
                                <a:off x="899160" y="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9" name="直線接點 139"/>
                            <wps:cNvCnPr/>
                            <wps:spPr>
                              <a:xfrm>
                                <a:off x="1203960" y="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0" name="直線接點 140"/>
                            <wps:cNvCnPr/>
                            <wps:spPr>
                              <a:xfrm>
                                <a:off x="2118360" y="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1" name="直線接點 141"/>
                            <wps:cNvCnPr/>
                            <wps:spPr>
                              <a:xfrm>
                                <a:off x="1501140" y="762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2" name="直線接點 142"/>
                            <wps:cNvCnPr/>
                            <wps:spPr>
                              <a:xfrm>
                                <a:off x="1821180" y="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3" name="直線接點 143"/>
                            <wps:cNvCnPr/>
                            <wps:spPr>
                              <a:xfrm>
                                <a:off x="2430780" y="762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4" name="直線接點 144"/>
                            <wps:cNvCnPr/>
                            <wps:spPr>
                              <a:xfrm>
                                <a:off x="2735580" y="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5" name="直線接點 145"/>
                            <wps:cNvCnPr/>
                            <wps:spPr>
                              <a:xfrm>
                                <a:off x="0" y="38100"/>
                                <a:ext cx="30251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6" name="直線接點 146"/>
                            <wps:cNvCnPr/>
                            <wps:spPr>
                              <a:xfrm>
                                <a:off x="3017520" y="7620"/>
                                <a:ext cx="0" cy="77833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47" name="直線接點 147"/>
                          <wps:cNvCnPr/>
                          <wps:spPr>
                            <a:xfrm flipH="1">
                              <a:off x="0" y="0"/>
                              <a:ext cx="1270" cy="102235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175" o:spid="_x0000_s1028" style="position:absolute;margin-left:166.85pt;margin-top:10.8pt;width:319.8pt;height:33.25pt;z-index:251852800" coordsize="40614,4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qT7wQAAI4fAAAOAAAAZHJzL2Uyb0RvYy54bWzsWVtrIzcUfi/0P4h5bzxXj20yWdKkSQth&#10;N5CUfVbmYg/MjFRJjp0+LxT60Mct7EKh0D72raWUQv/NJvRf9BzNxbc4sdOSYhg/jDUajaRzvvN9&#10;0hztv5jmGbmOhUxZERjWnmmQuAhZlBbDwPjy8uSTnkGkokVEM1bEgXETS+PFwccf7U/4ILbZiGVR&#10;LAh0UsjBhAfGSCk+6HRkOIpzKvcYjwt4mDCRUwW3YtiJBJ1A73nWsU2z25kwEXHBwlhKqD0uHxoH&#10;uv8kiUP1KklkrEgWGDA3pa9CX6/w2jnYp4OhoHyUhtU06BNmkdO0gEGbro6pomQs0pWu8jQUTLJE&#10;7YUs77AkScNY2wDWWOaSNaeCjbm2ZTiYDHnjJnDtkp+e3G348vpckDQC7HzPIAXNAaS7v366++0N&#10;wRrwz4QPB9DsVPALfi6qimF5hyZPE5HjPxhDptqzN41n46kiIVS6ZtdyuwBACM9c27bLrukgHAE+&#10;K6+Fo88efrFTD9vB2TWTmXCIIjlzlPx3jroYUR5r/0v0QOUo16n9dPv2mw+/fH/79o8PP35LoFr7&#10;RjdFTxE1/ZSB7VZdL6HySQ5zLNu1daw2dtMBF1KdxiwnWAgMAaGuI5Ben0kFM4GmdRMcVLIsjU7S&#10;LNM3N/IoE+SaAiuATBGbGCSjUkFlYJzoH04aulh4LSvIJDC6jmfqkQqG/ZXtsgL7jTXjqvERjNJk&#10;LKnp1VTHmV2744pFN+AlwUpSSh6epGDKGczjnApgIYQLKIt6BZckYzAyq0oGGTHx9X312B4wh6cG&#10;mQCrA0N+NaYiBvO+KCAa+pbrogzoG9fzwatEzD+5mn9SjPMjBi6yQMN4qIvYXmV1MREsfw0CdIij&#10;wiNahDB2YKi6eKRKrQEBC+PDQ90IiM+pOisueIhdo98QqMvpayp4haYC4rxkdfzRwRKoZVt8s2CH&#10;Y8WSVCOOfi69CthVXCj5qxnSULlmvOPWkVwzHmp0EG/FeO1HsB6o7YAmg4OhDwiGisKOaXsWeh25&#10;b5m27WhZeZz7a15sOLDM/UoIVs1cEbZyBk8SNsuzHzSw57meVoIt7WveW2veM0ib5XSbiHj/693v&#10;726/+/nvP38gWK/jQovbUVEtAzW/azFu1gDbdyESdET4XSgsxEMVCb7fc7SjGoNnglWxIEsLlN+V&#10;8EfZK4O/EiA6KKXJsn0Tu0fiJxkFGoY5j0AEiiEwMhvCFiVUQne5IGxyRQ8vIXrnNNHUP7RjWROR&#10;usdUjkox1b2W5uapgp1NluaB0Zt/+1GlLBmMQ81R+FnA99eA728Fvuf3rRb8nQMfNurV7m+R+b2t&#10;wO/1+xbu81a3gC3tcU1cv0H6/2jfX4N8fyvkgfNOv4V+pxQfd2X3kb7c4eDyA589Gyz3ltVzWuh3&#10;C3r4qLkX+uZzdSPoLc+09OYeBL/d6u3MVs+116DffJ1vhn7PBuq3y/0u7fJn6au7hY3eQv5qA813&#10;HdOvoG+JvzvEn6V8FtGvEj+brvi+43kt8XdrxZ+lwRahr7L8G0Jfqr3TsyDTspDXWUjXPZKtbjM7&#10;OqGDqcrnyOy4a9J6UA8QbrzPd0w4EmpTO/9dameWwX62SFiT43M3yPGRJEv55/WZxUPHfZiHXc73&#10;t2le5NnsQOyefM98OOgyHPrqjHN1QI2nyvP3OkU8O0Y/+AcAAP//AwBQSwMEFAAGAAgAAAAhAIBm&#10;aDTgAAAACQEAAA8AAABkcnMvZG93bnJldi54bWxMj8FqwzAQRO+F/oPYQm+NrIgmjms5hND2FApN&#10;CiW3jbWxTSzJWIrt/H3VU3tc5jHzNl9PpmUD9b5xVoGYJcDIlk43tlLwdXh7SoH5gFZj6ywpuJGH&#10;dXF/l2Om3Wg/adiHisUS6zNUUIfQZZz7siaDfuY6sjE7u95giGdfcd3jGMtNy+dJsuAGGxsXauxo&#10;W1N52V+NgvcRx40Ur8Puct7ejofnj++dIKUeH6bNC7BAU/iD4Vc/qkMRnU7uarVnrQIp5TKiCuZi&#10;ASwCq6WUwE4K0lQAL3L+/4PiBwAA//8DAFBLAQItABQABgAIAAAAIQC2gziS/gAAAOEBAAATAAAA&#10;AAAAAAAAAAAAAAAAAABbQ29udGVudF9UeXBlc10ueG1sUEsBAi0AFAAGAAgAAAAhADj9If/WAAAA&#10;lAEAAAsAAAAAAAAAAAAAAAAALwEAAF9yZWxzLy5yZWxzUEsBAi0AFAAGAAgAAAAhADIIGpPvBAAA&#10;jh8AAA4AAAAAAAAAAAAAAAAALgIAAGRycy9lMm9Eb2MueG1sUEsBAi0AFAAGAAgAAAAhAIBmaDTg&#10;AAAACQEAAA8AAAAAAAAAAAAAAAAASQcAAGRycy9kb3ducmV2LnhtbFBLBQYAAAAABAAEAPMAAABW&#10;CAAAAAA=&#10;">
                <v:shape id="文字方塊 43" o:spid="_x0000_s1029" type="#_x0000_t202" style="position:absolute;width:40614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eEMYA&#10;AADbAAAADwAAAGRycy9kb3ducmV2LnhtbESPQWvCQBSE70L/w/IK3uqmtRSJrlJKRYUGaxS8PrLP&#10;JDb7NuxuTeqv7xYKHoeZ+YaZLXrTiAs5X1tW8DhKQBAXVtdcKjjslw8TED4ga2wsk4If8rCY3w1m&#10;mGrb8Y4ueShFhLBPUUEVQptK6YuKDPqRbYmjd7LOYIjSlVI77CLcNPIpSV6kwZrjQoUtvVVUfOXf&#10;RsGxy1duu9mcP9t1dt1e8+yD3jOlhvf96xREoD7cwv/ttVbw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eeEMYAAADbAAAADwAAAAAAAAAAAAAAAACYAgAAZHJz&#10;L2Rvd25yZXYueG1sUEsFBgAAAAAEAAQA9QAAAIsDAAAAAA==&#10;" fillcolor="window" stroked="f" strokeweight=".5pt">
                  <v:textbox>
                    <w:txbxContent>
                      <w:p w:rsidR="00311495" w:rsidRPr="00BA22E5" w:rsidRDefault="000360FB" w:rsidP="000360FB">
                        <w:pPr>
                          <w:spacing w:line="200" w:lineRule="atLeast"/>
                          <w:ind w:firstLineChars="200" w:firstLine="480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0 </w:t>
                        </w:r>
                        <w:r w:rsidR="00BA22E5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  </w:t>
                        </w:r>
                        <w:r w:rsidR="00311495" w:rsidRPr="00BA22E5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1   </w:t>
                        </w:r>
                        <w:r w:rsidR="00E42394" w:rsidRPr="00BA22E5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2</w:t>
                        </w:r>
                        <w:r w:rsidR="00311495" w:rsidRPr="00BA22E5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  </w:t>
                        </w:r>
                        <w:r w:rsidR="00BA22E5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 3   4</w:t>
                        </w:r>
                        <w:r w:rsidR="00BA22E5" w:rsidRPr="00BA22E5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 </w:t>
                        </w:r>
                        <w:r w:rsidR="00BA22E5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 5   6</w:t>
                        </w:r>
                        <w:r w:rsidR="00BA22E5" w:rsidRPr="00BA22E5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 </w:t>
                        </w:r>
                        <w:r w:rsidR="00BA22E5" w:rsidRPr="00BA22E5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 </w:t>
                        </w:r>
                        <w:r w:rsidR="00311495" w:rsidRPr="00BA22E5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7  </w:t>
                        </w:r>
                        <w:r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 </w:t>
                        </w:r>
                        <w:r w:rsidR="00BA22E5" w:rsidRPr="00BA22E5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8  </w:t>
                        </w:r>
                        <w:r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 </w:t>
                        </w:r>
                        <w:r w:rsidR="00BA22E5" w:rsidRPr="00BA22E5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9  </w:t>
                        </w:r>
                        <w:r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 xml:space="preserve"> </w:t>
                        </w:r>
                        <w:r w:rsidR="00311495" w:rsidRPr="00BA22E5"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  <w:t>10</w:t>
                        </w:r>
                      </w:p>
                    </w:txbxContent>
                  </v:textbox>
                </v:shape>
                <v:group id="群組 134" o:spid="_x0000_s1030" style="position:absolute;left:4572;top:3200;width:30251;height:1022" coordsize="30251,1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group id="群組 135" o:spid="_x0000_s1031" style="position:absolute;top:152;width:30251;height:854" coordsize="30251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<v:line id="直線接點 136" o:spid="_x0000_s1032" style="position:absolute;visibility:visible;mso-wrap-style:square" from="2743,76" to="2743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J178EAAADcAAAADwAAAGRycy9kb3ducmV2LnhtbERPS2sCMRC+F/wPYYTeatYKoqtRRCp4&#10;6aHr4zxsxt3VzSQkcXf775tCobf5+J6z3g6mFR350FhWMJ1kIIhLqxuuFJxPh7cFiBCRNbaWScE3&#10;BdhuRi9rzLXt+Yu6IlYihXDIUUEdo8ulDGVNBsPEOuLE3aw3GBP0ldQe+xRuWvmeZXNpsOHUUKOj&#10;fU3lo3gaBQXLz+XUVYurp64Pgztdrh93pV7Hw24FItIQ/8V/7qNO82dz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UnXvwQAAANwAAAAPAAAAAAAAAAAAAAAA&#10;AKECAABkcnMvZG93bnJldi54bWxQSwUGAAAAAAQABAD5AAAAjwMAAAAA&#10;" strokecolor="windowText" strokeweight="1pt">
                      <v:stroke joinstyle="miter"/>
                    </v:line>
                    <v:line id="直線接點 137" o:spid="_x0000_s1033" style="position:absolute;visibility:visible;mso-wrap-style:square" from="5791,76" to="5791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7QdMEAAADcAAAADwAAAGRycy9kb3ducmV2LnhtbERPTWvCQBC9C/0PyxR6040tVI2uItJC&#10;Lx6aqOchOyZps7PL7jZJ/71bKHibx/uczW40nejJh9aygvksA0FcWd1yreBUvk+XIEJE1thZJgW/&#10;FGC3fZhsMNd24E/qi1iLFMIhRwVNjC6XMlQNGQwz64gTd7XeYEzQ11J7HFK46eRzlr1Kgy2nhgYd&#10;HRqqvosfo6BgeVzNXb28eOqHMLryfHn7UurpcdyvQUQa41387/7Qaf7LAv6eSRfI7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HtB0wQAAANwAAAAPAAAAAAAAAAAAAAAA&#10;AKECAABkcnMvZG93bnJldi54bWxQSwUGAAAAAAQABAD5AAAAjwMAAAAA&#10;" strokecolor="windowText" strokeweight="1pt">
                      <v:stroke joinstyle="miter"/>
                    </v:line>
                    <v:line id="直線接點 138" o:spid="_x0000_s1034" style="position:absolute;visibility:visible;mso-wrap-style:square" from="8991,0" to="8991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FEBsMAAADcAAAADwAAAGRycy9kb3ducmV2LnhtbESPQU/DMAyF70j8h8hIu7F0IKFRllYI&#10;MYkLB7qxs9WYttA4UZK13b/HByRutt7ze5939eJGNVFMg2cDm3UBirj1duDOwPGwv92CShnZ4uiZ&#10;DFwoQV1dX+2wtH7mD5qa3CkJ4VSigT7nUGqd2p4cprUPxKJ9+egwyxo7bSPOEu5GfVcUD9rhwNLQ&#10;Y6CXntqf5uwMNKzfHzeh254iTXNawuHz9PptzOpmeX4ClWnJ/+a/6zcr+PdCK8/IBLr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BRAbDAAAA3AAAAA8AAAAAAAAAAAAA&#10;AAAAoQIAAGRycy9kb3ducmV2LnhtbFBLBQYAAAAABAAEAPkAAACRAwAAAAA=&#10;" strokecolor="windowText" strokeweight="1pt">
                      <v:stroke joinstyle="miter"/>
                    </v:line>
                    <v:line id="直線接點 139" o:spid="_x0000_s1035" style="position:absolute;visibility:visible;mso-wrap-style:square" from="12039,0" to="12039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3hncEAAADcAAAADwAAAGRycy9kb3ducmV2LnhtbERPS2sCMRC+F/wPYYTeatYWiq5GEVHw&#10;4qHr4zxsxt3VzSQk6e7675tCobf5+J6zXA+mFR350FhWMJ1kIIhLqxuuFJxP+7cZiBCRNbaWScGT&#10;AqxXo5cl5tr2/EVdESuRQjjkqKCO0eVShrImg2FiHXHibtYbjAn6SmqPfQo3rXzPsk9psOHUUKOj&#10;bU3lo/g2CgqWx/nUVbOrp64Pgztdrru7Uq/jYbMAEWmI/+I/90Gn+R9z+H0mXSB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zeGdwQAAANwAAAAPAAAAAAAAAAAAAAAA&#10;AKECAABkcnMvZG93bnJldi54bWxQSwUGAAAAAAQABAD5AAAAjwMAAAAA&#10;" strokecolor="windowText" strokeweight="1pt">
                      <v:stroke joinstyle="miter"/>
                    </v:line>
                    <v:line id="直線接點 140" o:spid="_x0000_s1036" style="position:absolute;visibility:visible;mso-wrap-style:square" from="21183,0" to="21183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E7fcMAAADcAAAADwAAAGRycy9kb3ducmV2LnhtbESPQU/DMAyF70j8h8hIu7F0CKFRllYI&#10;MYkLB7qxs9WYttA4UZK13b/HByRutt7ze5939eJGNVFMg2cDm3UBirj1duDOwPGwv92CShnZ4uiZ&#10;DFwoQV1dX+2wtH7mD5qa3CkJ4VSigT7nUGqd2p4cprUPxKJ9+egwyxo7bSPOEu5GfVcUD9rhwNLQ&#10;Y6CXntqf5uwMNKzfHzeh254iTXNawuHz9PptzOpmeX4ClWnJ/+a/6zcr+PeCL8/IBLr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xO33DAAAA3AAAAA8AAAAAAAAAAAAA&#10;AAAAoQIAAGRycy9kb3ducmV2LnhtbFBLBQYAAAAABAAEAPkAAACRAwAAAAA=&#10;" strokecolor="windowText" strokeweight="1pt">
                      <v:stroke joinstyle="miter"/>
                    </v:line>
                    <v:line id="直線接點 141" o:spid="_x0000_s1037" style="position:absolute;visibility:visible;mso-wrap-style:square" from="15011,76" to="15011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2e5sEAAADcAAAADwAAAGRycy9kb3ducmV2LnhtbERPTWvCQBC9F/wPywi91U1KKRpdRUTB&#10;i4fG1vOQHZNodnbZ3Sbx33cLhd7m8T5ntRlNJ3ryobWsIJ9lIIgrq1uuFXyeDy9zECEia+wsk4IH&#10;BdisJ08rLLQd+IP6MtYihXAoUEEToyukDFVDBsPMOuLEXa03GBP0tdQehxRuOvmaZe/SYMupoUFH&#10;u4aqe/ltFJQsT4vc1fOLp34Iozt/XfY3pZ6n43YJItIY/8V/7qNO899y+H0mX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vZ7mwQAAANwAAAAPAAAAAAAAAAAAAAAA&#10;AKECAABkcnMvZG93bnJldi54bWxQSwUGAAAAAAQABAD5AAAAjwMAAAAA&#10;" strokecolor="windowText" strokeweight="1pt">
                      <v:stroke joinstyle="miter"/>
                    </v:line>
                    <v:line id="直線接點 142" o:spid="_x0000_s1038" style="position:absolute;visibility:visible;mso-wrap-style:square" from="18211,0" to="18211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8AkcEAAADcAAAADwAAAGRycy9kb3ducmV2LnhtbERPS2sCMRC+F/wPYYTealYpRVejiFTw&#10;4qHr4zxsxt3VzSQk6e7675tCobf5+J6z2gymFR350FhWMJ1kIIhLqxuuFJxP+7c5iBCRNbaWScGT&#10;AmzWo5cV5tr2/EVdESuRQjjkqKCO0eVShrImg2FiHXHibtYbjAn6SmqPfQo3rZxl2Yc02HBqqNHR&#10;rqbyUXwbBQXL42LqqvnVU9eHwZ0u18+7Uq/jYbsEEWmI/+I/90Gn+e8z+H0mX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bwCRwQAAANwAAAAPAAAAAAAAAAAAAAAA&#10;AKECAABkcnMvZG93bnJldi54bWxQSwUGAAAAAAQABAD5AAAAjwMAAAAA&#10;" strokecolor="windowText" strokeweight="1pt">
                      <v:stroke joinstyle="miter"/>
                    </v:line>
                    <v:line id="直線接點 143" o:spid="_x0000_s1039" style="position:absolute;visibility:visible;mso-wrap-style:square" from="24307,76" to="24307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OlCsEAAADcAAAADwAAAGRycy9kb3ducmV2LnhtbERPTWvCQBC9C/0PyxR6041tEY2uItJC&#10;Lx6aqOchOyZps7PL7jZJ/71bKHibx/uczW40nejJh9aygvksA0FcWd1yreBUvk+XIEJE1thZJgW/&#10;FGC3fZhsMNd24E/qi1iLFMIhRwVNjC6XMlQNGQwz64gTd7XeYEzQ11J7HFK46eRzli2kwZZTQ4OO&#10;Dg1V38WPUVCwPK7mrl5ePPVDGF15vrx9KfX0OO7XICKN8S7+d3/oNP/1Bf6eSRfI7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I6UKwQAAANwAAAAPAAAAAAAAAAAAAAAA&#10;AKECAABkcnMvZG93bnJldi54bWxQSwUGAAAAAAQABAD5AAAAjwMAAAAA&#10;" strokecolor="windowText" strokeweight="1pt">
                      <v:stroke joinstyle="miter"/>
                    </v:line>
                    <v:line id="直線接點 144" o:spid="_x0000_s1040" style="position:absolute;visibility:visible;mso-wrap-style:square" from="27355,0" to="27355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o9fsEAAADcAAAADwAAAGRycy9kb3ducmV2LnhtbERPS2sCMRC+F/wPYQRvNWuRoqtRRCp4&#10;6aHr4zxsxt3VzSQkcXf775tCobf5+J6z3g6mFR350FhWMJtmIIhLqxuuFJxPh9cFiBCRNbaWScE3&#10;BdhuRi9rzLXt+Yu6IlYihXDIUUEdo8ulDGVNBsPUOuLE3aw3GBP0ldQe+xRuWvmWZe/SYMOpoUZH&#10;+5rKR/E0CgqWn8uZqxZXT10fBne6XD/uSk3Gw24FItIQ/8V/7qNO8+dz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yj1+wQAAANwAAAAPAAAAAAAAAAAAAAAA&#10;AKECAABkcnMvZG93bnJldi54bWxQSwUGAAAAAAQABAD5AAAAjwMAAAAA&#10;" strokecolor="windowText" strokeweight="1pt">
                      <v:stroke joinstyle="miter"/>
                    </v:line>
                    <v:line id="直線接點 145" o:spid="_x0000_s1041" style="position:absolute;visibility:visible;mso-wrap-style:square" from="0,381" to="30251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aY5cEAAADcAAAADwAAAGRycy9kb3ducmV2LnhtbERPTWvCQBC9C/0PyxR6042lFY2uItJC&#10;Lx6aqOchOyZps7PL7jZJ/71bKHibx/uczW40nejJh9aygvksA0FcWd1yreBUvk+XIEJE1thZJgW/&#10;FGC3fZhsMNd24E/qi1iLFMIhRwVNjC6XMlQNGQwz64gTd7XeYEzQ11J7HFK46eRzli2kwZZTQ4OO&#10;Dg1V38WPUVCwPK7mrl5ePPVDGF15vrx9KfX0OO7XICKN8S7+d3/oNP/lFf6eSRfI7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hpjlwQAAANwAAAAPAAAAAAAAAAAAAAAA&#10;AKECAABkcnMvZG93bnJldi54bWxQSwUGAAAAAAQABAD5AAAAjwMAAAAA&#10;" strokecolor="windowText" strokeweight="1pt">
                      <v:stroke joinstyle="miter"/>
                    </v:line>
                    <v:line id="直線接點 146" o:spid="_x0000_s1042" style="position:absolute;visibility:visible;mso-wrap-style:square" from="30175,76" to="30175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QGksEAAADcAAAADwAAAGRycy9kb3ducmV2LnhtbERPS2sCMRC+F/wPYYTeatYioqtRRCp4&#10;6aHr4zxsxt3VzSQkcXf775tCobf5+J6z3g6mFR350FhWMJ1kIIhLqxuuFJxPh7cFiBCRNbaWScE3&#10;BdhuRi9rzLXt+Yu6IlYihXDIUUEdo8ulDGVNBsPEOuLE3aw3GBP0ldQe+xRuWvmeZXNpsOHUUKOj&#10;fU3lo3gaBQXLz+XUVYurp64Pgztdrh93pV7Hw24FItIQ/8V/7qNO82dz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VAaSwQAAANwAAAAPAAAAAAAAAAAAAAAA&#10;AKECAABkcnMvZG93bnJldi54bWxQSwUGAAAAAAQABAD5AAAAjwMAAAAA&#10;" strokecolor="windowText" strokeweight="1pt">
                      <v:stroke joinstyle="miter"/>
                    </v:line>
                  </v:group>
                  <v:line id="直線接點 147" o:spid="_x0000_s1043" style="position:absolute;flip:x;visibility:visible;mso-wrap-style:square" from="0,0" to="12,1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K8K8EAAADcAAAADwAAAGRycy9kb3ducmV2LnhtbERPTWsCMRC9F/ofwgjeatYitl2NUoSC&#10;9Far4HHYjJvVzWSbTN3tv2+EQm/zeJ+zXA++VVeKqQlsYDopQBFXwTZcG9h/vj08g0qCbLENTAZ+&#10;KMF6dX+3xNKGnj/oupNa5RBOJRpwIl2pdaoceUyT0BFn7hSiR8kw1tpG7HO4b/VjUcy1x4Zzg8OO&#10;No6qy+7bG2j110Hce99tzsco08v+aF+qrTHj0fC6ACU0yL/4z721ef7sCW7P5Av0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MrwrwQAAANwAAAAPAAAAAAAAAAAAAAAA&#10;AKECAABkcnMvZG93bnJldi54bWxQSwUGAAAAAAQABAD5AAAAjwMAAAAA&#10;" strokecolor="windowText" strokeweight="1pt">
                    <v:stroke joinstyle="miter"/>
                  </v:line>
                </v:group>
              </v:group>
            </w:pict>
          </mc:Fallback>
        </mc:AlternateContent>
      </w:r>
    </w:p>
    <w:p w:rsidR="00284727" w:rsidRPr="00652D3A" w:rsidRDefault="00284727" w:rsidP="00284727">
      <w:pPr>
        <w:tabs>
          <w:tab w:val="left" w:pos="5136"/>
          <w:tab w:val="center" w:pos="7001"/>
        </w:tabs>
        <w:rPr>
          <w:color w:val="000000" w:themeColor="text1"/>
          <w:sz w:val="28"/>
          <w:szCs w:val="28"/>
        </w:rPr>
      </w:pPr>
      <w:r w:rsidRPr="00652D3A">
        <w:rPr>
          <w:color w:val="000000" w:themeColor="text1"/>
          <w:sz w:val="28"/>
          <w:szCs w:val="28"/>
        </w:rPr>
        <w:tab/>
      </w:r>
      <w:r w:rsidRPr="00652D3A">
        <w:rPr>
          <w:color w:val="000000" w:themeColor="text1"/>
          <w:sz w:val="28"/>
          <w:szCs w:val="28"/>
        </w:rPr>
        <w:tab/>
      </w:r>
    </w:p>
    <w:p w:rsidR="0038074F" w:rsidRPr="00652D3A" w:rsidRDefault="005E732C" w:rsidP="00556DD6">
      <w:pPr>
        <w:spacing w:beforeLines="100" w:before="360" w:afterLines="50" w:after="180" w:line="0" w:lineRule="atLeast"/>
        <w:ind w:left="240" w:hangingChars="75" w:hanging="240"/>
        <w:rPr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  <w:shd w:val="pct15" w:color="auto" w:fill="FFFFFF"/>
        </w:rPr>
        <w:t>一、非同步</w:t>
      </w:r>
      <w:r w:rsidRPr="00556DD6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6"/>
          <w:shd w:val="pct15" w:color="auto" w:fill="FFFFFF"/>
        </w:rPr>
        <w:t>數位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  <w:shd w:val="pct15" w:color="auto" w:fill="FFFFFF"/>
        </w:rPr>
        <w:t>課程</w:t>
      </w:r>
      <w:r w:rsidR="009C123E" w:rsidRPr="00652D3A">
        <w:rPr>
          <w:rFonts w:ascii="Times New Roman" w:eastAsia="標楷體" w:hAnsi="Times New Roman" w:cs="Times New Roman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897856" behindDoc="0" locked="0" layoutInCell="1" allowOverlap="1" wp14:anchorId="7AA80EAB" wp14:editId="1C47B38E">
                <wp:simplePos x="0" y="0"/>
                <wp:positionH relativeFrom="margin">
                  <wp:posOffset>3888105</wp:posOffset>
                </wp:positionH>
                <wp:positionV relativeFrom="margin">
                  <wp:posOffset>13970000</wp:posOffset>
                </wp:positionV>
                <wp:extent cx="1540510" cy="514350"/>
                <wp:effectExtent l="0" t="0" r="0" b="0"/>
                <wp:wrapNone/>
                <wp:docPr id="30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23E" w:rsidRPr="0012709C" w:rsidRDefault="009C123E" w:rsidP="009C123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709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請接下一頁</w:t>
                            </w:r>
                            <w:r w:rsidRPr="0012709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80EAB" id="文字方塊 3" o:spid="_x0000_s1044" type="#_x0000_t202" style="position:absolute;left:0;text-align:left;margin-left:306.15pt;margin-top:1100pt;width:121.3pt;height:40.5pt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/IdzwIAAMUFAAAOAAAAZHJzL2Uyb0RvYy54bWysVEtu2zAQ3RfoHQjuFUk25VhC5CCx7KJA&#10;+gHSHoCWKIuoRKokbTktui7QA6TrHqAH6IGSc3RI+ZdkU7TlgiA5wze/N3N2vmlqtGZKcylSHJ4E&#10;GDGRy4KLZYrfv5t7Y4y0oaKgtRQsxTdM4/PJ82dnXZuwgaxkXTCFAETopGtTXBnTJr6v84o1VJ/I&#10;lgkQllI11MBVLf1C0Q7Qm9ofBMHI76QqWiVzpjW8Zr0QTxx+WbLcvClLzQyqUwy+Gbcrty/s7k/O&#10;aLJUtK14vnWD/oUXDeUCjO6hMmooWin+BKrhuZJaluYkl40vy5LnzMUA0YTBo2iuK9oyFwskR7f7&#10;NOn/B5u/Xr9ViBcpHkJ6BG2gRve3X+9+fr+//XX34xsa2hR1rU5A87oFXbO5lBsotQtXt1cy/6CR&#10;kNOKiiW7UEp2FaMFuBjan/7R1x5HW5BF90oWYIqujHRAm1I1Nn+QEQTo4MvNvjxsY1BuTUYkiEIQ&#10;5SCLQjKMXP18mux+t0qbF0w2yB5SrKD8Dp2ur7Sx3tBkp2KNCTnnde0oUIsHD6DYv4Bt+Gpl1gtX&#10;0c9xEM/GszHxyGA080iQZd7FfEq80Tw8jbJhNp1m4RdrNyRJxYuCCWtmx66Q/Fn1tjzvebHnl5Y1&#10;LyycdUmr5WJaK7SmwO65Wy7nIDmo+Q/dcEmAWB6FFA5IcDmIvflofOqROYm8+DQYe0EYX8ajgMQk&#10;mz8M6YoL9u8hoS7FcTSIejIdnH4UW+DW09ho0nAD86PmTYrHeyWaWArOROFKayiv+/NRKqz7h1RA&#10;uXeFdoS1HO3ZajaLTd8euz5YyOIGGKwkEAy4CLMPDpVUnzDqYI6kWH9cUcUwql8K6II4JATUjLuQ&#10;6HQAF3UsWRxLqMgBKsUGo/44Nf2wWrWKLyuw1PedkBfQOSV3pLYt1nu17TeYFS627Vyzw+j47rQO&#10;03fyGwAA//8DAFBLAwQUAAYACAAAACEAw1VGit8AAAANAQAADwAAAGRycy9kb3ducmV2LnhtbEyP&#10;y07DMBBF90j9B2sqsaN2QlulIU5VFbEFUR4SOzeeJhHxOIrdJvw90xUs587RfRTbyXXigkNoPWlI&#10;FgoEUuVtS7WG97enuwxEiIas6Tyhhh8MsC1nN4XJrR/pFS+HWAs2oZAbDU2MfS5lqBp0Jix8j8S/&#10;kx+ciXwOtbSDGdncdTJVai2daYkTGtPjvsHq+3B2Gj6eT1+fS/VSP7pVP/pJSXIbqfXtfNo9gIg4&#10;xT8YrvW5OpTc6ejPZIPoNKyT9J5RDSnn8CpGstVyA+J4lbJEgSwL+X9F+QsAAP//AwBQSwECLQAU&#10;AAYACAAAACEAtoM4kv4AAADhAQAAEwAAAAAAAAAAAAAAAAAAAAAAW0NvbnRlbnRfVHlwZXNdLnht&#10;bFBLAQItABQABgAIAAAAIQA4/SH/1gAAAJQBAAALAAAAAAAAAAAAAAAAAC8BAABfcmVscy8ucmVs&#10;c1BLAQItABQABgAIAAAAIQA7X/IdzwIAAMUFAAAOAAAAAAAAAAAAAAAAAC4CAABkcnMvZTJvRG9j&#10;LnhtbFBLAQItABQABgAIAAAAIQDDVUaK3wAAAA0BAAAPAAAAAAAAAAAAAAAAACkFAABkcnMvZG93&#10;bnJldi54bWxQSwUGAAAAAAQABADzAAAANQYAAAAA&#10;" filled="f" stroked="f">
                <v:textbox>
                  <w:txbxContent>
                    <w:p w:rsidR="009C123E" w:rsidRPr="0012709C" w:rsidRDefault="009C123E" w:rsidP="009C123E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12709C">
                        <w:rPr>
                          <w:rFonts w:ascii="標楷體" w:eastAsia="標楷體" w:hAnsi="標楷體" w:hint="eastAsia"/>
                          <w:sz w:val="28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請接下一頁</w:t>
                      </w:r>
                      <w:r w:rsidRPr="0012709C">
                        <w:rPr>
                          <w:rFonts w:ascii="標楷體" w:eastAsia="標楷體" w:hAnsi="標楷體" w:hint="eastAsia"/>
                          <w:sz w:val="28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C123E" w:rsidRPr="00652D3A">
        <w:rPr>
          <w:rFonts w:ascii="Times New Roman" w:eastAsia="標楷體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5C004C3" wp14:editId="32836CD4">
                <wp:simplePos x="0" y="0"/>
                <wp:positionH relativeFrom="column">
                  <wp:posOffset>8953500</wp:posOffset>
                </wp:positionH>
                <wp:positionV relativeFrom="paragraph">
                  <wp:posOffset>147320</wp:posOffset>
                </wp:positionV>
                <wp:extent cx="0" cy="0"/>
                <wp:effectExtent l="0" t="0" r="0" b="0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4B2B063" id="直線接點 31" o:spid="_x0000_s1026" style="position:absolute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5pt,11.6pt" to="7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QXV1AEAAGoDAAAOAAAAZHJzL2Uyb0RvYy54bWysU0uOEzEQ3SNxB8t70smMMhpa6Yw0Ew0b&#10;BJGAA1Tcdrcl/+Qy6eQSHAAkdtwAiQX3YTS3oOzuCQPsEFk4VeXyK7/n16urgzVsLyNq7xq+mM05&#10;k074Vruu4e/e3j675AwTuBaMd7LhR4n8av30yWoItTzzvTetjIxAHNZDaHifUqirCkUvLeDMB+lo&#10;U/loIVEau6qNMBC6NdXZfH5RDT62IXohEam6GTf5uuArJUV6rRTKxEzD6W6prLGsu7xW6xXUXYTQ&#10;azFdA/7hFha0o6EnqA0kYO+j/gvKahE9epVmwtvKK6WFLByIzWL+B5s3PQRZuJA4GE4y4f+DFa/2&#10;28h02/DzBWcOLL3R3aevd98+/vjw5f77Z0Zl0mgIWFPrjdvGKcOwjZnwQUWb/4kKOxRdjydd5SEx&#10;MRbFQ7X6dSRETC+ktywHDTfaZbJQw/4lJhpDrQ8tuez8rTamPJhxbGj4xfmSnlQA2UYZSBTaQETQ&#10;dZyB6ciPIsWCiN7oNp/OOBi73Y2JbA/kieX18+vNMlOkab+15dEbwH7sK1ujW6xOZFmjbcMv5/k3&#10;nTYuo8tiuolAlm0UKkc73x6LflXO6EHL0Ml82TGPc4offyLrnwAAAP//AwBQSwMEFAAGAAgAAAAh&#10;AHwztYHdAAAACwEAAA8AAABkcnMvZG93bnJldi54bWxMj09LAzEQxe+C3yGM4M0mXf8g62ZLEYQK&#10;UmgV1Ft2M+4uJpMlSdv12zulBz2+N483v1ctJu/EHmMaAmmYzxQIpDbYgToNb69PV/cgUjZkjQuE&#10;Gn4wwaI+P6tMacOBNrjf5k5wCaXSaOhzHkspU9ujN2kWRiS+fYXoTWYZO2mjOXC5d7JQ6k56MxB/&#10;6M2Ijz2239ud19CsY/y4/Xwf3fJlo9ZTWoX4vNL68mJaPoDIOOW/MBzxGR1qZmrCjmwSjvXNXPGY&#10;rKG4LkAcEyenOTmyruT/DfUvAAAA//8DAFBLAQItABQABgAIAAAAIQC2gziS/gAAAOEBAAATAAAA&#10;AAAAAAAAAAAAAAAAAABbQ29udGVudF9UeXBlc10ueG1sUEsBAi0AFAAGAAgAAAAhADj9If/WAAAA&#10;lAEAAAsAAAAAAAAAAAAAAAAALwEAAF9yZWxzLy5yZWxzUEsBAi0AFAAGAAgAAAAhAAfZBdXUAQAA&#10;agMAAA4AAAAAAAAAAAAAAAAALgIAAGRycy9lMm9Eb2MueG1sUEsBAi0AFAAGAAgAAAAhAHwztYHd&#10;AAAACwEAAA8AAAAAAAAAAAAAAAAALg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 w:rsidR="00743003" w:rsidRPr="00652D3A">
        <w:rPr>
          <w:rFonts w:ascii="Times New Roman" w:eastAsia="標楷體" w:hAnsi="Times New Roman" w:cs="Times New Roman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4AEFD62D" wp14:editId="6DF84C72">
                <wp:simplePos x="0" y="0"/>
                <wp:positionH relativeFrom="margin">
                  <wp:posOffset>3888105</wp:posOffset>
                </wp:positionH>
                <wp:positionV relativeFrom="margin">
                  <wp:posOffset>13970000</wp:posOffset>
                </wp:positionV>
                <wp:extent cx="1540510" cy="514350"/>
                <wp:effectExtent l="0" t="0" r="0" b="0"/>
                <wp:wrapNone/>
                <wp:docPr id="2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003" w:rsidRPr="0012709C" w:rsidRDefault="00743003" w:rsidP="0074300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709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請接下一頁</w:t>
                            </w:r>
                            <w:r w:rsidRPr="0012709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FD62D" id="_x0000_s1045" type="#_x0000_t202" style="position:absolute;left:0;text-align:left;margin-left:306.15pt;margin-top:1100pt;width:121.3pt;height:40.5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GHzwIAAMQFAAAOAAAAZHJzL2Uyb0RvYy54bWysVEtu2zAQ3RfoHQjuFX1C2ZYQOUj8KQqk&#10;HyDtAWiJsohKpErSltOi6wI9QLruAXqAHig5R4eUf0k2RVsuCJIzfPN7M2fnm6ZGa6Y0lyLD4UmA&#10;ERO5LLhYZvj9u7k3wkgbKgpaS8EyfMM0Ph8/f3bWtSmLZCXrgikEIEKnXZvhypg29X2dV6yh+kS2&#10;TICwlKqhBq5q6ReKdoDe1H4UBAO/k6polcyZ1vA67YV47PDLkuXmTVlqZlCdYfDNuF25fWF3f3xG&#10;06WibcXzrRv0L7xoKBdgdA81pYaileJPoBqeK6llaU5y2fiyLHnOXAwQTRg8iua6oi1zsUBydLtP&#10;k/5/sPnr9VuFeJHhCCNBGyjR/e3Xu5/f729/3f34hk5thrpWp6B43YKq2VzKDVTaRavbK5l/0EjI&#10;SUXFkl0oJbuK0QI8DO1P/+hrj6MtyKJ7JQswRVdGOqBNqRqbPkgIAnSo1M2+OmxjUG5NxiSIQxDl&#10;IItDchq78vk03f1ulTYvmGyQPWRYQfUdOl1faWO9oelOxRoTcs7r2jGgFg8eQLF/Advw1cqsF66g&#10;n5MgmY1mI+KRaDDzSDCdehfzCfEG83AYT0+nk8k0/GLthiSteFEwYc3syBWSPyveluY9Lfb00rLm&#10;hYWzLmm1XExqhdYUyD13y+UcJAc1/6EbLgkQy6OQwogEl1HizQejoUfmJPaSYTDygjC5TAYBSch0&#10;/jCkKy7Yv4eEugwncRT3ZDo4/Si2wK2nsdG04QbGR82bDI/2SjS1FJyJwpXWUF7356NUWPcPqYBy&#10;7wrtCGs52rPVbBYb1x1k1wcLWdwAg5UEggEXYfTBoZLqE0YdjJEM648rqhhG9UsBXZCEhNi54y4k&#10;HkZwUceSxbGEihygMmww6o8T08+qVav4sgJLfd8JeQGdU3JHattivVfbfoNR4WLbjjU7i47vTusw&#10;fMe/AQAA//8DAFBLAwQUAAYACAAAACEAw1VGit8AAAANAQAADwAAAGRycy9kb3ducmV2LnhtbEyP&#10;y07DMBBF90j9B2sqsaN2QlulIU5VFbEFUR4SOzeeJhHxOIrdJvw90xUs587RfRTbyXXigkNoPWlI&#10;FgoEUuVtS7WG97enuwxEiIas6Tyhhh8MsC1nN4XJrR/pFS+HWAs2oZAbDU2MfS5lqBp0Jix8j8S/&#10;kx+ciXwOtbSDGdncdTJVai2daYkTGtPjvsHq+3B2Gj6eT1+fS/VSP7pVP/pJSXIbqfXtfNo9gIg4&#10;xT8YrvW5OpTc6ejPZIPoNKyT9J5RDSnn8CpGstVyA+J4lbJEgSwL+X9F+QsAAP//AwBQSwECLQAU&#10;AAYACAAAACEAtoM4kv4AAADhAQAAEwAAAAAAAAAAAAAAAAAAAAAAW0NvbnRlbnRfVHlwZXNdLnht&#10;bFBLAQItABQABgAIAAAAIQA4/SH/1gAAAJQBAAALAAAAAAAAAAAAAAAAAC8BAABfcmVscy8ucmVs&#10;c1BLAQItABQABgAIAAAAIQCZTRGHzwIAAMQFAAAOAAAAAAAAAAAAAAAAAC4CAABkcnMvZTJvRG9j&#10;LnhtbFBLAQItABQABgAIAAAAIQDDVUaK3wAAAA0BAAAPAAAAAAAAAAAAAAAAACkFAABkcnMvZG93&#10;bnJldi54bWxQSwUGAAAAAAQABADzAAAANQYAAAAA&#10;" filled="f" stroked="f">
                <v:textbox>
                  <w:txbxContent>
                    <w:p w:rsidR="00743003" w:rsidRPr="0012709C" w:rsidRDefault="00743003" w:rsidP="00743003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12709C">
                        <w:rPr>
                          <w:rFonts w:ascii="標楷體" w:eastAsia="標楷體" w:hAnsi="標楷體" w:hint="eastAsia"/>
                          <w:sz w:val="28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請接下一頁</w:t>
                      </w:r>
                      <w:r w:rsidRPr="0012709C">
                        <w:rPr>
                          <w:rFonts w:ascii="標楷體" w:eastAsia="標楷體" w:hAnsi="標楷體" w:hint="eastAsia"/>
                          <w:sz w:val="28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8074F" w:rsidRPr="00652D3A">
        <w:rPr>
          <w:rFonts w:ascii="Times New Roman" w:eastAsia="標楷體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7FD74D1" wp14:editId="01775E28">
                <wp:simplePos x="0" y="0"/>
                <wp:positionH relativeFrom="column">
                  <wp:posOffset>8953500</wp:posOffset>
                </wp:positionH>
                <wp:positionV relativeFrom="paragraph">
                  <wp:posOffset>147320</wp:posOffset>
                </wp:positionV>
                <wp:extent cx="0" cy="0"/>
                <wp:effectExtent l="0" t="0" r="0" b="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3B0FAAC" id="直線接點 5" o:spid="_x0000_s1026" style="position:absolute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5pt,11.6pt" to="7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JP0wEAAGgDAAAOAAAAZHJzL2Uyb0RvYy54bWysU81uEzEQviPxDpbvZLetUpVVNpXaqFwQ&#10;RAIeYOK1dy35Tx6TTV6CBwCJG2+AxIH3oeItGHvTUOitag7OzHjmG38z3y4ud9awrYyovWv5yazm&#10;TDrhO+36ln94f/PigjNM4Dow3smW7yXyy+XzZ4sxNPLUD950MjICcdiMoeVDSqGpKhSDtIAzH6Sj&#10;S+WjhURu7Ksuwkjo1lSndX1ejT52IXohESm6mi75suArJUV6qxTKxEzL6W2pnLGcm3xWywU0fYQw&#10;aHF4BjziFRa0o6ZHqBUkYB+jfgBltYgevUoz4W3lldJCFg7E5qT+j827AYIsXGg4GI5jwqeDFW+2&#10;68h01/I5Zw4srej2y/fbH59/ffr2++dXNs8TGgM2lHjt1vHgYVjHTHenos3/RITtylT3x6nKXWJi&#10;Coq7aPW3JERMr6S3LBstN9plqtDA9jUmakOpdyk57PyNNqasyzg2tvz8bE4LFUCiUQYSmTYQDXQ9&#10;Z2B6UqNIsSCiN7rL1RkHY7+5NpFtgRQxv3p5tSoUqds/abn1CnCY8srVpBWrEwnWaNvyizr/cpiq&#10;jcvoskjuQCCPbRpUtja+25f5VdmjdZayg/SyXu77ZN//QJZ/AAAA//8DAFBLAwQUAAYACAAAACEA&#10;fDO1gd0AAAALAQAADwAAAGRycy9kb3ducmV2LnhtbEyPT0sDMRDF74LfIYzgzSZd/yDrZksRhApS&#10;aBXUW3Yz7i4mkyVJ2/XbO6UHPb43jze/Vy0m78QeYxoCaZjPFAikNtiBOg1vr09X9yBSNmSNC4Qa&#10;fjDBoj4/q0xpw4E2uN/mTnAJpdJo6HMeSylT26M3aRZGJL59hehNZhk7aaM5cLl3slDqTnozEH/o&#10;zYiPPbbf253X0Kxj/Lj9fB/d8mWj1lNahfi80vryYlo+gMg45b8wHPEZHWpmasKObBKO9c1c8Zis&#10;obguQBwTJ6c5ObKu5P8N9S8AAAD//wMAUEsBAi0AFAAGAAgAAAAhALaDOJL+AAAA4QEAABMAAAAA&#10;AAAAAAAAAAAAAAAAAFtDb250ZW50X1R5cGVzXS54bWxQSwECLQAUAAYACAAAACEAOP0h/9YAAACU&#10;AQAACwAAAAAAAAAAAAAAAAAvAQAAX3JlbHMvLnJlbHNQSwECLQAUAAYACAAAACEA8TaST9MBAABo&#10;AwAADgAAAAAAAAAAAAAAAAAuAgAAZHJzL2Uyb0RvYy54bWxQSwECLQAUAAYACAAAACEAfDO1gd0A&#10;AAALAQAADwAAAAAAAAAAAAAAAAAtBAAAZHJzL2Rvd25yZXYueG1sUEsFBgAAAAAEAAQA8wAAADcF&#10;AAAAAA==&#10;" strokecolor="#5b9bd5" strokeweight=".5pt">
                <v:stroke joinstyle="miter"/>
              </v:line>
            </w:pict>
          </mc:Fallback>
        </mc:AlternateContent>
      </w:r>
    </w:p>
    <w:tbl>
      <w:tblPr>
        <w:tblW w:w="3714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7"/>
        <w:gridCol w:w="4559"/>
        <w:gridCol w:w="485"/>
        <w:gridCol w:w="855"/>
        <w:gridCol w:w="923"/>
        <w:gridCol w:w="855"/>
        <w:gridCol w:w="851"/>
        <w:gridCol w:w="425"/>
        <w:gridCol w:w="425"/>
        <w:gridCol w:w="423"/>
        <w:gridCol w:w="425"/>
      </w:tblGrid>
      <w:tr w:rsidR="00196AFC" w:rsidRPr="00141319" w:rsidTr="00E06346">
        <w:trPr>
          <w:cantSplit/>
          <w:trHeight w:val="516"/>
          <w:tblHeader/>
        </w:trPr>
        <w:tc>
          <w:tcPr>
            <w:tcW w:w="233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6AFC" w:rsidRPr="00141319" w:rsidRDefault="00196AFC" w:rsidP="006D6E1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2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6AFC" w:rsidRPr="00196AFC" w:rsidRDefault="00196AFC" w:rsidP="006D6E1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講座姓名</w:t>
            </w:r>
          </w:p>
        </w:tc>
        <w:tc>
          <w:tcPr>
            <w:tcW w:w="836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96AFC" w:rsidRPr="00196AFC" w:rsidRDefault="00196AFC" w:rsidP="00C2158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196AFC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課程</w:t>
            </w:r>
          </w:p>
        </w:tc>
        <w:tc>
          <w:tcPr>
            <w:tcW w:w="80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FC" w:rsidRPr="00141319" w:rsidRDefault="00196AFC" w:rsidP="008E4D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D2C7D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紙本教材</w:t>
            </w:r>
          </w:p>
        </w:tc>
        <w:tc>
          <w:tcPr>
            <w:tcW w:w="79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AFC" w:rsidRPr="00141319" w:rsidRDefault="00196AFC" w:rsidP="006D6E1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時數</w:t>
            </w:r>
          </w:p>
        </w:tc>
      </w:tr>
      <w:tr w:rsidR="001F6A7F" w:rsidRPr="00141319" w:rsidTr="00E06346">
        <w:trPr>
          <w:cantSplit/>
          <w:trHeight w:val="926"/>
          <w:tblHeader/>
        </w:trPr>
        <w:tc>
          <w:tcPr>
            <w:tcW w:w="23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6AFC" w:rsidRPr="00141319" w:rsidRDefault="00196AFC" w:rsidP="006D6E1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2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6AFC" w:rsidRPr="00141319" w:rsidRDefault="00196AFC" w:rsidP="006D6E1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36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6AFC" w:rsidRPr="00141319" w:rsidRDefault="00196AFC" w:rsidP="00BD5C4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整體評價</w:t>
            </w:r>
          </w:p>
          <w:p w:rsidR="00196AFC" w:rsidRPr="00141319" w:rsidRDefault="00196AFC" w:rsidP="00BD5C4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（如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未達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分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請填寫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理由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FC" w:rsidRPr="00141319" w:rsidRDefault="00196AFC" w:rsidP="009C46A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整體評價</w:t>
            </w:r>
          </w:p>
          <w:p w:rsidR="00196AFC" w:rsidRPr="00141319" w:rsidRDefault="00196AFC" w:rsidP="009C46A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（如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未達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分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請填寫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理由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FC" w:rsidRPr="00141319" w:rsidRDefault="00196AFC" w:rsidP="006D6E1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時數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FC" w:rsidRPr="00141319" w:rsidRDefault="00196AFC" w:rsidP="006D6E1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應減少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FC" w:rsidRPr="00141319" w:rsidRDefault="00196AFC" w:rsidP="006D6E1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適當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6AFC" w:rsidRPr="00141319" w:rsidRDefault="00196AFC" w:rsidP="006D6E1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應增加</w:t>
            </w:r>
          </w:p>
        </w:tc>
      </w:tr>
      <w:tr w:rsidR="001F6A7F" w:rsidRPr="00141319" w:rsidTr="00E06346">
        <w:trPr>
          <w:cantSplit/>
          <w:trHeight w:val="119"/>
          <w:tblHeader/>
        </w:trPr>
        <w:tc>
          <w:tcPr>
            <w:tcW w:w="23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6AFC" w:rsidRPr="00141319" w:rsidRDefault="00196AFC" w:rsidP="00462FAC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AFC" w:rsidRPr="00141319" w:rsidRDefault="00196AFC" w:rsidP="00462FAC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6AFC" w:rsidRPr="00141319" w:rsidRDefault="00196AFC" w:rsidP="00462FA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評價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6AFC" w:rsidRPr="00141319" w:rsidRDefault="00196AFC" w:rsidP="00462FA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理由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6AFC" w:rsidRPr="00141319" w:rsidRDefault="00196AFC" w:rsidP="00462FA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評價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6AFC" w:rsidRPr="00141319" w:rsidRDefault="00196AFC" w:rsidP="00462FA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理由</w:t>
            </w: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6AFC" w:rsidRPr="00141319" w:rsidRDefault="00196AFC" w:rsidP="00462FA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6AFC" w:rsidRPr="00141319" w:rsidRDefault="00196AFC" w:rsidP="00462FAC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6AFC" w:rsidRPr="00141319" w:rsidRDefault="00196AFC" w:rsidP="00462FAC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AFC" w:rsidRPr="00141319" w:rsidRDefault="00196AFC" w:rsidP="00462FAC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E06346" w:rsidRPr="00141319" w:rsidTr="00556DD6">
        <w:trPr>
          <w:cantSplit/>
          <w:trHeight w:hRule="exact" w:val="567"/>
        </w:trPr>
        <w:tc>
          <w:tcPr>
            <w:tcW w:w="1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A4A34">
            <w:pPr>
              <w:spacing w:line="240" w:lineRule="exact"/>
              <w:ind w:left="62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9A276D">
              <w:rPr>
                <w:rFonts w:ascii="Times New Roman" w:eastAsia="標楷體" w:hAnsi="Times New Roman" w:cs="Times New Roman" w:hint="eastAsia"/>
              </w:rPr>
              <w:t>國家重要政策</w:t>
            </w:r>
            <w:r>
              <w:rPr>
                <w:rFonts w:ascii="Times New Roman" w:eastAsia="標楷體" w:hAnsi="Times New Roman" w:cs="Times New Roman" w:hint="eastAsia"/>
              </w:rPr>
              <w:t>與議題</w:t>
            </w:r>
          </w:p>
        </w:tc>
        <w:tc>
          <w:tcPr>
            <w:tcW w:w="21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9A276D" w:rsidRDefault="00196AFC" w:rsidP="00725ECA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9A276D">
              <w:rPr>
                <w:rFonts w:ascii="Times New Roman" w:eastAsia="標楷體" w:hAnsi="Times New Roman" w:cs="Times New Roman"/>
                <w:kern w:val="0"/>
              </w:rPr>
              <w:t>1.</w:t>
            </w:r>
            <w:r w:rsidRPr="002737CD">
              <w:rPr>
                <w:rFonts w:ascii="Times New Roman" w:eastAsia="標楷體" w:hAnsi="Times New Roman" w:cs="Times New Roman" w:hint="eastAsia"/>
                <w:kern w:val="0"/>
              </w:rPr>
              <w:t>人權議題與發展</w:t>
            </w:r>
            <w:r w:rsidRPr="00365583">
              <w:rPr>
                <w:rFonts w:ascii="Times New Roman" w:eastAsia="標楷體" w:hAnsi="Times New Roman" w:cs="Times New Roman" w:hint="eastAsia"/>
                <w:kern w:val="0"/>
              </w:rPr>
              <w:t>－</w:t>
            </w:r>
            <w:r w:rsidRPr="002737CD">
              <w:rPr>
                <w:rFonts w:ascii="Times New Roman" w:eastAsia="標楷體" w:hAnsi="Times New Roman" w:cs="Times New Roman" w:hint="eastAsia"/>
                <w:kern w:val="0"/>
              </w:rPr>
              <w:t>人權與國際公約專題</w:t>
            </w: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A4A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A5031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A5031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A5031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A5031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FC" w:rsidRPr="009A276D" w:rsidRDefault="00196AFC" w:rsidP="006A4A34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A276D">
              <w:rPr>
                <w:rFonts w:ascii="Times New Roman" w:eastAsia="標楷體" w:hAnsi="Times New Roman" w:cs="Times New Roman"/>
                <w:kern w:val="0"/>
              </w:rPr>
              <w:t>2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6A4A3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6A4A3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A4A3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E06346" w:rsidRPr="00141319" w:rsidTr="0063725B">
        <w:trPr>
          <w:cantSplit/>
          <w:trHeight w:hRule="exact"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A4A34">
            <w:pPr>
              <w:spacing w:line="240" w:lineRule="exact"/>
              <w:ind w:left="62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bookmarkStart w:id="0" w:name="_GoBack" w:colFirst="5" w:colLast="6"/>
          </w:p>
        </w:tc>
        <w:tc>
          <w:tcPr>
            <w:tcW w:w="2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AFC" w:rsidRPr="009A276D" w:rsidRDefault="00196AFC" w:rsidP="00725ECA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9A276D">
              <w:rPr>
                <w:rFonts w:ascii="Times New Roman" w:eastAsia="標楷體" w:hAnsi="Times New Roman" w:cs="Times New Roman"/>
                <w:kern w:val="0"/>
              </w:rPr>
              <w:t>2.</w:t>
            </w:r>
            <w:r w:rsidRPr="002737CD">
              <w:rPr>
                <w:rFonts w:ascii="Times New Roman" w:eastAsia="標楷體" w:hAnsi="Times New Roman" w:cs="Times New Roman" w:hint="eastAsia"/>
                <w:kern w:val="0"/>
              </w:rPr>
              <w:t>人權議題與發展</w:t>
            </w:r>
            <w:r w:rsidRPr="00365583">
              <w:rPr>
                <w:rFonts w:ascii="Times New Roman" w:eastAsia="標楷體" w:hAnsi="Times New Roman" w:cs="Times New Roman" w:hint="eastAsia"/>
                <w:kern w:val="0"/>
              </w:rPr>
              <w:t>－</w:t>
            </w:r>
            <w:r w:rsidRPr="002737CD">
              <w:rPr>
                <w:rFonts w:ascii="Times New Roman" w:eastAsia="標楷體" w:hAnsi="Times New Roman" w:cs="Times New Roman" w:hint="eastAsia"/>
                <w:kern w:val="0"/>
              </w:rPr>
              <w:t>性別主流化專題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A4A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A5031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A5031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A5031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A5031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9A276D" w:rsidRDefault="00196AFC" w:rsidP="006A4A3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A276D">
              <w:rPr>
                <w:rFonts w:ascii="Times New Roman" w:eastAsia="標楷體" w:hAnsi="Times New Roman" w:cs="Times New Roman"/>
                <w:kern w:val="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A4A3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A4A3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A4A3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bookmarkEnd w:id="0"/>
      <w:tr w:rsidR="001F6A7F" w:rsidRPr="00141319" w:rsidTr="00556DD6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spacing w:line="240" w:lineRule="exact"/>
              <w:ind w:left="62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9A276D" w:rsidRDefault="00196AFC" w:rsidP="00725ECA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9A276D">
              <w:rPr>
                <w:rFonts w:ascii="Times New Roman" w:eastAsia="標楷體" w:hAnsi="Times New Roman" w:cs="Times New Roman"/>
                <w:kern w:val="0"/>
              </w:rPr>
              <w:t>3.</w:t>
            </w:r>
            <w:r w:rsidR="00BF4161" w:rsidRPr="00725ECA">
              <w:rPr>
                <w:rFonts w:ascii="Times New Roman" w:eastAsia="標楷體" w:hAnsi="Times New Roman" w:cs="Times New Roman" w:hint="eastAsia"/>
                <w:kern w:val="0"/>
              </w:rPr>
              <w:t>智慧國家與綠能矽島：</w:t>
            </w:r>
            <w:r w:rsidRPr="007E7FDB">
              <w:rPr>
                <w:rFonts w:ascii="Times New Roman" w:eastAsia="標楷體" w:hAnsi="Times New Roman" w:cs="Times New Roman" w:hint="eastAsia"/>
                <w:kern w:val="0"/>
              </w:rPr>
              <w:t>邁向智慧國家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96AFC" w:rsidRPr="009A276D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FC" w:rsidRPr="009A276D" w:rsidRDefault="00196AFC" w:rsidP="00672FED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E06346" w:rsidRPr="00141319" w:rsidTr="00556DD6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spacing w:line="240" w:lineRule="exact"/>
              <w:ind w:left="62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AFC" w:rsidRPr="009A276D" w:rsidRDefault="00196AFC" w:rsidP="00725ECA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4</w:t>
            </w:r>
            <w:r w:rsidRPr="009A276D">
              <w:rPr>
                <w:rFonts w:ascii="Times New Roman" w:eastAsia="標楷體" w:hAnsi="Times New Roman" w:cs="Times New Roman"/>
                <w:kern w:val="0"/>
              </w:rPr>
              <w:t>.</w:t>
            </w:r>
            <w:r w:rsidR="00BF4161" w:rsidRPr="00725ECA">
              <w:rPr>
                <w:rFonts w:ascii="Times New Roman" w:eastAsia="標楷體" w:hAnsi="Times New Roman" w:cs="Times New Roman" w:hint="eastAsia"/>
                <w:kern w:val="0"/>
              </w:rPr>
              <w:t>智慧國家與綠能矽島：</w:t>
            </w:r>
            <w:r w:rsidRPr="007E7FDB">
              <w:rPr>
                <w:rFonts w:ascii="Times New Roman" w:eastAsia="標楷體" w:hAnsi="Times New Roman" w:cs="Times New Roman" w:hint="eastAsia"/>
                <w:kern w:val="0"/>
              </w:rPr>
              <w:t>我國能源政策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9A276D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9A276D" w:rsidRDefault="00196AFC" w:rsidP="00672FED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E06346" w:rsidRPr="00141319" w:rsidTr="00556DD6">
        <w:trPr>
          <w:cantSplit/>
          <w:trHeight w:hRule="exact"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spacing w:line="240" w:lineRule="exact"/>
              <w:ind w:left="62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9A276D" w:rsidRDefault="00196AFC" w:rsidP="00725ECA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5</w:t>
            </w:r>
            <w:r w:rsidRPr="009A276D">
              <w:rPr>
                <w:rFonts w:ascii="Times New Roman" w:eastAsia="標楷體" w:hAnsi="Times New Roman" w:cs="Times New Roman"/>
                <w:kern w:val="0"/>
              </w:rPr>
              <w:t>.</w:t>
            </w:r>
            <w:r w:rsidRPr="002737CD">
              <w:rPr>
                <w:rFonts w:ascii="Times New Roman" w:eastAsia="標楷體" w:hAnsi="Times New Roman" w:cs="Times New Roman" w:hint="eastAsia"/>
                <w:kern w:val="0"/>
              </w:rPr>
              <w:t>公義社會</w:t>
            </w:r>
            <w:r w:rsidRPr="00365583">
              <w:rPr>
                <w:rFonts w:ascii="Times New Roman" w:eastAsia="標楷體" w:hAnsi="Times New Roman" w:cs="Times New Roman" w:hint="eastAsia"/>
                <w:kern w:val="0"/>
              </w:rPr>
              <w:t>－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國民法官法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96AFC" w:rsidRPr="009A276D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196AFC" w:rsidRPr="009A276D" w:rsidRDefault="00196AFC" w:rsidP="00672FED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A276D">
              <w:rPr>
                <w:rFonts w:ascii="Times New Roman" w:eastAsia="標楷體" w:hAnsi="Times New Roman" w:cs="Times New Roman"/>
                <w:kern w:val="0"/>
              </w:rPr>
              <w:t>2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E06346" w:rsidRPr="00141319" w:rsidTr="00556DD6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spacing w:line="240" w:lineRule="exact"/>
              <w:ind w:left="62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AFC" w:rsidRPr="009A276D" w:rsidRDefault="00196AFC" w:rsidP="00725ECA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6</w:t>
            </w:r>
            <w:r w:rsidRPr="00DB11AB">
              <w:rPr>
                <w:rFonts w:ascii="Times New Roman" w:eastAsia="標楷體" w:hAnsi="Times New Roman" w:cs="Times New Roman"/>
                <w:kern w:val="0"/>
              </w:rPr>
              <w:t>.</w:t>
            </w:r>
            <w:r w:rsidRPr="00BB5930">
              <w:rPr>
                <w:rFonts w:ascii="Times New Roman" w:eastAsia="標楷體" w:hAnsi="Times New Roman" w:cs="Times New Roman" w:hint="eastAsia"/>
                <w:kern w:val="0"/>
              </w:rPr>
              <w:t>幸福家園</w:t>
            </w:r>
            <w:r w:rsidRPr="00365583">
              <w:rPr>
                <w:rFonts w:ascii="Times New Roman" w:eastAsia="標楷體" w:hAnsi="Times New Roman" w:cs="Times New Roman" w:hint="eastAsia"/>
                <w:kern w:val="0"/>
              </w:rPr>
              <w:t>－</w:t>
            </w:r>
            <w:r w:rsidRPr="00BB5930">
              <w:rPr>
                <w:rFonts w:ascii="Times New Roman" w:eastAsia="標楷體" w:hAnsi="Times New Roman" w:cs="Times New Roman" w:hint="eastAsia"/>
                <w:kern w:val="0"/>
              </w:rPr>
              <w:t>環境倫理與永續發展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9A276D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9A276D" w:rsidRDefault="00196AFC" w:rsidP="00672FED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2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E06346" w:rsidRPr="00141319" w:rsidTr="00556DD6">
        <w:trPr>
          <w:cantSplit/>
          <w:trHeight w:val="636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spacing w:line="240" w:lineRule="exact"/>
              <w:ind w:left="62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9A276D" w:rsidRDefault="00196AFC" w:rsidP="00F01135">
            <w:pPr>
              <w:widowControl/>
              <w:snapToGrid w:val="0"/>
              <w:ind w:leftChars="9" w:left="221" w:hangingChars="83" w:hanging="199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7</w:t>
            </w:r>
            <w:r w:rsidRPr="009A276D">
              <w:rPr>
                <w:rFonts w:ascii="Times New Roman" w:eastAsia="標楷體" w:hAnsi="Times New Roman" w:cs="Times New Roman"/>
                <w:kern w:val="0"/>
              </w:rPr>
              <w:t>.</w:t>
            </w:r>
            <w:r w:rsidRPr="002737CD">
              <w:rPr>
                <w:rFonts w:ascii="Times New Roman" w:eastAsia="標楷體" w:hAnsi="Times New Roman" w:cs="Times New Roman" w:hint="eastAsia"/>
                <w:kern w:val="0"/>
              </w:rPr>
              <w:t>文化臺灣</w:t>
            </w:r>
            <w:r w:rsidRPr="00365583">
              <w:rPr>
                <w:rFonts w:ascii="Times New Roman" w:eastAsia="標楷體" w:hAnsi="Times New Roman" w:cs="Times New Roman" w:hint="eastAsia"/>
                <w:kern w:val="0"/>
              </w:rPr>
              <w:t>－</w:t>
            </w:r>
            <w:r w:rsidRPr="002737CD">
              <w:rPr>
                <w:rFonts w:ascii="Times New Roman" w:eastAsia="標楷體" w:hAnsi="Times New Roman" w:cs="Times New Roman" w:hint="eastAsia"/>
                <w:kern w:val="0"/>
              </w:rPr>
              <w:t>族群和諧與文化多元發展專題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96AFC" w:rsidRPr="009A276D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196AFC" w:rsidRPr="009A276D" w:rsidRDefault="00196AFC" w:rsidP="00672FED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2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E06346" w:rsidRPr="00141319" w:rsidTr="00057FDE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72FED">
            <w:pPr>
              <w:spacing w:line="240" w:lineRule="exact"/>
              <w:ind w:left="62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AFC" w:rsidRPr="009A276D" w:rsidRDefault="00196AFC" w:rsidP="00725ECA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8</w:t>
            </w:r>
            <w:r w:rsidRPr="009A276D">
              <w:rPr>
                <w:rFonts w:ascii="Times New Roman" w:eastAsia="標楷體" w:hAnsi="Times New Roman" w:cs="Times New Roman"/>
                <w:kern w:val="0"/>
              </w:rPr>
              <w:t>.</w:t>
            </w:r>
            <w:r w:rsidRPr="002737CD">
              <w:rPr>
                <w:rFonts w:ascii="Times New Roman" w:eastAsia="標楷體" w:hAnsi="Times New Roman" w:cs="Times New Roman" w:hint="eastAsia"/>
                <w:kern w:val="0"/>
              </w:rPr>
              <w:t>文化臺灣</w:t>
            </w:r>
            <w:r w:rsidRPr="00365583">
              <w:rPr>
                <w:rFonts w:ascii="Times New Roman" w:eastAsia="標楷體" w:hAnsi="Times New Roman" w:cs="Times New Roman" w:hint="eastAsia"/>
                <w:kern w:val="0"/>
              </w:rPr>
              <w:t>－</w:t>
            </w:r>
            <w:r w:rsidRPr="002737CD">
              <w:rPr>
                <w:rFonts w:ascii="Times New Roman" w:eastAsia="標楷體" w:hAnsi="Times New Roman" w:cs="Times New Roman" w:hint="eastAsia"/>
                <w:kern w:val="0"/>
              </w:rPr>
              <w:t>臺灣經緯與國家發展專題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9A276D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96AFC" w:rsidRPr="009A276D" w:rsidRDefault="00196AFC" w:rsidP="00672FED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9A276D">
              <w:rPr>
                <w:rFonts w:ascii="Times New Roman" w:eastAsia="標楷體" w:hAnsi="Times New Roman" w:cs="Times New Roman"/>
                <w:kern w:val="0"/>
              </w:rPr>
              <w:t>2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  <w:tr2bl w:val="nil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72FED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E06346" w:rsidRPr="00141319" w:rsidTr="00057FDE">
        <w:trPr>
          <w:cantSplit/>
          <w:trHeight w:val="567"/>
        </w:trPr>
        <w:tc>
          <w:tcPr>
            <w:tcW w:w="191" w:type="pct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057FDE" w:rsidP="006A4A34">
            <w:pPr>
              <w:spacing w:line="320" w:lineRule="exact"/>
              <w:ind w:left="6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核心職能</w:t>
            </w:r>
          </w:p>
        </w:tc>
        <w:tc>
          <w:tcPr>
            <w:tcW w:w="214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9A276D" w:rsidRDefault="001F6A7F" w:rsidP="00725ECA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9</w:t>
            </w:r>
            <w:r w:rsidR="00196AFC" w:rsidRPr="009A276D">
              <w:rPr>
                <w:rFonts w:ascii="Times New Roman" w:eastAsia="標楷體" w:hAnsi="Times New Roman" w:cs="Times New Roman"/>
                <w:kern w:val="0"/>
              </w:rPr>
              <w:t>.</w:t>
            </w:r>
            <w:r w:rsidR="00196AFC" w:rsidRPr="009A276D">
              <w:rPr>
                <w:rFonts w:ascii="Times New Roman" w:eastAsia="標楷體" w:hAnsi="Times New Roman" w:cs="Times New Roman" w:hint="eastAsia"/>
                <w:kern w:val="0"/>
              </w:rPr>
              <w:t>危機管理（含風險管理）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A4A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A5031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A5031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A5031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A5031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FC" w:rsidRPr="009A276D" w:rsidRDefault="00196AFC" w:rsidP="006A4A3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6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6A4A3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6A4A3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A4A3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E06346" w:rsidRPr="00141319" w:rsidTr="00556DD6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A4A34">
            <w:pPr>
              <w:spacing w:line="320" w:lineRule="exact"/>
              <w:ind w:left="6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AFC" w:rsidRPr="009A276D" w:rsidRDefault="00196AFC" w:rsidP="00725ECA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9A276D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="001F6A7F">
              <w:rPr>
                <w:rFonts w:ascii="Times New Roman" w:eastAsia="標楷體" w:hAnsi="Times New Roman" w:cs="Times New Roman" w:hint="eastAsia"/>
                <w:kern w:val="0"/>
              </w:rPr>
              <w:t>0</w:t>
            </w:r>
            <w:r w:rsidRPr="009A276D">
              <w:rPr>
                <w:rFonts w:ascii="Times New Roman" w:eastAsia="標楷體" w:hAnsi="Times New Roman" w:cs="Times New Roman"/>
                <w:kern w:val="0"/>
              </w:rPr>
              <w:t>.</w:t>
            </w:r>
            <w:r w:rsidRPr="009A276D">
              <w:rPr>
                <w:rFonts w:ascii="Times New Roman" w:eastAsia="標楷體" w:hAnsi="Times New Roman" w:cs="Times New Roman" w:hint="eastAsia"/>
                <w:kern w:val="0"/>
              </w:rPr>
              <w:t>政策規劃、執行與評估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A4A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A5031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A5031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A5031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A5031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9A276D" w:rsidRDefault="00196AFC" w:rsidP="006A4A3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6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A4A3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A4A3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A4A3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E06346" w:rsidRPr="00141319" w:rsidTr="00556DD6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6AFC" w:rsidRPr="00141319" w:rsidRDefault="00196AFC" w:rsidP="006A4A34">
            <w:pPr>
              <w:spacing w:line="320" w:lineRule="exact"/>
              <w:ind w:left="60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9A276D" w:rsidRDefault="00196AFC" w:rsidP="00725ECA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9A276D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="001F6A7F"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  <w:r w:rsidRPr="009A276D">
              <w:rPr>
                <w:rFonts w:ascii="Times New Roman" w:eastAsia="標楷體" w:hAnsi="Times New Roman" w:cs="Times New Roman"/>
                <w:kern w:val="0"/>
              </w:rPr>
              <w:t>.</w:t>
            </w:r>
            <w:r w:rsidRPr="009A276D">
              <w:rPr>
                <w:rFonts w:ascii="Times New Roman" w:eastAsia="標楷體" w:hAnsi="Times New Roman" w:cs="Times New Roman" w:hint="eastAsia"/>
                <w:kern w:val="0"/>
              </w:rPr>
              <w:t>跨域協調與合作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A4A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A5031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A5031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A5031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A5031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FC" w:rsidRPr="009A276D" w:rsidRDefault="00196AFC" w:rsidP="006A4A3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3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6A4A3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6A4A3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6A4A3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E06346" w:rsidRPr="00141319" w:rsidTr="00556DD6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6AFC" w:rsidRPr="00141319" w:rsidRDefault="00196AFC" w:rsidP="006A4A34">
            <w:pPr>
              <w:spacing w:line="320" w:lineRule="exact"/>
              <w:ind w:left="60" w:right="113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AFC" w:rsidRPr="009A276D" w:rsidRDefault="00196AFC" w:rsidP="00725ECA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9A276D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="001F6A7F">
              <w:rPr>
                <w:rFonts w:ascii="Times New Roman" w:eastAsia="標楷體" w:hAnsi="Times New Roman" w:cs="Times New Roman" w:hint="eastAsia"/>
                <w:kern w:val="0"/>
              </w:rPr>
              <w:t>2</w:t>
            </w:r>
            <w:r w:rsidRPr="009A276D">
              <w:rPr>
                <w:rFonts w:ascii="Times New Roman" w:eastAsia="標楷體" w:hAnsi="Times New Roman" w:cs="Times New Roman"/>
                <w:kern w:val="0"/>
              </w:rPr>
              <w:t>.</w:t>
            </w:r>
            <w:r w:rsidRPr="009A276D">
              <w:rPr>
                <w:rFonts w:ascii="Times New Roman" w:eastAsia="標楷體" w:hAnsi="Times New Roman" w:cs="Times New Roman" w:hint="eastAsia"/>
                <w:kern w:val="0"/>
              </w:rPr>
              <w:t>公共議題溝通策略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A4A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A5031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A5031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A5031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A5031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9A276D" w:rsidRDefault="00196AFC" w:rsidP="006A4A3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6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A4A3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A4A3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A4A3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E06346" w:rsidRPr="00141319" w:rsidTr="00556DD6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6AFC" w:rsidRPr="00141319" w:rsidRDefault="00196AFC" w:rsidP="004A642B">
            <w:pPr>
              <w:spacing w:line="320" w:lineRule="exact"/>
              <w:ind w:left="60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9A276D" w:rsidRDefault="00196AFC" w:rsidP="00725ECA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9A276D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="001F6A7F">
              <w:rPr>
                <w:rFonts w:ascii="Times New Roman" w:eastAsia="標楷體" w:hAnsi="Times New Roman" w:cs="Times New Roman" w:hint="eastAsia"/>
                <w:kern w:val="0"/>
              </w:rPr>
              <w:t>3</w:t>
            </w:r>
            <w:r w:rsidRPr="009A276D">
              <w:rPr>
                <w:rFonts w:ascii="Times New Roman" w:eastAsia="標楷體" w:hAnsi="Times New Roman" w:cs="Times New Roman"/>
                <w:kern w:val="0"/>
              </w:rPr>
              <w:t>.</w:t>
            </w:r>
            <w:r w:rsidRPr="00725ECA">
              <w:rPr>
                <w:rFonts w:ascii="Times New Roman" w:eastAsia="標楷體" w:hAnsi="Times New Roman" w:cs="Times New Roman" w:hint="eastAsia"/>
                <w:kern w:val="0"/>
              </w:rPr>
              <w:t>策略績效管理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4A642B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4A642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4A642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FC" w:rsidRPr="009A276D" w:rsidRDefault="00196AFC" w:rsidP="004A642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4A642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FC" w:rsidRPr="009A276D" w:rsidRDefault="00196AFC" w:rsidP="004A642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4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4A642B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96AFC" w:rsidRPr="00141319" w:rsidRDefault="00196AFC" w:rsidP="004A642B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6AFC" w:rsidRPr="00141319" w:rsidRDefault="00196AFC" w:rsidP="004A642B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E06346" w:rsidRPr="00141319" w:rsidTr="00556DD6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6AFC" w:rsidRPr="00141319" w:rsidRDefault="00196AFC" w:rsidP="006A4A34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AFC" w:rsidRPr="009A276D" w:rsidRDefault="00196AFC" w:rsidP="00725ECA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9A276D">
              <w:rPr>
                <w:rFonts w:ascii="Times New Roman" w:eastAsia="標楷體" w:hAnsi="Times New Roman" w:cs="Times New Roman"/>
                <w:kern w:val="0"/>
              </w:rPr>
              <w:t>1</w:t>
            </w:r>
            <w:r w:rsidR="001F6A7F">
              <w:rPr>
                <w:rFonts w:ascii="Times New Roman" w:eastAsia="標楷體" w:hAnsi="Times New Roman" w:cs="Times New Roman"/>
                <w:kern w:val="0"/>
              </w:rPr>
              <w:t>4</w:t>
            </w:r>
            <w:r w:rsidRPr="009A276D">
              <w:rPr>
                <w:rFonts w:ascii="Times New Roman" w:eastAsia="標楷體" w:hAnsi="Times New Roman" w:cs="Times New Roman"/>
                <w:kern w:val="0"/>
              </w:rPr>
              <w:t>.</w:t>
            </w:r>
            <w:r w:rsidRPr="009A276D">
              <w:rPr>
                <w:rFonts w:ascii="Times New Roman" w:eastAsia="標楷體" w:hAnsi="Times New Roman" w:cs="Times New Roman" w:hint="eastAsia"/>
                <w:kern w:val="0"/>
              </w:rPr>
              <w:t>策略管理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A4A3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A5031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A5031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A5031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A50318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9A276D" w:rsidRDefault="00196AFC" w:rsidP="006A4A3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3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A4A3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A4A3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6AFC" w:rsidRPr="00141319" w:rsidRDefault="00196AFC" w:rsidP="006A4A3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F6A7F" w:rsidRPr="00141319" w:rsidTr="00556DD6">
        <w:trPr>
          <w:cantSplit/>
          <w:trHeight w:val="567"/>
        </w:trPr>
        <w:tc>
          <w:tcPr>
            <w:tcW w:w="191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6A7F" w:rsidRPr="00141319" w:rsidRDefault="001F6A7F" w:rsidP="004E4B71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F6A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政府治理與國家發展</w:t>
            </w:r>
          </w:p>
        </w:tc>
        <w:tc>
          <w:tcPr>
            <w:tcW w:w="21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A7F" w:rsidRDefault="001F6A7F" w:rsidP="004E4B71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15.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公務實用英語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A7F" w:rsidRPr="00141319" w:rsidRDefault="001F6A7F" w:rsidP="004E4B7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F" w:rsidRPr="00141319" w:rsidRDefault="001F6A7F" w:rsidP="004E4B7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F" w:rsidRPr="00141319" w:rsidRDefault="001F6A7F" w:rsidP="004E4B7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F" w:rsidRPr="00141319" w:rsidRDefault="001F6A7F" w:rsidP="004E4B7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F" w:rsidRPr="00141319" w:rsidRDefault="001F6A7F" w:rsidP="004E4B7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F" w:rsidRDefault="001F6A7F" w:rsidP="004E4B71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4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F6A7F" w:rsidRPr="00141319" w:rsidRDefault="001F6A7F" w:rsidP="004E4B71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F6A7F" w:rsidRPr="00141319" w:rsidRDefault="001F6A7F" w:rsidP="004E4B71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A7F" w:rsidRPr="00141319" w:rsidRDefault="001F6A7F" w:rsidP="004E4B71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F6A7F" w:rsidRPr="00141319" w:rsidTr="00556DD6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6A7F" w:rsidRPr="00141319" w:rsidRDefault="001F6A7F" w:rsidP="004E4B71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6A7F" w:rsidRPr="009A276D" w:rsidRDefault="001F6A7F" w:rsidP="004E4B71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16.</w:t>
            </w:r>
            <w:r w:rsidRPr="00F22A81">
              <w:rPr>
                <w:rFonts w:ascii="Times New Roman" w:eastAsia="標楷體" w:hAnsi="Times New Roman" w:cs="Times New Roman" w:hint="eastAsia"/>
                <w:kern w:val="0"/>
              </w:rPr>
              <w:t>公務實用英語</w:t>
            </w:r>
            <w:r w:rsidRPr="00DB11AB">
              <w:rPr>
                <w:rFonts w:ascii="Times New Roman" w:eastAsia="標楷體" w:hAnsi="Times New Roman" w:cs="Times New Roman" w:hint="eastAsia"/>
                <w:kern w:val="0"/>
              </w:rPr>
              <w:t>（</w:t>
            </w:r>
            <w:r w:rsidRPr="00F22A81">
              <w:rPr>
                <w:rFonts w:ascii="Times New Roman" w:eastAsia="標楷體" w:hAnsi="Times New Roman" w:cs="Times New Roman" w:hint="eastAsia"/>
                <w:kern w:val="0"/>
              </w:rPr>
              <w:t>基礎篇</w:t>
            </w:r>
            <w:r w:rsidRPr="00DB11AB">
              <w:rPr>
                <w:rFonts w:ascii="Times New Roman" w:eastAsia="標楷體" w:hAnsi="Times New Roman" w:cs="Times New Roman" w:hint="eastAsia"/>
                <w:kern w:val="0"/>
              </w:rPr>
              <w:t>）</w:t>
            </w:r>
            <w:r w:rsidRPr="004C3F9A">
              <w:rPr>
                <w:rFonts w:ascii="Times New Roman" w:eastAsia="標楷體" w:hAnsi="Times New Roman" w:cs="Times New Roman" w:hint="eastAsia"/>
                <w:kern w:val="0"/>
              </w:rPr>
              <w:t>－</w:t>
            </w:r>
            <w:r w:rsidRPr="007C4A57">
              <w:rPr>
                <w:rFonts w:ascii="Times New Roman" w:eastAsia="標楷體" w:hAnsi="Times New Roman" w:cs="Times New Roman" w:hint="eastAsia"/>
                <w:kern w:val="0"/>
              </w:rPr>
              <w:t>政府體制介紹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4E4B7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4E4B7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4E4B7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4E4B7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4E4B7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Default="001F6A7F" w:rsidP="004E4B71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4E4B71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4E4B71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4E4B71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F6A7F" w:rsidRPr="00141319" w:rsidTr="00556DD6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6A7F" w:rsidRPr="00141319" w:rsidRDefault="001F6A7F" w:rsidP="004E4B71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A7F" w:rsidRDefault="001F6A7F" w:rsidP="004E4B71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17.</w:t>
            </w:r>
            <w:r w:rsidRPr="00F22A81">
              <w:rPr>
                <w:rFonts w:ascii="Times New Roman" w:eastAsia="標楷體" w:hAnsi="Times New Roman" w:cs="Times New Roman" w:hint="eastAsia"/>
                <w:kern w:val="0"/>
              </w:rPr>
              <w:t>公務實用英語</w:t>
            </w:r>
            <w:r w:rsidRPr="00DB11AB">
              <w:rPr>
                <w:rFonts w:ascii="Times New Roman" w:eastAsia="標楷體" w:hAnsi="Times New Roman" w:cs="Times New Roman" w:hint="eastAsia"/>
                <w:kern w:val="0"/>
              </w:rPr>
              <w:t>（</w:t>
            </w:r>
            <w:r w:rsidRPr="00F22A81">
              <w:rPr>
                <w:rFonts w:ascii="Times New Roman" w:eastAsia="標楷體" w:hAnsi="Times New Roman" w:cs="Times New Roman" w:hint="eastAsia"/>
                <w:kern w:val="0"/>
              </w:rPr>
              <w:t>基礎篇</w:t>
            </w:r>
            <w:r w:rsidRPr="00DB11AB">
              <w:rPr>
                <w:rFonts w:ascii="Times New Roman" w:eastAsia="標楷體" w:hAnsi="Times New Roman" w:cs="Times New Roman" w:hint="eastAsia"/>
                <w:kern w:val="0"/>
              </w:rPr>
              <w:t>）</w:t>
            </w:r>
            <w:r w:rsidRPr="004C3F9A">
              <w:rPr>
                <w:rFonts w:ascii="Times New Roman" w:eastAsia="標楷體" w:hAnsi="Times New Roman" w:cs="Times New Roman" w:hint="eastAsia"/>
                <w:kern w:val="0"/>
              </w:rPr>
              <w:t>－</w:t>
            </w:r>
            <w:r w:rsidRPr="007C4A57">
              <w:rPr>
                <w:rFonts w:ascii="Times New Roman" w:eastAsia="標楷體" w:hAnsi="Times New Roman" w:cs="Times New Roman" w:hint="eastAsia"/>
                <w:kern w:val="0"/>
              </w:rPr>
              <w:t>機關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/</w:t>
            </w:r>
            <w:r w:rsidRPr="007C4A57">
              <w:rPr>
                <w:rFonts w:ascii="Times New Roman" w:eastAsia="標楷體" w:hAnsi="Times New Roman" w:cs="Times New Roman" w:hint="eastAsia"/>
                <w:kern w:val="0"/>
              </w:rPr>
              <w:t>職務介紹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A7F" w:rsidRPr="00141319" w:rsidRDefault="001F6A7F" w:rsidP="004E4B7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F" w:rsidRPr="00141319" w:rsidRDefault="001F6A7F" w:rsidP="004E4B7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F" w:rsidRPr="00141319" w:rsidRDefault="001F6A7F" w:rsidP="004E4B7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F6A7F" w:rsidRPr="00141319" w:rsidRDefault="001F6A7F" w:rsidP="004E4B7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F6A7F" w:rsidRPr="00141319" w:rsidRDefault="001F6A7F" w:rsidP="004E4B7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F" w:rsidRDefault="001F6A7F" w:rsidP="004E4B71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F6A7F" w:rsidRPr="00141319" w:rsidRDefault="001F6A7F" w:rsidP="004E4B71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F6A7F" w:rsidRPr="00141319" w:rsidRDefault="001F6A7F" w:rsidP="004E4B71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A7F" w:rsidRPr="00141319" w:rsidRDefault="001F6A7F" w:rsidP="004E4B71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F6A7F" w:rsidRPr="00141319" w:rsidTr="00556DD6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6A7F" w:rsidRPr="00141319" w:rsidRDefault="001F6A7F" w:rsidP="004E4B71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6A7F" w:rsidRDefault="001F6A7F" w:rsidP="004E4B71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18.</w:t>
            </w:r>
            <w:r w:rsidRPr="00F22A81">
              <w:rPr>
                <w:rFonts w:ascii="Times New Roman" w:eastAsia="標楷體" w:hAnsi="Times New Roman" w:cs="Times New Roman" w:hint="eastAsia"/>
                <w:kern w:val="0"/>
              </w:rPr>
              <w:t>公務實用英語</w:t>
            </w:r>
            <w:r w:rsidRPr="00DB11AB">
              <w:rPr>
                <w:rFonts w:ascii="Times New Roman" w:eastAsia="標楷體" w:hAnsi="Times New Roman" w:cs="Times New Roman" w:hint="eastAsia"/>
                <w:kern w:val="0"/>
              </w:rPr>
              <w:t>（</w:t>
            </w:r>
            <w:r w:rsidRPr="00F22A81">
              <w:rPr>
                <w:rFonts w:ascii="Times New Roman" w:eastAsia="標楷體" w:hAnsi="Times New Roman" w:cs="Times New Roman" w:hint="eastAsia"/>
                <w:kern w:val="0"/>
              </w:rPr>
              <w:t>基礎篇</w:t>
            </w:r>
            <w:r w:rsidRPr="00DB11AB">
              <w:rPr>
                <w:rFonts w:ascii="Times New Roman" w:eastAsia="標楷體" w:hAnsi="Times New Roman" w:cs="Times New Roman" w:hint="eastAsia"/>
                <w:kern w:val="0"/>
              </w:rPr>
              <w:t>）</w:t>
            </w:r>
            <w:r w:rsidRPr="004C3F9A">
              <w:rPr>
                <w:rFonts w:ascii="Times New Roman" w:eastAsia="標楷體" w:hAnsi="Times New Roman" w:cs="Times New Roman" w:hint="eastAsia"/>
                <w:kern w:val="0"/>
              </w:rPr>
              <w:t>－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我國國情介紹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4E4B7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4E4B7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4E4B7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4E4B7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4E4B71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Default="001F6A7F" w:rsidP="004E4B71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4E4B71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4E4B71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4E4B71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F6A7F" w:rsidRPr="00141319" w:rsidTr="00556DD6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6A7F" w:rsidRPr="00141319" w:rsidRDefault="001F6A7F" w:rsidP="00B34406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A7F" w:rsidRDefault="001F6A7F" w:rsidP="00B34406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19.</w:t>
            </w:r>
            <w:r w:rsidRPr="00F22A81">
              <w:rPr>
                <w:rFonts w:ascii="Times New Roman" w:eastAsia="標楷體" w:hAnsi="Times New Roman" w:cs="Times New Roman" w:hint="eastAsia"/>
                <w:kern w:val="0"/>
              </w:rPr>
              <w:t>公務實用英語</w:t>
            </w:r>
            <w:r w:rsidRPr="00DB11AB">
              <w:rPr>
                <w:rFonts w:ascii="Times New Roman" w:eastAsia="標楷體" w:hAnsi="Times New Roman" w:cs="Times New Roman" w:hint="eastAsia"/>
                <w:kern w:val="0"/>
              </w:rPr>
              <w:t>（</w:t>
            </w:r>
            <w:r w:rsidRPr="00F22A81">
              <w:rPr>
                <w:rFonts w:ascii="Times New Roman" w:eastAsia="標楷體" w:hAnsi="Times New Roman" w:cs="Times New Roman" w:hint="eastAsia"/>
                <w:kern w:val="0"/>
              </w:rPr>
              <w:t>基礎篇</w:t>
            </w:r>
            <w:r w:rsidRPr="00DB11AB">
              <w:rPr>
                <w:rFonts w:ascii="Times New Roman" w:eastAsia="標楷體" w:hAnsi="Times New Roman" w:cs="Times New Roman" w:hint="eastAsia"/>
                <w:kern w:val="0"/>
              </w:rPr>
              <w:t>）</w:t>
            </w:r>
            <w:r w:rsidRPr="004C3F9A">
              <w:rPr>
                <w:rFonts w:ascii="Times New Roman" w:eastAsia="標楷體" w:hAnsi="Times New Roman" w:cs="Times New Roman" w:hint="eastAsia"/>
                <w:kern w:val="0"/>
              </w:rPr>
              <w:t>－</w:t>
            </w:r>
            <w:r w:rsidRPr="007C4A57">
              <w:rPr>
                <w:rFonts w:ascii="Times New Roman" w:eastAsia="標楷體" w:hAnsi="Times New Roman" w:cs="Times New Roman" w:hint="eastAsia"/>
                <w:kern w:val="0"/>
              </w:rPr>
              <w:t>公務書信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A7F" w:rsidRPr="00141319" w:rsidRDefault="001F6A7F" w:rsidP="00B3440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F" w:rsidRDefault="001F6A7F" w:rsidP="00B3440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E06346" w:rsidRDefault="00E06346"/>
    <w:p w:rsidR="00E06346" w:rsidRDefault="00E06346"/>
    <w:p w:rsidR="00E06346" w:rsidRDefault="00E06346"/>
    <w:p w:rsidR="00E06346" w:rsidRDefault="00E06346"/>
    <w:tbl>
      <w:tblPr>
        <w:tblW w:w="3714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7"/>
        <w:gridCol w:w="4559"/>
        <w:gridCol w:w="485"/>
        <w:gridCol w:w="855"/>
        <w:gridCol w:w="923"/>
        <w:gridCol w:w="855"/>
        <w:gridCol w:w="851"/>
        <w:gridCol w:w="425"/>
        <w:gridCol w:w="425"/>
        <w:gridCol w:w="423"/>
        <w:gridCol w:w="425"/>
      </w:tblGrid>
      <w:tr w:rsidR="00E06346" w:rsidRPr="00141319" w:rsidTr="00E06346">
        <w:trPr>
          <w:cantSplit/>
          <w:trHeight w:val="516"/>
          <w:tblHeader/>
        </w:trPr>
        <w:tc>
          <w:tcPr>
            <w:tcW w:w="233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2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346" w:rsidRPr="00196AFC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講座姓名</w:t>
            </w:r>
          </w:p>
        </w:tc>
        <w:tc>
          <w:tcPr>
            <w:tcW w:w="836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6346" w:rsidRPr="00196AFC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196AFC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課程</w:t>
            </w:r>
          </w:p>
        </w:tc>
        <w:tc>
          <w:tcPr>
            <w:tcW w:w="80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D2C7D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紙本教材</w:t>
            </w:r>
          </w:p>
        </w:tc>
        <w:tc>
          <w:tcPr>
            <w:tcW w:w="79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時數</w:t>
            </w:r>
          </w:p>
        </w:tc>
      </w:tr>
      <w:tr w:rsidR="00E06346" w:rsidRPr="00141319" w:rsidTr="00E06346">
        <w:trPr>
          <w:cantSplit/>
          <w:trHeight w:val="926"/>
          <w:tblHeader/>
        </w:trPr>
        <w:tc>
          <w:tcPr>
            <w:tcW w:w="23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2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36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整體評價</w:t>
            </w:r>
          </w:p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（如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未達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分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請填寫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理由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整體評價</w:t>
            </w:r>
          </w:p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（如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未達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分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請填寫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理由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時數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應減少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適當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應增加</w:t>
            </w:r>
          </w:p>
        </w:tc>
      </w:tr>
      <w:tr w:rsidR="00E06346" w:rsidRPr="00141319" w:rsidTr="00E06346">
        <w:trPr>
          <w:cantSplit/>
          <w:trHeight w:val="119"/>
          <w:tblHeader/>
        </w:trPr>
        <w:tc>
          <w:tcPr>
            <w:tcW w:w="233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評價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理由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評價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理由</w:t>
            </w: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1F6A7F" w:rsidRPr="00141319" w:rsidTr="00556DD6">
        <w:trPr>
          <w:cantSplit/>
          <w:trHeight w:val="567"/>
        </w:trPr>
        <w:tc>
          <w:tcPr>
            <w:tcW w:w="1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6A7F" w:rsidRPr="00141319" w:rsidRDefault="005E732C" w:rsidP="00B34406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F6A7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政府治理與國家發展</w:t>
            </w:r>
          </w:p>
        </w:tc>
        <w:tc>
          <w:tcPr>
            <w:tcW w:w="214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6A7F" w:rsidRDefault="005E732C" w:rsidP="00B34406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20.</w:t>
            </w:r>
            <w:r w:rsidRPr="00F22A81">
              <w:rPr>
                <w:rFonts w:ascii="Times New Roman" w:eastAsia="標楷體" w:hAnsi="Times New Roman" w:cs="Times New Roman" w:hint="eastAsia"/>
                <w:kern w:val="0"/>
              </w:rPr>
              <w:t>智慧政府與數位創新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B3440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Default="005B2C12" w:rsidP="00B3440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4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5E732C" w:rsidRPr="00141319" w:rsidTr="00556DD6">
        <w:trPr>
          <w:cantSplit/>
          <w:trHeight w:val="567"/>
        </w:trPr>
        <w:tc>
          <w:tcPr>
            <w:tcW w:w="191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732C" w:rsidRPr="00141319" w:rsidRDefault="005E732C" w:rsidP="00B34406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32C" w:rsidRDefault="005E732C" w:rsidP="00B34406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2</w:t>
            </w:r>
            <w:r>
              <w:rPr>
                <w:rFonts w:ascii="Times New Roman" w:eastAsia="標楷體" w:hAnsi="Times New Roman" w:cs="Times New Roman"/>
                <w:kern w:val="0"/>
              </w:rPr>
              <w:t>1.</w:t>
            </w:r>
            <w:r w:rsidRPr="00BB5930">
              <w:rPr>
                <w:rFonts w:ascii="Times New Roman" w:eastAsia="標楷體" w:hAnsi="Times New Roman" w:cs="Times New Roman" w:hint="eastAsia"/>
                <w:kern w:val="0"/>
              </w:rPr>
              <w:t>智慧政府與數位服務（基礎篇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一</w:t>
            </w:r>
            <w:r w:rsidRPr="00BB5930">
              <w:rPr>
                <w:rFonts w:ascii="Times New Roman" w:eastAsia="標楷體" w:hAnsi="Times New Roman" w:cs="Times New Roman" w:hint="eastAsia"/>
                <w:kern w:val="0"/>
              </w:rPr>
              <w:t>）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32C" w:rsidRPr="00141319" w:rsidRDefault="005E732C" w:rsidP="00B3440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2C" w:rsidRPr="00141319" w:rsidRDefault="005E732C" w:rsidP="00B3440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2C" w:rsidRPr="00141319" w:rsidRDefault="005E732C" w:rsidP="00B3440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E732C" w:rsidRPr="00141319" w:rsidRDefault="005E732C" w:rsidP="00B3440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E732C" w:rsidRPr="00141319" w:rsidRDefault="005E732C" w:rsidP="00B3440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2C" w:rsidRDefault="005B2C12" w:rsidP="00B3440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1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E732C" w:rsidRPr="00141319" w:rsidRDefault="005E732C" w:rsidP="00B34406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E732C" w:rsidRPr="00141319" w:rsidRDefault="005E732C" w:rsidP="00B34406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732C" w:rsidRPr="00141319" w:rsidRDefault="005E732C" w:rsidP="00B34406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F6A7F" w:rsidRPr="00141319" w:rsidTr="00556DD6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6A7F" w:rsidRPr="00141319" w:rsidRDefault="001F6A7F" w:rsidP="00B34406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6A7F" w:rsidRPr="00BB5930" w:rsidRDefault="001F6A7F" w:rsidP="00B34406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2</w:t>
            </w:r>
            <w:r>
              <w:rPr>
                <w:rFonts w:ascii="Times New Roman" w:eastAsia="標楷體" w:hAnsi="Times New Roman" w:cs="Times New Roman"/>
                <w:kern w:val="0"/>
              </w:rPr>
              <w:t>2.</w:t>
            </w:r>
            <w:r w:rsidRPr="00BB5930">
              <w:rPr>
                <w:rFonts w:ascii="Times New Roman" w:eastAsia="標楷體" w:hAnsi="Times New Roman" w:cs="Times New Roman" w:hint="eastAsia"/>
                <w:kern w:val="0"/>
              </w:rPr>
              <w:t>智慧政府與數位服務（基礎篇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二</w:t>
            </w:r>
            <w:r w:rsidRPr="00BB5930">
              <w:rPr>
                <w:rFonts w:ascii="Times New Roman" w:eastAsia="標楷體" w:hAnsi="Times New Roman" w:cs="Times New Roman" w:hint="eastAsia"/>
                <w:kern w:val="0"/>
              </w:rPr>
              <w:t>）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B3440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Default="001F6A7F" w:rsidP="00B3440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F6A7F" w:rsidRPr="00141319" w:rsidTr="00556DD6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6A7F" w:rsidRPr="00141319" w:rsidRDefault="001F6A7F" w:rsidP="00B34406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A7F" w:rsidRPr="00BB5930" w:rsidRDefault="005566D9" w:rsidP="00B34406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2</w:t>
            </w:r>
            <w:r w:rsidR="001F6A7F">
              <w:rPr>
                <w:rFonts w:ascii="Times New Roman" w:eastAsia="標楷體" w:hAnsi="Times New Roman" w:cs="Times New Roman"/>
                <w:kern w:val="0"/>
              </w:rPr>
              <w:t>3.</w:t>
            </w:r>
            <w:r w:rsidR="001F6A7F" w:rsidRPr="00BB5930">
              <w:rPr>
                <w:rFonts w:ascii="Times New Roman" w:eastAsia="標楷體" w:hAnsi="Times New Roman" w:cs="Times New Roman" w:hint="eastAsia"/>
                <w:kern w:val="0"/>
              </w:rPr>
              <w:t>全球化發展</w:t>
            </w:r>
            <w:r w:rsidR="001F6A7F">
              <w:rPr>
                <w:rFonts w:ascii="Times New Roman" w:eastAsia="標楷體" w:hAnsi="Times New Roman" w:cs="Times New Roman" w:hint="eastAsia"/>
                <w:kern w:val="0"/>
              </w:rPr>
              <w:t>：</w:t>
            </w:r>
            <w:r w:rsidR="001F6A7F" w:rsidRPr="000D6AE7">
              <w:rPr>
                <w:rFonts w:ascii="Times New Roman" w:eastAsia="標楷體" w:hAnsi="Times New Roman" w:cs="Times New Roman" w:hint="eastAsia"/>
                <w:kern w:val="0"/>
              </w:rPr>
              <w:t>COVID-19</w:t>
            </w:r>
            <w:r w:rsidR="001F6A7F" w:rsidRPr="000D6AE7">
              <w:rPr>
                <w:rFonts w:ascii="Times New Roman" w:eastAsia="標楷體" w:hAnsi="Times New Roman" w:cs="Times New Roman" w:hint="eastAsia"/>
                <w:kern w:val="0"/>
              </w:rPr>
              <w:t>疫情對全球的影響：一年後的檢視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A7F" w:rsidRPr="00141319" w:rsidRDefault="001F6A7F" w:rsidP="00B3440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F" w:rsidRDefault="001F6A7F" w:rsidP="00B3440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F6A7F" w:rsidRPr="00141319" w:rsidTr="00556DD6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6A7F" w:rsidRPr="00141319" w:rsidRDefault="001F6A7F" w:rsidP="00B34406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6A7F" w:rsidRPr="00BB5930" w:rsidRDefault="005566D9" w:rsidP="00B34406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2</w:t>
            </w:r>
            <w:r w:rsidR="001F6A7F">
              <w:rPr>
                <w:rFonts w:ascii="Times New Roman" w:eastAsia="標楷體" w:hAnsi="Times New Roman" w:cs="Times New Roman"/>
                <w:kern w:val="0"/>
              </w:rPr>
              <w:t>4.</w:t>
            </w:r>
            <w:r w:rsidR="001F6A7F" w:rsidRPr="00BB5930">
              <w:rPr>
                <w:rFonts w:ascii="Times New Roman" w:eastAsia="標楷體" w:hAnsi="Times New Roman" w:cs="Times New Roman" w:hint="eastAsia"/>
                <w:kern w:val="0"/>
              </w:rPr>
              <w:t>全球化發展</w:t>
            </w:r>
            <w:r w:rsidR="001F6A7F">
              <w:rPr>
                <w:rFonts w:ascii="Times New Roman" w:eastAsia="標楷體" w:hAnsi="Times New Roman" w:cs="Times New Roman" w:hint="eastAsia"/>
                <w:kern w:val="0"/>
              </w:rPr>
              <w:t>：</w:t>
            </w:r>
            <w:r w:rsidR="001F6A7F" w:rsidRPr="000D6AE7">
              <w:rPr>
                <w:rFonts w:ascii="Times New Roman" w:eastAsia="標楷體" w:hAnsi="Times New Roman" w:cs="Times New Roman" w:hint="eastAsia"/>
                <w:kern w:val="0"/>
              </w:rPr>
              <w:t>經濟時事選題討論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B3440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Default="001F6A7F" w:rsidP="00B3440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F6A7F" w:rsidRPr="00141319" w:rsidTr="00556DD6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6A7F" w:rsidRPr="00141319" w:rsidRDefault="001F6A7F" w:rsidP="00B34406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A7F" w:rsidRPr="00BB5930" w:rsidRDefault="005566D9" w:rsidP="00B34406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2</w:t>
            </w:r>
            <w:r w:rsidR="001F6A7F">
              <w:rPr>
                <w:rFonts w:ascii="Times New Roman" w:eastAsia="標楷體" w:hAnsi="Times New Roman" w:cs="Times New Roman"/>
                <w:kern w:val="0"/>
              </w:rPr>
              <w:t>5.</w:t>
            </w:r>
            <w:r w:rsidR="001F6A7F" w:rsidRPr="00BB5930">
              <w:rPr>
                <w:rFonts w:ascii="Times New Roman" w:eastAsia="標楷體" w:hAnsi="Times New Roman" w:cs="Times New Roman" w:hint="eastAsia"/>
                <w:kern w:val="0"/>
              </w:rPr>
              <w:t>全球化發展</w:t>
            </w:r>
            <w:r w:rsidR="001F6A7F">
              <w:rPr>
                <w:rFonts w:ascii="Times New Roman" w:eastAsia="標楷體" w:hAnsi="Times New Roman" w:cs="Times New Roman" w:hint="eastAsia"/>
                <w:kern w:val="0"/>
              </w:rPr>
              <w:t>：</w:t>
            </w:r>
            <w:r w:rsidR="001F6A7F" w:rsidRPr="000D6AE7">
              <w:rPr>
                <w:rFonts w:ascii="Times New Roman" w:eastAsia="標楷體" w:hAnsi="Times New Roman" w:cs="Times New Roman" w:hint="eastAsia"/>
                <w:kern w:val="0"/>
              </w:rPr>
              <w:t>公民參與與參與式預算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A7F" w:rsidRPr="00141319" w:rsidRDefault="001F6A7F" w:rsidP="00B3440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F" w:rsidRDefault="001F6A7F" w:rsidP="00B3440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F6A7F" w:rsidRPr="00141319" w:rsidTr="00556DD6">
        <w:trPr>
          <w:cantSplit/>
          <w:trHeight w:val="567"/>
        </w:trPr>
        <w:tc>
          <w:tcPr>
            <w:tcW w:w="191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6A7F" w:rsidRPr="00141319" w:rsidRDefault="001F6A7F" w:rsidP="00B34406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其他</w:t>
            </w:r>
          </w:p>
        </w:tc>
        <w:tc>
          <w:tcPr>
            <w:tcW w:w="21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6A7F" w:rsidRPr="009A276D" w:rsidRDefault="005566D9" w:rsidP="00B34406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2</w:t>
            </w:r>
            <w:r w:rsidR="001F6A7F">
              <w:rPr>
                <w:rFonts w:ascii="Times New Roman" w:eastAsia="標楷體" w:hAnsi="Times New Roman" w:cs="Times New Roman"/>
                <w:kern w:val="0"/>
              </w:rPr>
              <w:t>6</w:t>
            </w:r>
            <w:r w:rsidR="001F6A7F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="001F6A7F">
              <w:rPr>
                <w:rFonts w:ascii="Times New Roman" w:eastAsia="標楷體" w:hAnsi="Times New Roman" w:cs="Times New Roman" w:hint="eastAsia"/>
                <w:kern w:val="0"/>
              </w:rPr>
              <w:t>專題研討實務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B3440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Pr="009A276D" w:rsidRDefault="001F6A7F" w:rsidP="00B3440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F6A7F" w:rsidRPr="00141319" w:rsidTr="00556DD6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6A7F" w:rsidRPr="00141319" w:rsidRDefault="001F6A7F" w:rsidP="00B34406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A7F" w:rsidRDefault="005566D9" w:rsidP="00B34406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2</w:t>
            </w:r>
            <w:r w:rsidR="001F6A7F">
              <w:rPr>
                <w:rFonts w:ascii="Times New Roman" w:eastAsia="標楷體" w:hAnsi="Times New Roman" w:cs="Times New Roman"/>
                <w:kern w:val="0"/>
              </w:rPr>
              <w:t>7</w:t>
            </w:r>
            <w:r w:rsidR="001F6A7F">
              <w:rPr>
                <w:rFonts w:ascii="Times New Roman" w:eastAsia="標楷體" w:hAnsi="Times New Roman" w:cs="Times New Roman" w:hint="eastAsia"/>
                <w:kern w:val="0"/>
              </w:rPr>
              <w:t>.</w:t>
            </w:r>
            <w:r w:rsidR="001F6A7F">
              <w:rPr>
                <w:rFonts w:ascii="Times New Roman" w:eastAsia="標楷體" w:hAnsi="Times New Roman" w:cs="Times New Roman" w:hint="eastAsia"/>
                <w:kern w:val="0"/>
              </w:rPr>
              <w:t>專題研討實務</w:t>
            </w:r>
            <w:r w:rsidR="001F6A7F" w:rsidRPr="00365583">
              <w:rPr>
                <w:rFonts w:ascii="Times New Roman" w:eastAsia="標楷體" w:hAnsi="Times New Roman" w:cs="Times New Roman" w:hint="eastAsia"/>
                <w:kern w:val="0"/>
              </w:rPr>
              <w:t>－政策分析工具</w:t>
            </w:r>
          </w:p>
        </w:tc>
        <w:tc>
          <w:tcPr>
            <w:tcW w:w="2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A7F" w:rsidRPr="00141319" w:rsidRDefault="001F6A7F" w:rsidP="00B3440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A7F" w:rsidRDefault="001F6A7F" w:rsidP="00B3440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</w:p>
        </w:tc>
        <w:tc>
          <w:tcPr>
            <w:tcW w:w="200" w:type="pc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1F6A7F" w:rsidRPr="00141319" w:rsidTr="00556DD6">
        <w:trPr>
          <w:cantSplit/>
          <w:trHeight w:val="567"/>
        </w:trPr>
        <w:tc>
          <w:tcPr>
            <w:tcW w:w="1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A7F" w:rsidRPr="00141319" w:rsidRDefault="001F6A7F" w:rsidP="00B34406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6A7F" w:rsidRPr="000D6AE7" w:rsidRDefault="005566D9" w:rsidP="005566D9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28</w:t>
            </w:r>
            <w:r w:rsidR="001F6A7F">
              <w:rPr>
                <w:rFonts w:ascii="Times New Roman" w:eastAsia="標楷體" w:hAnsi="Times New Roman" w:cs="Times New Roman"/>
                <w:kern w:val="0"/>
              </w:rPr>
              <w:t>.</w:t>
            </w:r>
            <w:r w:rsidR="001F6A7F" w:rsidRPr="000D6AE7">
              <w:rPr>
                <w:rFonts w:ascii="Times New Roman" w:eastAsia="標楷體" w:hAnsi="Times New Roman" w:cs="Times New Roman" w:hint="eastAsia"/>
                <w:kern w:val="0"/>
              </w:rPr>
              <w:t>訓練法規與實務</w:t>
            </w:r>
          </w:p>
        </w:tc>
        <w:tc>
          <w:tcPr>
            <w:tcW w:w="2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B3440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Default="001F6A7F" w:rsidP="00B3440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</w:p>
        </w:tc>
        <w:tc>
          <w:tcPr>
            <w:tcW w:w="200" w:type="pct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99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00" w:type="pct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6A7F" w:rsidRPr="00141319" w:rsidRDefault="001F6A7F" w:rsidP="00B34406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35170B" w:rsidRDefault="00556DD6" w:rsidP="00556DD6">
      <w:pPr>
        <w:spacing w:beforeLines="100" w:before="360" w:afterLines="50" w:after="180" w:line="0" w:lineRule="atLeast"/>
        <w:ind w:left="240" w:hangingChars="75" w:hanging="24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  <w:shd w:val="pct15" w:color="auto" w:fill="FFFFFF"/>
        </w:rPr>
        <w:t>二、直播課程</w:t>
      </w:r>
    </w:p>
    <w:tbl>
      <w:tblPr>
        <w:tblW w:w="5249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4552"/>
        <w:gridCol w:w="457"/>
        <w:gridCol w:w="1085"/>
        <w:gridCol w:w="1274"/>
        <w:gridCol w:w="1419"/>
        <w:gridCol w:w="712"/>
        <w:gridCol w:w="851"/>
        <w:gridCol w:w="854"/>
        <w:gridCol w:w="851"/>
        <w:gridCol w:w="851"/>
        <w:gridCol w:w="424"/>
        <w:gridCol w:w="427"/>
        <w:gridCol w:w="427"/>
        <w:gridCol w:w="418"/>
      </w:tblGrid>
      <w:tr w:rsidR="00E06346" w:rsidRPr="00141319" w:rsidTr="00E06346">
        <w:trPr>
          <w:cantSplit/>
          <w:trHeight w:val="516"/>
          <w:tblHeader/>
        </w:trPr>
        <w:tc>
          <w:tcPr>
            <w:tcW w:w="165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1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6346" w:rsidRPr="00E16E62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講座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姓名</w:t>
            </w:r>
          </w:p>
        </w:tc>
        <w:tc>
          <w:tcPr>
            <w:tcW w:w="2061" w:type="pct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6346" w:rsidRPr="00E16E62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E16E62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講座</w:t>
            </w:r>
          </w:p>
        </w:tc>
        <w:tc>
          <w:tcPr>
            <w:tcW w:w="56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6D2C7D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紙本教材</w:t>
            </w:r>
          </w:p>
        </w:tc>
        <w:tc>
          <w:tcPr>
            <w:tcW w:w="564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時數</w:t>
            </w:r>
          </w:p>
        </w:tc>
      </w:tr>
      <w:tr w:rsidR="00E06346" w:rsidRPr="00141319" w:rsidTr="00E06346">
        <w:trPr>
          <w:cantSplit/>
          <w:trHeight w:val="926"/>
          <w:tblHeader/>
        </w:trPr>
        <w:tc>
          <w:tcPr>
            <w:tcW w:w="165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46" w:rsidRPr="00C64B1B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教學</w:t>
            </w:r>
            <w:r w:rsidRPr="00C64B1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態度</w:t>
            </w:r>
          </w:p>
          <w:p w:rsidR="00E06346" w:rsidRPr="00141319" w:rsidRDefault="00E06346" w:rsidP="00BD3AA4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C64B1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（如具熱忱、認真等）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教學內容</w:t>
            </w:r>
          </w:p>
          <w:p w:rsidR="00E06346" w:rsidRPr="00141319" w:rsidRDefault="00E06346" w:rsidP="00BD3AA4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（如有組織性</w:t>
            </w:r>
            <w:r w:rsidRPr="009A276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豐富、</w:t>
            </w:r>
            <w:r w:rsidRPr="009A276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切合課程主題等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教學</w:t>
            </w:r>
            <w:r w:rsidRPr="00C64B1B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方法與技巧</w:t>
            </w:r>
          </w:p>
          <w:p w:rsidR="00E06346" w:rsidRPr="00141319" w:rsidRDefault="00E06346" w:rsidP="00BD3AA4">
            <w:pPr>
              <w:widowControl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（如</w:t>
            </w:r>
            <w:r w:rsidRPr="009A276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講解清</w:t>
            </w:r>
            <w:r w:rsidRPr="007C1C4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楚、有效引導互動</w:t>
            </w:r>
            <w:r w:rsidRPr="009A276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等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237" w:type="pct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能保持行政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中立</w:t>
            </w:r>
          </w:p>
        </w:tc>
        <w:tc>
          <w:tcPr>
            <w:tcW w:w="5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整體評價</w:t>
            </w:r>
          </w:p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（如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未達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分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請填寫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理由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整體評價</w:t>
            </w:r>
          </w:p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（如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未達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6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分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請填寫</w:t>
            </w: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理由</w:t>
            </w: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時數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應減少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適當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</w:rPr>
              <w:t>應增加</w:t>
            </w:r>
          </w:p>
        </w:tc>
      </w:tr>
      <w:tr w:rsidR="00E06346" w:rsidRPr="00141319" w:rsidTr="00E06346">
        <w:trPr>
          <w:cantSplit/>
          <w:trHeight w:val="119"/>
          <w:tblHeader/>
        </w:trPr>
        <w:tc>
          <w:tcPr>
            <w:tcW w:w="165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評價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理由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評價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4131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理由</w:t>
            </w:r>
          </w:p>
        </w:tc>
        <w:tc>
          <w:tcPr>
            <w:tcW w:w="14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346" w:rsidRPr="00141319" w:rsidRDefault="00E06346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41319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556DD6" w:rsidRPr="00141319" w:rsidTr="00556DD6">
        <w:trPr>
          <w:cantSplit/>
          <w:trHeight w:val="567"/>
        </w:trPr>
        <w:tc>
          <w:tcPr>
            <w:tcW w:w="1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6E62" w:rsidRPr="00141319" w:rsidRDefault="00E16E62" w:rsidP="00BD3AA4">
            <w:pPr>
              <w:spacing w:line="240" w:lineRule="exact"/>
              <w:ind w:left="62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276D">
              <w:rPr>
                <w:rFonts w:ascii="Times New Roman" w:eastAsia="標楷體" w:hAnsi="Times New Roman" w:cs="Times New Roman" w:hint="eastAsia"/>
              </w:rPr>
              <w:t>核心職能</w:t>
            </w:r>
          </w:p>
        </w:tc>
        <w:tc>
          <w:tcPr>
            <w:tcW w:w="15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6E62" w:rsidRPr="009A276D" w:rsidRDefault="001F6A7F" w:rsidP="00725ECA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  <w:r w:rsidR="00E16E62" w:rsidRPr="009A276D">
              <w:rPr>
                <w:rFonts w:ascii="Times New Roman" w:eastAsia="標楷體" w:hAnsi="Times New Roman" w:cs="Times New Roman"/>
                <w:kern w:val="0"/>
              </w:rPr>
              <w:t>.</w:t>
            </w:r>
            <w:r w:rsidR="00E16E62">
              <w:rPr>
                <w:rFonts w:ascii="Times New Roman" w:eastAsia="標楷體" w:hAnsi="Times New Roman" w:cs="Times New Roman"/>
                <w:kern w:val="0"/>
              </w:rPr>
              <w:t>直播課程：</w:t>
            </w:r>
            <w:r w:rsidR="00E16E62" w:rsidRPr="009A276D">
              <w:rPr>
                <w:rFonts w:ascii="Times New Roman" w:eastAsia="標楷體" w:hAnsi="Times New Roman" w:cs="Times New Roman" w:hint="eastAsia"/>
                <w:kern w:val="0"/>
              </w:rPr>
              <w:t>團隊領導與部屬培力</w:t>
            </w:r>
          </w:p>
        </w:tc>
        <w:tc>
          <w:tcPr>
            <w:tcW w:w="1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6E62" w:rsidRPr="00141319" w:rsidRDefault="00E16E62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6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2" w:rsidRPr="009A276D" w:rsidRDefault="00E16E62" w:rsidP="00BD3AA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3</w:t>
            </w:r>
          </w:p>
        </w:tc>
        <w:tc>
          <w:tcPr>
            <w:tcW w:w="142" w:type="pc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2" w:type="pc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39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E06346" w:rsidRPr="00141319" w:rsidTr="00E06346">
        <w:trPr>
          <w:cantSplit/>
          <w:trHeight w:val="567"/>
        </w:trPr>
        <w:tc>
          <w:tcPr>
            <w:tcW w:w="1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6E62" w:rsidRPr="00141319" w:rsidRDefault="00E16E62" w:rsidP="00BD3AA4">
            <w:pPr>
              <w:spacing w:line="320" w:lineRule="exact"/>
              <w:ind w:left="6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1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6E62" w:rsidRDefault="001F6A7F" w:rsidP="00725ECA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2</w:t>
            </w:r>
            <w:r w:rsidR="00E16E62" w:rsidRPr="009A276D">
              <w:rPr>
                <w:rFonts w:ascii="Times New Roman" w:eastAsia="標楷體" w:hAnsi="Times New Roman" w:cs="Times New Roman"/>
                <w:kern w:val="0"/>
              </w:rPr>
              <w:t>.</w:t>
            </w:r>
            <w:r w:rsidR="00E16E62" w:rsidRPr="007368FA">
              <w:rPr>
                <w:rFonts w:ascii="Times New Roman" w:eastAsia="標楷體" w:hAnsi="Times New Roman" w:cs="Times New Roman" w:hint="eastAsia"/>
                <w:kern w:val="0"/>
              </w:rPr>
              <w:t>直播課程</w:t>
            </w:r>
            <w:r w:rsidR="00E16E62">
              <w:rPr>
                <w:rFonts w:ascii="Times New Roman" w:eastAsia="標楷體" w:hAnsi="Times New Roman" w:cs="Times New Roman" w:hint="eastAsia"/>
                <w:kern w:val="0"/>
              </w:rPr>
              <w:t>：</w:t>
            </w:r>
            <w:r w:rsidR="00E16E62" w:rsidRPr="009A276D">
              <w:rPr>
                <w:rFonts w:ascii="Times New Roman" w:eastAsia="標楷體" w:hAnsi="Times New Roman" w:cs="Times New Roman" w:hint="eastAsia"/>
                <w:kern w:val="0"/>
              </w:rPr>
              <w:t>危機管理（含風險管理）</w:t>
            </w:r>
          </w:p>
        </w:tc>
        <w:tc>
          <w:tcPr>
            <w:tcW w:w="1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6E62" w:rsidRPr="00141319" w:rsidRDefault="00E16E62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61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3" w:type="pct"/>
            <w:tcBorders>
              <w:left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1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E62" w:rsidRPr="009A276D" w:rsidRDefault="00E16E62" w:rsidP="00BD3AA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3</w:t>
            </w:r>
          </w:p>
        </w:tc>
        <w:tc>
          <w:tcPr>
            <w:tcW w:w="142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2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39" w:type="pct"/>
            <w:tcBorders>
              <w:left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556DD6" w:rsidRPr="00141319" w:rsidTr="00556DD6">
        <w:trPr>
          <w:cantSplit/>
          <w:trHeight w:val="567"/>
        </w:trPr>
        <w:tc>
          <w:tcPr>
            <w:tcW w:w="1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6E62" w:rsidRPr="00141319" w:rsidRDefault="00E16E62" w:rsidP="00BD3AA4">
            <w:pPr>
              <w:spacing w:line="320" w:lineRule="exact"/>
              <w:ind w:left="6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1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6E62" w:rsidRPr="009A276D" w:rsidRDefault="00E16E62" w:rsidP="00725ECA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3</w:t>
            </w:r>
            <w:r w:rsidRPr="009A276D">
              <w:rPr>
                <w:rFonts w:ascii="Times New Roman" w:eastAsia="標楷體" w:hAnsi="Times New Roman" w:cs="Times New Roman"/>
                <w:kern w:val="0"/>
              </w:rPr>
              <w:t>.</w:t>
            </w:r>
            <w:r w:rsidRPr="007368FA">
              <w:rPr>
                <w:rFonts w:ascii="Times New Roman" w:eastAsia="標楷體" w:hAnsi="Times New Roman" w:cs="Times New Roman" w:hint="eastAsia"/>
                <w:kern w:val="0"/>
              </w:rPr>
              <w:t>直播課程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：</w:t>
            </w:r>
            <w:r w:rsidRPr="009A276D">
              <w:rPr>
                <w:rFonts w:ascii="Times New Roman" w:eastAsia="標楷體" w:hAnsi="Times New Roman" w:cs="Times New Roman" w:hint="eastAsia"/>
                <w:kern w:val="0"/>
              </w:rPr>
              <w:t>政策規劃、執行與評估</w:t>
            </w:r>
          </w:p>
        </w:tc>
        <w:tc>
          <w:tcPr>
            <w:tcW w:w="1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6E62" w:rsidRPr="00141319" w:rsidRDefault="00E16E62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6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3" w:type="pct"/>
            <w:tcBorders>
              <w:left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2" w:rsidRPr="009A276D" w:rsidRDefault="00E16E62" w:rsidP="00BD3AA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3</w:t>
            </w:r>
          </w:p>
        </w:tc>
        <w:tc>
          <w:tcPr>
            <w:tcW w:w="142" w:type="pc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2" w:type="pc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39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E06346" w:rsidRPr="00141319" w:rsidTr="00E06346">
        <w:trPr>
          <w:cantSplit/>
          <w:trHeight w:val="567"/>
        </w:trPr>
        <w:tc>
          <w:tcPr>
            <w:tcW w:w="14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6E62" w:rsidRPr="00141319" w:rsidRDefault="00E16E62" w:rsidP="00BD3AA4">
            <w:pPr>
              <w:spacing w:line="320" w:lineRule="exact"/>
              <w:ind w:left="60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1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6E62" w:rsidRPr="009A276D" w:rsidRDefault="001F6A7F" w:rsidP="00725ECA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4</w:t>
            </w:r>
            <w:r w:rsidR="00E16E62" w:rsidRPr="009A276D">
              <w:rPr>
                <w:rFonts w:ascii="Times New Roman" w:eastAsia="標楷體" w:hAnsi="Times New Roman" w:cs="Times New Roman"/>
                <w:kern w:val="0"/>
              </w:rPr>
              <w:t>.</w:t>
            </w:r>
            <w:r w:rsidR="00E16E62" w:rsidRPr="007368FA">
              <w:rPr>
                <w:rFonts w:ascii="Times New Roman" w:eastAsia="標楷體" w:hAnsi="Times New Roman" w:cs="Times New Roman" w:hint="eastAsia"/>
                <w:kern w:val="0"/>
              </w:rPr>
              <w:t>直播課程</w:t>
            </w:r>
            <w:r w:rsidR="00E16E62">
              <w:rPr>
                <w:rFonts w:ascii="Times New Roman" w:eastAsia="標楷體" w:hAnsi="Times New Roman" w:cs="Times New Roman" w:hint="eastAsia"/>
                <w:kern w:val="0"/>
              </w:rPr>
              <w:t>：</w:t>
            </w:r>
            <w:r w:rsidR="00E16E62" w:rsidRPr="009A276D">
              <w:rPr>
                <w:rFonts w:ascii="Times New Roman" w:eastAsia="標楷體" w:hAnsi="Times New Roman" w:cs="Times New Roman" w:hint="eastAsia"/>
                <w:kern w:val="0"/>
              </w:rPr>
              <w:t>跨域協調與合作</w:t>
            </w:r>
          </w:p>
        </w:tc>
        <w:tc>
          <w:tcPr>
            <w:tcW w:w="1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6E62" w:rsidRPr="00141319" w:rsidRDefault="00E16E62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61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3" w:type="pct"/>
            <w:tcBorders>
              <w:left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1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E62" w:rsidRPr="009A276D" w:rsidRDefault="00E16E62" w:rsidP="00BD3AA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3</w:t>
            </w:r>
          </w:p>
        </w:tc>
        <w:tc>
          <w:tcPr>
            <w:tcW w:w="142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2" w:type="pct"/>
            <w:tcBorders>
              <w:left w:val="dashed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39" w:type="pct"/>
            <w:tcBorders>
              <w:left w:val="dashed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556DD6" w:rsidRPr="00141319" w:rsidTr="00556DD6">
        <w:trPr>
          <w:cantSplit/>
          <w:trHeight w:val="567"/>
        </w:trPr>
        <w:tc>
          <w:tcPr>
            <w:tcW w:w="14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16E62" w:rsidRPr="00141319" w:rsidRDefault="00E16E62" w:rsidP="00BD3AA4">
            <w:pPr>
              <w:spacing w:line="320" w:lineRule="exact"/>
              <w:ind w:left="60" w:right="113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1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6E62" w:rsidRPr="009A276D" w:rsidRDefault="001F6A7F" w:rsidP="00725ECA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5</w:t>
            </w:r>
            <w:r w:rsidR="00E16E62" w:rsidRPr="009A276D">
              <w:rPr>
                <w:rFonts w:ascii="Times New Roman" w:eastAsia="標楷體" w:hAnsi="Times New Roman" w:cs="Times New Roman"/>
                <w:kern w:val="0"/>
              </w:rPr>
              <w:t>.</w:t>
            </w:r>
            <w:r w:rsidR="00E16E62" w:rsidRPr="007368FA">
              <w:rPr>
                <w:rFonts w:ascii="Times New Roman" w:eastAsia="標楷體" w:hAnsi="Times New Roman" w:cs="Times New Roman" w:hint="eastAsia"/>
                <w:kern w:val="0"/>
              </w:rPr>
              <w:t>直播課程</w:t>
            </w:r>
            <w:r w:rsidR="00E16E62">
              <w:rPr>
                <w:rFonts w:ascii="Times New Roman" w:eastAsia="標楷體" w:hAnsi="Times New Roman" w:cs="Times New Roman" w:hint="eastAsia"/>
                <w:kern w:val="0"/>
              </w:rPr>
              <w:t>：</w:t>
            </w:r>
            <w:r w:rsidR="00E16E62" w:rsidRPr="009A276D">
              <w:rPr>
                <w:rFonts w:ascii="Times New Roman" w:eastAsia="標楷體" w:hAnsi="Times New Roman" w:cs="Times New Roman" w:hint="eastAsia"/>
                <w:kern w:val="0"/>
              </w:rPr>
              <w:t>公共議題溝通策略</w:t>
            </w:r>
          </w:p>
        </w:tc>
        <w:tc>
          <w:tcPr>
            <w:tcW w:w="1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6E62" w:rsidRPr="00141319" w:rsidRDefault="00E16E62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6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3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E62" w:rsidRPr="009A276D" w:rsidRDefault="00E16E62" w:rsidP="00BD3AA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3</w:t>
            </w:r>
          </w:p>
        </w:tc>
        <w:tc>
          <w:tcPr>
            <w:tcW w:w="142" w:type="pct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2" w:type="pc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39" w:type="pc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E06346" w:rsidRPr="00141319" w:rsidTr="00556DD6">
        <w:trPr>
          <w:cantSplit/>
          <w:trHeight w:val="567"/>
        </w:trPr>
        <w:tc>
          <w:tcPr>
            <w:tcW w:w="1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6E62" w:rsidRPr="00141319" w:rsidRDefault="00E16E62" w:rsidP="00BD3AA4">
            <w:pPr>
              <w:spacing w:line="320" w:lineRule="exact"/>
              <w:ind w:left="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6E62" w:rsidRPr="009A276D" w:rsidRDefault="001F6A7F" w:rsidP="00725ECA">
            <w:pPr>
              <w:widowControl/>
              <w:snapToGrid w:val="0"/>
              <w:ind w:leftChars="9" w:left="317" w:hangingChars="123" w:hanging="295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6</w:t>
            </w:r>
            <w:r w:rsidR="00E16E62" w:rsidRPr="009A276D">
              <w:rPr>
                <w:rFonts w:ascii="Times New Roman" w:eastAsia="標楷體" w:hAnsi="Times New Roman" w:cs="Times New Roman"/>
                <w:kern w:val="0"/>
              </w:rPr>
              <w:t>.</w:t>
            </w:r>
            <w:r w:rsidR="00E16E62" w:rsidRPr="007368FA">
              <w:rPr>
                <w:rFonts w:ascii="Times New Roman" w:eastAsia="標楷體" w:hAnsi="Times New Roman" w:cs="Times New Roman" w:hint="eastAsia"/>
                <w:kern w:val="0"/>
              </w:rPr>
              <w:t>直播課程</w:t>
            </w:r>
            <w:r w:rsidR="00E16E62">
              <w:rPr>
                <w:rFonts w:ascii="Times New Roman" w:eastAsia="標楷體" w:hAnsi="Times New Roman" w:cs="Times New Roman" w:hint="eastAsia"/>
                <w:kern w:val="0"/>
              </w:rPr>
              <w:t>：</w:t>
            </w:r>
            <w:r w:rsidR="00E16E62" w:rsidRPr="009A276D">
              <w:rPr>
                <w:rFonts w:ascii="Times New Roman" w:eastAsia="標楷體" w:hAnsi="Times New Roman" w:cs="Times New Roman" w:hint="eastAsia"/>
                <w:kern w:val="0"/>
              </w:rPr>
              <w:t>策略管理</w:t>
            </w:r>
          </w:p>
        </w:tc>
        <w:tc>
          <w:tcPr>
            <w:tcW w:w="1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6E62" w:rsidRPr="00141319" w:rsidRDefault="00E16E62" w:rsidP="00BD3AA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6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7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6E62" w:rsidRPr="009A276D" w:rsidRDefault="00E16E62" w:rsidP="00BD3AA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/>
                <w:kern w:val="0"/>
              </w:rPr>
              <w:t>3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42" w:type="pct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39" w:type="pct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6E62" w:rsidRPr="00141319" w:rsidRDefault="00E16E62" w:rsidP="00BD3AA4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E16E62" w:rsidRPr="009542C1" w:rsidRDefault="00556DD6" w:rsidP="00556DD6">
      <w:pPr>
        <w:spacing w:beforeLines="100" w:before="360" w:afterLines="50" w:after="180" w:line="0" w:lineRule="atLeast"/>
        <w:ind w:left="240" w:hangingChars="75" w:hanging="24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  <w:shd w:val="pct15" w:color="auto" w:fill="FFFFFF"/>
        </w:rPr>
        <w:t>三、專題研討</w:t>
      </w:r>
    </w:p>
    <w:tbl>
      <w:tblPr>
        <w:tblpPr w:leftFromText="180" w:rightFromText="180" w:vertAnchor="text" w:horzAnchor="margin" w:tblpX="-15" w:tblpY="91"/>
        <w:tblW w:w="46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"/>
        <w:gridCol w:w="4563"/>
        <w:gridCol w:w="463"/>
        <w:gridCol w:w="1174"/>
        <w:gridCol w:w="1174"/>
        <w:gridCol w:w="2763"/>
        <w:gridCol w:w="2763"/>
      </w:tblGrid>
      <w:tr w:rsidR="00E06346" w:rsidRPr="00652D3A" w:rsidTr="00D65050">
        <w:trPr>
          <w:trHeight w:val="254"/>
        </w:trPr>
        <w:tc>
          <w:tcPr>
            <w:tcW w:w="186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346" w:rsidRPr="00652D3A" w:rsidRDefault="00E06346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課程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名稱</w:t>
            </w:r>
          </w:p>
        </w:tc>
        <w:tc>
          <w:tcPr>
            <w:tcW w:w="17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6346" w:rsidRPr="00652D3A" w:rsidRDefault="00E06346" w:rsidP="00E063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講座</w:t>
            </w: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姓名</w:t>
            </w:r>
          </w:p>
        </w:tc>
        <w:tc>
          <w:tcPr>
            <w:tcW w:w="88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6346" w:rsidRPr="00652D3A" w:rsidRDefault="00E06346" w:rsidP="00E063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652D3A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講</w:t>
            </w:r>
            <w:r w:rsidRPr="004A2567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座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Cs w:val="24"/>
              </w:rPr>
              <w:t>講評</w:t>
            </w:r>
          </w:p>
        </w:tc>
        <w:tc>
          <w:tcPr>
            <w:tcW w:w="207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346" w:rsidRPr="00652D3A" w:rsidRDefault="00E06346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Cs w:val="24"/>
              </w:rPr>
              <w:t>研討內容</w:t>
            </w:r>
          </w:p>
        </w:tc>
      </w:tr>
      <w:tr w:rsidR="00E06346" w:rsidRPr="00652D3A" w:rsidTr="00D65050">
        <w:trPr>
          <w:trHeight w:val="552"/>
        </w:trPr>
        <w:tc>
          <w:tcPr>
            <w:tcW w:w="18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6346" w:rsidRPr="00652D3A" w:rsidRDefault="00E06346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6346" w:rsidRPr="00652D3A" w:rsidRDefault="00E06346" w:rsidP="00E063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6346" w:rsidRPr="00652D3A" w:rsidRDefault="00E06346" w:rsidP="00E063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整體評價</w:t>
            </w:r>
          </w:p>
          <w:p w:rsidR="00E06346" w:rsidRPr="00652D3A" w:rsidRDefault="00E06346" w:rsidP="00E063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（</w:t>
            </w: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如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未達</w:t>
            </w: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6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分</w:t>
            </w: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請填寫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理由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6346" w:rsidRPr="00652D3A" w:rsidRDefault="00E06346" w:rsidP="00E063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對工作有助益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6346" w:rsidRPr="00652D3A" w:rsidRDefault="00E06346" w:rsidP="00E063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能增進經驗交流學習</w:t>
            </w:r>
          </w:p>
        </w:tc>
      </w:tr>
      <w:tr w:rsidR="00D65050" w:rsidRPr="00652D3A" w:rsidTr="00D65050">
        <w:trPr>
          <w:trHeight w:val="371"/>
        </w:trPr>
        <w:tc>
          <w:tcPr>
            <w:tcW w:w="186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346" w:rsidRPr="00652D3A" w:rsidRDefault="00E06346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6346" w:rsidRPr="00652D3A" w:rsidRDefault="00E06346" w:rsidP="00E0634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46" w:rsidRPr="00652D3A" w:rsidRDefault="00E06346" w:rsidP="00E063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評價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6346" w:rsidRPr="00652D3A" w:rsidRDefault="00E06346" w:rsidP="00E063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理由</w:t>
            </w: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6346" w:rsidRPr="00652D3A" w:rsidRDefault="00E06346" w:rsidP="00E063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6346" w:rsidRPr="00652D3A" w:rsidRDefault="00E06346" w:rsidP="00E0634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D65050" w:rsidRPr="00652D3A" w:rsidTr="00D65050">
        <w:trPr>
          <w:trHeight w:val="567"/>
        </w:trPr>
        <w:tc>
          <w:tcPr>
            <w:tcW w:w="1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D3" w:rsidRPr="00652D3A" w:rsidRDefault="00AE05D3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.</w:t>
            </w:r>
          </w:p>
        </w:tc>
        <w:tc>
          <w:tcPr>
            <w:tcW w:w="171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5D3" w:rsidRPr="00652D3A" w:rsidRDefault="00AE05D3" w:rsidP="00E0634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專題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研討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5D3" w:rsidRPr="00652D3A" w:rsidRDefault="00AE05D3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5D3" w:rsidRPr="00652D3A" w:rsidRDefault="00AE05D3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5D3" w:rsidRPr="00652D3A" w:rsidRDefault="00AE05D3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03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E05D3" w:rsidRPr="00652D3A" w:rsidRDefault="00AE05D3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03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E05D3" w:rsidRPr="00652D3A" w:rsidRDefault="00AE05D3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  <w:tr w:rsidR="00D65050" w:rsidRPr="00652D3A" w:rsidTr="00D65050">
        <w:trPr>
          <w:trHeight w:val="567"/>
        </w:trPr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05D3" w:rsidRPr="00652D3A" w:rsidRDefault="00AE05D3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2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.</w:t>
            </w:r>
          </w:p>
        </w:tc>
        <w:tc>
          <w:tcPr>
            <w:tcW w:w="171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5D3" w:rsidRPr="00652D3A" w:rsidRDefault="00AE05D3" w:rsidP="00E06346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05D3" w:rsidRPr="00652D3A" w:rsidRDefault="00AE05D3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4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05D3" w:rsidRPr="00652D3A" w:rsidRDefault="00AE05D3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05D3" w:rsidRPr="00652D3A" w:rsidRDefault="00AE05D3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E05D3" w:rsidRPr="00652D3A" w:rsidRDefault="00AE05D3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E05D3" w:rsidRPr="00652D3A" w:rsidRDefault="00AE05D3" w:rsidP="00E0634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9542C1" w:rsidRPr="00652D3A" w:rsidRDefault="009542C1" w:rsidP="00EF4182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284727" w:rsidRPr="00652D3A" w:rsidRDefault="00284727" w:rsidP="00EF4182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284727" w:rsidRPr="00652D3A" w:rsidRDefault="00284727" w:rsidP="00EF4182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284727" w:rsidRPr="00652D3A" w:rsidRDefault="00284727" w:rsidP="00EF4182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E4135B" w:rsidRPr="00652D3A" w:rsidRDefault="00E4135B" w:rsidP="00EF4182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9C46AF" w:rsidRDefault="009C46AF" w:rsidP="0038074F">
      <w:pPr>
        <w:spacing w:line="0" w:lineRule="atLeast"/>
        <w:rPr>
          <w:rFonts w:ascii="Times New Roman" w:hAnsi="Times New Roman" w:cs="Times New Roman"/>
          <w:color w:val="000000" w:themeColor="text1"/>
          <w:szCs w:val="24"/>
          <w:shd w:val="clear" w:color="auto" w:fill="FFFFFF" w:themeFill="background1"/>
        </w:rPr>
      </w:pPr>
    </w:p>
    <w:p w:rsidR="00F20C19" w:rsidRPr="00652D3A" w:rsidRDefault="00F20C19" w:rsidP="0038074F">
      <w:pPr>
        <w:spacing w:line="0" w:lineRule="atLeast"/>
        <w:rPr>
          <w:rFonts w:ascii="Times New Roman" w:hAnsi="Times New Roman" w:cs="Times New Roman"/>
          <w:color w:val="000000" w:themeColor="text1"/>
          <w:szCs w:val="24"/>
          <w:shd w:val="clear" w:color="auto" w:fill="FFFFFF" w:themeFill="background1"/>
        </w:rPr>
      </w:pPr>
    </w:p>
    <w:p w:rsidR="0035170B" w:rsidRDefault="0035170B" w:rsidP="0038074F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1105B2" w:rsidRDefault="001105B2" w:rsidP="0038074F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F33A75" w:rsidRDefault="00F33A75" w:rsidP="0038074F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38074F" w:rsidRPr="00652D3A" w:rsidRDefault="0038074F" w:rsidP="0038074F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  <w:r w:rsidRPr="00652D3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  <w:t>第</w:t>
      </w:r>
      <w:r w:rsidR="00E6559C" w:rsidRPr="00652D3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6"/>
        </w:rPr>
        <w:t>二</w:t>
      </w:r>
      <w:r w:rsidRPr="00652D3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  <w:t>部分</w:t>
      </w:r>
      <w:r w:rsidRPr="00652D3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  <w:t xml:space="preserve">  </w:t>
      </w:r>
      <w:r w:rsidRPr="00652D3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  <w:t>行政支援</w:t>
      </w:r>
    </w:p>
    <w:p w:rsidR="00E4135B" w:rsidRPr="00652D3A" w:rsidRDefault="00E4135B" w:rsidP="00E4135B">
      <w:pPr>
        <w:spacing w:line="0" w:lineRule="atLeast"/>
        <w:jc w:val="center"/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  <w:shd w:val="pct15" w:color="auto" w:fill="FFFFFF"/>
        </w:rPr>
      </w:pPr>
      <w:r w:rsidRPr="00652D3A"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  <w:shd w:val="pct15" w:color="auto" w:fill="FFFFFF"/>
        </w:rPr>
        <w:t>填答說明</w:t>
      </w:r>
    </w:p>
    <w:p w:rsidR="004E168A" w:rsidRPr="00517C2A" w:rsidRDefault="004E168A" w:rsidP="004E168A">
      <w:pPr>
        <w:spacing w:beforeLines="50" w:before="180" w:line="0" w:lineRule="atLeast"/>
        <w:ind w:leftChars="1" w:left="568" w:hangingChars="202" w:hanging="566"/>
        <w:jc w:val="both"/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</w:rPr>
      </w:pPr>
      <w:r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一、</w:t>
      </w:r>
      <w:r w:rsidR="00E656F3" w:rsidRPr="00E656F3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請詳細閱讀相關敘述後，在0分至10分之間評分，數字越大代表評價越高。如未達6分請填寫理由。</w:t>
      </w:r>
    </w:p>
    <w:p w:rsidR="00EF4182" w:rsidRPr="00652D3A" w:rsidRDefault="004E168A" w:rsidP="00E708A9">
      <w:pPr>
        <w:spacing w:line="0" w:lineRule="atLeast"/>
        <w:jc w:val="both"/>
        <w:rPr>
          <w:color w:val="000000" w:themeColor="text1"/>
          <w:sz w:val="28"/>
          <w:szCs w:val="28"/>
        </w:rPr>
      </w:pPr>
      <w:r w:rsidRPr="00517C2A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二、</w:t>
      </w:r>
      <w:r w:rsidR="00E656F3" w:rsidRPr="00E656F3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0分為「完全不滿意」，8分為「滿意」，10分為「完全滿意」。</w:t>
      </w:r>
      <w:r w:rsidR="00053026" w:rsidRPr="00652D3A">
        <w:rPr>
          <w:rFonts w:ascii="Times New Roman" w:eastAsia="標楷體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B73E93" wp14:editId="30E84214">
                <wp:simplePos x="0" y="0"/>
                <wp:positionH relativeFrom="column">
                  <wp:posOffset>8953500</wp:posOffset>
                </wp:positionH>
                <wp:positionV relativeFrom="paragraph">
                  <wp:posOffset>147320</wp:posOffset>
                </wp:positionV>
                <wp:extent cx="0" cy="0"/>
                <wp:effectExtent l="0" t="0" r="0" b="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E57B68B" id="直線接點 16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5pt,11.6pt" to="7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W720wEAAGoDAAAOAAAAZHJzL2Uyb0RvYy54bWysU0uOEzEQ3SNxB8t70j2DEg2tdEaaiYYN&#10;gkjAASpuu9uSf3KZdHIJDgASO26AxIL7MOIWlJ2eMDPsEFk45XL5ld+r18vLvTVsJyNq71p+Nqs5&#10;k074Tru+5e/f3Ty74AwTuA6Md7LlB4n8cvX0yXIMjTz3gzedjIxAHDZjaPmQUmiqCsUgLeDMB+no&#10;UPloIdE29lUXYSR0a6rzul5Uo49diF5IRMquj4d8VfCVkiK9UQplYqbl9LZU1ljWbV6r1RKaPkIY&#10;tJieAf/wCgvaUdMT1BoSsA9R/wVltYgevUoz4W3lldJCFg7E5qx+xObtAEEWLiQOhpNM+P9gxevd&#10;JjLd0ewWnDmwNKPbz99uv3/6+fHrrx9fGKVJozFgQ6XXbhOnHYZNzIT3Ktr8T1TYvuh6OOkq94mJ&#10;Y1LcZas/V0LE9FJ6y3LQcqNdJgsN7F5hojZUeleS087faGPKwIxjY8sXz+c0UgFkG2UgUWgDEUHX&#10;cwamJz+KFAsieqO7fDvjYOy31yayHZAn5lcvrtbzTJG6PSjLrdeAw7GuHB3dYnUiyxptW35R5990&#10;27iMLovpJgJZtqNQOdr67lD0q/KOBlqaTubLjrm/p/j+J7L6DQAA//8DAFBLAwQUAAYACAAAACEA&#10;fDO1gd0AAAALAQAADwAAAGRycy9kb3ducmV2LnhtbEyPT0sDMRDF74LfIYzgzSZd/yDrZksRhApS&#10;aBXUW3Yz7i4mkyVJ2/XbO6UHPb43jze/Vy0m78QeYxoCaZjPFAikNtiBOg1vr09X9yBSNmSNC4Qa&#10;fjDBoj4/q0xpw4E2uN/mTnAJpdJo6HMeSylT26M3aRZGJL59hehNZhk7aaM5cLl3slDqTnozEH/o&#10;zYiPPbbf253X0Kxj/Lj9fB/d8mWj1lNahfi80vryYlo+gMg45b8wHPEZHWpmasKObBKO9c1c8Zis&#10;obguQBwTJ6c5ObKu5P8N9S8AAAD//wMAUEsBAi0AFAAGAAgAAAAhALaDOJL+AAAA4QEAABMAAAAA&#10;AAAAAAAAAAAAAAAAAFtDb250ZW50X1R5cGVzXS54bWxQSwECLQAUAAYACAAAACEAOP0h/9YAAACU&#10;AQAACwAAAAAAAAAAAAAAAAAvAQAAX3JlbHMvLnJlbHNQSwECLQAUAAYACAAAACEASOVu9tMBAABq&#10;AwAADgAAAAAAAAAAAAAAAAAuAgAAZHJzL2Uyb0RvYy54bWxQSwECLQAUAAYACAAAACEAfDO1gd0A&#10;AAALAQAADwAAAAAAAAAAAAAAAAAt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 w:rsidR="00642C7F" w:rsidRPr="00652D3A">
        <w:rPr>
          <w:rFonts w:ascii="Times New Roman" w:eastAsia="標楷體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A154DA" wp14:editId="054115A0">
                <wp:simplePos x="0" y="0"/>
                <wp:positionH relativeFrom="column">
                  <wp:posOffset>8953500</wp:posOffset>
                </wp:positionH>
                <wp:positionV relativeFrom="paragraph">
                  <wp:posOffset>147320</wp:posOffset>
                </wp:positionV>
                <wp:extent cx="0" cy="0"/>
                <wp:effectExtent l="0" t="0" r="0" b="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8B5BD53" id="直線接點 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5pt,11.6pt" to="7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ZJC0QEAAGgDAAAOAAAAZHJzL2Uyb0RvYy54bWysU0uOEzEQ3SNxB8t70j2DMhpa6Yw0Ew0b&#10;BJGAA1Tcdrcl/+Qy6eQSHAAkdtwAiQX3YcQtKLt7wgA7RBZOlV1+5ffq9erqYA3by4jau5afLWrO&#10;pBO+065v+ds3t08uOcMErgPjnWz5USK/Wj9+tBpDI8/94E0nIyMQh80YWj6kFJqqQjFIC7jwQTo6&#10;VD5aSJTGvuoijIRuTXVe1xfV6GMXohcSkXY30yFfF3ylpEivlEKZmGk5vS2VNZZ1l9dqvYKmjxAG&#10;LeZnwD+8woJ21PQEtYEE7F3Uf0FZLaJHr9JCeFt5pbSQhQOxOav/YPN6gCALFxIHw0km/H+w4uV+&#10;G5nuWk6DcmBpRHcfv9x9/fD9/ecf3z6xy6zQGLChwhu3jXOGYRsz3YOKNv8TEXYoqh5PqspDYmLa&#10;FPe71a8rIWJ6Lr1lOWi50S5ThQb2LzBRGyq9L8nbzt9qY8q4jGNjyy+eLmmgAsg0ykCi0Aaiga7n&#10;DExPbhQpFkT0Rnf5dsbB2O9uTGR7IEcsr59db5aZInX7rSy33gAOU105mrxidSLDGm1JsTr/5tvG&#10;ZXRZLDcTyLJNQuVo57tj0a/KGY2zNJ2tl/3yMKf44Qey/gkAAP//AwBQSwMEFAAGAAgAAAAhAHwz&#10;tYHdAAAACwEAAA8AAABkcnMvZG93bnJldi54bWxMj09LAzEQxe+C3yGM4M0mXf8g62ZLEYQKUmgV&#10;1Ft2M+4uJpMlSdv12zulBz2+N483v1ctJu/EHmMaAmmYzxQIpDbYgToNb69PV/cgUjZkjQuEGn4w&#10;waI+P6tMacOBNrjf5k5wCaXSaOhzHkspU9ujN2kWRiS+fYXoTWYZO2mjOXC5d7JQ6k56MxB/6M2I&#10;jz2239ud19CsY/y4/Xwf3fJlo9ZTWoX4vNL68mJaPoDIOOW/MBzxGR1qZmrCjmwSjvXNXPGYrKG4&#10;LkAcEyenOTmyruT/DfUvAAAA//8DAFBLAQItABQABgAIAAAAIQC2gziS/gAAAOEBAAATAAAAAAAA&#10;AAAAAAAAAAAAAABbQ29udGVudF9UeXBlc10ueG1sUEsBAi0AFAAGAAgAAAAhADj9If/WAAAAlAEA&#10;AAsAAAAAAAAAAAAAAAAALwEAAF9yZWxzLy5yZWxzUEsBAi0AFAAGAAgAAAAhAPWNkkLRAQAAaAMA&#10;AA4AAAAAAAAAAAAAAAAALgIAAGRycy9lMm9Eb2MueG1sUEsBAi0AFAAGAAgAAAAhAHwztYHdAAAA&#10;CwEAAA8AAAAAAAAAAAAAAAAAKwQAAGRycy9kb3ducmV2LnhtbFBLBQYAAAAABAAEAPMAAAA1BQAA&#10;AAA=&#10;" strokecolor="#5b9bd5" strokeweight=".5pt">
                <v:stroke joinstyle="miter"/>
              </v:line>
            </w:pict>
          </mc:Fallback>
        </mc:AlternateContent>
      </w:r>
    </w:p>
    <w:tbl>
      <w:tblPr>
        <w:tblStyle w:val="a3"/>
        <w:tblpPr w:leftFromText="180" w:rightFromText="180" w:vertAnchor="text" w:horzAnchor="margin" w:tblpX="94" w:tblpY="118"/>
        <w:tblOverlap w:val="never"/>
        <w:tblW w:w="29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8"/>
        <w:gridCol w:w="2540"/>
        <w:gridCol w:w="2539"/>
      </w:tblGrid>
      <w:tr w:rsidR="00652D3A" w:rsidRPr="00652D3A" w:rsidTr="00644308">
        <w:trPr>
          <w:trHeight w:val="679"/>
        </w:trPr>
        <w:tc>
          <w:tcPr>
            <w:tcW w:w="2025" w:type="pct"/>
            <w:tcBorders>
              <w:right w:val="single" w:sz="4" w:space="0" w:color="auto"/>
            </w:tcBorders>
            <w:vAlign w:val="center"/>
          </w:tcPr>
          <w:p w:rsidR="009313AA" w:rsidRPr="00652D3A" w:rsidRDefault="009313AA" w:rsidP="009E6B5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訓練機關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（</w:t>
            </w: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構</w:t>
            </w:r>
            <w:r w:rsidRPr="00652D3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）</w:t>
            </w:r>
          </w:p>
        </w:tc>
        <w:tc>
          <w:tcPr>
            <w:tcW w:w="148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3AA" w:rsidRPr="00652D3A" w:rsidRDefault="009313AA" w:rsidP="00363E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輔導員姓名</w:t>
            </w:r>
          </w:p>
        </w:tc>
        <w:tc>
          <w:tcPr>
            <w:tcW w:w="14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AA" w:rsidRPr="00652D3A" w:rsidRDefault="009313AA" w:rsidP="00363E0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52D3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整體評價</w:t>
            </w:r>
          </w:p>
        </w:tc>
      </w:tr>
      <w:tr w:rsidR="00652D3A" w:rsidRPr="00652D3A" w:rsidTr="00644308">
        <w:trPr>
          <w:trHeight w:val="567"/>
        </w:trPr>
        <w:tc>
          <w:tcPr>
            <w:tcW w:w="2025" w:type="pct"/>
            <w:tcBorders>
              <w:top w:val="single" w:sz="12" w:space="0" w:color="auto"/>
            </w:tcBorders>
            <w:vAlign w:val="center"/>
          </w:tcPr>
          <w:p w:rsidR="00390CFA" w:rsidRPr="00652D3A" w:rsidRDefault="00504953" w:rsidP="009E6B5E">
            <w:pPr>
              <w:ind w:rightChars="40" w:right="96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○○○○○○</w:t>
            </w:r>
          </w:p>
        </w:tc>
        <w:tc>
          <w:tcPr>
            <w:tcW w:w="1487" w:type="pct"/>
            <w:tcBorders>
              <w:top w:val="single" w:sz="12" w:space="0" w:color="auto"/>
            </w:tcBorders>
          </w:tcPr>
          <w:p w:rsidR="00390CFA" w:rsidRPr="00652D3A" w:rsidRDefault="00390CFA" w:rsidP="00363E0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87" w:type="pct"/>
            <w:tcBorders>
              <w:top w:val="single" w:sz="12" w:space="0" w:color="auto"/>
            </w:tcBorders>
          </w:tcPr>
          <w:p w:rsidR="00390CFA" w:rsidRPr="00652D3A" w:rsidRDefault="00390CFA" w:rsidP="00363E0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38074F" w:rsidRPr="00652D3A" w:rsidRDefault="0038074F" w:rsidP="0038074F">
      <w:pPr>
        <w:spacing w:beforeLines="50" w:before="180"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</w:p>
    <w:p w:rsidR="0038074F" w:rsidRPr="00652D3A" w:rsidRDefault="0038074F" w:rsidP="0038074F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</w:p>
    <w:p w:rsidR="0038074F" w:rsidRPr="00652D3A" w:rsidRDefault="0038074F" w:rsidP="0038074F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</w:p>
    <w:p w:rsidR="0038074F" w:rsidRPr="00652D3A" w:rsidRDefault="0038074F" w:rsidP="0038074F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</w:p>
    <w:p w:rsidR="00F33A75" w:rsidRPr="00652D3A" w:rsidRDefault="00F33A75" w:rsidP="00337FD0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EE19DC" w:rsidRDefault="00EE19DC" w:rsidP="007618D3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</w:p>
    <w:p w:rsidR="007618D3" w:rsidRPr="00652D3A" w:rsidRDefault="007618D3" w:rsidP="007618D3">
      <w:pPr>
        <w:spacing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</w:pPr>
      <w:r w:rsidRPr="00652D3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  <w:lastRenderedPageBreak/>
        <w:t>第</w:t>
      </w:r>
      <w:r w:rsidRPr="00652D3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6"/>
        </w:rPr>
        <w:t>三</w:t>
      </w:r>
      <w:r w:rsidRPr="00652D3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6"/>
        </w:rPr>
        <w:t>部分</w:t>
      </w:r>
      <w:r w:rsidRPr="00652D3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6"/>
        </w:rPr>
        <w:t xml:space="preserve">  </w:t>
      </w:r>
      <w:r w:rsidR="009F7603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6"/>
        </w:rPr>
        <w:t>整體評價及其他意見</w:t>
      </w:r>
    </w:p>
    <w:p w:rsidR="007618D3" w:rsidRPr="00652D3A" w:rsidRDefault="007618D3" w:rsidP="007618D3">
      <w:pPr>
        <w:spacing w:line="0" w:lineRule="atLeast"/>
        <w:jc w:val="center"/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  <w:shd w:val="pct15" w:color="auto" w:fill="FFFFFF"/>
        </w:rPr>
      </w:pPr>
      <w:r w:rsidRPr="00652D3A"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  <w:shd w:val="pct15" w:color="auto" w:fill="FFFFFF"/>
        </w:rPr>
        <w:t>填答說明</w:t>
      </w:r>
    </w:p>
    <w:p w:rsidR="00E921A4" w:rsidRPr="00517C2A" w:rsidRDefault="007618D3" w:rsidP="002357D4">
      <w:pPr>
        <w:spacing w:beforeLines="50" w:before="180" w:line="0" w:lineRule="atLeast"/>
        <w:ind w:left="532" w:hanging="532"/>
        <w:jc w:val="both"/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</w:rPr>
      </w:pPr>
      <w:r w:rsidRPr="00652D3A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請詳細閱讀相關敘述後，在0分至</w:t>
      </w:r>
      <w:r w:rsidRPr="00652D3A"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36"/>
        </w:rPr>
        <w:t>10</w:t>
      </w:r>
      <w:r w:rsidRPr="00652D3A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分之間評分，數字越大代表</w:t>
      </w:r>
      <w:r w:rsidR="00826A5F" w:rsidRPr="00826A5F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評價</w:t>
      </w:r>
      <w:r w:rsidRPr="00652D3A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越高</w:t>
      </w:r>
      <w:r w:rsidR="00356199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。</w:t>
      </w:r>
      <w:r w:rsidR="00E921A4" w:rsidRPr="00517C2A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如未達6分請填寫理由</w:t>
      </w:r>
      <w:r w:rsidR="00E921A4" w:rsidRPr="00517C2A"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</w:rPr>
        <w:t>。</w:t>
      </w:r>
    </w:p>
    <w:p w:rsidR="009C4C83" w:rsidRPr="009C4C83" w:rsidRDefault="00B00A5C" w:rsidP="0050782B">
      <w:pPr>
        <w:spacing w:beforeLines="150" w:before="540" w:line="0" w:lineRule="atLeast"/>
        <w:ind w:left="240" w:hangingChars="75" w:hanging="24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shd w:val="pct15" w:color="auto" w:fill="FFFFFF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  <w:shd w:val="pct15" w:color="auto" w:fill="FFFFFF"/>
        </w:rPr>
        <w:t>一、</w:t>
      </w:r>
      <w:r w:rsidR="009C4C83" w:rsidRPr="009C4C83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  <w:shd w:val="pct15" w:color="auto" w:fill="FFFFFF"/>
        </w:rPr>
        <w:t>訓練整體評價</w:t>
      </w:r>
    </w:p>
    <w:p w:rsidR="002357D4" w:rsidRDefault="002357D4" w:rsidP="002357D4">
      <w:pPr>
        <w:spacing w:beforeLines="100" w:before="360" w:line="0" w:lineRule="atLeast"/>
        <w:ind w:left="210" w:hangingChars="75" w:hanging="21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shd w:val="pct15" w:color="auto" w:fill="FFFFFF"/>
        </w:rPr>
      </w:pPr>
      <w:r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36"/>
        </w:rPr>
        <w:t>註：</w:t>
      </w:r>
      <w:r w:rsidRPr="00356199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0分</w:t>
      </w:r>
      <w:r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為</w:t>
      </w:r>
      <w:r w:rsidRPr="00356199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「完全不滿意」，</w:t>
      </w:r>
      <w:r w:rsidRPr="00517C2A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8分為「滿意」</w:t>
      </w:r>
      <w:r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，</w:t>
      </w:r>
      <w:r w:rsidRPr="00356199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10分</w:t>
      </w:r>
      <w:r w:rsidR="00B07CE1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為</w:t>
      </w:r>
      <w:r w:rsidRPr="00356199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「完全滿意」</w:t>
      </w:r>
      <w:r w:rsidRPr="00517C2A">
        <w:rPr>
          <w:rFonts w:ascii="Times New Roman" w:hAnsi="Times New Roman" w:cs="Times New Roman"/>
          <w:bCs/>
          <w:color w:val="000000" w:themeColor="text1"/>
          <w:kern w:val="0"/>
          <w:sz w:val="28"/>
          <w:szCs w:val="36"/>
        </w:rPr>
        <w:t>。</w:t>
      </w:r>
    </w:p>
    <w:p w:rsidR="009C4C83" w:rsidRDefault="008E6DF2" w:rsidP="00F33A75">
      <w:pPr>
        <w:spacing w:beforeLines="80" w:before="288" w:line="0" w:lineRule="atLeast"/>
        <w:ind w:left="240" w:hangingChars="75" w:hanging="240"/>
        <w:rPr>
          <w:rFonts w:asciiTheme="minorEastAsia" w:hAnsiTheme="minorEastAsia" w:cs="Times New Roman"/>
          <w:b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.</w:t>
      </w:r>
      <w:r w:rsidR="009C4C83" w:rsidRPr="002357D4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您對本訓練之整體評價</w:t>
      </w:r>
      <w:r w:rsidR="009C4C83" w:rsidRPr="002357D4">
        <w:rPr>
          <w:rFonts w:ascii="新細明體" w:eastAsia="新細明體" w:hAnsi="新細明體" w:cs="Times New Roman" w:hint="eastAsia"/>
          <w:b/>
          <w:bCs/>
          <w:color w:val="000000" w:themeColor="text1"/>
          <w:kern w:val="0"/>
          <w:sz w:val="32"/>
          <w:szCs w:val="32"/>
        </w:rPr>
        <w:t>︰</w:t>
      </w:r>
      <w:r w:rsidR="009C4C83" w:rsidRPr="002357D4">
        <w:rPr>
          <w:rFonts w:ascii="新細明體" w:eastAsia="新細明體" w:hAnsi="新細明體" w:cs="Times New Roman" w:hint="eastAsia"/>
          <w:b/>
          <w:bCs/>
          <w:color w:val="000000" w:themeColor="text1"/>
          <w:kern w:val="0"/>
          <w:sz w:val="32"/>
          <w:szCs w:val="32"/>
          <w:u w:val="single"/>
        </w:rPr>
        <w:t xml:space="preserve">    </w:t>
      </w:r>
      <w:r w:rsidR="009C4C83" w:rsidRPr="002357D4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。</w:t>
      </w:r>
    </w:p>
    <w:p w:rsidR="008E6DF2" w:rsidRDefault="008E6DF2" w:rsidP="00F33A75">
      <w:pPr>
        <w:spacing w:beforeLines="80" w:before="288" w:line="0" w:lineRule="atLeast"/>
        <w:ind w:left="240" w:hangingChars="75" w:hanging="240"/>
        <w:rPr>
          <w:rFonts w:asciiTheme="minorEastAsia" w:hAnsiTheme="minorEastAsia" w:cs="Times New Roman"/>
          <w:b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2</w:t>
      </w:r>
      <w: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.</w:t>
      </w:r>
      <w:r w:rsidRPr="002357D4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您對</w:t>
      </w:r>
      <w:r w:rsidRPr="002357D4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「非同步數位課程」</w:t>
      </w:r>
      <w:r w:rsidRPr="002357D4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之整體評價</w:t>
      </w:r>
      <w:r w:rsidRPr="002357D4">
        <w:rPr>
          <w:rFonts w:ascii="新細明體" w:eastAsia="新細明體" w:hAnsi="新細明體" w:cs="Times New Roman" w:hint="eastAsia"/>
          <w:b/>
          <w:bCs/>
          <w:color w:val="000000" w:themeColor="text1"/>
          <w:kern w:val="0"/>
          <w:sz w:val="32"/>
          <w:szCs w:val="32"/>
        </w:rPr>
        <w:t>︰</w:t>
      </w:r>
      <w:r w:rsidRPr="002357D4">
        <w:rPr>
          <w:rFonts w:ascii="新細明體" w:eastAsia="新細明體" w:hAnsi="新細明體" w:cs="Times New Roman" w:hint="eastAsia"/>
          <w:b/>
          <w:bCs/>
          <w:color w:val="000000" w:themeColor="text1"/>
          <w:kern w:val="0"/>
          <w:sz w:val="32"/>
          <w:szCs w:val="32"/>
          <w:u w:val="single"/>
        </w:rPr>
        <w:t xml:space="preserve">    </w:t>
      </w:r>
      <w:r w:rsidRPr="002357D4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。</w:t>
      </w:r>
    </w:p>
    <w:p w:rsidR="008E6DF2" w:rsidRPr="002357D4" w:rsidRDefault="008E6DF2" w:rsidP="00F33A75">
      <w:pPr>
        <w:spacing w:beforeLines="80" w:before="288" w:line="0" w:lineRule="atLeast"/>
        <w:ind w:left="240" w:hangingChars="75" w:hanging="240"/>
        <w:rPr>
          <w:rFonts w:asciiTheme="minorEastAsia" w:hAnsiTheme="minorEastAsia" w:cs="Times New Roman"/>
          <w:b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3</w:t>
      </w:r>
      <w: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.</w:t>
      </w:r>
      <w:r w:rsidRPr="002357D4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您對「直播課程」之整體評價</w:t>
      </w:r>
      <w:r w:rsidRPr="002357D4">
        <w:rPr>
          <w:rFonts w:ascii="新細明體" w:eastAsia="新細明體" w:hAnsi="新細明體" w:cs="Times New Roman" w:hint="eastAsia"/>
          <w:b/>
          <w:bCs/>
          <w:color w:val="000000" w:themeColor="text1"/>
          <w:kern w:val="0"/>
          <w:sz w:val="32"/>
          <w:szCs w:val="32"/>
        </w:rPr>
        <w:t>︰</w:t>
      </w:r>
      <w:r w:rsidRPr="002357D4">
        <w:rPr>
          <w:rFonts w:ascii="新細明體" w:eastAsia="新細明體" w:hAnsi="新細明體" w:cs="Times New Roman" w:hint="eastAsia"/>
          <w:b/>
          <w:bCs/>
          <w:color w:val="000000" w:themeColor="text1"/>
          <w:kern w:val="0"/>
          <w:sz w:val="32"/>
          <w:szCs w:val="32"/>
          <w:u w:val="single"/>
        </w:rPr>
        <w:t xml:space="preserve">    </w:t>
      </w:r>
      <w:r w:rsidRPr="002357D4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。</w:t>
      </w:r>
    </w:p>
    <w:p w:rsidR="00E708A9" w:rsidRPr="009C4C83" w:rsidRDefault="008E6DF2" w:rsidP="00E708A9">
      <w:pPr>
        <w:spacing w:beforeLines="150" w:before="540" w:line="0" w:lineRule="atLeast"/>
        <w:ind w:left="240" w:hangingChars="75" w:hanging="24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shd w:val="pct15" w:color="auto" w:fill="FFFFFF"/>
        </w:rPr>
      </w:pPr>
      <w:r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shd w:val="pct15" w:color="auto" w:fill="FFFFFF"/>
        </w:rPr>
        <w:t>二</w:t>
      </w:r>
      <w:r w:rsidR="00E708A9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  <w:shd w:val="pct15" w:color="auto" w:fill="FFFFFF"/>
        </w:rPr>
        <w:t>、系統使用經驗</w:t>
      </w:r>
    </w:p>
    <w:p w:rsidR="00E708A9" w:rsidRPr="007705CA" w:rsidRDefault="00E708A9" w:rsidP="00B159A2">
      <w:pPr>
        <w:spacing w:beforeLines="50" w:before="180" w:line="0" w:lineRule="atLeast"/>
        <w:ind w:left="532" w:hanging="532"/>
        <w:jc w:val="both"/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36"/>
        </w:rPr>
      </w:pPr>
      <w:r>
        <w:rPr>
          <w:rFonts w:asciiTheme="minorEastAsia" w:hAnsiTheme="minorEastAsia" w:cs="Times New Roman"/>
          <w:bCs/>
          <w:color w:val="000000" w:themeColor="text1"/>
          <w:kern w:val="0"/>
          <w:sz w:val="28"/>
          <w:szCs w:val="36"/>
        </w:rPr>
        <w:t>註：</w:t>
      </w:r>
      <w:r w:rsidRPr="00356199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0分</w:t>
      </w:r>
      <w:r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為</w:t>
      </w:r>
      <w:r w:rsidRPr="00356199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「完全不同意」，</w:t>
      </w:r>
      <w:r w:rsidRPr="007705CA">
        <w:rPr>
          <w:rFonts w:asciiTheme="minorEastAsia" w:hAnsiTheme="minorEastAsia" w:cs="Times New Roman" w:hint="eastAsia"/>
          <w:bCs/>
          <w:color w:val="000000" w:themeColor="text1"/>
          <w:kern w:val="0"/>
          <w:sz w:val="28"/>
          <w:szCs w:val="36"/>
        </w:rPr>
        <w:t>8分為「同意」，10分為「完全同意」</w:t>
      </w:r>
    </w:p>
    <w:p w:rsidR="00E708A9" w:rsidRPr="007705CA" w:rsidRDefault="00B159A2" w:rsidP="00B159A2">
      <w:pPr>
        <w:pStyle w:val="a4"/>
        <w:spacing w:beforeLines="80" w:before="288" w:line="0" w:lineRule="atLeast"/>
        <w:ind w:leftChars="0" w:left="2" w:hanging="2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1</w:t>
      </w:r>
      <w:r w:rsidR="00E708A9" w:rsidRPr="007705C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.</w:t>
      </w:r>
      <w:r w:rsidR="00E708A9" w:rsidRPr="007705CA">
        <w:rPr>
          <w:rFonts w:hint="eastAsia"/>
          <w:color w:val="000000" w:themeColor="text1"/>
        </w:rPr>
        <w:t xml:space="preserve"> </w:t>
      </w: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線上直播課程運用</w:t>
      </w:r>
      <w:r w:rsidR="00E708A9"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Webex</w:t>
      </w:r>
      <w:r w:rsidR="00E708A9"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系統</w:t>
      </w:r>
    </w:p>
    <w:p w:rsidR="00E708A9" w:rsidRPr="007705CA" w:rsidRDefault="00E708A9" w:rsidP="00E708A9">
      <w:pPr>
        <w:pStyle w:val="a4"/>
        <w:spacing w:beforeLines="80" w:before="288" w:line="0" w:lineRule="atLeast"/>
        <w:ind w:leftChars="0" w:left="2" w:hanging="2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（</w:t>
      </w: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1</w:t>
      </w: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）操作介面簡單便利</w:t>
      </w:r>
      <w:r w:rsidRPr="007705C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：</w:t>
      </w:r>
      <w:r w:rsidRPr="007705CA">
        <w:rPr>
          <w:rFonts w:ascii="新細明體" w:eastAsia="新細明體" w:hAnsi="新細明體" w:cs="Times New Roman" w:hint="eastAsia"/>
          <w:b/>
          <w:bCs/>
          <w:color w:val="000000" w:themeColor="text1"/>
          <w:kern w:val="0"/>
          <w:sz w:val="32"/>
          <w:szCs w:val="32"/>
          <w:u w:val="single"/>
        </w:rPr>
        <w:t xml:space="preserve">    </w:t>
      </w:r>
      <w:r w:rsidRPr="007705CA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。</w:t>
      </w:r>
    </w:p>
    <w:p w:rsidR="00E708A9" w:rsidRDefault="00E708A9" w:rsidP="00E708A9">
      <w:pPr>
        <w:pStyle w:val="a4"/>
        <w:spacing w:beforeLines="80" w:before="288" w:line="0" w:lineRule="atLeast"/>
        <w:ind w:leftChars="0" w:left="2" w:hanging="2"/>
        <w:rPr>
          <w:rFonts w:asciiTheme="minorEastAsia" w:hAnsiTheme="minorEastAsia" w:cs="Times New Roman"/>
          <w:b/>
          <w:bCs/>
          <w:color w:val="000000" w:themeColor="text1"/>
          <w:kern w:val="0"/>
          <w:sz w:val="32"/>
          <w:szCs w:val="32"/>
        </w:rPr>
      </w:pP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（</w:t>
      </w: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2</w:t>
      </w: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）功能符合需求</w:t>
      </w:r>
      <w:r w:rsidRPr="007705C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：</w:t>
      </w:r>
      <w:r w:rsidRPr="007705CA">
        <w:rPr>
          <w:rFonts w:ascii="新細明體" w:eastAsia="新細明體" w:hAnsi="新細明體" w:cs="Times New Roman" w:hint="eastAsia"/>
          <w:b/>
          <w:bCs/>
          <w:color w:val="000000" w:themeColor="text1"/>
          <w:kern w:val="0"/>
          <w:sz w:val="32"/>
          <w:szCs w:val="32"/>
          <w:u w:val="single"/>
        </w:rPr>
        <w:t xml:space="preserve">    </w:t>
      </w:r>
      <w:r w:rsidRPr="007705CA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。</w:t>
      </w:r>
    </w:p>
    <w:p w:rsidR="00B159A2" w:rsidRPr="007705CA" w:rsidRDefault="00B159A2" w:rsidP="00B159A2">
      <w:pPr>
        <w:pStyle w:val="a4"/>
        <w:spacing w:beforeLines="80" w:before="288" w:line="0" w:lineRule="atLeast"/>
        <w:ind w:leftChars="0" w:left="2" w:hanging="2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2.</w:t>
      </w: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專題研討運用</w:t>
      </w: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Webex</w:t>
      </w: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系統</w:t>
      </w:r>
    </w:p>
    <w:p w:rsidR="00B159A2" w:rsidRPr="007705CA" w:rsidRDefault="00B159A2" w:rsidP="00B159A2">
      <w:pPr>
        <w:pStyle w:val="a4"/>
        <w:spacing w:beforeLines="80" w:before="288" w:line="0" w:lineRule="atLeast"/>
        <w:ind w:leftChars="0" w:left="2" w:hanging="2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（</w:t>
      </w: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1</w:t>
      </w: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）操作介面簡單便利</w:t>
      </w:r>
      <w:r w:rsidRPr="007705C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：</w:t>
      </w:r>
      <w:r w:rsidRPr="007705CA">
        <w:rPr>
          <w:rFonts w:ascii="新細明體" w:eastAsia="新細明體" w:hAnsi="新細明體" w:cs="Times New Roman" w:hint="eastAsia"/>
          <w:b/>
          <w:bCs/>
          <w:color w:val="000000" w:themeColor="text1"/>
          <w:kern w:val="0"/>
          <w:sz w:val="32"/>
          <w:szCs w:val="32"/>
          <w:u w:val="single"/>
        </w:rPr>
        <w:t xml:space="preserve">    </w:t>
      </w:r>
      <w:r w:rsidRPr="007705CA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。</w:t>
      </w:r>
    </w:p>
    <w:p w:rsidR="00B159A2" w:rsidRDefault="00B159A2" w:rsidP="00B159A2">
      <w:pPr>
        <w:pStyle w:val="a4"/>
        <w:spacing w:beforeLines="80" w:before="288" w:line="0" w:lineRule="atLeast"/>
        <w:ind w:leftChars="0" w:left="2" w:hanging="2"/>
        <w:rPr>
          <w:rFonts w:asciiTheme="minorEastAsia" w:hAnsiTheme="minorEastAsia" w:cs="Times New Roman"/>
          <w:b/>
          <w:bCs/>
          <w:color w:val="000000" w:themeColor="text1"/>
          <w:kern w:val="0"/>
          <w:sz w:val="32"/>
          <w:szCs w:val="32"/>
        </w:rPr>
      </w:pP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（</w:t>
      </w: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2</w:t>
      </w:r>
      <w:r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）功能符合需求</w:t>
      </w:r>
      <w:r w:rsidRPr="007705CA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：</w:t>
      </w:r>
      <w:r w:rsidRPr="007705CA">
        <w:rPr>
          <w:rFonts w:ascii="新細明體" w:eastAsia="新細明體" w:hAnsi="新細明體" w:cs="Times New Roman" w:hint="eastAsia"/>
          <w:b/>
          <w:bCs/>
          <w:color w:val="000000" w:themeColor="text1"/>
          <w:kern w:val="0"/>
          <w:sz w:val="32"/>
          <w:szCs w:val="32"/>
          <w:u w:val="single"/>
        </w:rPr>
        <w:t xml:space="preserve">    </w:t>
      </w:r>
      <w:r w:rsidRPr="007705CA">
        <w:rPr>
          <w:rFonts w:asciiTheme="minorEastAsia" w:hAnsiTheme="minorEastAsia" w:cs="Times New Roman" w:hint="eastAsia"/>
          <w:b/>
          <w:bCs/>
          <w:color w:val="000000" w:themeColor="text1"/>
          <w:kern w:val="0"/>
          <w:sz w:val="32"/>
          <w:szCs w:val="32"/>
        </w:rPr>
        <w:t>。</w:t>
      </w:r>
    </w:p>
    <w:p w:rsidR="00214B97" w:rsidRPr="009C4C83" w:rsidRDefault="008E6DF2" w:rsidP="00F33A75">
      <w:pPr>
        <w:spacing w:beforeLines="150" w:before="540" w:line="0" w:lineRule="atLeast"/>
        <w:ind w:left="240" w:hangingChars="75" w:hanging="24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shd w:val="pct15" w:color="auto" w:fill="FFFFFF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  <w:shd w:val="pct15" w:color="auto" w:fill="FFFFFF"/>
        </w:rPr>
        <w:t>三</w:t>
      </w:r>
      <w:r w:rsidR="00214B97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  <w:shd w:val="pct15" w:color="auto" w:fill="FFFFFF"/>
        </w:rPr>
        <w:t>、訓練具體建議</w:t>
      </w:r>
    </w:p>
    <w:p w:rsidR="009C46AF" w:rsidRPr="00714443" w:rsidRDefault="009C46AF" w:rsidP="00714443">
      <w:pPr>
        <w:spacing w:beforeLines="80" w:before="288" w:line="0" w:lineRule="atLeast"/>
        <w:ind w:left="240" w:hangingChars="75" w:hanging="24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  <w:r w:rsidRPr="00714443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您</w:t>
      </w:r>
      <w:r w:rsidRPr="00714443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對</w:t>
      </w:r>
      <w:r w:rsidRPr="00714443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本</w:t>
      </w:r>
      <w:r w:rsidRPr="00714443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訓練</w:t>
      </w:r>
      <w:r w:rsidRPr="00714443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之具體建議</w:t>
      </w:r>
      <w:r w:rsidR="00AA6555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（</w:t>
      </w:r>
      <w:r w:rsidR="00B159A2"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如</w:t>
      </w:r>
      <w:r w:rsidR="00C21586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非同步數位</w:t>
      </w:r>
      <w:r w:rsidR="00B159A2"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課程</w:t>
      </w:r>
      <w:r w:rsidR="00AA6555"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、</w:t>
      </w:r>
      <w:r w:rsidR="00C21586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線上直播課程、</w:t>
      </w:r>
      <w:r w:rsidR="00AA6555"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專題研討、</w:t>
      </w:r>
      <w:r w:rsidR="003405BC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線上</w:t>
      </w:r>
      <w:r w:rsidR="00AA6555" w:rsidRPr="007705CA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測驗</w:t>
      </w:r>
      <w:r w:rsidR="00AA6555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等</w:t>
      </w:r>
      <w:r w:rsidR="00AA6555" w:rsidRPr="00AA6555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）</w:t>
      </w:r>
      <w:r w:rsidRPr="00714443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：</w:t>
      </w:r>
    </w:p>
    <w:p w:rsidR="009C46AF" w:rsidRPr="00652D3A" w:rsidRDefault="009C46AF" w:rsidP="009C46AF">
      <w:pPr>
        <w:spacing w:beforeLines="50" w:before="180" w:line="0" w:lineRule="atLeast"/>
        <w:rPr>
          <w:rFonts w:ascii="Times New Roman" w:eastAsia="標楷體" w:hAnsi="Times New Roman" w:cs="Times New Roman"/>
          <w:color w:val="000000" w:themeColor="text1"/>
          <w:szCs w:val="24"/>
          <w:u w:val="single" w:color="000000" w:themeColor="text1"/>
        </w:rPr>
      </w:pPr>
      <w:r w:rsidRPr="00652D3A">
        <w:rPr>
          <w:rFonts w:ascii="Times New Roman" w:eastAsia="標楷體" w:hAnsi="Times New Roman" w:cs="Times New Roman"/>
          <w:color w:val="000000" w:themeColor="text1"/>
          <w:szCs w:val="24"/>
          <w:u w:val="single" w:color="000000" w:themeColor="text1"/>
        </w:rPr>
        <w:t xml:space="preserve">                                                                                                      </w:t>
      </w:r>
      <w:r w:rsidR="00337FD0" w:rsidRPr="00652D3A">
        <w:rPr>
          <w:rFonts w:ascii="Times New Roman" w:eastAsia="標楷體" w:hAnsi="Times New Roman" w:cs="Times New Roman" w:hint="eastAsia"/>
          <w:color w:val="000000" w:themeColor="text1"/>
          <w:szCs w:val="24"/>
          <w:u w:val="single" w:color="000000" w:themeColor="text1"/>
        </w:rPr>
        <w:t xml:space="preserve">  </w:t>
      </w:r>
      <w:r w:rsidRPr="00652D3A">
        <w:rPr>
          <w:rFonts w:ascii="Times New Roman" w:eastAsia="標楷體" w:hAnsi="Times New Roman" w:cs="Times New Roman"/>
          <w:color w:val="000000" w:themeColor="text1"/>
          <w:szCs w:val="24"/>
          <w:u w:val="single" w:color="000000" w:themeColor="text1"/>
        </w:rPr>
        <w:t xml:space="preserve">          </w:t>
      </w:r>
    </w:p>
    <w:p w:rsidR="0058692D" w:rsidRPr="00652D3A" w:rsidRDefault="0058692D" w:rsidP="0058692D">
      <w:pPr>
        <w:spacing w:beforeLines="50" w:before="180" w:line="0" w:lineRule="atLeast"/>
        <w:rPr>
          <w:rFonts w:ascii="Times New Roman" w:eastAsia="標楷體" w:hAnsi="Times New Roman" w:cs="Times New Roman"/>
          <w:color w:val="000000" w:themeColor="text1"/>
          <w:szCs w:val="24"/>
          <w:u w:val="single" w:color="000000" w:themeColor="text1"/>
        </w:rPr>
      </w:pPr>
      <w:r w:rsidRPr="00652D3A">
        <w:rPr>
          <w:rFonts w:ascii="Times New Roman" w:eastAsia="標楷體" w:hAnsi="Times New Roman" w:cs="Times New Roman"/>
          <w:color w:val="000000" w:themeColor="text1"/>
          <w:szCs w:val="24"/>
          <w:u w:val="single" w:color="000000" w:themeColor="text1"/>
        </w:rPr>
        <w:t xml:space="preserve">                                                                                                      </w:t>
      </w:r>
      <w:r w:rsidRPr="00652D3A">
        <w:rPr>
          <w:rFonts w:ascii="Times New Roman" w:eastAsia="標楷體" w:hAnsi="Times New Roman" w:cs="Times New Roman" w:hint="eastAsia"/>
          <w:color w:val="000000" w:themeColor="text1"/>
          <w:szCs w:val="24"/>
          <w:u w:val="single" w:color="000000" w:themeColor="text1"/>
        </w:rPr>
        <w:t xml:space="preserve">  </w:t>
      </w:r>
      <w:r w:rsidRPr="00652D3A">
        <w:rPr>
          <w:rFonts w:ascii="Times New Roman" w:eastAsia="標楷體" w:hAnsi="Times New Roman" w:cs="Times New Roman"/>
          <w:color w:val="000000" w:themeColor="text1"/>
          <w:szCs w:val="24"/>
          <w:u w:val="single" w:color="000000" w:themeColor="text1"/>
        </w:rPr>
        <w:t xml:space="preserve">          </w:t>
      </w:r>
    </w:p>
    <w:p w:rsidR="00363274" w:rsidRPr="009C4C83" w:rsidRDefault="008E6DF2" w:rsidP="00363274">
      <w:pPr>
        <w:spacing w:beforeLines="150" w:before="540" w:line="0" w:lineRule="atLeast"/>
        <w:ind w:left="240" w:hangingChars="75" w:hanging="240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shd w:val="pct15" w:color="auto" w:fill="FFFFFF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  <w:shd w:val="pct15" w:color="auto" w:fill="FFFFFF"/>
        </w:rPr>
        <w:t>四、訓練</w:t>
      </w:r>
      <w:r w:rsidR="00363274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  <w:shd w:val="pct15" w:color="auto" w:fill="FFFFFF"/>
        </w:rPr>
        <w:t>方式偏好</w:t>
      </w:r>
    </w:p>
    <w:p w:rsidR="008370D7" w:rsidRPr="008370D7" w:rsidRDefault="008E6DF2" w:rsidP="008370D7">
      <w:pPr>
        <w:spacing w:beforeLines="50" w:before="180"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如果沒有疫情</w:t>
      </w:r>
      <w:r w:rsidR="002723DB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因素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的</w:t>
      </w:r>
      <w:r w:rsidR="002723DB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考量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，</w:t>
      </w:r>
      <w:r w:rsidR="00AA5C11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請問您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傾向何種訓練</w:t>
      </w:r>
      <w:r w:rsidR="008370D7" w:rsidRPr="008370D7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方式？</w:t>
      </w:r>
    </w:p>
    <w:p w:rsidR="00EF1AFD" w:rsidRPr="00EF1AFD" w:rsidRDefault="008370D7" w:rsidP="008370D7">
      <w:pPr>
        <w:spacing w:beforeLines="50" w:before="180"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  <w:r w:rsidRPr="008370D7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□</w:t>
      </w:r>
      <w:r w:rsidR="0098171C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1</w:t>
      </w:r>
      <w:r w:rsidR="008E6DF2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數位</w:t>
      </w:r>
      <w:r w:rsidR="00A03B8E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 xml:space="preserve">   </w:t>
      </w:r>
      <w:r w:rsidRPr="008370D7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□</w:t>
      </w:r>
      <w:r w:rsidR="00EF1AFD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2</w:t>
      </w:r>
      <w:r w:rsidR="008E6DF2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實體</w:t>
      </w:r>
      <w:r w:rsidR="00A03B8E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 xml:space="preserve">   </w:t>
      </w:r>
      <w:r w:rsidR="00EF1AFD" w:rsidRPr="008370D7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□</w:t>
      </w:r>
      <w:r w:rsidR="00EF1AFD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3</w:t>
      </w:r>
      <w:r w:rsidR="00CF3108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混成（實體結合數位</w:t>
      </w:r>
      <w:r w:rsidR="00CF3108" w:rsidRPr="00CF3108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）</w:t>
      </w:r>
      <w:r w:rsidR="00A03B8E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 xml:space="preserve">   </w:t>
      </w:r>
      <w:r w:rsidR="00EF1AFD" w:rsidRPr="008370D7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□</w:t>
      </w:r>
      <w:r w:rsidR="00EF1AFD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4</w:t>
      </w:r>
      <w:r w:rsidR="00CF3108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無特定傾向</w:t>
      </w:r>
    </w:p>
    <w:p w:rsidR="00EF1AFD" w:rsidRPr="008E6DF2" w:rsidRDefault="00746324" w:rsidP="008370D7">
      <w:pPr>
        <w:spacing w:beforeLines="50" w:before="180" w:line="0" w:lineRule="atLeast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</w:pPr>
      <w:r w:rsidRPr="00652D3A">
        <w:rPr>
          <w:rFonts w:ascii="Times New Roman" w:eastAsia="標楷體" w:hAnsi="Times New Roman" w:cs="Times New Roman"/>
          <w:noProof/>
          <w:color w:val="000000" w:themeColor="text1"/>
          <w:szCs w:val="24"/>
          <w:u w:val="single" w:color="000000" w:themeColor="text1"/>
        </w:rPr>
        <mc:AlternateContent>
          <mc:Choice Requires="wps">
            <w:drawing>
              <wp:anchor distT="45720" distB="45720" distL="114300" distR="114300" simplePos="0" relativeHeight="251901952" behindDoc="0" locked="0" layoutInCell="1" allowOverlap="1" wp14:anchorId="6FD84009" wp14:editId="561D84DE">
                <wp:simplePos x="0" y="0"/>
                <wp:positionH relativeFrom="margin">
                  <wp:posOffset>3070860</wp:posOffset>
                </wp:positionH>
                <wp:positionV relativeFrom="margin">
                  <wp:posOffset>13535660</wp:posOffset>
                </wp:positionV>
                <wp:extent cx="3030855" cy="565150"/>
                <wp:effectExtent l="0" t="0" r="0" b="63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855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324" w:rsidRPr="0012709C" w:rsidRDefault="00746324" w:rsidP="0074632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2709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（問卷到此結束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，感謝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您</w:t>
                            </w:r>
                            <w:r w:rsidRPr="0012709C">
                              <w:rPr>
                                <w:rFonts w:ascii="標楷體" w:eastAsia="標楷體" w:hAnsi="標楷體"/>
                                <w:sz w:val="28"/>
                              </w:rPr>
                              <w:t>的填答</w:t>
                            </w:r>
                            <w:r w:rsidRPr="0012709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4009" id="文字方塊 2" o:spid="_x0000_s1046" type="#_x0000_t202" style="position:absolute;margin-left:241.8pt;margin-top:1065.8pt;width:238.65pt;height:44.5pt;z-index:251901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5BJgIAAP8DAAAOAAAAZHJzL2Uyb0RvYy54bWysU11uEzEQfkfiDpbfyf4026arbKrSUoRU&#10;fqTCARyvN2thexbbyW64ABIHKM8cgANwoPYcjL1JiOANsQ+WZ8fzeb5vPs8vBq3IRlgnwVQ0m6SU&#10;CMOhlmZV0Q/vb57NKHGemZopMKKiW+HoxeLpk3nflSKHFlQtLEEQ48q+q2jrfVcmieOt0MxNoBMG&#10;kw1YzTyGdpXUlvWIrlWSp+lp0oOtOwtcOId/r8ckXUT8phHcv20aJzxRFcXefFxtXJdhTRZzVq4s&#10;61rJd22wf+hCM2nw0gPUNfOMrK38C0pLbsFB4yccdAJNI7mIHJBNlv7B5q5lnYhcUBzXHWRy/w+W&#10;v9m8s0TWFc2zM0oM0zikx/svDz++Pd7/fPj+leRBo75zJR696/CwH57DgLOOfF13C/yjIwauWmZW&#10;4tJa6FvBauwxC5XJUemI4wLIsn8NNV7F1h4i0NBYHQRESQii46y2h/mIwROOP0/Sk3RWFJRwzBWn&#10;RVbEASas3Fd31vmXAjQJm4panH9EZ5tb50M3rNwfCZcZuJFKRQ8oQ/qKnhd5EQuOMlp6tKiSuqKz&#10;NHyjaQLJF6aOxZ5JNe7xAmV2rAPRkbIflkMUudiLuYR6izJYGB2JLwg3LdjPlPToxoq6T2tmBSXq&#10;lUEpz7PpNNg3BtPiLMfAHmeWxxlmOEJV1FMybq98tPxI+RIlb2RUI8xm7GTXMrosirR7EcHGx3E8&#10;9fvdLn4BAAD//wMAUEsDBBQABgAIAAAAIQAOg6vJ4AAAAA0BAAAPAAAAZHJzL2Rvd25yZXYueG1s&#10;TI/LTsMwEEX3SPyDNUjsqJ20RE0ap0IgtiDKQ+rOjadJRDyOYrcJf8+wort5HN05U25n14szjqHz&#10;pCFZKBBItbcdNRo+3p/v1iBCNGRN7wk1/GCAbXV9VZrC+one8LyLjeAQCoXR0MY4FFKGukVnwsIP&#10;SLw7+tGZyO3YSDuaicNdL1OlMulMR3yhNQM+tlh/705Ow+fLcf+1Uq/Nk7sfJj8rSS6XWt/ezA8b&#10;EBHn+A/Dnz6rQ8VOB38iG0SvYbVeZoxqSJNlwhUjeaZyEAcepanKQFalvPyi+gUAAP//AwBQSwEC&#10;LQAUAAYACAAAACEAtoM4kv4AAADhAQAAEwAAAAAAAAAAAAAAAAAAAAAAW0NvbnRlbnRfVHlwZXNd&#10;LnhtbFBLAQItABQABgAIAAAAIQA4/SH/1gAAAJQBAAALAAAAAAAAAAAAAAAAAC8BAABfcmVscy8u&#10;cmVsc1BLAQItABQABgAIAAAAIQAYDp5BJgIAAP8DAAAOAAAAAAAAAAAAAAAAAC4CAABkcnMvZTJv&#10;RG9jLnhtbFBLAQItABQABgAIAAAAIQAOg6vJ4AAAAA0BAAAPAAAAAAAAAAAAAAAAAIAEAABkcnMv&#10;ZG93bnJldi54bWxQSwUGAAAAAAQABADzAAAAjQUAAAAA&#10;" filled="f" stroked="f">
                <v:textbox>
                  <w:txbxContent>
                    <w:p w:rsidR="00746324" w:rsidRPr="0012709C" w:rsidRDefault="00746324" w:rsidP="00746324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12709C">
                        <w:rPr>
                          <w:rFonts w:ascii="標楷體" w:eastAsia="標楷體" w:hAnsi="標楷體" w:hint="eastAsia"/>
                          <w:sz w:val="28"/>
                        </w:rPr>
                        <w:t>（問卷到此結束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>，感謝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您</w:t>
                      </w:r>
                      <w:r w:rsidRPr="0012709C">
                        <w:rPr>
                          <w:rFonts w:ascii="標楷體" w:eastAsia="標楷體" w:hAnsi="標楷體"/>
                          <w:sz w:val="28"/>
                        </w:rPr>
                        <w:t>的填答</w:t>
                      </w:r>
                      <w:r w:rsidRPr="0012709C">
                        <w:rPr>
                          <w:rFonts w:ascii="標楷體" w:eastAsia="標楷體" w:hAnsi="標楷體" w:hint="eastAsia"/>
                          <w:sz w:val="28"/>
                        </w:rPr>
                        <w:t>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F1AFD" w:rsidRPr="008E6DF2" w:rsidSect="000D3B1A">
      <w:pgSz w:w="16839" w:h="23814" w:code="8"/>
      <w:pgMar w:top="680" w:right="124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6CE" w:rsidRDefault="00C206CE" w:rsidP="008010F6">
      <w:r>
        <w:separator/>
      </w:r>
    </w:p>
  </w:endnote>
  <w:endnote w:type="continuationSeparator" w:id="0">
    <w:p w:rsidR="00C206CE" w:rsidRDefault="00C206CE" w:rsidP="0080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6CE" w:rsidRDefault="00C206CE" w:rsidP="008010F6">
      <w:r>
        <w:separator/>
      </w:r>
    </w:p>
  </w:footnote>
  <w:footnote w:type="continuationSeparator" w:id="0">
    <w:p w:rsidR="00C206CE" w:rsidRDefault="00C206CE" w:rsidP="00801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43CF"/>
    <w:multiLevelType w:val="hybridMultilevel"/>
    <w:tmpl w:val="A0F8D3EC"/>
    <w:lvl w:ilvl="0" w:tplc="1A2C49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" w15:restartNumberingAfterBreak="0">
    <w:nsid w:val="2ACA35CC"/>
    <w:multiLevelType w:val="hybridMultilevel"/>
    <w:tmpl w:val="736691BE"/>
    <w:lvl w:ilvl="0" w:tplc="60CCDEDE">
      <w:start w:val="1"/>
      <w:numFmt w:val="decimal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4862FD"/>
    <w:multiLevelType w:val="hybridMultilevel"/>
    <w:tmpl w:val="038C84CE"/>
    <w:lvl w:ilvl="0" w:tplc="DDE8B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792D88"/>
    <w:multiLevelType w:val="hybridMultilevel"/>
    <w:tmpl w:val="F12CACA8"/>
    <w:lvl w:ilvl="0" w:tplc="E7007F6C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4F"/>
    <w:rsid w:val="00000C28"/>
    <w:rsid w:val="00006349"/>
    <w:rsid w:val="00006D10"/>
    <w:rsid w:val="00016472"/>
    <w:rsid w:val="00017CF9"/>
    <w:rsid w:val="0002570A"/>
    <w:rsid w:val="00030BAA"/>
    <w:rsid w:val="00031623"/>
    <w:rsid w:val="00034DDB"/>
    <w:rsid w:val="000360FB"/>
    <w:rsid w:val="000412B6"/>
    <w:rsid w:val="000421E2"/>
    <w:rsid w:val="00052FB5"/>
    <w:rsid w:val="00053026"/>
    <w:rsid w:val="00053633"/>
    <w:rsid w:val="00054819"/>
    <w:rsid w:val="000569B5"/>
    <w:rsid w:val="00057FDE"/>
    <w:rsid w:val="00062E41"/>
    <w:rsid w:val="000911CC"/>
    <w:rsid w:val="00092738"/>
    <w:rsid w:val="00092995"/>
    <w:rsid w:val="00092E34"/>
    <w:rsid w:val="000A29D0"/>
    <w:rsid w:val="000A596D"/>
    <w:rsid w:val="000A730D"/>
    <w:rsid w:val="000A7846"/>
    <w:rsid w:val="000B46BA"/>
    <w:rsid w:val="000B7F25"/>
    <w:rsid w:val="000C1228"/>
    <w:rsid w:val="000C5AA2"/>
    <w:rsid w:val="000D3B1A"/>
    <w:rsid w:val="000D4C95"/>
    <w:rsid w:val="000D6AE7"/>
    <w:rsid w:val="000D7246"/>
    <w:rsid w:val="000E0F09"/>
    <w:rsid w:val="000E4945"/>
    <w:rsid w:val="000E4A9E"/>
    <w:rsid w:val="000E7127"/>
    <w:rsid w:val="000F586E"/>
    <w:rsid w:val="000F6980"/>
    <w:rsid w:val="000F7C9E"/>
    <w:rsid w:val="00102E34"/>
    <w:rsid w:val="001105B2"/>
    <w:rsid w:val="001201CB"/>
    <w:rsid w:val="00125087"/>
    <w:rsid w:val="0013208D"/>
    <w:rsid w:val="00134D62"/>
    <w:rsid w:val="00141319"/>
    <w:rsid w:val="00147C1A"/>
    <w:rsid w:val="001504A3"/>
    <w:rsid w:val="001512CC"/>
    <w:rsid w:val="00151561"/>
    <w:rsid w:val="00157A61"/>
    <w:rsid w:val="00162FA3"/>
    <w:rsid w:val="001630C5"/>
    <w:rsid w:val="00166550"/>
    <w:rsid w:val="00173CFE"/>
    <w:rsid w:val="001755AD"/>
    <w:rsid w:val="00183278"/>
    <w:rsid w:val="00183B52"/>
    <w:rsid w:val="0018750A"/>
    <w:rsid w:val="00192B6E"/>
    <w:rsid w:val="00196AFC"/>
    <w:rsid w:val="001975BB"/>
    <w:rsid w:val="001A33CC"/>
    <w:rsid w:val="001B3B67"/>
    <w:rsid w:val="001B7875"/>
    <w:rsid w:val="001C14D2"/>
    <w:rsid w:val="001C4699"/>
    <w:rsid w:val="001D19BC"/>
    <w:rsid w:val="001E0398"/>
    <w:rsid w:val="001F1FCD"/>
    <w:rsid w:val="001F6A7F"/>
    <w:rsid w:val="001F7024"/>
    <w:rsid w:val="001F7AC3"/>
    <w:rsid w:val="002005D5"/>
    <w:rsid w:val="00203A81"/>
    <w:rsid w:val="00214B97"/>
    <w:rsid w:val="00215A6D"/>
    <w:rsid w:val="00216A0B"/>
    <w:rsid w:val="00224421"/>
    <w:rsid w:val="0022488E"/>
    <w:rsid w:val="00231102"/>
    <w:rsid w:val="00234212"/>
    <w:rsid w:val="002357D4"/>
    <w:rsid w:val="0024237A"/>
    <w:rsid w:val="00243411"/>
    <w:rsid w:val="00245D87"/>
    <w:rsid w:val="00250AEF"/>
    <w:rsid w:val="002547CE"/>
    <w:rsid w:val="0026409C"/>
    <w:rsid w:val="002723DB"/>
    <w:rsid w:val="002737CD"/>
    <w:rsid w:val="00280962"/>
    <w:rsid w:val="00284727"/>
    <w:rsid w:val="00285B04"/>
    <w:rsid w:val="0028739E"/>
    <w:rsid w:val="00294525"/>
    <w:rsid w:val="002A296F"/>
    <w:rsid w:val="002A4C90"/>
    <w:rsid w:val="002A7907"/>
    <w:rsid w:val="002C0864"/>
    <w:rsid w:val="002C34AD"/>
    <w:rsid w:val="002D399D"/>
    <w:rsid w:val="002D45B8"/>
    <w:rsid w:val="002E1A92"/>
    <w:rsid w:val="002F2831"/>
    <w:rsid w:val="002F3B74"/>
    <w:rsid w:val="002F4CEB"/>
    <w:rsid w:val="002F50E7"/>
    <w:rsid w:val="00311495"/>
    <w:rsid w:val="00330288"/>
    <w:rsid w:val="00337FD0"/>
    <w:rsid w:val="003405BC"/>
    <w:rsid w:val="00345429"/>
    <w:rsid w:val="0035170B"/>
    <w:rsid w:val="003524DC"/>
    <w:rsid w:val="00356199"/>
    <w:rsid w:val="00360451"/>
    <w:rsid w:val="00362ABC"/>
    <w:rsid w:val="00363274"/>
    <w:rsid w:val="00363E0E"/>
    <w:rsid w:val="00365427"/>
    <w:rsid w:val="00365583"/>
    <w:rsid w:val="00370EAE"/>
    <w:rsid w:val="00373582"/>
    <w:rsid w:val="00373E58"/>
    <w:rsid w:val="00377555"/>
    <w:rsid w:val="0038074F"/>
    <w:rsid w:val="00383F01"/>
    <w:rsid w:val="00386191"/>
    <w:rsid w:val="00390CFA"/>
    <w:rsid w:val="0039223F"/>
    <w:rsid w:val="003A4C67"/>
    <w:rsid w:val="003A6E45"/>
    <w:rsid w:val="003B4A96"/>
    <w:rsid w:val="003B7001"/>
    <w:rsid w:val="003C039C"/>
    <w:rsid w:val="003C3694"/>
    <w:rsid w:val="003C3E7B"/>
    <w:rsid w:val="003C5DE8"/>
    <w:rsid w:val="003D1773"/>
    <w:rsid w:val="003D43CF"/>
    <w:rsid w:val="003E206A"/>
    <w:rsid w:val="003E2299"/>
    <w:rsid w:val="003F226B"/>
    <w:rsid w:val="003F4D32"/>
    <w:rsid w:val="003F5894"/>
    <w:rsid w:val="004010AF"/>
    <w:rsid w:val="004071A1"/>
    <w:rsid w:val="00420BEF"/>
    <w:rsid w:val="0042648E"/>
    <w:rsid w:val="004273B2"/>
    <w:rsid w:val="004273ED"/>
    <w:rsid w:val="004305E6"/>
    <w:rsid w:val="0043574E"/>
    <w:rsid w:val="00444450"/>
    <w:rsid w:val="00445722"/>
    <w:rsid w:val="00447B04"/>
    <w:rsid w:val="00460416"/>
    <w:rsid w:val="00462FAC"/>
    <w:rsid w:val="00465AA4"/>
    <w:rsid w:val="0047441B"/>
    <w:rsid w:val="00477384"/>
    <w:rsid w:val="004805BC"/>
    <w:rsid w:val="0048315B"/>
    <w:rsid w:val="004A094B"/>
    <w:rsid w:val="004A2567"/>
    <w:rsid w:val="004A55A0"/>
    <w:rsid w:val="004A642B"/>
    <w:rsid w:val="004B08D1"/>
    <w:rsid w:val="004B454D"/>
    <w:rsid w:val="004C0EA2"/>
    <w:rsid w:val="004C3F9A"/>
    <w:rsid w:val="004C54EF"/>
    <w:rsid w:val="004D213C"/>
    <w:rsid w:val="004D6BE0"/>
    <w:rsid w:val="004E0ADE"/>
    <w:rsid w:val="004E0FFA"/>
    <w:rsid w:val="004E168A"/>
    <w:rsid w:val="004E4B71"/>
    <w:rsid w:val="004F02E8"/>
    <w:rsid w:val="00504953"/>
    <w:rsid w:val="00504F7D"/>
    <w:rsid w:val="0050637F"/>
    <w:rsid w:val="0050782B"/>
    <w:rsid w:val="0051647D"/>
    <w:rsid w:val="00517C2A"/>
    <w:rsid w:val="005222D2"/>
    <w:rsid w:val="00524288"/>
    <w:rsid w:val="00530EBF"/>
    <w:rsid w:val="005317A9"/>
    <w:rsid w:val="00534170"/>
    <w:rsid w:val="005344F9"/>
    <w:rsid w:val="00542756"/>
    <w:rsid w:val="00544266"/>
    <w:rsid w:val="00555F6F"/>
    <w:rsid w:val="005566D9"/>
    <w:rsid w:val="00556DD6"/>
    <w:rsid w:val="00571C54"/>
    <w:rsid w:val="0057319F"/>
    <w:rsid w:val="00575EA6"/>
    <w:rsid w:val="00576AFB"/>
    <w:rsid w:val="00580BE2"/>
    <w:rsid w:val="00580E99"/>
    <w:rsid w:val="00583109"/>
    <w:rsid w:val="005862D1"/>
    <w:rsid w:val="0058692D"/>
    <w:rsid w:val="005941C6"/>
    <w:rsid w:val="00596C50"/>
    <w:rsid w:val="005B0D48"/>
    <w:rsid w:val="005B2C12"/>
    <w:rsid w:val="005B4288"/>
    <w:rsid w:val="005B7DFA"/>
    <w:rsid w:val="005C2454"/>
    <w:rsid w:val="005C5066"/>
    <w:rsid w:val="005C6A0B"/>
    <w:rsid w:val="005D063D"/>
    <w:rsid w:val="005D265E"/>
    <w:rsid w:val="005E2476"/>
    <w:rsid w:val="005E521B"/>
    <w:rsid w:val="005E5902"/>
    <w:rsid w:val="005E62C3"/>
    <w:rsid w:val="005E732C"/>
    <w:rsid w:val="005E75AF"/>
    <w:rsid w:val="005F0A01"/>
    <w:rsid w:val="005F5D11"/>
    <w:rsid w:val="005F70EE"/>
    <w:rsid w:val="00604CD6"/>
    <w:rsid w:val="00617771"/>
    <w:rsid w:val="006225BB"/>
    <w:rsid w:val="00630BAC"/>
    <w:rsid w:val="0063725B"/>
    <w:rsid w:val="006378DB"/>
    <w:rsid w:val="00640854"/>
    <w:rsid w:val="00642C7F"/>
    <w:rsid w:val="00644308"/>
    <w:rsid w:val="00644BBC"/>
    <w:rsid w:val="006515CD"/>
    <w:rsid w:val="00652D3A"/>
    <w:rsid w:val="006636B7"/>
    <w:rsid w:val="00670F6A"/>
    <w:rsid w:val="00672FED"/>
    <w:rsid w:val="00680590"/>
    <w:rsid w:val="0068203F"/>
    <w:rsid w:val="00684082"/>
    <w:rsid w:val="00690FBE"/>
    <w:rsid w:val="00696D34"/>
    <w:rsid w:val="00697199"/>
    <w:rsid w:val="006A1C0D"/>
    <w:rsid w:val="006A3813"/>
    <w:rsid w:val="006A4A34"/>
    <w:rsid w:val="006B1100"/>
    <w:rsid w:val="006C443F"/>
    <w:rsid w:val="006D2C7D"/>
    <w:rsid w:val="006D5932"/>
    <w:rsid w:val="006D67E5"/>
    <w:rsid w:val="006E2BC7"/>
    <w:rsid w:val="006F3B9E"/>
    <w:rsid w:val="006F6850"/>
    <w:rsid w:val="006F7283"/>
    <w:rsid w:val="00703999"/>
    <w:rsid w:val="007056A8"/>
    <w:rsid w:val="00706A1D"/>
    <w:rsid w:val="007074B0"/>
    <w:rsid w:val="00714443"/>
    <w:rsid w:val="00716053"/>
    <w:rsid w:val="007169B2"/>
    <w:rsid w:val="00725ECA"/>
    <w:rsid w:val="007271D6"/>
    <w:rsid w:val="007368FA"/>
    <w:rsid w:val="00737FD0"/>
    <w:rsid w:val="00743003"/>
    <w:rsid w:val="00744AC1"/>
    <w:rsid w:val="007462C4"/>
    <w:rsid w:val="00746324"/>
    <w:rsid w:val="007471B9"/>
    <w:rsid w:val="00750A68"/>
    <w:rsid w:val="0075107F"/>
    <w:rsid w:val="00755213"/>
    <w:rsid w:val="007618D3"/>
    <w:rsid w:val="00764E09"/>
    <w:rsid w:val="00765CD1"/>
    <w:rsid w:val="0076750C"/>
    <w:rsid w:val="007705CA"/>
    <w:rsid w:val="00777010"/>
    <w:rsid w:val="007772F8"/>
    <w:rsid w:val="00780750"/>
    <w:rsid w:val="00781541"/>
    <w:rsid w:val="007822F2"/>
    <w:rsid w:val="00783686"/>
    <w:rsid w:val="00786B3E"/>
    <w:rsid w:val="007905B2"/>
    <w:rsid w:val="00791059"/>
    <w:rsid w:val="007A0ACC"/>
    <w:rsid w:val="007A255E"/>
    <w:rsid w:val="007A61CB"/>
    <w:rsid w:val="007C1C46"/>
    <w:rsid w:val="007C4A57"/>
    <w:rsid w:val="007C587D"/>
    <w:rsid w:val="007C5988"/>
    <w:rsid w:val="007C72C9"/>
    <w:rsid w:val="007D099D"/>
    <w:rsid w:val="007E7FDB"/>
    <w:rsid w:val="007F0264"/>
    <w:rsid w:val="008010F6"/>
    <w:rsid w:val="00823FF2"/>
    <w:rsid w:val="00826A5F"/>
    <w:rsid w:val="008312F5"/>
    <w:rsid w:val="008370D7"/>
    <w:rsid w:val="00841C46"/>
    <w:rsid w:val="00843F43"/>
    <w:rsid w:val="00851004"/>
    <w:rsid w:val="00863D8C"/>
    <w:rsid w:val="00867547"/>
    <w:rsid w:val="008677BE"/>
    <w:rsid w:val="00867A05"/>
    <w:rsid w:val="008752C5"/>
    <w:rsid w:val="008763BF"/>
    <w:rsid w:val="0087743F"/>
    <w:rsid w:val="00877F0B"/>
    <w:rsid w:val="0088194F"/>
    <w:rsid w:val="00892C80"/>
    <w:rsid w:val="00897BE7"/>
    <w:rsid w:val="008A1E2D"/>
    <w:rsid w:val="008A4580"/>
    <w:rsid w:val="008A549F"/>
    <w:rsid w:val="008A73C9"/>
    <w:rsid w:val="008B3600"/>
    <w:rsid w:val="008C7CDF"/>
    <w:rsid w:val="008D26F6"/>
    <w:rsid w:val="008D57A8"/>
    <w:rsid w:val="008E4DA4"/>
    <w:rsid w:val="008E6DF2"/>
    <w:rsid w:val="008F0DF2"/>
    <w:rsid w:val="00900A49"/>
    <w:rsid w:val="00906F6A"/>
    <w:rsid w:val="00907DD8"/>
    <w:rsid w:val="009217F1"/>
    <w:rsid w:val="00921C12"/>
    <w:rsid w:val="009313AA"/>
    <w:rsid w:val="009316D6"/>
    <w:rsid w:val="00932FD3"/>
    <w:rsid w:val="00953C26"/>
    <w:rsid w:val="009542C1"/>
    <w:rsid w:val="009542E2"/>
    <w:rsid w:val="00955FB9"/>
    <w:rsid w:val="00956281"/>
    <w:rsid w:val="00961076"/>
    <w:rsid w:val="00961E91"/>
    <w:rsid w:val="009801B5"/>
    <w:rsid w:val="0098171C"/>
    <w:rsid w:val="009844E1"/>
    <w:rsid w:val="00994EDD"/>
    <w:rsid w:val="00995DBC"/>
    <w:rsid w:val="0099634C"/>
    <w:rsid w:val="009A276D"/>
    <w:rsid w:val="009C123E"/>
    <w:rsid w:val="009C1E8B"/>
    <w:rsid w:val="009C46AF"/>
    <w:rsid w:val="009C4C83"/>
    <w:rsid w:val="009C7156"/>
    <w:rsid w:val="009D0368"/>
    <w:rsid w:val="009D4F03"/>
    <w:rsid w:val="009D5980"/>
    <w:rsid w:val="009D6043"/>
    <w:rsid w:val="009E22DE"/>
    <w:rsid w:val="009E6A1D"/>
    <w:rsid w:val="009E6B5E"/>
    <w:rsid w:val="009F15D4"/>
    <w:rsid w:val="009F1FFA"/>
    <w:rsid w:val="009F5A1C"/>
    <w:rsid w:val="009F7603"/>
    <w:rsid w:val="00A02699"/>
    <w:rsid w:val="00A03B8E"/>
    <w:rsid w:val="00A05042"/>
    <w:rsid w:val="00A13B9C"/>
    <w:rsid w:val="00A16BCD"/>
    <w:rsid w:val="00A2748A"/>
    <w:rsid w:val="00A27FFC"/>
    <w:rsid w:val="00A327F2"/>
    <w:rsid w:val="00A41606"/>
    <w:rsid w:val="00A41B37"/>
    <w:rsid w:val="00A45C50"/>
    <w:rsid w:val="00A50318"/>
    <w:rsid w:val="00A51746"/>
    <w:rsid w:val="00A54CAB"/>
    <w:rsid w:val="00A57052"/>
    <w:rsid w:val="00A707E3"/>
    <w:rsid w:val="00A70998"/>
    <w:rsid w:val="00A70EBD"/>
    <w:rsid w:val="00A73711"/>
    <w:rsid w:val="00A8040F"/>
    <w:rsid w:val="00A837B3"/>
    <w:rsid w:val="00A85C0E"/>
    <w:rsid w:val="00A865BC"/>
    <w:rsid w:val="00AA5C11"/>
    <w:rsid w:val="00AA5CDD"/>
    <w:rsid w:val="00AA6555"/>
    <w:rsid w:val="00AB0F9B"/>
    <w:rsid w:val="00AB1DC2"/>
    <w:rsid w:val="00AC0BC0"/>
    <w:rsid w:val="00AD1995"/>
    <w:rsid w:val="00AD252C"/>
    <w:rsid w:val="00AD44F1"/>
    <w:rsid w:val="00AD5B77"/>
    <w:rsid w:val="00AE05D3"/>
    <w:rsid w:val="00AF0F04"/>
    <w:rsid w:val="00AF581B"/>
    <w:rsid w:val="00AF6556"/>
    <w:rsid w:val="00B00A5C"/>
    <w:rsid w:val="00B01EB5"/>
    <w:rsid w:val="00B02EC6"/>
    <w:rsid w:val="00B0624E"/>
    <w:rsid w:val="00B07CE1"/>
    <w:rsid w:val="00B12B72"/>
    <w:rsid w:val="00B159A2"/>
    <w:rsid w:val="00B20184"/>
    <w:rsid w:val="00B20B96"/>
    <w:rsid w:val="00B22E30"/>
    <w:rsid w:val="00B26724"/>
    <w:rsid w:val="00B268EB"/>
    <w:rsid w:val="00B32443"/>
    <w:rsid w:val="00B34406"/>
    <w:rsid w:val="00B40682"/>
    <w:rsid w:val="00B42EA5"/>
    <w:rsid w:val="00B468D9"/>
    <w:rsid w:val="00B60CE0"/>
    <w:rsid w:val="00B61113"/>
    <w:rsid w:val="00B61611"/>
    <w:rsid w:val="00B6608E"/>
    <w:rsid w:val="00B677A2"/>
    <w:rsid w:val="00B7194B"/>
    <w:rsid w:val="00B746FF"/>
    <w:rsid w:val="00B75000"/>
    <w:rsid w:val="00B7565C"/>
    <w:rsid w:val="00B9456B"/>
    <w:rsid w:val="00B95CDA"/>
    <w:rsid w:val="00BA0E4F"/>
    <w:rsid w:val="00BA22E5"/>
    <w:rsid w:val="00BA2AF3"/>
    <w:rsid w:val="00BA5EE9"/>
    <w:rsid w:val="00BB0E20"/>
    <w:rsid w:val="00BB5469"/>
    <w:rsid w:val="00BB5930"/>
    <w:rsid w:val="00BC16F8"/>
    <w:rsid w:val="00BC52D1"/>
    <w:rsid w:val="00BD13BD"/>
    <w:rsid w:val="00BD418B"/>
    <w:rsid w:val="00BD4E8A"/>
    <w:rsid w:val="00BD5C48"/>
    <w:rsid w:val="00BF005B"/>
    <w:rsid w:val="00BF2F2F"/>
    <w:rsid w:val="00BF4161"/>
    <w:rsid w:val="00C01637"/>
    <w:rsid w:val="00C03188"/>
    <w:rsid w:val="00C05C1B"/>
    <w:rsid w:val="00C17034"/>
    <w:rsid w:val="00C206CE"/>
    <w:rsid w:val="00C21586"/>
    <w:rsid w:val="00C23B88"/>
    <w:rsid w:val="00C243BF"/>
    <w:rsid w:val="00C25734"/>
    <w:rsid w:val="00C34E5D"/>
    <w:rsid w:val="00C4075F"/>
    <w:rsid w:val="00C60376"/>
    <w:rsid w:val="00C64B1B"/>
    <w:rsid w:val="00C6539F"/>
    <w:rsid w:val="00C701C5"/>
    <w:rsid w:val="00C81D42"/>
    <w:rsid w:val="00C850B0"/>
    <w:rsid w:val="00C91100"/>
    <w:rsid w:val="00C91270"/>
    <w:rsid w:val="00C91608"/>
    <w:rsid w:val="00C95651"/>
    <w:rsid w:val="00CA5573"/>
    <w:rsid w:val="00CD0102"/>
    <w:rsid w:val="00CD0306"/>
    <w:rsid w:val="00CD2380"/>
    <w:rsid w:val="00CD5ECA"/>
    <w:rsid w:val="00CD786E"/>
    <w:rsid w:val="00CE105F"/>
    <w:rsid w:val="00CF0EAD"/>
    <w:rsid w:val="00CF2ECB"/>
    <w:rsid w:val="00CF3108"/>
    <w:rsid w:val="00CF43D6"/>
    <w:rsid w:val="00CF6FF7"/>
    <w:rsid w:val="00D02CCC"/>
    <w:rsid w:val="00D07A2F"/>
    <w:rsid w:val="00D1238E"/>
    <w:rsid w:val="00D1512E"/>
    <w:rsid w:val="00D22CAD"/>
    <w:rsid w:val="00D248D1"/>
    <w:rsid w:val="00D35D7F"/>
    <w:rsid w:val="00D40F31"/>
    <w:rsid w:val="00D45CF4"/>
    <w:rsid w:val="00D47183"/>
    <w:rsid w:val="00D552EF"/>
    <w:rsid w:val="00D5647B"/>
    <w:rsid w:val="00D64A17"/>
    <w:rsid w:val="00D65050"/>
    <w:rsid w:val="00D65831"/>
    <w:rsid w:val="00D70ACD"/>
    <w:rsid w:val="00D803D9"/>
    <w:rsid w:val="00D8239E"/>
    <w:rsid w:val="00D91339"/>
    <w:rsid w:val="00D92AD6"/>
    <w:rsid w:val="00D94039"/>
    <w:rsid w:val="00D976F2"/>
    <w:rsid w:val="00DB11AB"/>
    <w:rsid w:val="00DB62CF"/>
    <w:rsid w:val="00DB6C23"/>
    <w:rsid w:val="00DC4224"/>
    <w:rsid w:val="00DC7AB5"/>
    <w:rsid w:val="00DD4F44"/>
    <w:rsid w:val="00DE4FEE"/>
    <w:rsid w:val="00DF000B"/>
    <w:rsid w:val="00DF5A32"/>
    <w:rsid w:val="00DF5BDF"/>
    <w:rsid w:val="00DF603B"/>
    <w:rsid w:val="00E06346"/>
    <w:rsid w:val="00E11543"/>
    <w:rsid w:val="00E15191"/>
    <w:rsid w:val="00E15AE9"/>
    <w:rsid w:val="00E16E62"/>
    <w:rsid w:val="00E27121"/>
    <w:rsid w:val="00E27455"/>
    <w:rsid w:val="00E30FEE"/>
    <w:rsid w:val="00E3533B"/>
    <w:rsid w:val="00E4135B"/>
    <w:rsid w:val="00E41873"/>
    <w:rsid w:val="00E42394"/>
    <w:rsid w:val="00E568F9"/>
    <w:rsid w:val="00E62536"/>
    <w:rsid w:val="00E6559C"/>
    <w:rsid w:val="00E656F3"/>
    <w:rsid w:val="00E708A9"/>
    <w:rsid w:val="00E77DFD"/>
    <w:rsid w:val="00E8102D"/>
    <w:rsid w:val="00E81F48"/>
    <w:rsid w:val="00E91251"/>
    <w:rsid w:val="00E921A4"/>
    <w:rsid w:val="00E941F2"/>
    <w:rsid w:val="00EA1304"/>
    <w:rsid w:val="00EA3DA7"/>
    <w:rsid w:val="00EA4059"/>
    <w:rsid w:val="00EA47F4"/>
    <w:rsid w:val="00EA50C1"/>
    <w:rsid w:val="00EA6F0C"/>
    <w:rsid w:val="00EB159C"/>
    <w:rsid w:val="00EB22FD"/>
    <w:rsid w:val="00EB7532"/>
    <w:rsid w:val="00ED15BF"/>
    <w:rsid w:val="00ED17F7"/>
    <w:rsid w:val="00ED714D"/>
    <w:rsid w:val="00ED7AEC"/>
    <w:rsid w:val="00EE1569"/>
    <w:rsid w:val="00EE19DC"/>
    <w:rsid w:val="00EE1D8F"/>
    <w:rsid w:val="00EE72FF"/>
    <w:rsid w:val="00EF1AFD"/>
    <w:rsid w:val="00EF4182"/>
    <w:rsid w:val="00F01135"/>
    <w:rsid w:val="00F03FD1"/>
    <w:rsid w:val="00F133B1"/>
    <w:rsid w:val="00F174EF"/>
    <w:rsid w:val="00F20C19"/>
    <w:rsid w:val="00F2178E"/>
    <w:rsid w:val="00F22A81"/>
    <w:rsid w:val="00F22BFB"/>
    <w:rsid w:val="00F235B9"/>
    <w:rsid w:val="00F32181"/>
    <w:rsid w:val="00F325D0"/>
    <w:rsid w:val="00F326FE"/>
    <w:rsid w:val="00F33A75"/>
    <w:rsid w:val="00F37F8B"/>
    <w:rsid w:val="00F424F9"/>
    <w:rsid w:val="00F447B4"/>
    <w:rsid w:val="00F44F74"/>
    <w:rsid w:val="00F5061B"/>
    <w:rsid w:val="00F518A0"/>
    <w:rsid w:val="00F521BE"/>
    <w:rsid w:val="00F523BB"/>
    <w:rsid w:val="00F61199"/>
    <w:rsid w:val="00F62216"/>
    <w:rsid w:val="00F65B97"/>
    <w:rsid w:val="00F724DE"/>
    <w:rsid w:val="00F75D48"/>
    <w:rsid w:val="00F84A5E"/>
    <w:rsid w:val="00F85BE9"/>
    <w:rsid w:val="00F92C56"/>
    <w:rsid w:val="00F93F0C"/>
    <w:rsid w:val="00F943EC"/>
    <w:rsid w:val="00FA043D"/>
    <w:rsid w:val="00FA245D"/>
    <w:rsid w:val="00FA24AF"/>
    <w:rsid w:val="00FA5BAD"/>
    <w:rsid w:val="00FC4C3C"/>
    <w:rsid w:val="00FD08B0"/>
    <w:rsid w:val="00FD3F02"/>
    <w:rsid w:val="00FD7202"/>
    <w:rsid w:val="00FE22AF"/>
    <w:rsid w:val="00FE4403"/>
    <w:rsid w:val="00FF1CBD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502B23B-636D-4D81-A601-82D42106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7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74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01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10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10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10F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0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5061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4CA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F0CB9-99D6-4261-A6C1-8B08C8E6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宋文增</dc:creator>
  <cp:keywords/>
  <dc:description/>
  <cp:lastModifiedBy>郭玲慈</cp:lastModifiedBy>
  <cp:revision>22</cp:revision>
  <cp:lastPrinted>2022-06-02T03:54:00Z</cp:lastPrinted>
  <dcterms:created xsi:type="dcterms:W3CDTF">2022-06-02T02:27:00Z</dcterms:created>
  <dcterms:modified xsi:type="dcterms:W3CDTF">2022-06-20T08:52:00Z</dcterms:modified>
</cp:coreProperties>
</file>