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E8A" w:rsidRPr="001610B5" w:rsidRDefault="00EC7E8A" w:rsidP="00632274">
      <w:pPr>
        <w:pStyle w:val="a3"/>
        <w:spacing w:line="0" w:lineRule="atLeast"/>
        <w:ind w:leftChars="-2" w:left="-6" w:right="-232"/>
        <w:rPr>
          <w:rFonts w:ascii="標楷體" w:eastAsia="標楷體" w:hAnsi="標楷體"/>
          <w:b/>
          <w:color w:val="FF0000"/>
          <w:sz w:val="32"/>
          <w:szCs w:val="24"/>
          <w:lang w:eastAsia="zh-TW"/>
        </w:rPr>
      </w:pPr>
      <w:r w:rsidRPr="001610B5">
        <w:rPr>
          <w:rFonts w:ascii="標楷體" w:eastAsia="標楷體" w:hAnsi="標楷體" w:hint="eastAsia"/>
          <w:b/>
          <w:color w:val="000000"/>
          <w:sz w:val="32"/>
          <w:szCs w:val="24"/>
        </w:rPr>
        <w:t>10</w:t>
      </w:r>
      <w:r w:rsidR="00294236" w:rsidRPr="001610B5">
        <w:rPr>
          <w:rFonts w:ascii="標楷體" w:eastAsia="標楷體" w:hAnsi="標楷體"/>
          <w:b/>
          <w:color w:val="000000"/>
          <w:sz w:val="32"/>
          <w:szCs w:val="24"/>
        </w:rPr>
        <w:t>8</w:t>
      </w:r>
      <w:r w:rsidRPr="001610B5">
        <w:rPr>
          <w:rFonts w:ascii="標楷體" w:eastAsia="標楷體" w:hAnsi="標楷體" w:hint="eastAsia"/>
          <w:b/>
          <w:color w:val="000000"/>
          <w:sz w:val="32"/>
          <w:szCs w:val="24"/>
        </w:rPr>
        <w:t>年公務人員特種考試司法人員考試四等考試監所管理員類科錄取人員訓練計畫</w:t>
      </w:r>
    </w:p>
    <w:p w:rsidR="00CA771D" w:rsidRPr="001610B5" w:rsidRDefault="00CA771D" w:rsidP="00CA771D">
      <w:pPr>
        <w:pStyle w:val="Default"/>
        <w:snapToGrid w:val="0"/>
        <w:spacing w:line="440" w:lineRule="exact"/>
        <w:jc w:val="right"/>
        <w:rPr>
          <w:rFonts w:hAnsi="標楷體" w:cstheme="minorBidi"/>
          <w:color w:val="auto"/>
          <w:szCs w:val="28"/>
          <w:lang w:val="x-none"/>
        </w:rPr>
      </w:pPr>
      <w:r w:rsidRPr="001610B5">
        <w:rPr>
          <w:rFonts w:hAnsi="標楷體" w:cstheme="minorBidi" w:hint="eastAsia"/>
          <w:color w:val="auto"/>
          <w:szCs w:val="28"/>
          <w:lang w:val="x-none"/>
        </w:rPr>
        <w:t>民國108年4月</w:t>
      </w:r>
      <w:r w:rsidR="000D7E46" w:rsidRPr="001610B5">
        <w:rPr>
          <w:rFonts w:hAnsi="標楷體" w:cstheme="minorBidi" w:hint="eastAsia"/>
          <w:color w:val="auto"/>
          <w:szCs w:val="28"/>
          <w:lang w:val="x-none"/>
        </w:rPr>
        <w:t>19</w:t>
      </w:r>
      <w:r w:rsidRPr="001610B5">
        <w:rPr>
          <w:rFonts w:hAnsi="標楷體" w:cstheme="minorBidi" w:hint="eastAsia"/>
          <w:color w:val="auto"/>
          <w:szCs w:val="28"/>
          <w:lang w:val="x-none"/>
        </w:rPr>
        <w:t>日</w:t>
      </w:r>
    </w:p>
    <w:p w:rsidR="00CA771D" w:rsidRPr="001610B5" w:rsidRDefault="00CA771D" w:rsidP="00CA771D">
      <w:pPr>
        <w:pStyle w:val="Default"/>
        <w:snapToGrid w:val="0"/>
        <w:spacing w:line="440" w:lineRule="exact"/>
        <w:jc w:val="right"/>
        <w:rPr>
          <w:rFonts w:hAnsi="標楷體" w:cstheme="minorBidi"/>
          <w:color w:val="auto"/>
          <w:szCs w:val="28"/>
          <w:lang w:val="x-none"/>
        </w:rPr>
      </w:pPr>
      <w:r w:rsidRPr="001610B5">
        <w:rPr>
          <w:rFonts w:hAnsi="標楷體" w:cstheme="minorBidi" w:hint="eastAsia"/>
          <w:color w:val="auto"/>
          <w:szCs w:val="28"/>
          <w:lang w:val="x-none"/>
        </w:rPr>
        <w:t>保訓會公訓字第1080004503號函核定</w:t>
      </w:r>
    </w:p>
    <w:p w:rsidR="00EC7E8A" w:rsidRPr="001610B5" w:rsidRDefault="00EC7E8A" w:rsidP="00EC7E8A">
      <w:pPr>
        <w:pStyle w:val="a3"/>
        <w:spacing w:beforeLines="50" w:before="190" w:line="460" w:lineRule="exact"/>
        <w:jc w:val="both"/>
        <w:rPr>
          <w:rFonts w:ascii="標楷體" w:eastAsia="標楷體" w:hAnsi="標楷體"/>
          <w:color w:val="000000"/>
        </w:rPr>
      </w:pPr>
      <w:r w:rsidRPr="001610B5">
        <w:rPr>
          <w:rFonts w:ascii="標楷體" w:eastAsia="標楷體" w:hAnsi="標楷體" w:hint="eastAsia"/>
          <w:color w:val="000000"/>
          <w:sz w:val="24"/>
        </w:rPr>
        <w:t>一、</w:t>
      </w:r>
      <w:r w:rsidRPr="001610B5">
        <w:rPr>
          <w:rFonts w:ascii="標楷體" w:eastAsia="標楷體" w:hAnsi="標楷體" w:hint="eastAsia"/>
          <w:color w:val="000000"/>
        </w:rPr>
        <w:t>依據</w:t>
      </w:r>
    </w:p>
    <w:p w:rsidR="00EC7E8A" w:rsidRPr="001610B5" w:rsidRDefault="00EC7E8A" w:rsidP="00EC7E8A">
      <w:pPr>
        <w:pStyle w:val="a3"/>
        <w:spacing w:after="380" w:line="480" w:lineRule="exact"/>
        <w:ind w:leftChars="200" w:left="560"/>
        <w:jc w:val="both"/>
        <w:rPr>
          <w:rFonts w:ascii="標楷體" w:eastAsia="標楷體" w:hAnsi="標楷體"/>
          <w:color w:val="000000"/>
        </w:rPr>
      </w:pPr>
      <w:r w:rsidRPr="001610B5">
        <w:rPr>
          <w:rFonts w:ascii="標楷體" w:eastAsia="標楷體" w:hAnsi="標楷體" w:hint="eastAsia"/>
          <w:color w:val="000000"/>
        </w:rPr>
        <w:t>公務人員考試錄取人員訓練辦法（以下簡稱訓練辦法）第3條</w:t>
      </w:r>
      <w:r w:rsidRPr="001610B5">
        <w:rPr>
          <w:rFonts w:ascii="標楷體" w:eastAsia="標楷體" w:hAnsi="標楷體" w:hint="eastAsia"/>
          <w:bCs/>
          <w:color w:val="000000"/>
        </w:rPr>
        <w:t>、第9條</w:t>
      </w:r>
      <w:r w:rsidRPr="001610B5">
        <w:rPr>
          <w:rFonts w:ascii="標楷體" w:eastAsia="標楷體" w:hAnsi="標楷體" w:hint="eastAsia"/>
          <w:color w:val="000000"/>
        </w:rPr>
        <w:t>及第10條。</w:t>
      </w:r>
      <w:bookmarkStart w:id="0" w:name="_GoBack"/>
      <w:bookmarkEnd w:id="0"/>
    </w:p>
    <w:p w:rsidR="00EC7E8A" w:rsidRPr="001610B5" w:rsidRDefault="00EC7E8A" w:rsidP="00EC7E8A">
      <w:pPr>
        <w:pStyle w:val="a3"/>
        <w:spacing w:beforeLines="50" w:before="190" w:line="460" w:lineRule="exact"/>
        <w:jc w:val="both"/>
        <w:rPr>
          <w:rFonts w:ascii="標楷體" w:eastAsia="標楷體" w:hAnsi="標楷體"/>
          <w:color w:val="000000"/>
        </w:rPr>
      </w:pPr>
      <w:r w:rsidRPr="001610B5">
        <w:rPr>
          <w:rFonts w:ascii="標楷體" w:eastAsia="標楷體" w:hAnsi="標楷體" w:hint="eastAsia"/>
          <w:color w:val="000000"/>
        </w:rPr>
        <w:t>二、訓練類別及重點</w:t>
      </w:r>
    </w:p>
    <w:p w:rsidR="00EC7E8A" w:rsidRPr="001610B5" w:rsidRDefault="00EC7E8A" w:rsidP="00EC7E8A">
      <w:pPr>
        <w:pStyle w:val="a3"/>
        <w:spacing w:line="460" w:lineRule="exact"/>
        <w:ind w:leftChars="250" w:left="1358" w:hangingChars="235" w:hanging="658"/>
        <w:jc w:val="both"/>
        <w:rPr>
          <w:rFonts w:ascii="標楷體" w:eastAsia="標楷體" w:hAnsi="標楷體"/>
        </w:rPr>
      </w:pPr>
      <w:r w:rsidRPr="001610B5">
        <w:rPr>
          <w:rFonts w:ascii="標楷體" w:eastAsia="標楷體" w:hAnsi="標楷體" w:hint="eastAsia"/>
        </w:rPr>
        <w:t>(一)專業訓練</w:t>
      </w:r>
      <w:r w:rsidRPr="001610B5">
        <w:rPr>
          <w:rFonts w:ascii="標楷體" w:eastAsia="標楷體" w:hAnsi="標楷體" w:hint="eastAsia"/>
          <w:lang w:eastAsia="zh-TW"/>
        </w:rPr>
        <w:t>：</w:t>
      </w:r>
      <w:r w:rsidRPr="001610B5">
        <w:rPr>
          <w:rFonts w:ascii="標楷體" w:eastAsia="標楷體" w:hAnsi="標楷體" w:hint="eastAsia"/>
        </w:rPr>
        <w:t>培育初任監所管理員應具備之基本</w:t>
      </w:r>
      <w:r w:rsidRPr="001610B5">
        <w:rPr>
          <w:rFonts w:ascii="標楷體" w:eastAsia="標楷體" w:hAnsi="標楷體" w:hint="eastAsia"/>
          <w:lang w:eastAsia="zh-TW"/>
        </w:rPr>
        <w:t>法律素養、</w:t>
      </w:r>
      <w:r w:rsidRPr="001610B5">
        <w:rPr>
          <w:rFonts w:ascii="標楷體" w:eastAsia="標楷體" w:hAnsi="標楷體" w:hint="eastAsia"/>
        </w:rPr>
        <w:t>戒護知能、品德操守、服務態度及敬業精神</w:t>
      </w:r>
      <w:r w:rsidRPr="001610B5">
        <w:rPr>
          <w:rFonts w:ascii="標楷體" w:eastAsia="標楷體" w:hAnsi="標楷體" w:hint="eastAsia"/>
          <w:lang w:eastAsia="zh-TW"/>
        </w:rPr>
        <w:t>，並包含初任公務人員之</w:t>
      </w:r>
      <w:r w:rsidRPr="001610B5">
        <w:rPr>
          <w:rFonts w:ascii="標楷體" w:eastAsia="標楷體" w:hAnsi="標楷體" w:hint="eastAsia"/>
          <w:szCs w:val="28"/>
        </w:rPr>
        <w:t>核心價值與共通能力</w:t>
      </w:r>
      <w:r w:rsidRPr="001610B5">
        <w:rPr>
          <w:rFonts w:ascii="標楷體" w:eastAsia="標楷體" w:hAnsi="標楷體" w:hint="eastAsia"/>
        </w:rPr>
        <w:t>。</w:t>
      </w:r>
    </w:p>
    <w:p w:rsidR="00EC7E8A" w:rsidRPr="001610B5" w:rsidRDefault="00EC7E8A" w:rsidP="00EC7E8A">
      <w:pPr>
        <w:pStyle w:val="a3"/>
        <w:spacing w:line="460" w:lineRule="exact"/>
        <w:ind w:leftChars="250" w:left="1358" w:hangingChars="235" w:hanging="658"/>
        <w:jc w:val="both"/>
        <w:rPr>
          <w:rFonts w:ascii="標楷體" w:eastAsia="標楷體" w:hAnsi="標楷體"/>
          <w:lang w:eastAsia="zh-TW"/>
        </w:rPr>
      </w:pPr>
      <w:r w:rsidRPr="001610B5">
        <w:rPr>
          <w:rFonts w:ascii="標楷體" w:eastAsia="標楷體" w:hAnsi="標楷體" w:hint="eastAsia"/>
        </w:rPr>
        <w:t>(</w:t>
      </w:r>
      <w:r w:rsidRPr="001610B5">
        <w:rPr>
          <w:rFonts w:ascii="標楷體" w:eastAsia="標楷體" w:hAnsi="標楷體" w:hint="eastAsia"/>
          <w:lang w:eastAsia="zh-TW"/>
        </w:rPr>
        <w:t>二</w:t>
      </w:r>
      <w:r w:rsidRPr="001610B5">
        <w:rPr>
          <w:rFonts w:ascii="標楷體" w:eastAsia="標楷體" w:hAnsi="標楷體" w:hint="eastAsia"/>
        </w:rPr>
        <w:t>)</w:t>
      </w:r>
      <w:r w:rsidRPr="001610B5">
        <w:rPr>
          <w:rFonts w:ascii="標楷體" w:eastAsia="標楷體" w:hAnsi="標楷體" w:hint="eastAsia"/>
          <w:lang w:eastAsia="zh-TW"/>
        </w:rPr>
        <w:t>實習訓練：於實務機關直接實習，藉以瞭解實務運作、增進工作所需職能，並</w:t>
      </w:r>
      <w:r w:rsidRPr="001610B5">
        <w:rPr>
          <w:rFonts w:ascii="標楷體" w:eastAsia="標楷體" w:hAnsi="標楷體" w:hint="eastAsia"/>
          <w:szCs w:val="28"/>
        </w:rPr>
        <w:t>提升受訓人員面對突發狀況之處理與應變能力</w:t>
      </w:r>
      <w:r w:rsidRPr="001610B5">
        <w:rPr>
          <w:rFonts w:ascii="標楷體" w:eastAsia="標楷體" w:hAnsi="標楷體" w:hint="eastAsia"/>
          <w:szCs w:val="28"/>
          <w:lang w:eastAsia="zh-TW"/>
        </w:rPr>
        <w:t>，</w:t>
      </w:r>
      <w:r w:rsidRPr="001610B5">
        <w:rPr>
          <w:rFonts w:ascii="標楷體" w:eastAsia="標楷體" w:hAnsi="標楷體" w:hint="eastAsia"/>
        </w:rPr>
        <w:t>俾有擔任管理人員之能力</w:t>
      </w:r>
      <w:r w:rsidRPr="001610B5">
        <w:rPr>
          <w:rFonts w:ascii="標楷體" w:eastAsia="標楷體" w:hAnsi="標楷體" w:hint="eastAsia"/>
          <w:lang w:eastAsia="zh-TW"/>
        </w:rPr>
        <w:t>。</w:t>
      </w:r>
    </w:p>
    <w:p w:rsidR="00EC7E8A" w:rsidRPr="001610B5" w:rsidRDefault="00EC7E8A" w:rsidP="00EC7E8A">
      <w:pPr>
        <w:pStyle w:val="a3"/>
        <w:spacing w:beforeLines="50" w:before="190" w:line="460" w:lineRule="exact"/>
        <w:jc w:val="both"/>
        <w:rPr>
          <w:rFonts w:ascii="標楷體" w:eastAsia="標楷體" w:hAnsi="標楷體"/>
          <w:color w:val="000000"/>
        </w:rPr>
      </w:pPr>
      <w:r w:rsidRPr="001610B5">
        <w:rPr>
          <w:rFonts w:ascii="標楷體" w:eastAsia="標楷體" w:hAnsi="標楷體" w:hint="eastAsia"/>
          <w:color w:val="000000"/>
        </w:rPr>
        <w:t>三、訓練對象</w:t>
      </w:r>
    </w:p>
    <w:p w:rsidR="00EC7E8A" w:rsidRPr="001610B5" w:rsidRDefault="00EC7E8A" w:rsidP="00EC7E8A">
      <w:pPr>
        <w:pStyle w:val="a3"/>
        <w:spacing w:line="460" w:lineRule="exact"/>
        <w:ind w:leftChars="250" w:left="1358" w:hangingChars="235" w:hanging="658"/>
        <w:jc w:val="both"/>
        <w:rPr>
          <w:rFonts w:ascii="標楷體" w:eastAsia="標楷體" w:hAnsi="標楷體"/>
        </w:rPr>
      </w:pPr>
      <w:r w:rsidRPr="001610B5">
        <w:rPr>
          <w:rFonts w:ascii="標楷體" w:eastAsia="標楷體" w:hAnsi="標楷體" w:hint="eastAsia"/>
        </w:rPr>
        <w:t>(一）10</w:t>
      </w:r>
      <w:r w:rsidR="00C765C3" w:rsidRPr="001610B5">
        <w:rPr>
          <w:rFonts w:ascii="標楷體" w:eastAsia="標楷體" w:hAnsi="標楷體"/>
          <w:lang w:eastAsia="zh-TW"/>
        </w:rPr>
        <w:t>8</w:t>
      </w:r>
      <w:r w:rsidRPr="001610B5">
        <w:rPr>
          <w:rFonts w:ascii="標楷體" w:eastAsia="標楷體" w:hAnsi="標楷體" w:hint="eastAsia"/>
        </w:rPr>
        <w:t>年公務人員特種考試司法人員考試四等考試監所管理員類科</w:t>
      </w:r>
      <w:r w:rsidRPr="001610B5">
        <w:rPr>
          <w:rFonts w:ascii="標楷體" w:eastAsia="標楷體" w:hAnsi="標楷體" w:hint="eastAsia"/>
          <w:lang w:eastAsia="zh-TW"/>
        </w:rPr>
        <w:t>（以下簡稱本考試）</w:t>
      </w:r>
      <w:r w:rsidRPr="001610B5">
        <w:rPr>
          <w:rFonts w:ascii="標楷體" w:eastAsia="標楷體" w:hAnsi="標楷體" w:hint="eastAsia"/>
        </w:rPr>
        <w:t>錄取人員</w:t>
      </w:r>
      <w:r w:rsidRPr="001610B5">
        <w:rPr>
          <w:rFonts w:ascii="標楷體" w:eastAsia="標楷體" w:hAnsi="標楷體" w:hint="eastAsia"/>
          <w:lang w:eastAsia="zh-TW"/>
        </w:rPr>
        <w:t>(預估錄取男性</w:t>
      </w:r>
      <w:r w:rsidR="00B55DB8" w:rsidRPr="001610B5">
        <w:rPr>
          <w:rFonts w:ascii="標楷體" w:eastAsia="標楷體" w:hAnsi="標楷體" w:hint="eastAsia"/>
          <w:lang w:eastAsia="zh-TW"/>
        </w:rPr>
        <w:t>189</w:t>
      </w:r>
      <w:r w:rsidRPr="001610B5">
        <w:rPr>
          <w:rFonts w:ascii="標楷體" w:eastAsia="標楷體" w:hAnsi="標楷體" w:hint="eastAsia"/>
          <w:lang w:eastAsia="zh-TW"/>
        </w:rPr>
        <w:t>名、女性</w:t>
      </w:r>
      <w:r w:rsidR="00B55DB8" w:rsidRPr="001610B5">
        <w:rPr>
          <w:rFonts w:ascii="標楷體" w:eastAsia="標楷體" w:hAnsi="標楷體" w:hint="eastAsia"/>
          <w:lang w:eastAsia="zh-TW"/>
        </w:rPr>
        <w:t>40</w:t>
      </w:r>
      <w:r w:rsidRPr="001610B5">
        <w:rPr>
          <w:rFonts w:ascii="標楷體" w:eastAsia="標楷體" w:hAnsi="標楷體" w:hint="eastAsia"/>
          <w:lang w:eastAsia="zh-TW"/>
        </w:rPr>
        <w:t>名，實際人數仍依考選部公告為主)</w:t>
      </w:r>
      <w:r w:rsidRPr="001610B5">
        <w:rPr>
          <w:rFonts w:ascii="標楷體" w:eastAsia="標楷體" w:hAnsi="標楷體" w:hint="eastAsia"/>
        </w:rPr>
        <w:t>。</w:t>
      </w:r>
    </w:p>
    <w:p w:rsidR="00EC7E8A" w:rsidRPr="001610B5" w:rsidRDefault="00EC7E8A" w:rsidP="00EC7E8A">
      <w:pPr>
        <w:pStyle w:val="a3"/>
        <w:spacing w:line="460" w:lineRule="exact"/>
        <w:ind w:leftChars="200" w:left="1400" w:hangingChars="300" w:hanging="840"/>
        <w:jc w:val="both"/>
        <w:rPr>
          <w:rFonts w:ascii="標楷體" w:eastAsia="標楷體" w:hAnsi="標楷體"/>
        </w:rPr>
      </w:pPr>
      <w:r w:rsidRPr="001610B5">
        <w:rPr>
          <w:rFonts w:ascii="標楷體" w:eastAsia="標楷體" w:hAnsi="標楷體" w:hint="eastAsia"/>
          <w:szCs w:val="28"/>
        </w:rPr>
        <w:t>（二）</w:t>
      </w:r>
      <w:r w:rsidRPr="001610B5">
        <w:rPr>
          <w:rFonts w:ascii="標楷體" w:eastAsia="標楷體" w:hAnsi="標楷體" w:hint="eastAsia"/>
          <w:lang w:eastAsia="zh-TW"/>
        </w:rPr>
        <w:t>歷年本考試</w:t>
      </w:r>
      <w:r w:rsidRPr="001610B5">
        <w:rPr>
          <w:rFonts w:ascii="標楷體" w:eastAsia="標楷體" w:hAnsi="標楷體" w:hint="eastAsia"/>
        </w:rPr>
        <w:t>錄取之補訓、重新訓練及</w:t>
      </w:r>
      <w:r w:rsidRPr="001610B5">
        <w:rPr>
          <w:rFonts w:ascii="標楷體" w:eastAsia="標楷體" w:hAnsi="標楷體" w:hint="eastAsia"/>
          <w:bCs/>
        </w:rPr>
        <w:t>學科成績不及格重</w:t>
      </w:r>
      <w:r w:rsidRPr="001610B5">
        <w:rPr>
          <w:rFonts w:ascii="標楷體" w:eastAsia="標楷體" w:hAnsi="標楷體" w:hint="eastAsia"/>
          <w:bCs/>
          <w:lang w:eastAsia="zh-TW"/>
        </w:rPr>
        <w:t>新</w:t>
      </w:r>
      <w:r w:rsidRPr="001610B5">
        <w:rPr>
          <w:rFonts w:ascii="標楷體" w:eastAsia="標楷體" w:hAnsi="標楷體" w:hint="eastAsia"/>
          <w:bCs/>
        </w:rPr>
        <w:t>訓</w:t>
      </w:r>
      <w:r w:rsidRPr="001610B5">
        <w:rPr>
          <w:rFonts w:ascii="標楷體" w:eastAsia="標楷體" w:hAnsi="標楷體" w:hint="eastAsia"/>
          <w:bCs/>
          <w:lang w:eastAsia="zh-TW"/>
        </w:rPr>
        <w:t>練</w:t>
      </w:r>
      <w:r w:rsidRPr="001610B5">
        <w:rPr>
          <w:rFonts w:ascii="標楷體" w:eastAsia="標楷體" w:hAnsi="標楷體" w:hint="eastAsia"/>
        </w:rPr>
        <w:t>人員。</w:t>
      </w:r>
    </w:p>
    <w:p w:rsidR="00EC7E8A" w:rsidRPr="001610B5" w:rsidRDefault="00EC7E8A" w:rsidP="00EC7E8A">
      <w:pPr>
        <w:pStyle w:val="a3"/>
        <w:spacing w:beforeLines="50" w:before="190" w:line="460" w:lineRule="exact"/>
        <w:jc w:val="both"/>
        <w:rPr>
          <w:rFonts w:ascii="標楷體" w:eastAsia="標楷體" w:hAnsi="標楷體"/>
          <w:szCs w:val="28"/>
        </w:rPr>
      </w:pPr>
      <w:r w:rsidRPr="001610B5">
        <w:rPr>
          <w:rFonts w:ascii="標楷體" w:eastAsia="標楷體" w:hAnsi="標楷體" w:hint="eastAsia"/>
        </w:rPr>
        <w:t>四、訓練</w:t>
      </w:r>
      <w:r w:rsidRPr="001610B5">
        <w:rPr>
          <w:rFonts w:ascii="標楷體" w:eastAsia="標楷體" w:hAnsi="標楷體" w:hint="eastAsia"/>
          <w:szCs w:val="28"/>
          <w:lang w:eastAsia="zh-TW"/>
        </w:rPr>
        <w:t>期</w:t>
      </w:r>
      <w:r w:rsidRPr="001610B5">
        <w:rPr>
          <w:rFonts w:ascii="標楷體" w:eastAsia="標楷體" w:hAnsi="標楷體" w:hint="eastAsia"/>
          <w:szCs w:val="28"/>
        </w:rPr>
        <w:t>間</w:t>
      </w:r>
    </w:p>
    <w:p w:rsidR="00EC7E8A" w:rsidRPr="001610B5" w:rsidRDefault="00EC7E8A" w:rsidP="00EC7E8A">
      <w:pPr>
        <w:pStyle w:val="a3"/>
        <w:spacing w:line="460" w:lineRule="exact"/>
        <w:ind w:firstLineChars="200" w:firstLine="560"/>
        <w:jc w:val="both"/>
        <w:rPr>
          <w:rFonts w:ascii="標楷體" w:eastAsia="標楷體" w:hAnsi="標楷體"/>
          <w:szCs w:val="28"/>
        </w:rPr>
      </w:pPr>
      <w:r w:rsidRPr="001610B5">
        <w:rPr>
          <w:rFonts w:ascii="標楷體" w:eastAsia="標楷體" w:hAnsi="標楷體" w:hint="eastAsia"/>
          <w:szCs w:val="28"/>
          <w:lang w:eastAsia="zh-TW"/>
        </w:rPr>
        <w:t>專業訓練與實習訓練合計</w:t>
      </w:r>
      <w:r w:rsidRPr="001610B5">
        <w:rPr>
          <w:rFonts w:ascii="標楷體" w:eastAsia="標楷體" w:hAnsi="標楷體" w:hint="eastAsia"/>
          <w:szCs w:val="28"/>
        </w:rPr>
        <w:t>為4個月，分2個階段實施：</w:t>
      </w:r>
    </w:p>
    <w:p w:rsidR="00EC7E8A" w:rsidRPr="001610B5" w:rsidRDefault="00EC7E8A" w:rsidP="00EC7E8A">
      <w:pPr>
        <w:pStyle w:val="a3"/>
        <w:spacing w:line="460" w:lineRule="exact"/>
        <w:ind w:leftChars="200" w:left="1400" w:hangingChars="300" w:hanging="840"/>
        <w:jc w:val="both"/>
        <w:rPr>
          <w:rFonts w:ascii="標楷體" w:eastAsia="標楷體" w:hAnsi="標楷體"/>
          <w:szCs w:val="28"/>
        </w:rPr>
      </w:pPr>
      <w:r w:rsidRPr="001610B5">
        <w:rPr>
          <w:rFonts w:ascii="標楷體" w:eastAsia="標楷體" w:hAnsi="標楷體" w:hint="eastAsia"/>
          <w:szCs w:val="28"/>
        </w:rPr>
        <w:t>（一）專業訓練：</w:t>
      </w:r>
      <w:r w:rsidRPr="001610B5">
        <w:rPr>
          <w:rFonts w:ascii="標楷體" w:eastAsia="標楷體" w:hint="eastAsia"/>
          <w:szCs w:val="28"/>
        </w:rPr>
        <w:t>在法務部矯正署(以下簡稱矯正署)</w:t>
      </w:r>
      <w:r w:rsidRPr="001610B5">
        <w:rPr>
          <w:rFonts w:ascii="標楷體" w:eastAsia="標楷體" w:hAnsi="標楷體" w:hint="eastAsia"/>
          <w:szCs w:val="28"/>
        </w:rPr>
        <w:t>研習2個月。</w:t>
      </w:r>
    </w:p>
    <w:p w:rsidR="00EC7E8A" w:rsidRPr="001610B5" w:rsidRDefault="00EC7E8A" w:rsidP="00EC7E8A">
      <w:pPr>
        <w:pStyle w:val="a3"/>
        <w:spacing w:line="460" w:lineRule="exact"/>
        <w:ind w:leftChars="200" w:left="1400" w:hangingChars="300" w:hanging="840"/>
        <w:jc w:val="both"/>
        <w:rPr>
          <w:rFonts w:ascii="標楷體" w:eastAsia="標楷體" w:hAnsi="標楷體"/>
          <w:szCs w:val="28"/>
        </w:rPr>
      </w:pPr>
      <w:r w:rsidRPr="001610B5">
        <w:rPr>
          <w:rFonts w:ascii="標楷體" w:eastAsia="標楷體" w:hAnsi="標楷體" w:hint="eastAsia"/>
          <w:szCs w:val="28"/>
        </w:rPr>
        <w:t>（二）實習</w:t>
      </w:r>
      <w:r w:rsidRPr="001610B5">
        <w:rPr>
          <w:rFonts w:ascii="標楷體" w:eastAsia="標楷體" w:hAnsi="標楷體" w:hint="eastAsia"/>
          <w:szCs w:val="28"/>
          <w:lang w:eastAsia="zh-TW"/>
        </w:rPr>
        <w:t>訓練</w:t>
      </w:r>
      <w:r w:rsidRPr="001610B5">
        <w:rPr>
          <w:rFonts w:ascii="標楷體" w:eastAsia="標楷體" w:hAnsi="標楷體" w:hint="eastAsia"/>
          <w:szCs w:val="28"/>
        </w:rPr>
        <w:t>：分配至矯正機關實習2個月。</w:t>
      </w:r>
    </w:p>
    <w:p w:rsidR="00EC7E8A" w:rsidRPr="001610B5" w:rsidRDefault="00EC7E8A" w:rsidP="00EC7E8A">
      <w:pPr>
        <w:pStyle w:val="a3"/>
        <w:spacing w:beforeLines="50" w:before="190" w:line="460" w:lineRule="exact"/>
        <w:jc w:val="both"/>
        <w:rPr>
          <w:rFonts w:ascii="標楷體" w:eastAsia="標楷體" w:hAnsi="標楷體"/>
          <w:szCs w:val="28"/>
        </w:rPr>
      </w:pPr>
      <w:r w:rsidRPr="001610B5">
        <w:rPr>
          <w:rFonts w:ascii="標楷體" w:eastAsia="標楷體" w:hAnsi="標楷體" w:hint="eastAsia"/>
          <w:szCs w:val="28"/>
          <w:lang w:eastAsia="zh-TW"/>
        </w:rPr>
        <w:t>五</w:t>
      </w:r>
      <w:r w:rsidRPr="001610B5">
        <w:rPr>
          <w:rFonts w:ascii="標楷體" w:eastAsia="標楷體" w:hAnsi="標楷體" w:hint="eastAsia"/>
          <w:szCs w:val="28"/>
        </w:rPr>
        <w:t>、訓練課程</w:t>
      </w:r>
    </w:p>
    <w:p w:rsidR="00EC7E8A" w:rsidRPr="001610B5" w:rsidRDefault="00EC7E8A" w:rsidP="00EC7E8A">
      <w:pPr>
        <w:pStyle w:val="a3"/>
        <w:spacing w:line="460" w:lineRule="exact"/>
        <w:ind w:leftChars="200" w:left="1417" w:hangingChars="306" w:hanging="857"/>
        <w:jc w:val="both"/>
        <w:rPr>
          <w:rFonts w:ascii="標楷體" w:eastAsia="標楷體" w:hAnsi="標楷體"/>
          <w:szCs w:val="28"/>
          <w:lang w:eastAsia="zh-TW"/>
        </w:rPr>
      </w:pPr>
      <w:r w:rsidRPr="001610B5">
        <w:rPr>
          <w:rFonts w:ascii="標楷體" w:eastAsia="標楷體" w:hAnsi="標楷體" w:hint="eastAsia"/>
        </w:rPr>
        <w:t>（一）專業</w:t>
      </w:r>
      <w:r w:rsidRPr="001610B5">
        <w:rPr>
          <w:rFonts w:ascii="標楷體" w:eastAsia="標楷體" w:hAnsi="標楷體" w:hint="eastAsia"/>
          <w:szCs w:val="28"/>
        </w:rPr>
        <w:t>訓練：包括一般法律概論課程、矯正專業概論課程、通識課程、矯正法規概論</w:t>
      </w:r>
      <w:r w:rsidRPr="001610B5">
        <w:rPr>
          <w:rFonts w:ascii="標楷體" w:eastAsia="標楷體" w:hAnsi="標楷體" w:hint="eastAsia"/>
          <w:szCs w:val="28"/>
          <w:lang w:eastAsia="zh-TW"/>
        </w:rPr>
        <w:t>課程、</w:t>
      </w:r>
      <w:r w:rsidRPr="001610B5">
        <w:rPr>
          <w:rFonts w:ascii="標楷體" w:eastAsia="標楷體" w:hAnsi="標楷體" w:hint="eastAsia"/>
          <w:szCs w:val="28"/>
        </w:rPr>
        <w:t>管理員</w:t>
      </w:r>
      <w:r w:rsidRPr="001610B5">
        <w:rPr>
          <w:rFonts w:ascii="標楷體" w:eastAsia="標楷體" w:hAnsi="標楷體" w:hint="eastAsia"/>
          <w:color w:val="000000"/>
          <w:szCs w:val="28"/>
        </w:rPr>
        <w:t>矯正實務課程、技能課程及教輔活動。</w:t>
      </w:r>
      <w:r w:rsidRPr="001610B5">
        <w:rPr>
          <w:rFonts w:ascii="標楷體" w:eastAsia="標楷體" w:hAnsi="標楷體" w:hint="eastAsia"/>
          <w:szCs w:val="28"/>
        </w:rPr>
        <w:t>藉由與職務相關法律</w:t>
      </w:r>
      <w:r w:rsidRPr="001610B5">
        <w:rPr>
          <w:rFonts w:ascii="標楷體" w:eastAsia="標楷體" w:hAnsi="標楷體" w:hint="eastAsia"/>
          <w:szCs w:val="28"/>
          <w:lang w:eastAsia="zh-TW"/>
        </w:rPr>
        <w:t>及矯正實務</w:t>
      </w:r>
      <w:r w:rsidRPr="001610B5">
        <w:rPr>
          <w:rFonts w:ascii="標楷體" w:eastAsia="標楷體" w:hAnsi="標楷體" w:hint="eastAsia"/>
          <w:szCs w:val="28"/>
        </w:rPr>
        <w:t>課程，初步</w:t>
      </w:r>
      <w:r w:rsidRPr="001610B5">
        <w:rPr>
          <w:rFonts w:ascii="標楷體" w:eastAsia="標楷體" w:hAnsi="標楷體" w:hint="eastAsia"/>
          <w:szCs w:val="28"/>
          <w:lang w:eastAsia="zh-TW"/>
        </w:rPr>
        <w:t>瞭</w:t>
      </w:r>
      <w:r w:rsidRPr="001610B5">
        <w:rPr>
          <w:rFonts w:ascii="標楷體" w:eastAsia="標楷體" w:hAnsi="標楷體" w:hint="eastAsia"/>
          <w:szCs w:val="28"/>
        </w:rPr>
        <w:t>解執法之</w:t>
      </w:r>
      <w:r w:rsidRPr="001610B5">
        <w:rPr>
          <w:rFonts w:ascii="標楷體" w:eastAsia="標楷體" w:hAnsi="標楷體" w:hint="eastAsia"/>
          <w:szCs w:val="28"/>
        </w:rPr>
        <w:lastRenderedPageBreak/>
        <w:t>法律基礎</w:t>
      </w:r>
      <w:r w:rsidRPr="001610B5">
        <w:rPr>
          <w:rFonts w:ascii="標楷體" w:eastAsia="標楷體" w:hAnsi="標楷體" w:hint="eastAsia"/>
          <w:szCs w:val="28"/>
          <w:lang w:eastAsia="zh-TW"/>
        </w:rPr>
        <w:t>，</w:t>
      </w:r>
      <w:r w:rsidRPr="001610B5">
        <w:rPr>
          <w:rFonts w:ascii="標楷體" w:eastAsia="標楷體" w:hAnsi="標楷體" w:hint="eastAsia"/>
          <w:szCs w:val="28"/>
        </w:rPr>
        <w:t>培養應有之法律素養</w:t>
      </w:r>
      <w:r w:rsidRPr="001610B5">
        <w:rPr>
          <w:rFonts w:ascii="標楷體" w:eastAsia="標楷體" w:hAnsi="標楷體" w:hint="eastAsia"/>
          <w:szCs w:val="28"/>
          <w:lang w:eastAsia="zh-TW"/>
        </w:rPr>
        <w:t>，</w:t>
      </w:r>
      <w:r w:rsidRPr="001610B5">
        <w:rPr>
          <w:rFonts w:ascii="標楷體" w:eastAsia="標楷體" w:hAnsi="標楷體" w:hint="eastAsia"/>
          <w:szCs w:val="28"/>
        </w:rPr>
        <w:t>提昇矯正專業知能</w:t>
      </w:r>
      <w:r w:rsidRPr="001610B5">
        <w:rPr>
          <w:rFonts w:ascii="標楷體" w:eastAsia="標楷體" w:hAnsi="標楷體" w:hint="eastAsia"/>
          <w:szCs w:val="28"/>
          <w:lang w:eastAsia="zh-TW"/>
        </w:rPr>
        <w:t>。(課程總表如附件1)</w:t>
      </w:r>
    </w:p>
    <w:p w:rsidR="00EC7E8A" w:rsidRPr="001610B5" w:rsidRDefault="00EC7E8A" w:rsidP="00EC7E8A">
      <w:pPr>
        <w:pStyle w:val="a3"/>
        <w:spacing w:line="460" w:lineRule="exact"/>
        <w:ind w:leftChars="200" w:left="1417" w:hangingChars="306" w:hanging="857"/>
        <w:jc w:val="both"/>
        <w:rPr>
          <w:rFonts w:ascii="標楷體" w:eastAsia="標楷體" w:hAnsi="標楷體"/>
          <w:color w:val="000000"/>
          <w:lang w:eastAsia="zh-TW"/>
        </w:rPr>
      </w:pPr>
      <w:r w:rsidRPr="001610B5">
        <w:rPr>
          <w:rFonts w:ascii="標楷體" w:eastAsia="標楷體" w:hAnsi="標楷體" w:hint="eastAsia"/>
        </w:rPr>
        <w:t>（二）實習</w:t>
      </w:r>
      <w:r w:rsidRPr="001610B5">
        <w:rPr>
          <w:rFonts w:ascii="標楷體" w:eastAsia="標楷體" w:hAnsi="標楷體" w:hint="eastAsia"/>
          <w:lang w:eastAsia="zh-TW"/>
        </w:rPr>
        <w:t>訓練</w:t>
      </w:r>
      <w:r w:rsidRPr="001610B5">
        <w:rPr>
          <w:rFonts w:ascii="標楷體" w:eastAsia="標楷體" w:hAnsi="標楷體" w:hint="eastAsia"/>
        </w:rPr>
        <w:t>：由各分配實施訓練之矯正機關根據實際工作內容安排實習課程，</w:t>
      </w:r>
      <w:r w:rsidRPr="001610B5">
        <w:rPr>
          <w:rFonts w:ascii="標楷體" w:eastAsia="標楷體" w:hAnsi="標楷體" w:hint="eastAsia"/>
          <w:szCs w:val="28"/>
        </w:rPr>
        <w:t>了解管理員各項戒護勤務之執行重點</w:t>
      </w:r>
      <w:r w:rsidRPr="001610B5">
        <w:rPr>
          <w:rFonts w:ascii="標楷體" w:eastAsia="標楷體" w:hAnsi="標楷體" w:hint="eastAsia"/>
          <w:szCs w:val="28"/>
          <w:lang w:eastAsia="zh-TW"/>
        </w:rPr>
        <w:t>，</w:t>
      </w:r>
      <w:r w:rsidRPr="001610B5">
        <w:rPr>
          <w:rFonts w:ascii="標楷體" w:eastAsia="標楷體" w:hAnsi="標楷體" w:hint="eastAsia"/>
          <w:szCs w:val="28"/>
        </w:rPr>
        <w:t>為日後之職場專業能力奠定基礎</w:t>
      </w:r>
      <w:r w:rsidRPr="001610B5">
        <w:rPr>
          <w:rFonts w:ascii="標楷體" w:eastAsia="標楷體" w:hAnsi="標楷體" w:hint="eastAsia"/>
          <w:lang w:eastAsia="zh-TW"/>
        </w:rPr>
        <w:t>，</w:t>
      </w:r>
      <w:r w:rsidRPr="001610B5">
        <w:rPr>
          <w:rFonts w:ascii="標楷體" w:eastAsia="標楷體" w:hAnsi="標楷體" w:hint="eastAsia"/>
        </w:rPr>
        <w:t>並指派實習單位之直屬主管及矯正署實習督導人員輔導之</w:t>
      </w:r>
      <w:r w:rsidRPr="001610B5">
        <w:rPr>
          <w:rFonts w:ascii="標楷體" w:eastAsia="標楷體" w:hAnsi="標楷體" w:hint="eastAsia"/>
          <w:color w:val="000000"/>
        </w:rPr>
        <w:t>。</w:t>
      </w:r>
    </w:p>
    <w:p w:rsidR="00EC7E8A" w:rsidRPr="001610B5" w:rsidRDefault="00EC7E8A" w:rsidP="00EC7E8A">
      <w:pPr>
        <w:pStyle w:val="a3"/>
        <w:spacing w:line="460" w:lineRule="exact"/>
        <w:ind w:leftChars="200" w:left="1417" w:hangingChars="306" w:hanging="857"/>
        <w:jc w:val="both"/>
        <w:rPr>
          <w:rFonts w:ascii="標楷體" w:eastAsia="標楷體" w:hAnsi="標楷體"/>
        </w:rPr>
      </w:pPr>
      <w:r w:rsidRPr="001610B5">
        <w:rPr>
          <w:rFonts w:ascii="標楷體" w:eastAsia="標楷體" w:hAnsi="標楷體" w:hint="eastAsia"/>
        </w:rPr>
        <w:t>（</w:t>
      </w:r>
      <w:r w:rsidRPr="001610B5">
        <w:rPr>
          <w:rFonts w:ascii="標楷體" w:eastAsia="標楷體" w:hAnsi="標楷體" w:hint="eastAsia"/>
          <w:lang w:eastAsia="zh-TW"/>
        </w:rPr>
        <w:t>三</w:t>
      </w:r>
      <w:r w:rsidRPr="001610B5">
        <w:rPr>
          <w:rFonts w:ascii="標楷體" w:eastAsia="標楷體" w:hAnsi="標楷體" w:hint="eastAsia"/>
        </w:rPr>
        <w:t>）</w:t>
      </w:r>
      <w:r w:rsidRPr="001610B5">
        <w:rPr>
          <w:rFonts w:ascii="標楷體" w:eastAsia="標楷體" w:hAnsi="標楷體" w:hint="eastAsia"/>
          <w:lang w:eastAsia="zh-TW"/>
        </w:rPr>
        <w:t>上課時間：</w:t>
      </w:r>
      <w:r w:rsidRPr="001610B5">
        <w:rPr>
          <w:rFonts w:ascii="標楷體" w:eastAsia="標楷體" w:hAnsi="標楷體" w:hint="eastAsia"/>
          <w:szCs w:val="28"/>
        </w:rPr>
        <w:t>除實習</w:t>
      </w:r>
      <w:r w:rsidRPr="001610B5">
        <w:rPr>
          <w:rFonts w:ascii="標楷體" w:eastAsia="標楷體" w:hAnsi="標楷體" w:hint="eastAsia"/>
          <w:szCs w:val="28"/>
          <w:lang w:eastAsia="zh-TW"/>
        </w:rPr>
        <w:t>訓練</w:t>
      </w:r>
      <w:r w:rsidRPr="001610B5">
        <w:rPr>
          <w:rFonts w:ascii="標楷體" w:eastAsia="標楷體" w:hAnsi="標楷體" w:hint="eastAsia"/>
          <w:szCs w:val="28"/>
        </w:rPr>
        <w:t>由各分配實施訓練之矯正機關根據實際工作內容安排實習課程外，於矯正署受訓期間以星期一至星期五每日7至8小時為原則，全週38至40小時，其時間之配當由矯正署定之，上課時間以外之作息及活動，由矯正署安排。</w:t>
      </w:r>
    </w:p>
    <w:p w:rsidR="00EC7E8A" w:rsidRPr="001610B5" w:rsidRDefault="00EC7E8A" w:rsidP="00EC7E8A">
      <w:pPr>
        <w:pStyle w:val="a3"/>
        <w:spacing w:beforeLines="50" w:before="190" w:line="460" w:lineRule="exact"/>
        <w:jc w:val="both"/>
        <w:rPr>
          <w:rFonts w:ascii="標楷體" w:eastAsia="標楷體"/>
        </w:rPr>
      </w:pPr>
      <w:r w:rsidRPr="001610B5">
        <w:rPr>
          <w:rFonts w:ascii="標楷體" w:eastAsia="標楷體" w:hint="eastAsia"/>
          <w:lang w:eastAsia="zh-TW"/>
        </w:rPr>
        <w:t>六</w:t>
      </w:r>
      <w:r w:rsidRPr="001610B5">
        <w:rPr>
          <w:rFonts w:ascii="標楷體" w:eastAsia="標楷體" w:hint="eastAsia"/>
        </w:rPr>
        <w:t>、</w:t>
      </w:r>
      <w:r w:rsidRPr="001610B5">
        <w:rPr>
          <w:rFonts w:ascii="標楷體" w:eastAsia="標楷體" w:hint="eastAsia"/>
          <w:lang w:eastAsia="zh-TW"/>
        </w:rPr>
        <w:t>實施方式</w:t>
      </w:r>
    </w:p>
    <w:p w:rsidR="00EC7E8A" w:rsidRPr="001610B5" w:rsidRDefault="00EC7E8A" w:rsidP="00EC7E8A">
      <w:pPr>
        <w:pStyle w:val="a3"/>
        <w:spacing w:line="460" w:lineRule="exact"/>
        <w:ind w:leftChars="238" w:left="1506" w:hangingChars="300" w:hanging="840"/>
        <w:jc w:val="both"/>
        <w:rPr>
          <w:rFonts w:ascii="標楷體" w:eastAsia="標楷體"/>
          <w:lang w:eastAsia="zh-TW"/>
        </w:rPr>
      </w:pPr>
      <w:r w:rsidRPr="001610B5">
        <w:rPr>
          <w:rFonts w:ascii="標楷體" w:eastAsia="標楷體" w:hint="eastAsia"/>
          <w:color w:val="000000"/>
        </w:rPr>
        <w:t>（一）</w:t>
      </w:r>
      <w:r w:rsidRPr="001610B5">
        <w:rPr>
          <w:rFonts w:ascii="標楷體" w:eastAsia="標楷體" w:hint="eastAsia"/>
          <w:lang w:eastAsia="zh-TW"/>
        </w:rPr>
        <w:t>住宿</w:t>
      </w:r>
    </w:p>
    <w:p w:rsidR="00EC7E8A" w:rsidRPr="001610B5" w:rsidRDefault="00EC7E8A" w:rsidP="00EC7E8A">
      <w:pPr>
        <w:pStyle w:val="a3"/>
        <w:spacing w:line="460" w:lineRule="exact"/>
        <w:ind w:leftChars="457" w:left="1700" w:hangingChars="150" w:hanging="420"/>
        <w:jc w:val="both"/>
        <w:rPr>
          <w:rFonts w:ascii="標楷體" w:eastAsia="標楷體"/>
          <w:lang w:eastAsia="zh-TW"/>
        </w:rPr>
      </w:pPr>
      <w:r w:rsidRPr="001610B5">
        <w:rPr>
          <w:rFonts w:ascii="標楷體" w:eastAsia="標楷體" w:hint="eastAsia"/>
          <w:lang w:eastAsia="zh-TW"/>
        </w:rPr>
        <w:t>1、</w:t>
      </w:r>
      <w:r w:rsidRPr="001610B5">
        <w:rPr>
          <w:rFonts w:ascii="標楷體" w:eastAsia="標楷體" w:hint="eastAsia"/>
        </w:rPr>
        <w:t>在矯正署研習期間</w:t>
      </w:r>
      <w:r w:rsidRPr="001610B5">
        <w:rPr>
          <w:rFonts w:ascii="標楷體" w:eastAsia="標楷體" w:hint="eastAsia"/>
          <w:lang w:eastAsia="zh-TW"/>
        </w:rPr>
        <w:t>：</w:t>
      </w:r>
      <w:r w:rsidRPr="001610B5">
        <w:rPr>
          <w:rFonts w:ascii="標楷體" w:eastAsia="標楷體" w:hint="eastAsia"/>
        </w:rPr>
        <w:t>受訓人員一律住宿，由矯正署指派</w:t>
      </w:r>
      <w:r w:rsidRPr="001610B5">
        <w:rPr>
          <w:rFonts w:ascii="標楷體" w:eastAsia="標楷體" w:hint="eastAsia"/>
          <w:lang w:eastAsia="zh-TW"/>
        </w:rPr>
        <w:t>輔導</w:t>
      </w:r>
      <w:r w:rsidRPr="001610B5">
        <w:rPr>
          <w:rFonts w:ascii="標楷體" w:eastAsia="標楷體" w:hint="eastAsia"/>
        </w:rPr>
        <w:t>人員擔任生活輔導與品德考核事宜，受訓人員應遵守矯正署有關管理規章。</w:t>
      </w:r>
    </w:p>
    <w:p w:rsidR="00EC7E8A" w:rsidRPr="001610B5" w:rsidRDefault="00EC7E8A" w:rsidP="00EC7E8A">
      <w:pPr>
        <w:pStyle w:val="a3"/>
        <w:spacing w:line="460" w:lineRule="exact"/>
        <w:ind w:leftChars="457" w:left="1700" w:hangingChars="150" w:hanging="420"/>
        <w:jc w:val="both"/>
        <w:rPr>
          <w:rFonts w:ascii="標楷體" w:eastAsia="標楷體"/>
          <w:color w:val="FF0000"/>
          <w:lang w:eastAsia="zh-TW"/>
        </w:rPr>
      </w:pPr>
      <w:r w:rsidRPr="001610B5">
        <w:rPr>
          <w:rFonts w:ascii="標楷體" w:eastAsia="標楷體" w:hint="eastAsia"/>
          <w:lang w:eastAsia="zh-TW"/>
        </w:rPr>
        <w:t>2、實習期間：由分配實施訓練之矯正機關依機關實際情形安排，並由分配實施訓練之矯正機關指派專人負責指導考核，矯正署並不定時派員前往考核。</w:t>
      </w:r>
    </w:p>
    <w:p w:rsidR="00EC7E8A" w:rsidRPr="001610B5" w:rsidRDefault="00EC7E8A" w:rsidP="00EC7E8A">
      <w:pPr>
        <w:pStyle w:val="a3"/>
        <w:spacing w:line="460" w:lineRule="exact"/>
        <w:ind w:leftChars="238" w:left="1506" w:hangingChars="300" w:hanging="840"/>
        <w:jc w:val="both"/>
        <w:rPr>
          <w:rFonts w:ascii="標楷體" w:eastAsia="標楷體"/>
          <w:lang w:eastAsia="zh-TW"/>
        </w:rPr>
      </w:pPr>
      <w:r w:rsidRPr="001610B5">
        <w:rPr>
          <w:rFonts w:ascii="標楷體" w:eastAsia="標楷體" w:hint="eastAsia"/>
        </w:rPr>
        <w:t>（二）</w:t>
      </w:r>
      <w:r w:rsidRPr="001610B5">
        <w:rPr>
          <w:rFonts w:ascii="標楷體" w:eastAsia="標楷體" w:hint="eastAsia"/>
          <w:lang w:eastAsia="zh-TW"/>
        </w:rPr>
        <w:t>輔導規定</w:t>
      </w:r>
    </w:p>
    <w:p w:rsidR="00EC7E8A" w:rsidRPr="001610B5" w:rsidRDefault="00EC7E8A" w:rsidP="00EC7E8A">
      <w:pPr>
        <w:pStyle w:val="a3"/>
        <w:spacing w:line="460" w:lineRule="exact"/>
        <w:ind w:leftChars="457" w:left="1700" w:hangingChars="150" w:hanging="420"/>
        <w:jc w:val="both"/>
        <w:rPr>
          <w:rFonts w:ascii="標楷體" w:eastAsia="標楷體" w:hAnsi="標楷體"/>
          <w:szCs w:val="28"/>
        </w:rPr>
      </w:pPr>
      <w:r w:rsidRPr="001610B5">
        <w:rPr>
          <w:rFonts w:ascii="標楷體" w:eastAsia="標楷體" w:hAnsi="標楷體" w:cs="細明體" w:hint="eastAsia"/>
          <w:szCs w:val="28"/>
        </w:rPr>
        <w:t>1、</w:t>
      </w:r>
      <w:r w:rsidRPr="001610B5">
        <w:rPr>
          <w:rFonts w:ascii="標楷體" w:eastAsia="標楷體" w:hAnsi="標楷體" w:hint="eastAsia"/>
          <w:szCs w:val="28"/>
        </w:rPr>
        <w:t>依</w:t>
      </w:r>
      <w:r w:rsidRPr="001610B5">
        <w:rPr>
          <w:rFonts w:ascii="標楷體" w:eastAsia="標楷體" w:hAnsi="標楷體"/>
          <w:szCs w:val="28"/>
        </w:rPr>
        <w:t>「</w:t>
      </w:r>
      <w:r w:rsidRPr="001610B5">
        <w:rPr>
          <w:rFonts w:ascii="標楷體" w:eastAsia="標楷體" w:hAnsi="標楷體" w:hint="eastAsia"/>
          <w:szCs w:val="28"/>
        </w:rPr>
        <w:t>法務部矯正署受訓學員輔導及考核注意事項</w:t>
      </w:r>
      <w:r w:rsidRPr="001610B5">
        <w:rPr>
          <w:rFonts w:ascii="標楷體" w:eastAsia="標楷體" w:hAnsi="標楷體"/>
          <w:szCs w:val="28"/>
        </w:rPr>
        <w:t>」</w:t>
      </w:r>
      <w:r w:rsidRPr="001610B5">
        <w:rPr>
          <w:rFonts w:ascii="標楷體" w:eastAsia="標楷體" w:hAnsi="標楷體" w:hint="eastAsia"/>
          <w:szCs w:val="28"/>
        </w:rPr>
        <w:t>辦理</w:t>
      </w:r>
      <w:r w:rsidRPr="001610B5">
        <w:rPr>
          <w:rFonts w:ascii="標楷體" w:eastAsia="標楷體" w:hAnsi="標楷體" w:hint="eastAsia"/>
          <w:szCs w:val="28"/>
          <w:lang w:eastAsia="zh-TW"/>
        </w:rPr>
        <w:t>，實習期間填寫實習訓練輔導紀錄表(如附件2)</w:t>
      </w:r>
      <w:r w:rsidRPr="001610B5">
        <w:rPr>
          <w:rFonts w:ascii="標楷體" w:eastAsia="標楷體" w:hAnsi="標楷體" w:hint="eastAsia"/>
          <w:szCs w:val="28"/>
        </w:rPr>
        <w:t>。</w:t>
      </w:r>
    </w:p>
    <w:p w:rsidR="00EC7E8A" w:rsidRPr="001610B5" w:rsidRDefault="00EC7E8A" w:rsidP="00EC7E8A">
      <w:pPr>
        <w:pStyle w:val="a3"/>
        <w:spacing w:line="460" w:lineRule="exact"/>
        <w:ind w:leftChars="457" w:left="1700" w:hangingChars="150" w:hanging="420"/>
        <w:jc w:val="both"/>
        <w:rPr>
          <w:rFonts w:ascii="標楷體" w:eastAsia="標楷體" w:hAnsi="標楷體"/>
          <w:color w:val="000000"/>
        </w:rPr>
      </w:pPr>
      <w:r w:rsidRPr="001610B5">
        <w:rPr>
          <w:rFonts w:ascii="標楷體" w:eastAsia="標楷體" w:hAnsi="標楷體" w:cs="細明體" w:hint="eastAsia"/>
          <w:szCs w:val="28"/>
        </w:rPr>
        <w:t>2、</w:t>
      </w:r>
      <w:r w:rsidRPr="001610B5">
        <w:rPr>
          <w:rFonts w:ascii="標楷體" w:eastAsia="標楷體" w:hAnsi="標楷體" w:hint="eastAsia"/>
        </w:rPr>
        <w:t>受訓人員於訓練期間如有曠課(職)、輔導衝突事件、自傷(殺)事件或其他足以影響訓練實</w:t>
      </w:r>
      <w:r w:rsidRPr="001610B5">
        <w:rPr>
          <w:rFonts w:ascii="標楷體" w:eastAsia="標楷體" w:hAnsi="標楷體" w:hint="eastAsia"/>
          <w:color w:val="000000"/>
        </w:rPr>
        <w:t>施等特殊異常情事，應依以下處理原則辦理：</w:t>
      </w:r>
    </w:p>
    <w:p w:rsidR="00EC7E8A" w:rsidRPr="001610B5" w:rsidRDefault="00EC7E8A" w:rsidP="00EC7E8A">
      <w:pPr>
        <w:pStyle w:val="Web"/>
        <w:spacing w:before="0" w:beforeAutospacing="0" w:after="0" w:afterAutospacing="0" w:line="460" w:lineRule="exact"/>
        <w:ind w:leftChars="604" w:left="2441" w:hangingChars="268" w:hanging="750"/>
        <w:jc w:val="both"/>
        <w:rPr>
          <w:rFonts w:ascii="標楷體" w:eastAsia="標楷體" w:hAnsi="標楷體"/>
          <w:color w:val="FF0000"/>
          <w:sz w:val="28"/>
          <w:szCs w:val="28"/>
        </w:rPr>
      </w:pPr>
      <w:r w:rsidRPr="001610B5">
        <w:rPr>
          <w:rFonts w:ascii="標楷體" w:eastAsia="標楷體" w:hAnsi="標楷體" w:hint="eastAsia"/>
          <w:color w:val="000000"/>
          <w:sz w:val="28"/>
          <w:szCs w:val="28"/>
        </w:rPr>
        <w:t>（1）即時通報</w:t>
      </w:r>
      <w:r w:rsidRPr="001610B5">
        <w:rPr>
          <w:rFonts w:ascii="標楷體" w:eastAsia="標楷體" w:hAnsi="標楷體" w:cs="細明體" w:hint="eastAsia"/>
          <w:sz w:val="28"/>
          <w:szCs w:val="28"/>
        </w:rPr>
        <w:t>公務人員保障暨培訓委員會(以下簡稱</w:t>
      </w:r>
      <w:r w:rsidRPr="001610B5">
        <w:rPr>
          <w:rFonts w:ascii="標楷體" w:eastAsia="標楷體" w:hAnsi="標楷體" w:hint="eastAsia"/>
          <w:sz w:val="28"/>
          <w:szCs w:val="28"/>
        </w:rPr>
        <w:t>保訓會)</w:t>
      </w:r>
      <w:r w:rsidRPr="001610B5">
        <w:rPr>
          <w:rFonts w:ascii="標楷體" w:eastAsia="標楷體" w:hAnsi="標楷體" w:hint="eastAsia"/>
          <w:color w:val="000000"/>
          <w:sz w:val="28"/>
          <w:szCs w:val="28"/>
        </w:rPr>
        <w:t>：訓練機關應於事發當日立即以電話、傳真或電子郵件通報保訓會並作成紀錄。</w:t>
      </w:r>
    </w:p>
    <w:p w:rsidR="00EC7E8A" w:rsidRPr="001610B5" w:rsidRDefault="00EC7E8A" w:rsidP="00EC7E8A">
      <w:pPr>
        <w:pStyle w:val="Web"/>
        <w:spacing w:before="0" w:beforeAutospacing="0" w:after="0" w:afterAutospacing="0" w:line="460" w:lineRule="exact"/>
        <w:ind w:leftChars="604" w:left="2441" w:hangingChars="268" w:hanging="750"/>
        <w:jc w:val="both"/>
        <w:rPr>
          <w:rFonts w:ascii="標楷體" w:eastAsia="標楷體" w:hAnsi="標楷體"/>
          <w:color w:val="000000"/>
          <w:sz w:val="28"/>
          <w:szCs w:val="28"/>
        </w:rPr>
      </w:pPr>
      <w:r w:rsidRPr="001610B5">
        <w:rPr>
          <w:rFonts w:ascii="標楷體" w:eastAsia="標楷體" w:hAnsi="標楷體" w:hint="eastAsia"/>
          <w:color w:val="000000"/>
          <w:sz w:val="28"/>
          <w:szCs w:val="28"/>
        </w:rPr>
        <w:t>（2）詳實紀錄異常情事及輔導過程：遇有特殊異常或工作表現異常情事，應詳實記錄人、事、時、地、物、相關佐證資料及輔導、晤談紀錄等，並填寫訓練期間特殊異常</w:t>
      </w:r>
      <w:r w:rsidRPr="001610B5">
        <w:rPr>
          <w:rFonts w:ascii="標楷體" w:eastAsia="標楷體" w:hAnsi="標楷體" w:hint="eastAsia"/>
          <w:color w:val="000000"/>
          <w:sz w:val="28"/>
          <w:szCs w:val="28"/>
        </w:rPr>
        <w:lastRenderedPageBreak/>
        <w:t>情事通報及輔導紀錄表（如附件</w:t>
      </w:r>
      <w:r w:rsidRPr="001610B5">
        <w:rPr>
          <w:rFonts w:ascii="標楷體" w:eastAsia="標楷體" w:hAnsi="標楷體" w:hint="eastAsia"/>
          <w:sz w:val="28"/>
          <w:szCs w:val="28"/>
        </w:rPr>
        <w:t>3</w:t>
      </w:r>
      <w:r w:rsidRPr="001610B5">
        <w:rPr>
          <w:rFonts w:ascii="標楷體" w:eastAsia="標楷體" w:hAnsi="標楷體" w:hint="eastAsia"/>
          <w:color w:val="000000"/>
          <w:sz w:val="28"/>
          <w:szCs w:val="28"/>
        </w:rPr>
        <w:t>），於情事發生3日內完成書面通報。</w:t>
      </w:r>
    </w:p>
    <w:p w:rsidR="00EC7E8A" w:rsidRPr="001610B5" w:rsidRDefault="00EC7E8A" w:rsidP="00EC7E8A">
      <w:pPr>
        <w:pStyle w:val="Web"/>
        <w:spacing w:before="0" w:beforeAutospacing="0" w:after="0" w:afterAutospacing="0" w:line="460" w:lineRule="exact"/>
        <w:ind w:leftChars="604" w:left="2441" w:hangingChars="268" w:hanging="750"/>
        <w:jc w:val="both"/>
        <w:rPr>
          <w:rFonts w:ascii="標楷體" w:eastAsia="標楷體" w:hAnsi="標楷體"/>
          <w:color w:val="000000"/>
          <w:sz w:val="28"/>
          <w:szCs w:val="28"/>
        </w:rPr>
      </w:pPr>
      <w:r w:rsidRPr="001610B5">
        <w:rPr>
          <w:rFonts w:ascii="標楷體" w:eastAsia="標楷體" w:hAnsi="標楷體" w:hint="eastAsia"/>
          <w:color w:val="000000"/>
          <w:sz w:val="28"/>
          <w:szCs w:val="28"/>
        </w:rPr>
        <w:t>（3）適時運用外部資源：依需要轉介或引進外部醫療或輔導諮商資源，以導正異常行為。</w:t>
      </w:r>
    </w:p>
    <w:p w:rsidR="00EC7E8A" w:rsidRPr="001610B5" w:rsidRDefault="00EC7E8A" w:rsidP="00EC7E8A">
      <w:pPr>
        <w:pStyle w:val="a3"/>
        <w:spacing w:line="460" w:lineRule="exact"/>
        <w:ind w:leftChars="457" w:left="1700" w:hangingChars="150" w:hanging="420"/>
        <w:jc w:val="both"/>
        <w:rPr>
          <w:rFonts w:ascii="標楷體" w:eastAsia="標楷體" w:hAnsi="標楷體" w:cs="細明體"/>
          <w:szCs w:val="28"/>
        </w:rPr>
      </w:pPr>
      <w:r w:rsidRPr="001610B5">
        <w:rPr>
          <w:rFonts w:ascii="標楷體" w:eastAsia="標楷體" w:hAnsi="標楷體" w:cs="細明體" w:hint="eastAsia"/>
          <w:szCs w:val="28"/>
        </w:rPr>
        <w:t>3、受訓人員於實習期間有前目情形，應由實習機關依前項規定於事發當日立即通報矯正署，並檢具相關事證、資料及</w:t>
      </w:r>
      <w:r w:rsidR="008108CB" w:rsidRPr="001610B5">
        <w:rPr>
          <w:rFonts w:ascii="標楷體" w:eastAsia="標楷體" w:hAnsi="標楷體" w:cs="細明體" w:hint="eastAsia"/>
          <w:szCs w:val="28"/>
          <w:lang w:eastAsia="zh-TW"/>
        </w:rPr>
        <w:t>紀</w:t>
      </w:r>
      <w:r w:rsidRPr="001610B5">
        <w:rPr>
          <w:rFonts w:ascii="標楷體" w:eastAsia="標楷體" w:hAnsi="標楷體" w:cs="細明體" w:hint="eastAsia"/>
          <w:szCs w:val="28"/>
        </w:rPr>
        <w:t>錄以最速件函轉矯正署通報保訓會。</w:t>
      </w:r>
    </w:p>
    <w:p w:rsidR="00EC7E8A" w:rsidRPr="001610B5" w:rsidRDefault="00EC7E8A" w:rsidP="00EC7E8A">
      <w:pPr>
        <w:pStyle w:val="a3"/>
        <w:spacing w:line="460" w:lineRule="exact"/>
        <w:ind w:leftChars="457" w:left="1700" w:hangingChars="150" w:hanging="420"/>
        <w:jc w:val="both"/>
        <w:rPr>
          <w:rFonts w:ascii="標楷體" w:eastAsia="標楷體" w:hAnsi="標楷體" w:cs="細明體"/>
          <w:szCs w:val="28"/>
        </w:rPr>
      </w:pPr>
      <w:r w:rsidRPr="001610B5">
        <w:rPr>
          <w:rFonts w:ascii="標楷體" w:eastAsia="標楷體" w:hAnsi="標楷體" w:cs="細明體" w:hint="eastAsia"/>
          <w:szCs w:val="28"/>
        </w:rPr>
        <w:t>4、訓練機關應審酌受訓人員因婚、喪、懷孕、分娩、流產、重大傷病、身心障礙等特殊事由，適時予以關心及必要之協助。</w:t>
      </w:r>
    </w:p>
    <w:p w:rsidR="00EC7E8A" w:rsidRPr="001610B5" w:rsidRDefault="00EC7E8A" w:rsidP="00EC7E8A">
      <w:pPr>
        <w:pStyle w:val="a3"/>
        <w:spacing w:beforeLines="50" w:before="190" w:line="460" w:lineRule="exact"/>
        <w:jc w:val="both"/>
        <w:rPr>
          <w:rFonts w:ascii="標楷體" w:eastAsia="標楷體" w:hAnsi="標楷體"/>
          <w:szCs w:val="28"/>
        </w:rPr>
      </w:pPr>
      <w:r w:rsidRPr="001610B5">
        <w:rPr>
          <w:rFonts w:ascii="標楷體" w:eastAsia="標楷體" w:hAnsi="標楷體" w:hint="eastAsia"/>
          <w:szCs w:val="28"/>
          <w:lang w:eastAsia="zh-TW"/>
        </w:rPr>
        <w:t>七</w:t>
      </w:r>
      <w:r w:rsidRPr="001610B5">
        <w:rPr>
          <w:rFonts w:ascii="標楷體" w:eastAsia="標楷體" w:hAnsi="標楷體" w:hint="eastAsia"/>
          <w:szCs w:val="28"/>
        </w:rPr>
        <w:t>、訓練機關</w:t>
      </w:r>
    </w:p>
    <w:p w:rsidR="00EC7E8A" w:rsidRPr="001610B5" w:rsidRDefault="00EC7E8A" w:rsidP="00EC7E8A">
      <w:pPr>
        <w:pStyle w:val="a3"/>
        <w:spacing w:line="460" w:lineRule="exact"/>
        <w:ind w:leftChars="238" w:left="1506" w:hangingChars="300" w:hanging="840"/>
        <w:jc w:val="both"/>
        <w:rPr>
          <w:rFonts w:ascii="標楷體" w:eastAsia="標楷體" w:hAnsi="標楷體"/>
          <w:szCs w:val="28"/>
          <w:lang w:eastAsia="zh-TW"/>
        </w:rPr>
      </w:pPr>
      <w:r w:rsidRPr="001610B5">
        <w:rPr>
          <w:rFonts w:ascii="標楷體" w:eastAsia="標楷體" w:hAnsi="標楷體" w:hint="eastAsia"/>
          <w:szCs w:val="28"/>
          <w:lang w:eastAsia="zh-TW"/>
        </w:rPr>
        <w:t>（一）</w:t>
      </w:r>
      <w:r w:rsidRPr="001610B5">
        <w:rPr>
          <w:rFonts w:ascii="標楷體" w:eastAsia="標楷體" w:hAnsi="標楷體" w:hint="eastAsia"/>
          <w:szCs w:val="28"/>
        </w:rPr>
        <w:t>專業訓練</w:t>
      </w:r>
      <w:r w:rsidRPr="001610B5">
        <w:rPr>
          <w:rFonts w:ascii="標楷體" w:eastAsia="標楷體" w:hAnsi="標楷體" w:hint="eastAsia"/>
          <w:szCs w:val="28"/>
          <w:lang w:eastAsia="zh-TW"/>
        </w:rPr>
        <w:t>：由</w:t>
      </w:r>
      <w:r w:rsidRPr="001610B5">
        <w:rPr>
          <w:rFonts w:ascii="標楷體" w:eastAsia="標楷體" w:hAnsi="標楷體" w:hint="eastAsia"/>
          <w:szCs w:val="28"/>
        </w:rPr>
        <w:t>矯正署辦理</w:t>
      </w:r>
      <w:r w:rsidRPr="001610B5">
        <w:rPr>
          <w:rFonts w:ascii="標楷體" w:eastAsia="標楷體" w:hAnsi="標楷體" w:hint="eastAsia"/>
          <w:szCs w:val="28"/>
          <w:lang w:eastAsia="zh-TW"/>
        </w:rPr>
        <w:t>。</w:t>
      </w:r>
    </w:p>
    <w:p w:rsidR="00EC7E8A" w:rsidRPr="001610B5" w:rsidRDefault="00EC7E8A" w:rsidP="00EC7E8A">
      <w:pPr>
        <w:pStyle w:val="a3"/>
        <w:spacing w:line="460" w:lineRule="exact"/>
        <w:ind w:leftChars="238" w:left="1506" w:hangingChars="300" w:hanging="840"/>
        <w:jc w:val="both"/>
        <w:rPr>
          <w:rFonts w:ascii="標楷體" w:eastAsia="標楷體" w:hAnsi="標楷體"/>
          <w:color w:val="000000"/>
          <w:szCs w:val="28"/>
          <w:lang w:eastAsia="zh-TW"/>
        </w:rPr>
      </w:pPr>
      <w:r w:rsidRPr="001610B5">
        <w:rPr>
          <w:rFonts w:ascii="標楷體" w:eastAsia="標楷體" w:hAnsi="標楷體" w:hint="eastAsia"/>
          <w:szCs w:val="28"/>
        </w:rPr>
        <w:t>（二）實習訓練：由矯正署分配之矯正機關辦理</w:t>
      </w:r>
      <w:r w:rsidRPr="001610B5">
        <w:rPr>
          <w:rFonts w:ascii="標楷體" w:eastAsia="標楷體" w:hAnsi="標楷體" w:hint="eastAsia"/>
          <w:color w:val="000000"/>
          <w:szCs w:val="28"/>
        </w:rPr>
        <w:t>。</w:t>
      </w:r>
    </w:p>
    <w:p w:rsidR="00EC7E8A" w:rsidRPr="001610B5" w:rsidRDefault="00EC7E8A" w:rsidP="00EC7E8A">
      <w:pPr>
        <w:pStyle w:val="a3"/>
        <w:spacing w:beforeLines="50" w:before="190" w:line="460" w:lineRule="exact"/>
        <w:jc w:val="both"/>
        <w:rPr>
          <w:rFonts w:ascii="標楷體" w:eastAsia="標楷體" w:hAnsi="標楷體"/>
        </w:rPr>
      </w:pPr>
      <w:r w:rsidRPr="001610B5">
        <w:rPr>
          <w:rFonts w:ascii="標楷體" w:eastAsia="標楷體" w:hAnsi="標楷體" w:hint="eastAsia"/>
          <w:color w:val="000000"/>
        </w:rPr>
        <w:t>八、調訓程序</w:t>
      </w:r>
    </w:p>
    <w:p w:rsidR="00EC7E8A" w:rsidRPr="001610B5" w:rsidRDefault="00EC7E8A" w:rsidP="00EC7E8A">
      <w:pPr>
        <w:pStyle w:val="a3"/>
        <w:spacing w:line="460" w:lineRule="exact"/>
        <w:ind w:leftChars="200" w:left="1417" w:hangingChars="306" w:hanging="857"/>
        <w:jc w:val="both"/>
        <w:rPr>
          <w:rFonts w:ascii="標楷體" w:eastAsia="標楷體" w:hAnsi="標楷體"/>
          <w:lang w:eastAsia="zh-TW"/>
        </w:rPr>
      </w:pPr>
      <w:r w:rsidRPr="001610B5">
        <w:rPr>
          <w:rFonts w:ascii="標楷體" w:eastAsia="標楷體" w:hAnsi="標楷體" w:hint="eastAsia"/>
          <w:lang w:eastAsia="zh-TW"/>
        </w:rPr>
        <w:t>（一）報到程序：</w:t>
      </w:r>
      <w:r w:rsidRPr="001610B5">
        <w:rPr>
          <w:rFonts w:ascii="標楷體" w:eastAsia="標楷體" w:hAnsi="標楷體" w:hint="eastAsia"/>
        </w:rPr>
        <w:t>錄取人員由矯正署</w:t>
      </w:r>
      <w:r w:rsidRPr="001610B5">
        <w:rPr>
          <w:rFonts w:ascii="標楷體" w:eastAsia="標楷體" w:hAnsi="標楷體" w:hint="eastAsia"/>
          <w:lang w:eastAsia="zh-TW"/>
        </w:rPr>
        <w:t>發送調訓函</w:t>
      </w:r>
      <w:r w:rsidRPr="001610B5">
        <w:rPr>
          <w:rFonts w:ascii="標楷體" w:eastAsia="標楷體" w:hAnsi="標楷體" w:hint="eastAsia"/>
        </w:rPr>
        <w:t>通知於</w:t>
      </w:r>
      <w:r w:rsidRPr="001610B5">
        <w:rPr>
          <w:rFonts w:ascii="標楷體" w:eastAsia="標楷體" w:hAnsi="標楷體" w:hint="eastAsia"/>
          <w:lang w:eastAsia="zh-TW"/>
        </w:rPr>
        <w:t>指</w:t>
      </w:r>
      <w:r w:rsidRPr="001610B5">
        <w:rPr>
          <w:rFonts w:ascii="標楷體" w:eastAsia="標楷體" w:hAnsi="標楷體" w:hint="eastAsia"/>
        </w:rPr>
        <w:t>定時間</w:t>
      </w:r>
      <w:r w:rsidRPr="001610B5">
        <w:rPr>
          <w:rFonts w:ascii="標楷體" w:eastAsia="標楷體" w:hAnsi="標楷體" w:hint="eastAsia"/>
          <w:lang w:eastAsia="zh-TW"/>
        </w:rPr>
        <w:t>至矯正署</w:t>
      </w:r>
      <w:r w:rsidRPr="001610B5">
        <w:rPr>
          <w:rFonts w:ascii="標楷體" w:eastAsia="標楷體" w:hAnsi="標楷體" w:hint="eastAsia"/>
        </w:rPr>
        <w:t>辦理報到事宜</w:t>
      </w:r>
      <w:r w:rsidRPr="001610B5">
        <w:rPr>
          <w:rFonts w:ascii="標楷體" w:eastAsia="標楷體" w:hAnsi="標楷體" w:hint="eastAsia"/>
          <w:lang w:eastAsia="zh-TW"/>
        </w:rPr>
        <w:t>，</w:t>
      </w:r>
      <w:r w:rsidRPr="001610B5">
        <w:rPr>
          <w:rFonts w:ascii="標楷體" w:eastAsia="標楷體" w:hAnsi="標楷體" w:cs="細明體" w:hint="eastAsia"/>
          <w:szCs w:val="28"/>
        </w:rPr>
        <w:t>經保訓會核准保留受訓資格，復申請補訓</w:t>
      </w:r>
      <w:r w:rsidRPr="001610B5">
        <w:rPr>
          <w:rFonts w:ascii="標楷體" w:eastAsia="標楷體" w:hAnsi="標楷體" w:cs="細明體" w:hint="eastAsia"/>
          <w:szCs w:val="28"/>
          <w:lang w:eastAsia="zh-TW"/>
        </w:rPr>
        <w:t>者</w:t>
      </w:r>
      <w:r w:rsidRPr="001610B5">
        <w:rPr>
          <w:rFonts w:ascii="標楷體" w:eastAsia="標楷體" w:hAnsi="標楷體" w:hint="eastAsia"/>
          <w:lang w:eastAsia="zh-TW"/>
        </w:rPr>
        <w:t>亦同。接受實習訓練之受訓人員，至矯正署報到後，於矯正署指定之時間向各</w:t>
      </w:r>
      <w:r w:rsidRPr="001610B5">
        <w:rPr>
          <w:rFonts w:ascii="標楷體" w:eastAsia="標楷體" w:hAnsi="標楷體" w:hint="eastAsia"/>
          <w:szCs w:val="28"/>
        </w:rPr>
        <w:t>分配之矯正機關</w:t>
      </w:r>
      <w:r w:rsidRPr="001610B5">
        <w:rPr>
          <w:rFonts w:ascii="標楷體" w:eastAsia="標楷體" w:hAnsi="標楷體" w:hint="eastAsia"/>
          <w:szCs w:val="28"/>
          <w:lang w:eastAsia="zh-TW"/>
        </w:rPr>
        <w:t>報到。</w:t>
      </w:r>
    </w:p>
    <w:p w:rsidR="00D568F9" w:rsidRPr="001610B5" w:rsidRDefault="00EC7E8A" w:rsidP="00EE1C15">
      <w:pPr>
        <w:pStyle w:val="a3"/>
        <w:spacing w:line="460" w:lineRule="exact"/>
        <w:ind w:leftChars="200" w:left="1417" w:hangingChars="306" w:hanging="857"/>
        <w:jc w:val="both"/>
        <w:rPr>
          <w:rFonts w:ascii="標楷體" w:eastAsia="標楷體" w:hAnsi="標楷體"/>
          <w:szCs w:val="28"/>
        </w:rPr>
      </w:pPr>
      <w:r w:rsidRPr="001610B5">
        <w:rPr>
          <w:rFonts w:ascii="標楷體" w:eastAsia="標楷體" w:hAnsi="標楷體" w:hint="eastAsia"/>
          <w:lang w:eastAsia="zh-TW"/>
        </w:rPr>
        <w:t>（二）</w:t>
      </w:r>
      <w:r w:rsidRPr="001610B5">
        <w:rPr>
          <w:rFonts w:ascii="標楷體" w:eastAsia="標楷體" w:hAnsi="標楷體" w:hint="eastAsia"/>
          <w:szCs w:val="28"/>
          <w:lang w:eastAsia="zh-TW"/>
        </w:rPr>
        <w:t>矯正署</w:t>
      </w:r>
      <w:r w:rsidRPr="001610B5">
        <w:rPr>
          <w:rFonts w:ascii="標楷體" w:eastAsia="標楷體" w:hAnsi="標楷體" w:hint="eastAsia"/>
        </w:rPr>
        <w:t>應於</w:t>
      </w:r>
      <w:r w:rsidRPr="001610B5">
        <w:rPr>
          <w:rFonts w:ascii="標楷體" w:eastAsia="標楷體" w:hAnsi="標楷體" w:hint="eastAsia"/>
          <w:lang w:eastAsia="zh-TW"/>
        </w:rPr>
        <w:t>受訓</w:t>
      </w:r>
      <w:r w:rsidRPr="001610B5">
        <w:rPr>
          <w:rFonts w:ascii="標楷體" w:eastAsia="標楷體" w:hAnsi="標楷體" w:hint="eastAsia"/>
        </w:rPr>
        <w:t>人員報到</w:t>
      </w:r>
      <w:r w:rsidRPr="001610B5">
        <w:rPr>
          <w:rFonts w:ascii="標楷體" w:eastAsia="標楷體" w:hAnsi="標楷體" w:hint="eastAsia"/>
          <w:lang w:eastAsia="zh-TW"/>
        </w:rPr>
        <w:t>後</w:t>
      </w:r>
      <w:r w:rsidRPr="001610B5">
        <w:rPr>
          <w:rFonts w:ascii="標楷體" w:eastAsia="標楷體" w:hAnsi="標楷體" w:hint="eastAsia"/>
        </w:rPr>
        <w:t>，至</w:t>
      </w:r>
      <w:r w:rsidRPr="001610B5">
        <w:rPr>
          <w:rFonts w:ascii="標楷體" w:eastAsia="標楷體" w:hAnsi="標楷體" w:hint="eastAsia"/>
          <w:lang w:eastAsia="zh-TW"/>
        </w:rPr>
        <w:t>「</w:t>
      </w:r>
      <w:r w:rsidRPr="001610B5">
        <w:rPr>
          <w:rFonts w:ascii="標楷體" w:eastAsia="標楷體" w:hAnsi="標楷體" w:hint="eastAsia"/>
        </w:rPr>
        <w:t>保訓會全球資訊網站（http://www.csptc.gov.tw）</w:t>
      </w:r>
      <w:r w:rsidRPr="001610B5">
        <w:rPr>
          <w:rFonts w:ascii="標楷體" w:eastAsia="標楷體" w:hAnsi="標楷體" w:hint="eastAsia"/>
          <w:szCs w:val="28"/>
          <w:lang w:eastAsia="zh-TW"/>
        </w:rPr>
        <w:t>/</w:t>
      </w:r>
      <w:r w:rsidRPr="001610B5">
        <w:rPr>
          <w:rFonts w:ascii="標楷體" w:eastAsia="標楷體" w:hAnsi="標楷體" w:hint="eastAsia"/>
          <w:szCs w:val="28"/>
        </w:rPr>
        <w:t>政府服務專區</w:t>
      </w:r>
      <w:r w:rsidRPr="001610B5">
        <w:rPr>
          <w:rFonts w:ascii="標楷體" w:eastAsia="標楷體" w:hAnsi="標楷體" w:hint="eastAsia"/>
          <w:szCs w:val="28"/>
          <w:lang w:eastAsia="zh-TW"/>
        </w:rPr>
        <w:t>/</w:t>
      </w:r>
      <w:r w:rsidRPr="001610B5">
        <w:rPr>
          <w:rFonts w:ascii="標楷體" w:eastAsia="標楷體" w:hAnsi="標楷體" w:hint="eastAsia"/>
          <w:szCs w:val="28"/>
        </w:rPr>
        <w:t>培訓業務系統</w:t>
      </w:r>
      <w:r w:rsidRPr="001610B5">
        <w:rPr>
          <w:rFonts w:ascii="標楷體" w:eastAsia="標楷體" w:hAnsi="標楷體" w:hint="eastAsia"/>
          <w:szCs w:val="28"/>
          <w:lang w:eastAsia="zh-TW"/>
        </w:rPr>
        <w:t>/</w:t>
      </w:r>
      <w:r w:rsidRPr="001610B5">
        <w:rPr>
          <w:rFonts w:ascii="標楷體" w:eastAsia="標楷體" w:hAnsi="標楷體" w:hint="eastAsia"/>
          <w:szCs w:val="28"/>
        </w:rPr>
        <w:t>人事人員專區」登入後，於「分發人員管理/分發人員報到資料維護」項下，填載錄取人員「報到日期」並匯入系統，俾確認受訓人員報到情形。</w:t>
      </w:r>
    </w:p>
    <w:p w:rsidR="00294236" w:rsidRPr="001610B5" w:rsidRDefault="00294236" w:rsidP="00EE1C15">
      <w:pPr>
        <w:pStyle w:val="a3"/>
        <w:spacing w:line="460" w:lineRule="exact"/>
        <w:ind w:leftChars="200" w:left="1417" w:hangingChars="306" w:hanging="857"/>
        <w:jc w:val="both"/>
        <w:rPr>
          <w:rFonts w:ascii="標楷體" w:eastAsia="標楷體" w:hAnsi="標楷體"/>
          <w:szCs w:val="28"/>
        </w:rPr>
      </w:pPr>
      <w:r w:rsidRPr="001610B5">
        <w:rPr>
          <w:rFonts w:ascii="標楷體" w:eastAsia="標楷體" w:hAnsi="標楷體" w:hint="eastAsia"/>
          <w:szCs w:val="28"/>
          <w:lang w:eastAsia="zh-TW"/>
        </w:rPr>
        <w:t>(三)</w:t>
      </w:r>
      <w:r w:rsidRPr="001610B5">
        <w:rPr>
          <w:rFonts w:hint="eastAsia"/>
        </w:rPr>
        <w:t xml:space="preserve"> </w:t>
      </w:r>
      <w:r w:rsidRPr="001610B5">
        <w:rPr>
          <w:rFonts w:ascii="標楷體" w:eastAsia="標楷體" w:hAnsi="標楷體" w:hint="eastAsia"/>
          <w:szCs w:val="28"/>
          <w:lang w:eastAsia="zh-TW"/>
        </w:rPr>
        <w:t>考量矯正署附設矯正人員訓練中心容訓量及考試錄取人數，得依考選部公告之錄取人員名次，依序分批辦理訓練。</w:t>
      </w:r>
    </w:p>
    <w:p w:rsidR="00EC7E8A" w:rsidRPr="001610B5" w:rsidRDefault="00EC7E8A" w:rsidP="00EC7E8A">
      <w:pPr>
        <w:pStyle w:val="a3"/>
        <w:spacing w:beforeLines="50" w:before="190" w:line="460" w:lineRule="exact"/>
        <w:jc w:val="both"/>
        <w:rPr>
          <w:rFonts w:ascii="標楷體" w:eastAsia="標楷體" w:hAnsi="標楷體"/>
          <w:color w:val="000000"/>
          <w:lang w:eastAsia="zh-TW"/>
        </w:rPr>
      </w:pPr>
      <w:r w:rsidRPr="001610B5">
        <w:rPr>
          <w:rFonts w:ascii="標楷體" w:eastAsia="標楷體" w:hAnsi="標楷體" w:hint="eastAsia"/>
        </w:rPr>
        <w:t>九</w:t>
      </w:r>
      <w:r w:rsidRPr="001610B5">
        <w:rPr>
          <w:rFonts w:ascii="標楷體" w:eastAsia="標楷體" w:hAnsi="標楷體" w:hint="eastAsia"/>
          <w:color w:val="000000"/>
        </w:rPr>
        <w:t>、</w:t>
      </w:r>
      <w:r w:rsidRPr="001610B5">
        <w:rPr>
          <w:rFonts w:ascii="標楷體" w:eastAsia="標楷體" w:hAnsi="標楷體"/>
          <w:color w:val="000000"/>
        </w:rPr>
        <w:t>保留受訓資格</w:t>
      </w:r>
    </w:p>
    <w:p w:rsidR="00EC7E8A" w:rsidRPr="001610B5" w:rsidRDefault="00EC7E8A" w:rsidP="00EC7E8A">
      <w:pPr>
        <w:pStyle w:val="a3"/>
        <w:spacing w:line="460" w:lineRule="exact"/>
        <w:ind w:leftChars="200" w:left="1417" w:hangingChars="306" w:hanging="857"/>
        <w:jc w:val="both"/>
        <w:rPr>
          <w:rFonts w:ascii="標楷體" w:eastAsia="標楷體" w:hAnsi="標楷體"/>
          <w:color w:val="000000"/>
          <w:szCs w:val="28"/>
        </w:rPr>
      </w:pPr>
      <w:r w:rsidRPr="001610B5">
        <w:rPr>
          <w:rFonts w:ascii="標楷體" w:eastAsia="標楷體" w:hAnsi="標楷體" w:hint="eastAsia"/>
          <w:bCs/>
          <w:color w:val="000000"/>
        </w:rPr>
        <w:t>（一）</w:t>
      </w:r>
      <w:r w:rsidRPr="001610B5">
        <w:rPr>
          <w:rFonts w:ascii="標楷體" w:eastAsia="標楷體" w:hAnsi="標楷體" w:cs="標楷體" w:hint="eastAsia"/>
          <w:color w:val="000000"/>
          <w:szCs w:val="28"/>
        </w:rPr>
        <w:t>正額錄取人員因服兵役，進修碩士、博士，或疾病、懷孕、生產、父母病危、子女重症、養育三足歲以下子女或其他不可歸責事由，致有無法立即接受分配訓練者，得於榜示後完成分配訓練</w:t>
      </w:r>
      <w:r w:rsidRPr="001610B5">
        <w:rPr>
          <w:rFonts w:ascii="標楷體" w:eastAsia="標楷體" w:hAnsi="標楷體" w:cs="標楷體" w:hint="eastAsia"/>
          <w:color w:val="000000"/>
          <w:szCs w:val="28"/>
        </w:rPr>
        <w:lastRenderedPageBreak/>
        <w:t>作業前，檢具證明文件向保訓會申請保留受訓資格（申請書如附件</w:t>
      </w:r>
      <w:r w:rsidRPr="001610B5">
        <w:rPr>
          <w:rFonts w:ascii="標楷體" w:eastAsia="標楷體" w:hAnsi="標楷體" w:cs="標楷體" w:hint="eastAsia"/>
          <w:szCs w:val="28"/>
          <w:lang w:eastAsia="zh-TW"/>
        </w:rPr>
        <w:t>4</w:t>
      </w:r>
      <w:r w:rsidRPr="001610B5">
        <w:rPr>
          <w:rFonts w:ascii="標楷體" w:eastAsia="標楷體" w:hAnsi="標楷體" w:cs="標楷體" w:hint="eastAsia"/>
          <w:color w:val="000000"/>
          <w:szCs w:val="28"/>
        </w:rPr>
        <w:t>），逾期不予受理。</w:t>
      </w:r>
    </w:p>
    <w:p w:rsidR="00EC7E8A" w:rsidRPr="001610B5" w:rsidRDefault="00EC7E8A" w:rsidP="00EC7E8A">
      <w:pPr>
        <w:pStyle w:val="a3"/>
        <w:spacing w:line="460" w:lineRule="exact"/>
        <w:ind w:leftChars="200" w:left="1417" w:hangingChars="306" w:hanging="857"/>
        <w:jc w:val="both"/>
        <w:rPr>
          <w:rFonts w:ascii="標楷體" w:eastAsia="標楷體" w:hAnsi="標楷體" w:cs="細明體"/>
          <w:color w:val="000000"/>
          <w:szCs w:val="28"/>
        </w:rPr>
      </w:pPr>
      <w:r w:rsidRPr="001610B5">
        <w:rPr>
          <w:rFonts w:ascii="標楷體" w:eastAsia="標楷體" w:hAnsi="標楷體" w:hint="eastAsia"/>
          <w:color w:val="000000"/>
          <w:szCs w:val="28"/>
        </w:rPr>
        <w:t>（二）</w:t>
      </w:r>
      <w:r w:rsidRPr="001610B5">
        <w:rPr>
          <w:rFonts w:ascii="標楷體" w:eastAsia="標楷體" w:hAnsi="標楷體" w:hint="eastAsia"/>
          <w:snapToGrid w:val="0"/>
          <w:color w:val="000000"/>
          <w:szCs w:val="28"/>
        </w:rPr>
        <w:t>前款</w:t>
      </w:r>
      <w:r w:rsidRPr="001610B5">
        <w:rPr>
          <w:rFonts w:ascii="標楷體" w:eastAsia="標楷體" w:hAnsi="標楷體" w:cs="細明體" w:hint="eastAsia"/>
          <w:color w:val="000000"/>
          <w:szCs w:val="28"/>
        </w:rPr>
        <w:t>養育</w:t>
      </w:r>
      <w:r w:rsidRPr="001610B5">
        <w:rPr>
          <w:rFonts w:ascii="標楷體" w:eastAsia="標楷體" w:hAnsi="標楷體" w:cs="標楷體" w:hint="eastAsia"/>
          <w:color w:val="000000"/>
          <w:szCs w:val="28"/>
        </w:rPr>
        <w:t>三</w:t>
      </w:r>
      <w:r w:rsidRPr="001610B5">
        <w:rPr>
          <w:rFonts w:ascii="標楷體" w:eastAsia="標楷體" w:hAnsi="標楷體" w:cs="細明體" w:hint="eastAsia"/>
          <w:color w:val="000000"/>
          <w:szCs w:val="28"/>
        </w:rPr>
        <w:t>足歲以下子女之事由，如其配偶為公務人員且依法已申請育嬰留職停薪者</w:t>
      </w:r>
      <w:r w:rsidRPr="001610B5">
        <w:rPr>
          <w:rFonts w:ascii="標楷體" w:eastAsia="標楷體" w:hAnsi="標楷體" w:hint="eastAsia"/>
          <w:snapToGrid w:val="0"/>
          <w:color w:val="000000"/>
          <w:szCs w:val="28"/>
        </w:rPr>
        <w:t>，</w:t>
      </w:r>
      <w:r w:rsidRPr="001610B5">
        <w:rPr>
          <w:rFonts w:ascii="標楷體" w:eastAsia="標楷體" w:hAnsi="標楷體" w:cs="細明體" w:hint="eastAsia"/>
          <w:color w:val="000000"/>
          <w:szCs w:val="28"/>
        </w:rPr>
        <w:t>不得申請保留</w:t>
      </w:r>
      <w:r w:rsidRPr="001610B5">
        <w:rPr>
          <w:rFonts w:ascii="標楷體" w:eastAsia="標楷體" w:hAnsi="標楷體"/>
          <w:snapToGrid w:val="0"/>
          <w:color w:val="000000"/>
          <w:szCs w:val="28"/>
        </w:rPr>
        <w:t>受訓資格</w:t>
      </w:r>
      <w:r w:rsidRPr="001610B5">
        <w:rPr>
          <w:rFonts w:ascii="標楷體" w:eastAsia="標楷體" w:hAnsi="標楷體" w:cs="細明體" w:hint="eastAsia"/>
          <w:color w:val="000000"/>
          <w:szCs w:val="28"/>
        </w:rPr>
        <w:t>。</w:t>
      </w:r>
    </w:p>
    <w:p w:rsidR="00EC7E8A" w:rsidRPr="001610B5" w:rsidRDefault="00EC7E8A" w:rsidP="00EC7E8A">
      <w:pPr>
        <w:pStyle w:val="a3"/>
        <w:spacing w:line="460" w:lineRule="exact"/>
        <w:ind w:leftChars="200" w:left="1417" w:hangingChars="306" w:hanging="857"/>
        <w:jc w:val="both"/>
        <w:rPr>
          <w:rFonts w:ascii="標楷體" w:eastAsia="標楷體" w:hAnsi="標楷體"/>
          <w:color w:val="000000"/>
          <w:szCs w:val="28"/>
        </w:rPr>
      </w:pPr>
      <w:r w:rsidRPr="001610B5">
        <w:rPr>
          <w:rFonts w:ascii="標楷體" w:eastAsia="標楷體" w:hAnsi="標楷體" w:hint="eastAsia"/>
          <w:color w:val="000000"/>
          <w:szCs w:val="28"/>
        </w:rPr>
        <w:t>（三）按考選部103年3月26日選規一字第1030001582號函釋：「……三、有關考試法第4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本考試分配訓練期間，依法務部所定辦理分配作業訓練所需之期程，為訓練報到日之14日前。本考試正額錄取人員申請保留錄取受訓資格，應依限辦理。</w:t>
      </w:r>
    </w:p>
    <w:p w:rsidR="00EC7E8A" w:rsidRPr="001610B5" w:rsidRDefault="00EC7E8A" w:rsidP="00EC7E8A">
      <w:pPr>
        <w:pStyle w:val="a3"/>
        <w:spacing w:line="460" w:lineRule="exact"/>
        <w:ind w:leftChars="200" w:left="1417" w:hangingChars="306" w:hanging="857"/>
        <w:jc w:val="both"/>
        <w:rPr>
          <w:rFonts w:ascii="標楷體" w:eastAsia="標楷體" w:hAnsi="標楷體"/>
          <w:szCs w:val="28"/>
        </w:rPr>
      </w:pPr>
      <w:r w:rsidRPr="001610B5">
        <w:rPr>
          <w:rFonts w:ascii="標楷體" w:eastAsia="標楷體" w:hAnsi="標楷體" w:hint="eastAsia"/>
          <w:color w:val="000000"/>
          <w:szCs w:val="28"/>
        </w:rPr>
        <w:t>（四）第1款保留受訓資格申請案，由正額錄取人員至保訓會全球資訊網站（http://www.csptc.gov.tw）之「考試錄取人員訓練線上申辦及查詢</w:t>
      </w:r>
      <w:r w:rsidRPr="001610B5">
        <w:rPr>
          <w:rFonts w:ascii="標楷體" w:eastAsia="標楷體" w:hAnsi="標楷體" w:hint="eastAsia"/>
          <w:szCs w:val="28"/>
        </w:rPr>
        <w:t>作業系統」專區，採網路線上申辦方式辦理，或請填載保留受訓資格申請書（同附件</w:t>
      </w:r>
      <w:r w:rsidRPr="001610B5">
        <w:rPr>
          <w:rFonts w:ascii="標楷體" w:eastAsia="標楷體" w:hAnsi="標楷體" w:hint="eastAsia"/>
          <w:szCs w:val="28"/>
          <w:lang w:eastAsia="zh-TW"/>
        </w:rPr>
        <w:t>4</w:t>
      </w:r>
      <w:r w:rsidRPr="001610B5">
        <w:rPr>
          <w:rFonts w:ascii="標楷體" w:eastAsia="標楷體" w:hAnsi="標楷體" w:hint="eastAsia"/>
          <w:szCs w:val="28"/>
        </w:rPr>
        <w:t>）掛號郵寄保訓會辦理。</w:t>
      </w:r>
    </w:p>
    <w:p w:rsidR="00EC7E8A" w:rsidRPr="001610B5" w:rsidRDefault="00EC7E8A" w:rsidP="00EC7E8A">
      <w:pPr>
        <w:pStyle w:val="a3"/>
        <w:spacing w:line="460" w:lineRule="exact"/>
        <w:jc w:val="both"/>
        <w:rPr>
          <w:rFonts w:ascii="標楷體" w:eastAsia="標楷體" w:hAnsi="標楷體"/>
          <w:lang w:eastAsia="zh-TW"/>
        </w:rPr>
      </w:pPr>
      <w:r w:rsidRPr="001610B5">
        <w:rPr>
          <w:rFonts w:ascii="標楷體" w:eastAsia="標楷體" w:hAnsi="標楷體" w:hint="eastAsia"/>
        </w:rPr>
        <w:t>十、</w:t>
      </w:r>
      <w:r w:rsidRPr="001610B5">
        <w:rPr>
          <w:rFonts w:ascii="標楷體" w:eastAsia="標楷體" w:hAnsi="標楷體"/>
          <w:szCs w:val="28"/>
        </w:rPr>
        <w:t>補訓</w:t>
      </w:r>
    </w:p>
    <w:p w:rsidR="00EC7E8A" w:rsidRPr="001610B5" w:rsidRDefault="00EC7E8A" w:rsidP="00EC7E8A">
      <w:pPr>
        <w:spacing w:line="460" w:lineRule="exact"/>
        <w:ind w:leftChars="202" w:left="1456" w:right="-125" w:hangingChars="318" w:hanging="890"/>
        <w:jc w:val="both"/>
        <w:rPr>
          <w:rFonts w:ascii="標楷體" w:eastAsia="標楷體" w:hAnsi="標楷體"/>
          <w:bCs/>
          <w:szCs w:val="28"/>
        </w:rPr>
      </w:pPr>
      <w:r w:rsidRPr="001610B5">
        <w:rPr>
          <w:rFonts w:ascii="標楷體" w:eastAsia="標楷體" w:hAnsi="標楷體" w:hint="eastAsia"/>
          <w:bCs/>
          <w:szCs w:val="28"/>
        </w:rPr>
        <w:t>（一）</w:t>
      </w:r>
      <w:r w:rsidRPr="001610B5">
        <w:rPr>
          <w:rFonts w:ascii="標楷體" w:eastAsia="標楷體" w:hAnsi="標楷體" w:hint="eastAsia"/>
          <w:szCs w:val="28"/>
        </w:rPr>
        <w:t>正額錄取人員於</w:t>
      </w:r>
      <w:r w:rsidRPr="001610B5">
        <w:rPr>
          <w:rFonts w:ascii="標楷體" w:eastAsia="標楷體" w:hAnsi="標楷體" w:hint="eastAsia"/>
          <w:snapToGrid w:val="0"/>
          <w:szCs w:val="28"/>
        </w:rPr>
        <w:t>保留期限屆滿後3個月內，</w:t>
      </w:r>
      <w:r w:rsidRPr="001610B5">
        <w:rPr>
          <w:rFonts w:ascii="標楷體" w:eastAsia="標楷體" w:hAnsi="標楷體"/>
          <w:snapToGrid w:val="0"/>
          <w:szCs w:val="28"/>
        </w:rPr>
        <w:t>向</w:t>
      </w:r>
      <w:r w:rsidRPr="001610B5">
        <w:rPr>
          <w:rFonts w:ascii="標楷體" w:eastAsia="標楷體" w:hAnsi="標楷體" w:hint="eastAsia"/>
          <w:szCs w:val="28"/>
        </w:rPr>
        <w:t>保訓會</w:t>
      </w:r>
      <w:r w:rsidRPr="001610B5">
        <w:rPr>
          <w:rFonts w:ascii="標楷體" w:eastAsia="標楷體" w:hAnsi="標楷體"/>
          <w:snapToGrid w:val="0"/>
          <w:szCs w:val="28"/>
        </w:rPr>
        <w:t>申請</w:t>
      </w:r>
      <w:r w:rsidRPr="001610B5">
        <w:rPr>
          <w:rFonts w:ascii="標楷體" w:eastAsia="標楷體" w:hAnsi="標楷體" w:hint="eastAsia"/>
          <w:snapToGrid w:val="0"/>
          <w:szCs w:val="28"/>
        </w:rPr>
        <w:t>之。申請時請</w:t>
      </w:r>
      <w:r w:rsidRPr="001610B5">
        <w:rPr>
          <w:rFonts w:ascii="標楷體" w:eastAsia="標楷體" w:hAnsi="標楷體" w:hint="eastAsia"/>
          <w:szCs w:val="28"/>
        </w:rPr>
        <w:t>至保訓會全球資訊網站（</w:t>
      </w:r>
      <w:r w:rsidRPr="001610B5">
        <w:rPr>
          <w:rFonts w:ascii="標楷體" w:eastAsia="標楷體" w:hAnsi="標楷體"/>
          <w:szCs w:val="28"/>
        </w:rPr>
        <w:t>http://www.csptc.gov.tw</w:t>
      </w:r>
      <w:r w:rsidRPr="001610B5">
        <w:rPr>
          <w:rFonts w:ascii="標楷體" w:eastAsia="標楷體" w:hAnsi="標楷體" w:hint="eastAsia"/>
          <w:szCs w:val="28"/>
        </w:rPr>
        <w:t>）之「考試錄取人員線上申辦及查詢作業系統」專區，採網路線上申辦方式辦理，或請填載申請書</w:t>
      </w:r>
      <w:r w:rsidRPr="001610B5">
        <w:rPr>
          <w:rFonts w:ascii="標楷體" w:eastAsia="標楷體" w:hAnsi="標楷體" w:cs="標楷體" w:hint="eastAsia"/>
          <w:szCs w:val="28"/>
        </w:rPr>
        <w:t>（如</w:t>
      </w:r>
      <w:r w:rsidRPr="001610B5">
        <w:rPr>
          <w:rFonts w:ascii="標楷體" w:eastAsia="標楷體" w:hAnsi="標楷體" w:hint="eastAsia"/>
        </w:rPr>
        <w:t>附</w:t>
      </w:r>
      <w:r w:rsidRPr="001610B5">
        <w:rPr>
          <w:rFonts w:ascii="標楷體" w:eastAsia="標楷體" w:hAnsi="標楷體" w:cs="標楷體" w:hint="eastAsia"/>
          <w:szCs w:val="28"/>
          <w:shd w:val="clear" w:color="auto" w:fill="FFFFFF"/>
        </w:rPr>
        <w:t>件</w:t>
      </w:r>
      <w:r w:rsidRPr="001610B5">
        <w:rPr>
          <w:rFonts w:ascii="標楷體" w:eastAsia="標楷體" w:hAnsi="標楷體" w:cs="標楷體" w:hint="eastAsia"/>
          <w:szCs w:val="28"/>
        </w:rPr>
        <w:t>5）</w:t>
      </w:r>
      <w:r w:rsidRPr="001610B5">
        <w:rPr>
          <w:rFonts w:ascii="標楷體" w:eastAsia="標楷體" w:hAnsi="標楷體" w:hint="eastAsia"/>
          <w:szCs w:val="28"/>
        </w:rPr>
        <w:t>，並檢具證明文件，以</w:t>
      </w:r>
      <w:r w:rsidRPr="001610B5">
        <w:rPr>
          <w:rFonts w:ascii="標楷體" w:eastAsia="標楷體" w:hAnsi="標楷體" w:hint="eastAsia"/>
          <w:bCs/>
          <w:szCs w:val="28"/>
        </w:rPr>
        <w:t>掛號郵寄保訓會辦理</w:t>
      </w:r>
      <w:r w:rsidRPr="001610B5">
        <w:rPr>
          <w:rFonts w:ascii="標楷體" w:eastAsia="標楷體" w:hAnsi="標楷體" w:hint="eastAsia"/>
          <w:szCs w:val="28"/>
        </w:rPr>
        <w:t>。</w:t>
      </w:r>
    </w:p>
    <w:p w:rsidR="00EC7E8A" w:rsidRPr="001610B5" w:rsidRDefault="00EC7E8A" w:rsidP="00EC7E8A">
      <w:pPr>
        <w:spacing w:line="520" w:lineRule="exact"/>
        <w:ind w:leftChars="202" w:left="1456" w:right="-125" w:hangingChars="318" w:hanging="890"/>
        <w:jc w:val="both"/>
        <w:rPr>
          <w:rFonts w:ascii="標楷體" w:eastAsia="標楷體" w:hAnsi="標楷體"/>
          <w:bCs/>
          <w:szCs w:val="28"/>
        </w:rPr>
      </w:pPr>
      <w:r w:rsidRPr="001610B5">
        <w:rPr>
          <w:rFonts w:ascii="標楷體" w:eastAsia="標楷體" w:hAnsi="標楷體"/>
          <w:bCs/>
          <w:szCs w:val="28"/>
        </w:rPr>
        <w:t>（</w:t>
      </w:r>
      <w:r w:rsidRPr="001610B5">
        <w:rPr>
          <w:rFonts w:ascii="標楷體" w:eastAsia="標楷體" w:hAnsi="標楷體" w:hint="eastAsia"/>
          <w:bCs/>
          <w:szCs w:val="28"/>
        </w:rPr>
        <w:t>二</w:t>
      </w:r>
      <w:r w:rsidRPr="001610B5">
        <w:rPr>
          <w:rFonts w:ascii="標楷體" w:eastAsia="標楷體" w:hAnsi="標楷體"/>
          <w:bCs/>
          <w:szCs w:val="28"/>
        </w:rPr>
        <w:t>）</w:t>
      </w:r>
      <w:r w:rsidRPr="001610B5">
        <w:rPr>
          <w:rFonts w:ascii="標楷體" w:eastAsia="標楷體" w:hAnsi="標楷體" w:cs="標楷體" w:hint="eastAsia"/>
          <w:bCs/>
          <w:szCs w:val="28"/>
        </w:rPr>
        <w:t>經保訓會核准保留受訓資格者，如於保留受訓資格期間</w:t>
      </w:r>
      <w:r w:rsidRPr="001610B5">
        <w:rPr>
          <w:rFonts w:ascii="標楷體" w:eastAsia="標楷體" w:hAnsi="標楷體" w:cs="標楷體" w:hint="eastAsia"/>
          <w:szCs w:val="28"/>
        </w:rPr>
        <w:t>，</w:t>
      </w:r>
      <w:r w:rsidRPr="001610B5">
        <w:rPr>
          <w:rFonts w:ascii="標楷體" w:eastAsia="標楷體" w:hAnsi="標楷體" w:cs="標楷體" w:hint="eastAsia"/>
          <w:bCs/>
          <w:szCs w:val="28"/>
        </w:rPr>
        <w:t>該保留受訓資格之事由原因消滅（例如進修碩、博士期間辦理休學、</w:t>
      </w:r>
      <w:r w:rsidRPr="001610B5">
        <w:rPr>
          <w:rFonts w:ascii="標楷體" w:eastAsia="標楷體" w:hAnsi="標楷體" w:hint="eastAsia"/>
          <w:szCs w:val="28"/>
        </w:rPr>
        <w:t>已取得畢業證書或</w:t>
      </w:r>
      <w:r w:rsidRPr="001610B5">
        <w:rPr>
          <w:rFonts w:ascii="標楷體" w:eastAsia="標楷體" w:hAnsi="標楷體" w:cs="標楷體" w:hint="eastAsia"/>
          <w:bCs/>
          <w:szCs w:val="28"/>
        </w:rPr>
        <w:t>於保留受訓資格期間擔任其他全職工作，或養育</w:t>
      </w:r>
      <w:r w:rsidRPr="001610B5">
        <w:rPr>
          <w:rFonts w:ascii="標楷體" w:eastAsia="標楷體" w:hAnsi="標楷體" w:cs="細明體" w:hint="eastAsia"/>
          <w:szCs w:val="28"/>
        </w:rPr>
        <w:t>三</w:t>
      </w:r>
      <w:r w:rsidRPr="001610B5">
        <w:rPr>
          <w:rFonts w:ascii="標楷體" w:eastAsia="標楷體" w:hAnsi="標楷體" w:cs="標楷體" w:hint="eastAsia"/>
          <w:bCs/>
          <w:szCs w:val="28"/>
        </w:rPr>
        <w:t>足歲以下子女期間發生配偶為公務人員依法已申請育嬰留職停薪或該子女已滿</w:t>
      </w:r>
      <w:r w:rsidRPr="001610B5">
        <w:rPr>
          <w:rFonts w:ascii="標楷體" w:eastAsia="標楷體" w:hAnsi="標楷體" w:cs="細明體" w:hint="eastAsia"/>
          <w:szCs w:val="28"/>
        </w:rPr>
        <w:t>三</w:t>
      </w:r>
      <w:r w:rsidRPr="001610B5">
        <w:rPr>
          <w:rFonts w:ascii="標楷體" w:eastAsia="標楷體" w:hAnsi="標楷體" w:cs="標楷體" w:hint="eastAsia"/>
          <w:bCs/>
          <w:szCs w:val="28"/>
        </w:rPr>
        <w:t>足歲等），應於保留原因消滅後</w:t>
      </w:r>
      <w:r w:rsidRPr="001610B5">
        <w:rPr>
          <w:rFonts w:ascii="標楷體" w:eastAsia="標楷體" w:hAnsi="標楷體" w:cs="標楷體"/>
          <w:bCs/>
          <w:szCs w:val="28"/>
        </w:rPr>
        <w:t>3</w:t>
      </w:r>
      <w:r w:rsidRPr="001610B5">
        <w:rPr>
          <w:rFonts w:ascii="標楷體" w:eastAsia="標楷體" w:hAnsi="標楷體" w:cs="標楷體" w:hint="eastAsia"/>
          <w:bCs/>
          <w:szCs w:val="28"/>
        </w:rPr>
        <w:t>個月內，檢具證明文件向保訓會申請補訓，逾期未提出申請者，即喪失考試錄</w:t>
      </w:r>
      <w:r w:rsidRPr="001610B5">
        <w:rPr>
          <w:rFonts w:ascii="標楷體" w:eastAsia="標楷體" w:hAnsi="標楷體" w:cs="標楷體" w:hint="eastAsia"/>
          <w:bCs/>
          <w:szCs w:val="28"/>
        </w:rPr>
        <w:lastRenderedPageBreak/>
        <w:t>取資格。</w:t>
      </w:r>
    </w:p>
    <w:p w:rsidR="00CA771D" w:rsidRPr="001610B5" w:rsidRDefault="00EC7E8A" w:rsidP="00EC7E8A">
      <w:pPr>
        <w:spacing w:line="520" w:lineRule="exact"/>
        <w:ind w:leftChars="202" w:left="1456" w:right="-125" w:hangingChars="318" w:hanging="890"/>
        <w:jc w:val="both"/>
        <w:rPr>
          <w:rFonts w:ascii="標楷體" w:eastAsia="標楷體" w:hAnsi="標楷體"/>
          <w:bCs/>
          <w:szCs w:val="28"/>
        </w:rPr>
      </w:pPr>
      <w:r w:rsidRPr="001610B5">
        <w:rPr>
          <w:rFonts w:ascii="標楷體" w:eastAsia="標楷體" w:hAnsi="標楷體" w:hint="eastAsia"/>
          <w:bCs/>
          <w:color w:val="000000"/>
          <w:szCs w:val="28"/>
        </w:rPr>
        <w:t>（</w:t>
      </w:r>
      <w:r w:rsidRPr="001610B5">
        <w:rPr>
          <w:rFonts w:ascii="標楷體" w:eastAsia="標楷體" w:hAnsi="標楷體" w:hint="eastAsia"/>
          <w:bCs/>
          <w:szCs w:val="28"/>
        </w:rPr>
        <w:t>三）</w:t>
      </w:r>
      <w:r w:rsidR="00CA771D" w:rsidRPr="001610B5">
        <w:rPr>
          <w:rFonts w:ascii="標楷體" w:eastAsia="標楷體" w:hAnsi="標楷體" w:hint="eastAsia"/>
          <w:bCs/>
          <w:color w:val="000000"/>
          <w:szCs w:val="28"/>
        </w:rPr>
        <w:t>按考選部91年6月4日選特字第0910003178號書函釋：「……二、……正額錄取人員依前揭規定申請保留錄取資格時，其『事由』與『無法立即接受分發』（按：現為無法立即接受分配訓練）二者間，必須具有因果關係。……。」次按考選部103年10月27日選規一字第1030005703號函釋：「……四、至正額錄取人員如於……核准保留錄取資格期間，復可於其他行政機關任職，難謂其仍無法立即接受分配訓練，則其申請保留之事由與無法立即接受分配訓練二者間之因果關係已不復存續；又如准其繼續保留錄取資格，將嚴重影響機關用人，亦未合考試法第4條之立法意旨，爰顯有考試法第5條第2項規定所稱『保留原因消滅』之適用，應於保留原因消滅後3個月內……申請補訓。」爰依考選部前開函釋，保留受訓資格之「事由」與「無法立即接受分配訓練」二者間，必須具有因果關係，如申請保留之事由與無法立即接受分配訓練二者間之因果關係已不復存續，即屬考試法第5條第2項規定所稱「保留原因消滅」。</w:t>
      </w:r>
    </w:p>
    <w:p w:rsidR="00EC7E8A" w:rsidRPr="001610B5" w:rsidRDefault="00CA771D" w:rsidP="00EC7E8A">
      <w:pPr>
        <w:spacing w:line="520" w:lineRule="exact"/>
        <w:ind w:leftChars="202" w:left="1456" w:right="-125" w:hangingChars="318" w:hanging="890"/>
        <w:jc w:val="both"/>
        <w:rPr>
          <w:rFonts w:ascii="標楷體" w:eastAsia="標楷體" w:hAnsi="標楷體"/>
          <w:bCs/>
          <w:strike/>
          <w:szCs w:val="28"/>
        </w:rPr>
      </w:pPr>
      <w:r w:rsidRPr="001610B5">
        <w:rPr>
          <w:rFonts w:ascii="標楷體" w:eastAsia="標楷體" w:hAnsi="標楷體" w:hint="eastAsia"/>
          <w:bCs/>
          <w:color w:val="000000"/>
          <w:szCs w:val="28"/>
        </w:rPr>
        <w:t>（</w:t>
      </w:r>
      <w:r w:rsidRPr="001610B5">
        <w:rPr>
          <w:rFonts w:ascii="標楷體" w:eastAsia="標楷體" w:hAnsi="標楷體" w:hint="eastAsia"/>
          <w:bCs/>
          <w:szCs w:val="28"/>
        </w:rPr>
        <w:t>四）</w:t>
      </w:r>
      <w:r w:rsidR="00EC7E8A" w:rsidRPr="001610B5">
        <w:rPr>
          <w:rFonts w:ascii="標楷體" w:eastAsia="標楷體" w:hAnsi="標楷體"/>
          <w:bCs/>
          <w:szCs w:val="28"/>
        </w:rPr>
        <w:t>補訓除訓練計畫另有規定者外，應依參加訓練當年度訓練計畫規定辦理。</w:t>
      </w:r>
    </w:p>
    <w:p w:rsidR="00EC7E8A" w:rsidRPr="001610B5" w:rsidRDefault="00EC7E8A" w:rsidP="00EC7E8A">
      <w:pPr>
        <w:pStyle w:val="Web"/>
        <w:spacing w:before="60" w:beforeAutospacing="0" w:after="60" w:afterAutospacing="0" w:line="500" w:lineRule="exact"/>
        <w:ind w:left="840" w:hangingChars="300" w:hanging="840"/>
        <w:jc w:val="both"/>
        <w:rPr>
          <w:rFonts w:ascii="標楷體" w:eastAsia="標楷體" w:hAnsi="標楷體"/>
          <w:sz w:val="28"/>
        </w:rPr>
      </w:pPr>
      <w:r w:rsidRPr="001610B5">
        <w:rPr>
          <w:rFonts w:ascii="標楷體" w:eastAsia="標楷體" w:hAnsi="標楷體" w:hint="eastAsia"/>
          <w:sz w:val="28"/>
          <w:szCs w:val="28"/>
        </w:rPr>
        <w:t>十一</w:t>
      </w:r>
      <w:r w:rsidRPr="001610B5">
        <w:rPr>
          <w:rFonts w:ascii="標楷體" w:eastAsia="標楷體" w:hAnsi="標楷體" w:hint="eastAsia"/>
        </w:rPr>
        <w:t>、</w:t>
      </w:r>
      <w:r w:rsidRPr="001610B5">
        <w:rPr>
          <w:rFonts w:ascii="標楷體" w:eastAsia="標楷體" w:hAnsi="標楷體"/>
          <w:sz w:val="28"/>
        </w:rPr>
        <w:t>體格</w:t>
      </w:r>
      <w:r w:rsidRPr="001610B5">
        <w:rPr>
          <w:rFonts w:ascii="標楷體" w:eastAsia="標楷體" w:hAnsi="標楷體" w:hint="eastAsia"/>
          <w:sz w:val="28"/>
        </w:rPr>
        <w:t>複檢</w:t>
      </w:r>
    </w:p>
    <w:p w:rsidR="00EC7E8A" w:rsidRPr="001610B5" w:rsidRDefault="00EC7E8A" w:rsidP="00EC7E8A">
      <w:pPr>
        <w:pStyle w:val="a3"/>
        <w:spacing w:after="120" w:line="480" w:lineRule="exact"/>
        <w:ind w:leftChars="300" w:left="840"/>
        <w:jc w:val="both"/>
        <w:rPr>
          <w:rFonts w:ascii="標楷體" w:eastAsia="標楷體" w:hAnsi="標楷體"/>
          <w:color w:val="000000"/>
          <w:lang w:eastAsia="zh-TW"/>
        </w:rPr>
      </w:pPr>
      <w:r w:rsidRPr="001610B5">
        <w:rPr>
          <w:rFonts w:ascii="標楷體" w:eastAsia="標楷體" w:hAnsi="標楷體" w:hint="eastAsia"/>
        </w:rPr>
        <w:t>受訓人員於訓練期間得依公務人員特種考試司法人員考試規則第</w:t>
      </w:r>
      <w:r w:rsidR="007D0324" w:rsidRPr="001610B5">
        <w:rPr>
          <w:rFonts w:ascii="標楷體" w:eastAsia="標楷體" w:hAnsi="標楷體"/>
        </w:rPr>
        <w:t>10</w:t>
      </w:r>
      <w:r w:rsidRPr="001610B5">
        <w:rPr>
          <w:rFonts w:ascii="標楷體" w:eastAsia="標楷體" w:hAnsi="標楷體"/>
        </w:rPr>
        <w:t>條</w:t>
      </w:r>
      <w:r w:rsidRPr="001610B5">
        <w:rPr>
          <w:rFonts w:ascii="標楷體" w:eastAsia="標楷體" w:hAnsi="標楷體" w:hint="eastAsia"/>
        </w:rPr>
        <w:t>第</w:t>
      </w:r>
      <w:r w:rsidR="007D0324" w:rsidRPr="001610B5">
        <w:rPr>
          <w:rFonts w:ascii="標楷體" w:eastAsia="標楷體" w:hAnsi="標楷體"/>
        </w:rPr>
        <w:t>3</w:t>
      </w:r>
      <w:r w:rsidRPr="001610B5">
        <w:rPr>
          <w:rFonts w:ascii="標楷體" w:eastAsia="標楷體" w:hAnsi="標楷體" w:hint="eastAsia"/>
        </w:rPr>
        <w:t>項規定，經矯正署指定之公立醫院辦理體格複檢，其檢查標準依</w:t>
      </w:r>
      <w:r w:rsidRPr="001610B5">
        <w:rPr>
          <w:rFonts w:ascii="標楷體" w:eastAsia="標楷體" w:hAnsi="標楷體"/>
        </w:rPr>
        <w:t>「公務人員特種考試司法人員考試體格檢查標準表」規定辦理</w:t>
      </w:r>
      <w:r w:rsidRPr="001610B5">
        <w:rPr>
          <w:rFonts w:ascii="標楷體" w:eastAsia="標楷體" w:hAnsi="標楷體" w:hint="eastAsia"/>
          <w:lang w:eastAsia="zh-TW"/>
        </w:rPr>
        <w:t>，</w:t>
      </w:r>
      <w:r w:rsidRPr="001610B5">
        <w:rPr>
          <w:rFonts w:ascii="標楷體" w:eastAsia="標楷體" w:hint="eastAsia"/>
          <w:lang w:eastAsia="zh-TW"/>
        </w:rPr>
        <w:t>不合格者函送保訓會廢止其受訓</w:t>
      </w:r>
      <w:r w:rsidRPr="001610B5">
        <w:rPr>
          <w:rFonts w:ascii="標楷體" w:eastAsia="標楷體" w:hint="eastAsia"/>
          <w:color w:val="000000"/>
          <w:lang w:eastAsia="zh-TW"/>
        </w:rPr>
        <w:t>資格</w:t>
      </w:r>
      <w:r w:rsidRPr="001610B5">
        <w:rPr>
          <w:rFonts w:ascii="標楷體" w:eastAsia="標楷體" w:hAnsi="標楷體"/>
          <w:color w:val="000000"/>
        </w:rPr>
        <w:t>。</w:t>
      </w:r>
    </w:p>
    <w:p w:rsidR="00EC7E8A" w:rsidRPr="001610B5" w:rsidRDefault="00EC7E8A" w:rsidP="00EC7E8A">
      <w:pPr>
        <w:pStyle w:val="a3"/>
        <w:spacing w:beforeLines="50" w:before="190" w:line="460" w:lineRule="exact"/>
        <w:jc w:val="both"/>
        <w:rPr>
          <w:rFonts w:ascii="標楷體" w:eastAsia="標楷體" w:hAnsi="標楷體"/>
          <w:color w:val="FF0000"/>
          <w:szCs w:val="28"/>
          <w:lang w:eastAsia="zh-TW"/>
        </w:rPr>
      </w:pPr>
      <w:r w:rsidRPr="001610B5">
        <w:rPr>
          <w:rFonts w:ascii="標楷體" w:eastAsia="標楷體" w:hAnsi="標楷體" w:hint="eastAsia"/>
          <w:szCs w:val="28"/>
          <w:lang w:eastAsia="zh-TW"/>
        </w:rPr>
        <w:t>十二</w:t>
      </w:r>
      <w:r w:rsidRPr="001610B5">
        <w:rPr>
          <w:rFonts w:ascii="標楷體" w:eastAsia="標楷體" w:hAnsi="標楷體" w:hint="eastAsia"/>
          <w:szCs w:val="28"/>
        </w:rPr>
        <w:t>、</w:t>
      </w:r>
      <w:r w:rsidRPr="001610B5">
        <w:rPr>
          <w:rFonts w:ascii="標楷體" w:eastAsia="標楷體" w:hAnsi="標楷體" w:hint="eastAsia"/>
          <w:color w:val="000000"/>
          <w:szCs w:val="28"/>
        </w:rPr>
        <w:t>停止訓練</w:t>
      </w:r>
    </w:p>
    <w:p w:rsidR="00EC7E8A" w:rsidRPr="001610B5" w:rsidRDefault="00EC7E8A" w:rsidP="00EC7E8A">
      <w:pPr>
        <w:spacing w:line="520" w:lineRule="exact"/>
        <w:ind w:leftChars="202" w:left="1456" w:right="-125" w:hangingChars="318" w:hanging="890"/>
        <w:jc w:val="both"/>
        <w:rPr>
          <w:rFonts w:ascii="標楷體" w:eastAsia="標楷體" w:hAnsi="標楷體"/>
          <w:bCs/>
          <w:color w:val="000000"/>
          <w:szCs w:val="28"/>
        </w:rPr>
      </w:pPr>
      <w:r w:rsidRPr="001610B5">
        <w:rPr>
          <w:rFonts w:ascii="標楷體" w:eastAsia="標楷體" w:hint="eastAsia"/>
          <w:color w:val="000000"/>
          <w:szCs w:val="28"/>
        </w:rPr>
        <w:t>（一）受訓人員於訓練期間</w:t>
      </w:r>
      <w:r w:rsidRPr="001610B5">
        <w:rPr>
          <w:rFonts w:eastAsia="標楷體" w:hint="eastAsia"/>
          <w:color w:val="000000"/>
          <w:szCs w:val="28"/>
        </w:rPr>
        <w:t>，因喪假、分娩、流產、重大傷病或其他不可歸責事由，致無法繼續訓練者，</w:t>
      </w:r>
      <w:r w:rsidRPr="001610B5">
        <w:rPr>
          <w:rFonts w:ascii="標楷體" w:eastAsia="標楷體" w:hAnsi="標楷體" w:hint="eastAsia"/>
          <w:bCs/>
          <w:color w:val="000000"/>
          <w:szCs w:val="28"/>
        </w:rPr>
        <w:t>得</w:t>
      </w:r>
      <w:r w:rsidRPr="001610B5">
        <w:rPr>
          <w:rFonts w:eastAsia="標楷體" w:hint="eastAsia"/>
          <w:color w:val="000000"/>
          <w:szCs w:val="28"/>
        </w:rPr>
        <w:t>檢具證明文件</w:t>
      </w:r>
      <w:r w:rsidRPr="001610B5">
        <w:rPr>
          <w:rFonts w:ascii="標楷體" w:eastAsia="標楷體" w:hAnsi="標楷體" w:hint="eastAsia"/>
          <w:bCs/>
          <w:color w:val="000000"/>
          <w:szCs w:val="28"/>
        </w:rPr>
        <w:t>報請矯正署函</w:t>
      </w:r>
      <w:r w:rsidRPr="001610B5">
        <w:rPr>
          <w:rFonts w:ascii="標楷體" w:eastAsia="標楷體" w:hAnsi="標楷體" w:hint="eastAsia"/>
          <w:bCs/>
          <w:color w:val="000000"/>
          <w:szCs w:val="28"/>
        </w:rPr>
        <w:lastRenderedPageBreak/>
        <w:t>轉</w:t>
      </w:r>
      <w:r w:rsidRPr="001610B5">
        <w:rPr>
          <w:rFonts w:eastAsia="標楷體" w:hint="eastAsia"/>
          <w:color w:val="000000"/>
          <w:szCs w:val="28"/>
        </w:rPr>
        <w:t>保訓會申請停止訓練。</w:t>
      </w:r>
    </w:p>
    <w:p w:rsidR="00EC7E8A" w:rsidRPr="001610B5" w:rsidRDefault="00EC7E8A" w:rsidP="00EC7E8A">
      <w:pPr>
        <w:spacing w:line="520" w:lineRule="exact"/>
        <w:ind w:leftChars="202" w:left="1456" w:right="-125" w:hangingChars="318" w:hanging="890"/>
        <w:jc w:val="both"/>
        <w:rPr>
          <w:rFonts w:ascii="標楷體" w:eastAsia="標楷體" w:hAnsi="標楷體"/>
          <w:color w:val="000000"/>
          <w:szCs w:val="28"/>
        </w:rPr>
      </w:pPr>
      <w:r w:rsidRPr="001610B5">
        <w:rPr>
          <w:rFonts w:ascii="標楷體" w:eastAsia="標楷體" w:hint="eastAsia"/>
          <w:color w:val="000000"/>
          <w:szCs w:val="28"/>
        </w:rPr>
        <w:t>（二）受訓人員</w:t>
      </w:r>
      <w:r w:rsidRPr="001610B5">
        <w:rPr>
          <w:rFonts w:eastAsia="標楷體" w:hint="eastAsia"/>
          <w:color w:val="000000"/>
          <w:szCs w:val="28"/>
        </w:rPr>
        <w:t>因前款事由或公假致請假</w:t>
      </w:r>
      <w:r w:rsidRPr="001610B5">
        <w:rPr>
          <w:rFonts w:ascii="標楷體" w:eastAsia="標楷體" w:hint="eastAsia"/>
          <w:color w:val="000000"/>
          <w:szCs w:val="28"/>
        </w:rPr>
        <w:t>日數合計超過全期訓練期間十二分之一者</w:t>
      </w:r>
      <w:r w:rsidRPr="001610B5">
        <w:rPr>
          <w:rFonts w:eastAsia="標楷體" w:hint="eastAsia"/>
          <w:color w:val="000000"/>
          <w:szCs w:val="28"/>
        </w:rPr>
        <w:t>，應予停止訓練。</w:t>
      </w:r>
    </w:p>
    <w:p w:rsidR="00EC7E8A" w:rsidRPr="001610B5" w:rsidRDefault="00EC7E8A" w:rsidP="00EC7E8A">
      <w:pPr>
        <w:spacing w:line="520" w:lineRule="exact"/>
        <w:ind w:leftChars="202" w:left="1456" w:right="-125" w:hangingChars="318" w:hanging="890"/>
        <w:jc w:val="both"/>
        <w:rPr>
          <w:rFonts w:ascii="標楷體" w:eastAsia="標楷體"/>
          <w:szCs w:val="28"/>
        </w:rPr>
      </w:pPr>
      <w:r w:rsidRPr="001610B5">
        <w:rPr>
          <w:rFonts w:ascii="標楷體" w:eastAsia="標楷體" w:hint="eastAsia"/>
          <w:color w:val="000000"/>
          <w:szCs w:val="28"/>
        </w:rPr>
        <w:t>（三）</w:t>
      </w:r>
      <w:r w:rsidRPr="001610B5">
        <w:rPr>
          <w:rFonts w:ascii="標楷體" w:eastAsia="標楷體" w:hAnsi="標楷體" w:hint="eastAsia"/>
          <w:color w:val="000000"/>
          <w:szCs w:val="28"/>
        </w:rPr>
        <w:t>受訓人員於分配訓練期滿成績及格分發任用前，因服義務役、替代役，或比照公</w:t>
      </w:r>
      <w:r w:rsidRPr="001610B5">
        <w:rPr>
          <w:rFonts w:ascii="標楷體" w:eastAsia="標楷體" w:hAnsi="標楷體" w:hint="eastAsia"/>
          <w:szCs w:val="28"/>
        </w:rPr>
        <w:t>務人員請假規則第四條第五款請公(傷)假，致無法繼續接受訓練者，得於事由發生後10日內檢具證明文件，報請矯正署函轉保訓會核准停止訓練。</w:t>
      </w:r>
    </w:p>
    <w:p w:rsidR="00EC7E8A" w:rsidRPr="001610B5" w:rsidRDefault="00EC7E8A" w:rsidP="00EC7E8A">
      <w:pPr>
        <w:spacing w:line="520" w:lineRule="exact"/>
        <w:ind w:leftChars="202" w:left="1456" w:right="-125" w:hangingChars="318" w:hanging="890"/>
        <w:jc w:val="both"/>
        <w:rPr>
          <w:rFonts w:ascii="標楷體" w:eastAsia="標楷體" w:hAnsi="標楷體"/>
        </w:rPr>
      </w:pPr>
      <w:r w:rsidRPr="001610B5">
        <w:rPr>
          <w:rFonts w:ascii="標楷體" w:eastAsia="標楷體" w:hint="eastAsia"/>
          <w:szCs w:val="28"/>
        </w:rPr>
        <w:t>（四）</w:t>
      </w:r>
      <w:r w:rsidRPr="001610B5">
        <w:rPr>
          <w:rFonts w:ascii="標楷體" w:eastAsia="標楷體" w:hAnsi="標楷體" w:hint="eastAsia"/>
          <w:szCs w:val="28"/>
        </w:rPr>
        <w:t>受訓</w:t>
      </w:r>
      <w:r w:rsidRPr="001610B5">
        <w:rPr>
          <w:rFonts w:ascii="標楷體" w:eastAsia="標楷體" w:hAnsi="標楷體" w:hint="eastAsia"/>
        </w:rPr>
        <w:t>人員</w:t>
      </w:r>
      <w:r w:rsidRPr="001610B5">
        <w:rPr>
          <w:rFonts w:ascii="標楷體" w:eastAsia="標楷體" w:hAnsi="標楷體"/>
        </w:rPr>
        <w:t>有下列情形之一者，除依</w:t>
      </w:r>
      <w:r w:rsidRPr="001610B5">
        <w:rPr>
          <w:rFonts w:ascii="標楷體" w:eastAsia="標楷體" w:hAnsi="標楷體" w:hint="eastAsia"/>
        </w:rPr>
        <w:t>第19點</w:t>
      </w:r>
      <w:r w:rsidRPr="001610B5">
        <w:rPr>
          <w:rFonts w:ascii="標楷體" w:eastAsia="標楷體" w:hAnsi="標楷體"/>
        </w:rPr>
        <w:t>第</w:t>
      </w:r>
      <w:r w:rsidRPr="001610B5">
        <w:rPr>
          <w:rFonts w:ascii="標楷體" w:eastAsia="標楷體" w:hAnsi="標楷體" w:hint="eastAsia"/>
        </w:rPr>
        <w:t>1款</w:t>
      </w:r>
      <w:r w:rsidRPr="001610B5">
        <w:rPr>
          <w:rFonts w:ascii="標楷體" w:eastAsia="標楷體" w:hAnsi="標楷體"/>
        </w:rPr>
        <w:t>第</w:t>
      </w:r>
      <w:r w:rsidRPr="001610B5">
        <w:rPr>
          <w:rFonts w:ascii="標楷體" w:eastAsia="標楷體" w:hAnsi="標楷體" w:hint="eastAsia"/>
        </w:rPr>
        <w:t>12目</w:t>
      </w:r>
      <w:r w:rsidRPr="001610B5">
        <w:rPr>
          <w:rFonts w:ascii="標楷體" w:eastAsia="標楷體" w:hAnsi="標楷體"/>
        </w:rPr>
        <w:t>予以廢止受訓資格者外，應予停止訓練：</w:t>
      </w:r>
    </w:p>
    <w:p w:rsidR="00EC7E8A" w:rsidRPr="001610B5" w:rsidRDefault="00EC7E8A" w:rsidP="00EC7E8A">
      <w:pPr>
        <w:pStyle w:val="a3"/>
        <w:spacing w:line="460" w:lineRule="exact"/>
        <w:ind w:leftChars="457" w:left="1700" w:hangingChars="150" w:hanging="420"/>
        <w:jc w:val="both"/>
        <w:rPr>
          <w:rFonts w:ascii="標楷體" w:eastAsia="標楷體" w:hAnsi="標楷體" w:cs="標楷體"/>
          <w:color w:val="000000"/>
          <w:szCs w:val="28"/>
        </w:rPr>
      </w:pPr>
      <w:r w:rsidRPr="001610B5">
        <w:rPr>
          <w:rFonts w:ascii="標楷體" w:eastAsia="標楷體" w:hAnsi="標楷體" w:hint="eastAsia"/>
          <w:szCs w:val="28"/>
        </w:rPr>
        <w:t>1、</w:t>
      </w:r>
      <w:r w:rsidRPr="001610B5">
        <w:rPr>
          <w:rFonts w:ascii="標楷體" w:eastAsia="標楷體" w:hAnsi="標楷體"/>
          <w:szCs w:val="28"/>
        </w:rPr>
        <w:t>經有期</w:t>
      </w:r>
      <w:r w:rsidRPr="001610B5">
        <w:rPr>
          <w:rFonts w:ascii="標楷體" w:eastAsia="標楷體" w:hAnsi="標楷體" w:cs="標楷體"/>
          <w:szCs w:val="28"/>
        </w:rPr>
        <w:t>徒刑、拘役以上刑之執行</w:t>
      </w:r>
      <w:r w:rsidRPr="001610B5">
        <w:rPr>
          <w:rFonts w:ascii="標楷體" w:eastAsia="標楷體" w:hAnsi="標楷體" w:cs="標楷體" w:hint="eastAsia"/>
          <w:szCs w:val="28"/>
        </w:rPr>
        <w:t>、</w:t>
      </w:r>
      <w:r w:rsidRPr="001610B5">
        <w:rPr>
          <w:rFonts w:ascii="標楷體" w:eastAsia="標楷體" w:hAnsi="標楷體" w:cs="標楷體"/>
          <w:color w:val="000000"/>
          <w:szCs w:val="28"/>
        </w:rPr>
        <w:t>易服勞役</w:t>
      </w:r>
      <w:r w:rsidRPr="001610B5">
        <w:rPr>
          <w:rFonts w:ascii="標楷體" w:eastAsia="標楷體" w:hAnsi="標楷體" w:cs="標楷體" w:hint="eastAsia"/>
          <w:color w:val="000000"/>
          <w:szCs w:val="28"/>
        </w:rPr>
        <w:t>或易服社會勞動</w:t>
      </w:r>
      <w:r w:rsidRPr="001610B5">
        <w:rPr>
          <w:rFonts w:ascii="標楷體" w:eastAsia="標楷體" w:hAnsi="標楷體" w:cs="標楷體"/>
          <w:color w:val="000000"/>
          <w:szCs w:val="28"/>
        </w:rPr>
        <w:t>者。但宣告緩刑或執行易科罰金者</w:t>
      </w:r>
      <w:r w:rsidRPr="001610B5">
        <w:rPr>
          <w:rFonts w:ascii="標楷體" w:eastAsia="標楷體" w:hAnsi="標楷體" w:cs="標楷體" w:hint="eastAsia"/>
          <w:color w:val="000000"/>
          <w:szCs w:val="28"/>
        </w:rPr>
        <w:t>，</w:t>
      </w:r>
      <w:r w:rsidRPr="001610B5">
        <w:rPr>
          <w:rFonts w:ascii="標楷體" w:eastAsia="標楷體" w:hAnsi="標楷體" w:cs="標楷體"/>
          <w:color w:val="000000"/>
          <w:szCs w:val="28"/>
        </w:rPr>
        <w:t>不在此限。</w:t>
      </w:r>
    </w:p>
    <w:p w:rsidR="00EC7E8A" w:rsidRPr="001610B5" w:rsidRDefault="00EC7E8A" w:rsidP="00EC7E8A">
      <w:pPr>
        <w:pStyle w:val="a3"/>
        <w:spacing w:line="460" w:lineRule="exact"/>
        <w:ind w:leftChars="457" w:left="1700" w:hangingChars="150" w:hanging="420"/>
        <w:jc w:val="both"/>
        <w:rPr>
          <w:rFonts w:ascii="標楷體" w:eastAsia="標楷體" w:hAnsi="標楷體" w:cs="標楷體"/>
          <w:color w:val="000000"/>
          <w:szCs w:val="28"/>
        </w:rPr>
      </w:pPr>
      <w:r w:rsidRPr="001610B5">
        <w:rPr>
          <w:rFonts w:ascii="標楷體" w:eastAsia="標楷體" w:hAnsi="標楷體" w:cs="標楷體" w:hint="eastAsia"/>
          <w:color w:val="000000"/>
          <w:szCs w:val="28"/>
        </w:rPr>
        <w:t>2、</w:t>
      </w:r>
      <w:r w:rsidRPr="001610B5">
        <w:rPr>
          <w:rFonts w:ascii="標楷體" w:eastAsia="標楷體" w:hAnsi="標楷體" w:cs="標楷體"/>
          <w:color w:val="000000"/>
          <w:szCs w:val="28"/>
        </w:rPr>
        <w:t>依毒品危害防制條例</w:t>
      </w:r>
      <w:r w:rsidRPr="001610B5">
        <w:rPr>
          <w:rFonts w:ascii="標楷體" w:eastAsia="標楷體" w:hAnsi="標楷體" w:cs="標楷體" w:hint="eastAsia"/>
          <w:color w:val="000000"/>
          <w:szCs w:val="28"/>
        </w:rPr>
        <w:t>施予</w:t>
      </w:r>
      <w:r w:rsidRPr="001610B5">
        <w:rPr>
          <w:rFonts w:ascii="標楷體" w:eastAsia="標楷體" w:hAnsi="標楷體" w:cs="標楷體"/>
          <w:color w:val="000000"/>
          <w:szCs w:val="28"/>
        </w:rPr>
        <w:t>觀察、勒戒</w:t>
      </w:r>
      <w:r w:rsidRPr="001610B5">
        <w:rPr>
          <w:rFonts w:ascii="標楷體" w:eastAsia="標楷體" w:hAnsi="標楷體" w:cs="標楷體" w:hint="eastAsia"/>
          <w:color w:val="000000"/>
          <w:szCs w:val="28"/>
        </w:rPr>
        <w:t>或</w:t>
      </w:r>
      <w:r w:rsidRPr="001610B5">
        <w:rPr>
          <w:rFonts w:ascii="標楷體" w:eastAsia="標楷體" w:hAnsi="標楷體" w:cs="標楷體"/>
          <w:color w:val="000000"/>
          <w:szCs w:val="28"/>
        </w:rPr>
        <w:t>強制戒治。</w:t>
      </w:r>
    </w:p>
    <w:p w:rsidR="00EC7E8A" w:rsidRPr="001610B5" w:rsidRDefault="00EC7E8A" w:rsidP="00EC7E8A">
      <w:pPr>
        <w:pStyle w:val="a3"/>
        <w:spacing w:line="460" w:lineRule="exact"/>
        <w:ind w:leftChars="457" w:left="1700" w:hangingChars="150" w:hanging="420"/>
        <w:jc w:val="both"/>
        <w:rPr>
          <w:rFonts w:ascii="標楷體" w:eastAsia="標楷體" w:hAnsi="標楷體"/>
          <w:color w:val="000000"/>
          <w:szCs w:val="28"/>
        </w:rPr>
      </w:pPr>
      <w:r w:rsidRPr="001610B5">
        <w:rPr>
          <w:rFonts w:ascii="標楷體" w:eastAsia="標楷體" w:hAnsi="標楷體" w:cs="標楷體" w:hint="eastAsia"/>
          <w:color w:val="000000"/>
          <w:szCs w:val="28"/>
        </w:rPr>
        <w:t>3、經</w:t>
      </w:r>
      <w:r w:rsidRPr="001610B5">
        <w:rPr>
          <w:rFonts w:ascii="標楷體" w:eastAsia="標楷體" w:hAnsi="標楷體" w:cs="標楷體"/>
          <w:color w:val="000000"/>
          <w:szCs w:val="28"/>
        </w:rPr>
        <w:t>司法機關</w:t>
      </w:r>
      <w:r w:rsidRPr="001610B5">
        <w:rPr>
          <w:rFonts w:ascii="標楷體" w:eastAsia="標楷體" w:hAnsi="標楷體" w:cs="標楷體" w:hint="eastAsia"/>
          <w:color w:val="000000"/>
          <w:szCs w:val="28"/>
        </w:rPr>
        <w:t>執行</w:t>
      </w:r>
      <w:r w:rsidRPr="001610B5">
        <w:rPr>
          <w:rFonts w:ascii="標楷體" w:eastAsia="標楷體" w:hAnsi="標楷體" w:hint="eastAsia"/>
          <w:color w:val="000000"/>
          <w:szCs w:val="28"/>
        </w:rPr>
        <w:t>拘留、拘提、</w:t>
      </w:r>
      <w:r w:rsidRPr="001610B5">
        <w:rPr>
          <w:rFonts w:ascii="標楷體" w:eastAsia="標楷體" w:hAnsi="標楷體"/>
          <w:color w:val="000000"/>
          <w:szCs w:val="28"/>
        </w:rPr>
        <w:t>羈押、留置或管收</w:t>
      </w:r>
      <w:r w:rsidRPr="001610B5">
        <w:rPr>
          <w:rFonts w:ascii="標楷體" w:eastAsia="標楷體" w:hAnsi="標楷體" w:hint="eastAsia"/>
          <w:color w:val="000000"/>
          <w:szCs w:val="28"/>
        </w:rPr>
        <w:t>。</w:t>
      </w:r>
    </w:p>
    <w:p w:rsidR="00EC7E8A" w:rsidRPr="001610B5" w:rsidRDefault="00EC7E8A" w:rsidP="00EC7E8A">
      <w:pPr>
        <w:spacing w:line="520" w:lineRule="exact"/>
        <w:ind w:leftChars="202" w:left="1456" w:right="-125" w:hangingChars="318" w:hanging="890"/>
        <w:jc w:val="both"/>
        <w:rPr>
          <w:rFonts w:ascii="標楷體" w:eastAsia="標楷體"/>
          <w:color w:val="000000"/>
          <w:szCs w:val="28"/>
        </w:rPr>
      </w:pPr>
      <w:r w:rsidRPr="001610B5">
        <w:rPr>
          <w:rFonts w:ascii="標楷體" w:eastAsia="標楷體" w:hAnsi="標楷體" w:hint="eastAsia"/>
          <w:color w:val="000000"/>
          <w:szCs w:val="28"/>
        </w:rPr>
        <w:t>（</w:t>
      </w:r>
      <w:r w:rsidRPr="001610B5">
        <w:rPr>
          <w:rFonts w:ascii="標楷體" w:eastAsia="標楷體" w:hint="eastAsia"/>
          <w:color w:val="000000"/>
          <w:szCs w:val="28"/>
        </w:rPr>
        <w:t>五</w:t>
      </w:r>
      <w:r w:rsidRPr="001610B5">
        <w:rPr>
          <w:rFonts w:ascii="標楷體" w:eastAsia="標楷體" w:hAnsi="標楷體" w:hint="eastAsia"/>
          <w:color w:val="000000"/>
          <w:szCs w:val="28"/>
        </w:rPr>
        <w:t>）</w:t>
      </w:r>
      <w:r w:rsidRPr="001610B5">
        <w:rPr>
          <w:rFonts w:ascii="標楷體" w:eastAsia="標楷體" w:hint="eastAsia"/>
          <w:color w:val="000000"/>
          <w:szCs w:val="28"/>
        </w:rPr>
        <w:t>前4款人員得於停止訓練原因消滅後15日內向保訓會申請重新訓練。經核准重新訓練人員，訓練期間應重新起算。除訓練計畫另有規定者外，應依參加訓練當年度訓練計畫辦理。</w:t>
      </w:r>
    </w:p>
    <w:p w:rsidR="00EC7E8A" w:rsidRPr="001610B5" w:rsidRDefault="00EC7E8A" w:rsidP="00EC7E8A">
      <w:pPr>
        <w:pStyle w:val="a3"/>
        <w:spacing w:before="100" w:beforeAutospacing="1" w:line="460" w:lineRule="exact"/>
        <w:jc w:val="both"/>
        <w:rPr>
          <w:rFonts w:ascii="標楷體" w:eastAsia="標楷體" w:hAnsi="標楷體"/>
        </w:rPr>
      </w:pPr>
      <w:r w:rsidRPr="001610B5">
        <w:rPr>
          <w:rFonts w:ascii="標楷體" w:eastAsia="標楷體" w:hAnsi="標楷體" w:hint="eastAsia"/>
          <w:lang w:eastAsia="zh-TW"/>
        </w:rPr>
        <w:t>十三</w:t>
      </w:r>
      <w:r w:rsidRPr="001610B5">
        <w:rPr>
          <w:rFonts w:ascii="標楷體" w:eastAsia="標楷體" w:hAnsi="標楷體" w:hint="eastAsia"/>
        </w:rPr>
        <w:t>、訓練經費</w:t>
      </w:r>
    </w:p>
    <w:p w:rsidR="00EC7E8A" w:rsidRPr="001610B5" w:rsidRDefault="00EC7E8A" w:rsidP="00EC7E8A">
      <w:pPr>
        <w:pStyle w:val="a3"/>
        <w:spacing w:line="460" w:lineRule="exact"/>
        <w:ind w:firstLineChars="200" w:firstLine="560"/>
        <w:jc w:val="both"/>
        <w:rPr>
          <w:rFonts w:ascii="標楷體" w:eastAsia="標楷體" w:hAnsi="標楷體"/>
        </w:rPr>
      </w:pPr>
      <w:r w:rsidRPr="001610B5">
        <w:rPr>
          <w:rFonts w:ascii="標楷體" w:eastAsia="標楷體" w:hAnsi="標楷體" w:hint="eastAsia"/>
          <w:lang w:eastAsia="zh-TW"/>
        </w:rPr>
        <w:t>專業訓練及實習訓練皆</w:t>
      </w:r>
      <w:r w:rsidRPr="001610B5">
        <w:rPr>
          <w:rFonts w:ascii="標楷體" w:eastAsia="標楷體" w:hAnsi="標楷體" w:hint="eastAsia"/>
        </w:rPr>
        <w:t>由矯正署</w:t>
      </w:r>
      <w:r w:rsidRPr="001610B5">
        <w:rPr>
          <w:rFonts w:ascii="標楷體" w:eastAsia="標楷體" w:hAnsi="標楷體" w:hint="eastAsia"/>
          <w:lang w:eastAsia="zh-TW"/>
        </w:rPr>
        <w:t>相關</w:t>
      </w:r>
      <w:r w:rsidRPr="001610B5">
        <w:rPr>
          <w:rFonts w:ascii="標楷體" w:eastAsia="標楷體" w:hAnsi="標楷體" w:hint="eastAsia"/>
        </w:rPr>
        <w:t>預算</w:t>
      </w:r>
      <w:r w:rsidRPr="001610B5">
        <w:rPr>
          <w:rFonts w:ascii="標楷體" w:eastAsia="標楷體" w:hAnsi="標楷體" w:hint="eastAsia"/>
          <w:lang w:eastAsia="zh-TW"/>
        </w:rPr>
        <w:t>經費項下</w:t>
      </w:r>
      <w:r w:rsidRPr="001610B5">
        <w:rPr>
          <w:rFonts w:ascii="標楷體" w:eastAsia="標楷體" w:hAnsi="標楷體" w:hint="eastAsia"/>
        </w:rPr>
        <w:t>支應。</w:t>
      </w:r>
    </w:p>
    <w:p w:rsidR="00EC7E8A" w:rsidRPr="001610B5" w:rsidRDefault="00EC7E8A" w:rsidP="00EC7E8A">
      <w:pPr>
        <w:pStyle w:val="a3"/>
        <w:spacing w:before="100" w:beforeAutospacing="1" w:line="460" w:lineRule="exact"/>
        <w:jc w:val="both"/>
        <w:rPr>
          <w:rFonts w:ascii="標楷體" w:eastAsia="標楷體" w:hAnsi="標楷體"/>
          <w:strike/>
          <w:color w:val="FF0000"/>
        </w:rPr>
      </w:pPr>
      <w:r w:rsidRPr="001610B5">
        <w:rPr>
          <w:rFonts w:ascii="標楷體" w:eastAsia="標楷體" w:hAnsi="標楷體" w:hint="eastAsia"/>
        </w:rPr>
        <w:t>十</w:t>
      </w:r>
      <w:r w:rsidRPr="001610B5">
        <w:rPr>
          <w:rFonts w:ascii="標楷體" w:eastAsia="標楷體" w:hAnsi="標楷體" w:hint="eastAsia"/>
          <w:lang w:eastAsia="zh-TW"/>
        </w:rPr>
        <w:t>四</w:t>
      </w:r>
      <w:r w:rsidRPr="001610B5">
        <w:rPr>
          <w:rFonts w:ascii="標楷體" w:eastAsia="標楷體" w:hAnsi="標楷體" w:hint="eastAsia"/>
        </w:rPr>
        <w:t>、訓練津貼及福利</w:t>
      </w:r>
    </w:p>
    <w:p w:rsidR="00EC7E8A" w:rsidRPr="001610B5" w:rsidRDefault="00EC7E8A" w:rsidP="00EC7E8A">
      <w:pPr>
        <w:spacing w:line="520" w:lineRule="exact"/>
        <w:ind w:leftChars="202" w:left="1456" w:right="-125" w:hangingChars="318" w:hanging="890"/>
        <w:jc w:val="both"/>
        <w:rPr>
          <w:rFonts w:ascii="標楷體" w:eastAsia="標楷體" w:hAnsi="標楷體" w:cs="細明體"/>
          <w:color w:val="000000"/>
          <w:szCs w:val="28"/>
        </w:rPr>
      </w:pPr>
      <w:r w:rsidRPr="001610B5">
        <w:rPr>
          <w:rFonts w:ascii="標楷體" w:eastAsia="標楷體" w:hAnsi="標楷體" w:cs="細明體" w:hint="eastAsia"/>
          <w:color w:val="000000"/>
          <w:szCs w:val="28"/>
        </w:rPr>
        <w:t>（一）本訓練採未占缺訓練，由各</w:t>
      </w:r>
      <w:r w:rsidRPr="001610B5">
        <w:rPr>
          <w:rFonts w:ascii="標楷體" w:eastAsia="標楷體" w:hAnsi="標楷體" w:cs="標楷體" w:hint="eastAsia"/>
          <w:color w:val="000000"/>
          <w:szCs w:val="28"/>
        </w:rPr>
        <w:t>訓練機關依下列標準</w:t>
      </w:r>
      <w:r w:rsidRPr="001610B5">
        <w:rPr>
          <w:rFonts w:ascii="標楷體" w:eastAsia="標楷體" w:hAnsi="標楷體" w:cs="細明體" w:hint="eastAsia"/>
          <w:color w:val="000000"/>
          <w:szCs w:val="28"/>
        </w:rPr>
        <w:t>發給津貼，並得比照現職人員支給婚、喪、生育及子女教育補助，及比照現職人員撫卹相關規定之標準支給遺族撫慰金。</w:t>
      </w:r>
    </w:p>
    <w:p w:rsidR="00EC7E8A" w:rsidRPr="001610B5" w:rsidRDefault="00EC7E8A" w:rsidP="00EC7E8A">
      <w:pPr>
        <w:pStyle w:val="a3"/>
        <w:spacing w:line="460" w:lineRule="exact"/>
        <w:ind w:leftChars="457" w:left="1700" w:hangingChars="150" w:hanging="420"/>
        <w:jc w:val="both"/>
        <w:rPr>
          <w:rFonts w:ascii="標楷體" w:eastAsia="標楷體" w:hAnsi="標楷體" w:cs="細明體"/>
          <w:szCs w:val="28"/>
        </w:rPr>
      </w:pPr>
      <w:r w:rsidRPr="001610B5">
        <w:rPr>
          <w:rFonts w:ascii="標楷體" w:eastAsia="標楷體" w:hAnsi="標楷體" w:cs="細明體" w:hint="eastAsia"/>
          <w:szCs w:val="28"/>
        </w:rPr>
        <w:t>1、津貼：</w:t>
      </w:r>
    </w:p>
    <w:p w:rsidR="00EC7E8A" w:rsidRPr="001610B5" w:rsidRDefault="00EC7E8A" w:rsidP="00EC7E8A">
      <w:pPr>
        <w:pStyle w:val="Web"/>
        <w:spacing w:before="0" w:beforeAutospacing="0" w:after="0" w:afterAutospacing="0" w:line="460" w:lineRule="exact"/>
        <w:ind w:leftChars="604" w:left="2441" w:hangingChars="268" w:hanging="750"/>
        <w:jc w:val="both"/>
        <w:rPr>
          <w:rFonts w:ascii="標楷體" w:eastAsia="標楷體" w:hAnsi="標楷體"/>
          <w:sz w:val="28"/>
          <w:szCs w:val="28"/>
        </w:rPr>
      </w:pPr>
      <w:r w:rsidRPr="001610B5">
        <w:rPr>
          <w:rFonts w:ascii="標楷體" w:eastAsia="標楷體" w:hAnsi="標楷體" w:hint="eastAsia"/>
          <w:sz w:val="28"/>
          <w:szCs w:val="28"/>
        </w:rPr>
        <w:t>（1）俸點：比照委任第三職等本俸一級280俸點支給。</w:t>
      </w:r>
    </w:p>
    <w:p w:rsidR="00EC7E8A" w:rsidRPr="001610B5" w:rsidRDefault="00EC7E8A" w:rsidP="00EC7E8A">
      <w:pPr>
        <w:pStyle w:val="Web"/>
        <w:spacing w:before="0" w:beforeAutospacing="0" w:after="0" w:afterAutospacing="0" w:line="460" w:lineRule="exact"/>
        <w:ind w:leftChars="604" w:left="2441" w:hangingChars="268" w:hanging="750"/>
        <w:jc w:val="both"/>
        <w:rPr>
          <w:rFonts w:ascii="標楷體" w:eastAsia="標楷體" w:hAnsi="標楷體"/>
          <w:sz w:val="28"/>
          <w:szCs w:val="28"/>
        </w:rPr>
      </w:pPr>
      <w:r w:rsidRPr="001610B5">
        <w:rPr>
          <w:rFonts w:ascii="標楷體" w:eastAsia="標楷體" w:hAnsi="標楷體" w:hint="eastAsia"/>
          <w:sz w:val="28"/>
          <w:szCs w:val="28"/>
        </w:rPr>
        <w:t>（2）加給：比照公務人員專業加給表【一】委任第三職等月支數額。</w:t>
      </w:r>
    </w:p>
    <w:p w:rsidR="00EC7E8A" w:rsidRPr="001610B5" w:rsidRDefault="00EC7E8A" w:rsidP="00EC7E8A">
      <w:pPr>
        <w:pStyle w:val="Web"/>
        <w:spacing w:before="0" w:beforeAutospacing="0" w:after="0" w:afterAutospacing="0" w:line="460" w:lineRule="exact"/>
        <w:ind w:leftChars="604" w:left="2441" w:hangingChars="268" w:hanging="750"/>
        <w:jc w:val="both"/>
        <w:rPr>
          <w:rFonts w:ascii="標楷體" w:eastAsia="標楷體" w:hAnsi="標楷體"/>
          <w:sz w:val="28"/>
          <w:szCs w:val="28"/>
        </w:rPr>
      </w:pPr>
      <w:r w:rsidRPr="001610B5">
        <w:rPr>
          <w:rFonts w:ascii="標楷體" w:eastAsia="標楷體" w:hAnsi="標楷體" w:hint="eastAsia"/>
          <w:sz w:val="28"/>
          <w:szCs w:val="28"/>
        </w:rPr>
        <w:lastRenderedPageBreak/>
        <w:t>（3）其他法定加給：實習訓練期間，實際擔任直接戒護人員之事實，支領增支專業加給（危險職務加給）。</w:t>
      </w:r>
    </w:p>
    <w:p w:rsidR="00EC7E8A" w:rsidRPr="001610B5" w:rsidRDefault="00EC7E8A" w:rsidP="00EC7E8A">
      <w:pPr>
        <w:pStyle w:val="a3"/>
        <w:spacing w:line="460" w:lineRule="exact"/>
        <w:ind w:leftChars="457" w:left="1700" w:hangingChars="150" w:hanging="420"/>
        <w:jc w:val="both"/>
        <w:rPr>
          <w:rFonts w:ascii="標楷體" w:eastAsia="標楷體" w:hAnsi="標楷體" w:cs="細明體"/>
          <w:szCs w:val="28"/>
        </w:rPr>
      </w:pPr>
      <w:r w:rsidRPr="001610B5">
        <w:rPr>
          <w:rFonts w:ascii="標楷體" w:eastAsia="標楷體" w:hAnsi="標楷體" w:hint="eastAsia"/>
          <w:szCs w:val="28"/>
        </w:rPr>
        <w:t>2、</w:t>
      </w:r>
      <w:r w:rsidRPr="001610B5">
        <w:rPr>
          <w:rFonts w:ascii="標楷體" w:eastAsia="標楷體" w:hAnsi="標楷體" w:cs="標楷體" w:hint="eastAsia"/>
          <w:szCs w:val="28"/>
        </w:rPr>
        <w:t>保險</w:t>
      </w:r>
      <w:r w:rsidRPr="001610B5">
        <w:rPr>
          <w:rFonts w:ascii="標楷體" w:eastAsia="標楷體" w:hAnsi="標楷體" w:cs="細明體" w:hint="eastAsia"/>
          <w:szCs w:val="28"/>
        </w:rPr>
        <w:t>：</w:t>
      </w:r>
    </w:p>
    <w:p w:rsidR="00EC7E8A" w:rsidRPr="001610B5" w:rsidRDefault="00EC7E8A" w:rsidP="00EC7E8A">
      <w:pPr>
        <w:pStyle w:val="Web"/>
        <w:spacing w:before="0" w:beforeAutospacing="0" w:after="0" w:afterAutospacing="0" w:line="460" w:lineRule="exact"/>
        <w:ind w:leftChars="604" w:left="2441" w:hangingChars="268" w:hanging="750"/>
        <w:jc w:val="both"/>
        <w:rPr>
          <w:rFonts w:ascii="標楷體" w:eastAsia="標楷體" w:hAnsi="標楷體"/>
          <w:sz w:val="28"/>
          <w:szCs w:val="28"/>
        </w:rPr>
      </w:pPr>
      <w:r w:rsidRPr="001610B5">
        <w:rPr>
          <w:rFonts w:ascii="標楷體" w:eastAsia="標楷體" w:hAnsi="標楷體" w:hint="eastAsia"/>
          <w:sz w:val="28"/>
          <w:szCs w:val="28"/>
        </w:rPr>
        <w:t>（1）</w:t>
      </w:r>
      <w:r w:rsidR="00897721" w:rsidRPr="001610B5">
        <w:rPr>
          <w:rFonts w:ascii="標楷體" w:eastAsia="標楷體" w:hAnsi="標楷體" w:hint="eastAsia"/>
          <w:sz w:val="28"/>
          <w:szCs w:val="28"/>
        </w:rPr>
        <w:t>106年</w:t>
      </w:r>
      <w:r w:rsidR="00CA771D" w:rsidRPr="001610B5">
        <w:rPr>
          <w:rFonts w:ascii="標楷體" w:eastAsia="標楷體" w:hAnsi="標楷體" w:hint="eastAsia"/>
          <w:sz w:val="28"/>
          <w:szCs w:val="28"/>
        </w:rPr>
        <w:t>以後本考試錄取人員</w:t>
      </w:r>
      <w:r w:rsidRPr="001610B5">
        <w:rPr>
          <w:rFonts w:ascii="標楷體" w:eastAsia="標楷體" w:hAnsi="標楷體" w:hint="eastAsia"/>
          <w:sz w:val="28"/>
          <w:szCs w:val="28"/>
        </w:rPr>
        <w:t>：參加全民健康保險及公教人員保險。</w:t>
      </w:r>
    </w:p>
    <w:p w:rsidR="00EC7E8A" w:rsidRPr="001610B5" w:rsidRDefault="00EC7E8A" w:rsidP="00EC7E8A">
      <w:pPr>
        <w:pStyle w:val="Web"/>
        <w:spacing w:before="0" w:beforeAutospacing="0" w:after="0" w:afterAutospacing="0" w:line="460" w:lineRule="exact"/>
        <w:ind w:leftChars="604" w:left="2441" w:hangingChars="268" w:hanging="750"/>
        <w:jc w:val="both"/>
        <w:rPr>
          <w:rFonts w:ascii="標楷體" w:eastAsia="標楷體" w:hAnsi="標楷體"/>
          <w:sz w:val="28"/>
          <w:szCs w:val="28"/>
        </w:rPr>
      </w:pPr>
      <w:r w:rsidRPr="001610B5">
        <w:rPr>
          <w:rFonts w:ascii="標楷體" w:eastAsia="標楷體" w:hAnsi="標楷體" w:hint="eastAsia"/>
          <w:sz w:val="28"/>
          <w:szCs w:val="28"/>
        </w:rPr>
        <w:t>（2）103年至105年本考試補訓人員及重新訓練人員：參加全民健康保險及一般保險。</w:t>
      </w:r>
    </w:p>
    <w:p w:rsidR="00EC7E8A" w:rsidRPr="001610B5" w:rsidRDefault="00EC7E8A" w:rsidP="00EC7E8A">
      <w:pPr>
        <w:pStyle w:val="Web"/>
        <w:spacing w:before="0" w:beforeAutospacing="0" w:after="0" w:afterAutospacing="0" w:line="460" w:lineRule="exact"/>
        <w:ind w:leftChars="604" w:left="2441" w:hangingChars="268" w:hanging="750"/>
        <w:jc w:val="both"/>
        <w:rPr>
          <w:rFonts w:ascii="標楷體" w:eastAsia="標楷體" w:hAnsi="標楷體"/>
          <w:sz w:val="28"/>
          <w:szCs w:val="28"/>
        </w:rPr>
      </w:pPr>
      <w:r w:rsidRPr="001610B5">
        <w:rPr>
          <w:rFonts w:ascii="標楷體" w:eastAsia="標楷體" w:hAnsi="標楷體" w:hint="eastAsia"/>
          <w:sz w:val="28"/>
          <w:szCs w:val="28"/>
        </w:rPr>
        <w:t>（3）有關受訓人員訓練期間參加公教人員保險之承保及給付相關事宜，依銓敘部105年10月18日部退一字第1054153940 號函規定辦理。</w:t>
      </w:r>
    </w:p>
    <w:p w:rsidR="00EC7E8A" w:rsidRPr="001610B5" w:rsidRDefault="00EC7E8A" w:rsidP="00EC7E8A">
      <w:pPr>
        <w:spacing w:line="520" w:lineRule="exact"/>
        <w:ind w:leftChars="202" w:left="1456" w:right="-125" w:hangingChars="318" w:hanging="890"/>
        <w:jc w:val="both"/>
        <w:rPr>
          <w:rFonts w:ascii="標楷體" w:eastAsia="標楷體"/>
          <w:color w:val="000000"/>
        </w:rPr>
      </w:pPr>
      <w:r w:rsidRPr="001610B5">
        <w:rPr>
          <w:rFonts w:ascii="標楷體" w:eastAsia="標楷體" w:hAnsi="標楷體" w:hint="eastAsia"/>
          <w:color w:val="000000"/>
        </w:rPr>
        <w:t>（二）</w:t>
      </w:r>
      <w:r w:rsidRPr="001610B5">
        <w:rPr>
          <w:rFonts w:ascii="標楷體" w:eastAsia="標楷體" w:hint="eastAsia"/>
          <w:color w:val="000000"/>
        </w:rPr>
        <w:t>受訓人員於訓練期間曠課、曠職或請事假超過規定日數時，應按日扣除其曠課、曠職或事假超過規定日數之津貼。曠課、曠職或請事假，均以時計算，累積滿8小時以1日計。</w:t>
      </w:r>
    </w:p>
    <w:p w:rsidR="00EC7E8A" w:rsidRPr="001610B5" w:rsidRDefault="00EC7E8A" w:rsidP="00EC7E8A">
      <w:pPr>
        <w:pStyle w:val="a3"/>
        <w:spacing w:before="100" w:beforeAutospacing="1" w:line="460" w:lineRule="exact"/>
        <w:jc w:val="both"/>
        <w:rPr>
          <w:rFonts w:ascii="標楷體" w:eastAsia="標楷體" w:hAnsi="標楷體"/>
          <w:lang w:eastAsia="zh-TW"/>
        </w:rPr>
      </w:pPr>
      <w:r w:rsidRPr="001610B5">
        <w:rPr>
          <w:rFonts w:ascii="標楷體" w:eastAsia="標楷體" w:hAnsi="標楷體" w:hint="eastAsia"/>
          <w:lang w:eastAsia="zh-TW"/>
        </w:rPr>
        <w:t>十五</w:t>
      </w:r>
      <w:r w:rsidRPr="001610B5">
        <w:rPr>
          <w:rFonts w:ascii="標楷體" w:eastAsia="標楷體" w:hAnsi="標楷體" w:hint="eastAsia"/>
        </w:rPr>
        <w:t>、</w:t>
      </w:r>
      <w:r w:rsidRPr="001610B5">
        <w:rPr>
          <w:rFonts w:ascii="標楷體" w:eastAsia="標楷體" w:hAnsi="標楷體" w:hint="eastAsia"/>
          <w:lang w:eastAsia="zh-TW"/>
        </w:rPr>
        <w:t>生活管理規定</w:t>
      </w:r>
    </w:p>
    <w:p w:rsidR="00EC7E8A" w:rsidRPr="001610B5" w:rsidRDefault="00EC7E8A" w:rsidP="00EC7E8A">
      <w:pPr>
        <w:pStyle w:val="a3"/>
        <w:spacing w:line="460" w:lineRule="exact"/>
        <w:ind w:leftChars="303" w:left="848"/>
        <w:jc w:val="both"/>
        <w:rPr>
          <w:rFonts w:ascii="標楷體" w:eastAsia="標楷體" w:hAnsi="標楷體"/>
          <w:szCs w:val="28"/>
          <w:lang w:eastAsia="zh-TW"/>
        </w:rPr>
      </w:pPr>
      <w:r w:rsidRPr="001610B5">
        <w:rPr>
          <w:rFonts w:ascii="標楷體" w:eastAsia="標楷體" w:hAnsi="標楷體" w:hint="eastAsia"/>
          <w:szCs w:val="28"/>
          <w:lang w:eastAsia="zh-TW"/>
        </w:rPr>
        <w:t>依「法務部矯正署受訓學員作息及生活管理須知」辦理。</w:t>
      </w:r>
    </w:p>
    <w:p w:rsidR="00EC7E8A" w:rsidRPr="001610B5" w:rsidRDefault="00EC7E8A" w:rsidP="00EC7E8A">
      <w:pPr>
        <w:pStyle w:val="a3"/>
        <w:spacing w:beforeLines="50" w:before="190" w:line="460" w:lineRule="exact"/>
        <w:jc w:val="both"/>
        <w:rPr>
          <w:rFonts w:ascii="標楷體" w:eastAsia="標楷體" w:hAnsi="標楷體"/>
          <w:color w:val="000000"/>
        </w:rPr>
      </w:pPr>
      <w:r w:rsidRPr="001610B5">
        <w:rPr>
          <w:rFonts w:ascii="標楷體" w:eastAsia="標楷體" w:hAnsi="標楷體" w:hint="eastAsia"/>
          <w:color w:val="000000"/>
        </w:rPr>
        <w:t>十</w:t>
      </w:r>
      <w:r w:rsidRPr="001610B5">
        <w:rPr>
          <w:rFonts w:ascii="標楷體" w:eastAsia="標楷體" w:hAnsi="標楷體" w:hint="eastAsia"/>
          <w:lang w:eastAsia="zh-TW"/>
        </w:rPr>
        <w:t>六</w:t>
      </w:r>
      <w:r w:rsidRPr="001610B5">
        <w:rPr>
          <w:rFonts w:ascii="標楷體" w:eastAsia="標楷體" w:hAnsi="標楷體" w:hint="eastAsia"/>
          <w:color w:val="000000"/>
        </w:rPr>
        <w:t>、請假規定</w:t>
      </w:r>
    </w:p>
    <w:p w:rsidR="00EC7E8A" w:rsidRPr="001610B5" w:rsidRDefault="00EC7E8A" w:rsidP="00EC7E8A">
      <w:pPr>
        <w:pStyle w:val="a3"/>
        <w:spacing w:line="460" w:lineRule="exact"/>
        <w:ind w:leftChars="354" w:left="991" w:firstLine="1"/>
        <w:jc w:val="both"/>
        <w:rPr>
          <w:rFonts w:ascii="標楷體" w:eastAsia="標楷體" w:hAnsi="標楷體"/>
          <w:color w:val="000000"/>
          <w:lang w:eastAsia="zh-TW"/>
        </w:rPr>
      </w:pPr>
      <w:r w:rsidRPr="001610B5">
        <w:rPr>
          <w:rFonts w:ascii="標楷體" w:eastAsia="標楷體" w:hAnsi="標楷體" w:hint="eastAsia"/>
          <w:color w:val="000000"/>
        </w:rPr>
        <w:t>依「公務人員特種考試司法人員考試四等考試監所管理員類科錄取人員訓練請假注意事項」(如附件</w:t>
      </w:r>
      <w:r w:rsidRPr="001610B5">
        <w:rPr>
          <w:rFonts w:ascii="標楷體" w:eastAsia="標楷體" w:hAnsi="標楷體" w:hint="eastAsia"/>
          <w:lang w:eastAsia="zh-TW"/>
        </w:rPr>
        <w:t>6</w:t>
      </w:r>
      <w:r w:rsidRPr="001610B5">
        <w:rPr>
          <w:rFonts w:ascii="標楷體" w:eastAsia="標楷體" w:hAnsi="標楷體" w:hint="eastAsia"/>
          <w:color w:val="000000"/>
        </w:rPr>
        <w:t>)辦理。</w:t>
      </w:r>
    </w:p>
    <w:p w:rsidR="00EC7E8A" w:rsidRPr="001610B5" w:rsidRDefault="00EC7E8A" w:rsidP="00EC7E8A">
      <w:pPr>
        <w:pStyle w:val="a3"/>
        <w:spacing w:beforeLines="50" w:before="190" w:line="460" w:lineRule="exact"/>
        <w:jc w:val="both"/>
        <w:rPr>
          <w:rFonts w:ascii="標楷體" w:eastAsia="標楷體" w:hAnsi="標楷體"/>
          <w:color w:val="000000"/>
        </w:rPr>
      </w:pPr>
      <w:r w:rsidRPr="001610B5">
        <w:rPr>
          <w:rFonts w:ascii="標楷體" w:eastAsia="標楷體" w:hAnsi="標楷體" w:hint="eastAsia"/>
          <w:color w:val="000000"/>
        </w:rPr>
        <w:t>十</w:t>
      </w:r>
      <w:r w:rsidRPr="001610B5">
        <w:rPr>
          <w:rFonts w:ascii="標楷體" w:eastAsia="標楷體" w:hAnsi="標楷體" w:hint="eastAsia"/>
          <w:lang w:eastAsia="zh-TW"/>
        </w:rPr>
        <w:t>七</w:t>
      </w:r>
      <w:r w:rsidRPr="001610B5">
        <w:rPr>
          <w:rFonts w:ascii="標楷體" w:eastAsia="標楷體" w:hAnsi="標楷體" w:hint="eastAsia"/>
          <w:color w:val="000000"/>
        </w:rPr>
        <w:t>、獎懲規定</w:t>
      </w:r>
    </w:p>
    <w:p w:rsidR="00EC7E8A" w:rsidRPr="001610B5" w:rsidRDefault="00EC7E8A" w:rsidP="00EC7E8A">
      <w:pPr>
        <w:pStyle w:val="a3"/>
        <w:spacing w:line="460" w:lineRule="exact"/>
        <w:ind w:leftChars="300" w:left="840"/>
        <w:jc w:val="both"/>
        <w:rPr>
          <w:rFonts w:ascii="標楷體" w:eastAsia="標楷體" w:hAnsi="標楷體"/>
        </w:rPr>
      </w:pPr>
      <w:r w:rsidRPr="001610B5">
        <w:rPr>
          <w:rFonts w:ascii="標楷體" w:eastAsia="標楷體" w:hAnsi="標楷體" w:hint="eastAsia"/>
          <w:color w:val="000000"/>
        </w:rPr>
        <w:t>受訓人員於訓練期間之獎懲依「公務人員特種考試司法人員考試四等考試監所管理員類科錄取人員訓練獎懲要點」(如附件</w:t>
      </w:r>
      <w:r w:rsidRPr="001610B5">
        <w:rPr>
          <w:rFonts w:ascii="標楷體" w:eastAsia="標楷體" w:hAnsi="標楷體" w:hint="eastAsia"/>
          <w:lang w:eastAsia="zh-TW"/>
        </w:rPr>
        <w:t>7</w:t>
      </w:r>
      <w:r w:rsidRPr="001610B5">
        <w:rPr>
          <w:rFonts w:ascii="標楷體" w:eastAsia="標楷體" w:hAnsi="標楷體" w:hint="eastAsia"/>
        </w:rPr>
        <w:t>)辦理。</w:t>
      </w:r>
    </w:p>
    <w:p w:rsidR="00EC7E8A" w:rsidRPr="001610B5" w:rsidRDefault="00EC7E8A" w:rsidP="00EC7E8A">
      <w:pPr>
        <w:pStyle w:val="a3"/>
        <w:spacing w:beforeLines="50" w:before="190" w:line="460" w:lineRule="exact"/>
        <w:jc w:val="both"/>
        <w:rPr>
          <w:rFonts w:ascii="標楷體" w:eastAsia="標楷體" w:hAnsi="標楷體"/>
        </w:rPr>
      </w:pPr>
      <w:r w:rsidRPr="001610B5">
        <w:rPr>
          <w:rFonts w:ascii="標楷體" w:eastAsia="標楷體" w:hAnsi="標楷體" w:hint="eastAsia"/>
        </w:rPr>
        <w:t>十</w:t>
      </w:r>
      <w:r w:rsidRPr="001610B5">
        <w:rPr>
          <w:rFonts w:ascii="標楷體" w:eastAsia="標楷體" w:hAnsi="標楷體" w:hint="eastAsia"/>
          <w:lang w:eastAsia="zh-TW"/>
        </w:rPr>
        <w:t>八</w:t>
      </w:r>
      <w:r w:rsidRPr="001610B5">
        <w:rPr>
          <w:rFonts w:ascii="標楷體" w:eastAsia="標楷體" w:hAnsi="標楷體" w:hint="eastAsia"/>
        </w:rPr>
        <w:t>、成績考核規定</w:t>
      </w:r>
    </w:p>
    <w:p w:rsidR="00EC7E8A" w:rsidRPr="001610B5" w:rsidRDefault="00EC7E8A" w:rsidP="00EC7E8A">
      <w:pPr>
        <w:spacing w:line="520" w:lineRule="exact"/>
        <w:ind w:leftChars="202" w:left="1456" w:right="-125" w:hangingChars="318" w:hanging="890"/>
        <w:jc w:val="both"/>
        <w:rPr>
          <w:rFonts w:ascii="標楷體" w:eastAsia="標楷體" w:hAnsi="標楷體"/>
        </w:rPr>
      </w:pPr>
      <w:r w:rsidRPr="001610B5">
        <w:rPr>
          <w:rFonts w:ascii="標楷體" w:eastAsia="標楷體" w:hAnsi="標楷體" w:hint="eastAsia"/>
        </w:rPr>
        <w:t>（一）成績考核：</w:t>
      </w:r>
    </w:p>
    <w:p w:rsidR="00EC7E8A" w:rsidRPr="001610B5" w:rsidRDefault="00EC7E8A" w:rsidP="00EC7E8A">
      <w:pPr>
        <w:pStyle w:val="a3"/>
        <w:spacing w:line="460" w:lineRule="exact"/>
        <w:ind w:leftChars="457" w:left="1700" w:hangingChars="150" w:hanging="420"/>
        <w:jc w:val="both"/>
        <w:rPr>
          <w:rFonts w:ascii="標楷體" w:eastAsia="標楷體"/>
          <w:lang w:eastAsia="zh-TW"/>
        </w:rPr>
      </w:pPr>
      <w:r w:rsidRPr="001610B5">
        <w:rPr>
          <w:rFonts w:ascii="標楷體" w:eastAsia="標楷體" w:hAnsi="標楷體" w:hint="eastAsia"/>
          <w:lang w:eastAsia="zh-TW"/>
        </w:rPr>
        <w:t>1、</w:t>
      </w:r>
      <w:r w:rsidRPr="001610B5">
        <w:rPr>
          <w:rFonts w:ascii="標楷體" w:eastAsia="標楷體" w:hAnsi="標楷體" w:hint="eastAsia"/>
        </w:rPr>
        <w:t>依</w:t>
      </w:r>
      <w:r w:rsidRPr="001610B5">
        <w:rPr>
          <w:rFonts w:ascii="標楷體" w:eastAsia="標楷體" w:hint="eastAsia"/>
        </w:rPr>
        <w:t>「公務人員特種考試司法人員</w:t>
      </w:r>
      <w:r w:rsidRPr="001610B5">
        <w:rPr>
          <w:rFonts w:ascii="標楷體" w:eastAsia="標楷體" w:hAnsi="標楷體" w:hint="eastAsia"/>
        </w:rPr>
        <w:t>考試四等考試監所管理員</w:t>
      </w:r>
      <w:r w:rsidRPr="001610B5">
        <w:rPr>
          <w:rFonts w:ascii="標楷體" w:eastAsia="標楷體" w:hint="eastAsia"/>
          <w:szCs w:val="28"/>
        </w:rPr>
        <w:t>類科</w:t>
      </w:r>
      <w:r w:rsidRPr="001610B5">
        <w:rPr>
          <w:rFonts w:ascii="標楷體" w:eastAsia="標楷體" w:hint="eastAsia"/>
        </w:rPr>
        <w:t>錄取人員訓練成績考核要點」</w:t>
      </w:r>
      <w:r w:rsidRPr="001610B5">
        <w:rPr>
          <w:rFonts w:ascii="標楷體" w:eastAsia="標楷體" w:hAnsi="標楷體" w:hint="eastAsia"/>
        </w:rPr>
        <w:t>(如附件</w:t>
      </w:r>
      <w:r w:rsidRPr="001610B5">
        <w:rPr>
          <w:rFonts w:ascii="標楷體" w:eastAsia="標楷體" w:hAnsi="標楷體" w:hint="eastAsia"/>
          <w:lang w:eastAsia="zh-TW"/>
        </w:rPr>
        <w:t>8</w:t>
      </w:r>
      <w:r w:rsidRPr="001610B5">
        <w:rPr>
          <w:rFonts w:ascii="標楷體" w:eastAsia="標楷體" w:hAnsi="標楷體" w:hint="eastAsia"/>
        </w:rPr>
        <w:t>)</w:t>
      </w:r>
      <w:r w:rsidRPr="001610B5">
        <w:rPr>
          <w:rFonts w:ascii="標楷體" w:eastAsia="標楷體" w:hint="eastAsia"/>
          <w:lang w:eastAsia="zh-TW"/>
        </w:rPr>
        <w:t>及</w:t>
      </w:r>
      <w:r w:rsidRPr="001610B5">
        <w:rPr>
          <w:rFonts w:ascii="標楷體" w:eastAsia="標楷體" w:hint="eastAsia"/>
        </w:rPr>
        <w:t>「法務部矯正署受訓學員品德素養考核成績加減分基準」</w:t>
      </w:r>
      <w:r w:rsidRPr="001610B5">
        <w:rPr>
          <w:rFonts w:ascii="標楷體" w:eastAsia="標楷體" w:hAnsi="標楷體" w:hint="eastAsia"/>
        </w:rPr>
        <w:t>(如附件</w:t>
      </w:r>
      <w:r w:rsidRPr="001610B5">
        <w:rPr>
          <w:rFonts w:ascii="標楷體" w:eastAsia="標楷體" w:hAnsi="標楷體" w:hint="eastAsia"/>
          <w:lang w:eastAsia="zh-TW"/>
        </w:rPr>
        <w:t>9</w:t>
      </w:r>
      <w:r w:rsidRPr="001610B5">
        <w:rPr>
          <w:rFonts w:ascii="標楷體" w:eastAsia="標楷體" w:hAnsi="標楷體" w:hint="eastAsia"/>
        </w:rPr>
        <w:t>)</w:t>
      </w:r>
      <w:r w:rsidRPr="001610B5">
        <w:rPr>
          <w:rFonts w:ascii="標楷體" w:eastAsia="標楷體" w:hint="eastAsia"/>
        </w:rPr>
        <w:t>辦理。</w:t>
      </w:r>
    </w:p>
    <w:p w:rsidR="00EC7E8A" w:rsidRPr="001610B5" w:rsidRDefault="00EC7E8A" w:rsidP="00EC7E8A">
      <w:pPr>
        <w:pStyle w:val="a3"/>
        <w:spacing w:line="460" w:lineRule="exact"/>
        <w:ind w:leftChars="457" w:left="1700" w:hangingChars="150" w:hanging="420"/>
        <w:jc w:val="both"/>
        <w:rPr>
          <w:rFonts w:ascii="標楷體" w:eastAsia="標楷體"/>
          <w:lang w:val="en-US" w:eastAsia="zh-TW"/>
        </w:rPr>
      </w:pPr>
      <w:r w:rsidRPr="001610B5">
        <w:rPr>
          <w:rFonts w:ascii="標楷體" w:eastAsia="標楷體" w:hAnsi="標楷體" w:hint="eastAsia"/>
          <w:lang w:eastAsia="zh-TW"/>
        </w:rPr>
        <w:t>2、受訓</w:t>
      </w:r>
      <w:r w:rsidRPr="001610B5">
        <w:rPr>
          <w:rFonts w:ascii="標楷體" w:eastAsia="標楷體" w:hAnsi="標楷體" w:hint="eastAsia"/>
          <w:szCs w:val="28"/>
          <w:lang w:eastAsia="zh-TW"/>
        </w:rPr>
        <w:t>人員</w:t>
      </w:r>
      <w:r w:rsidRPr="001610B5">
        <w:rPr>
          <w:rFonts w:ascii="標楷體" w:eastAsia="標楷體" w:hAnsi="標楷體" w:hint="eastAsia"/>
          <w:szCs w:val="28"/>
        </w:rPr>
        <w:t>品德素養考核成績，應於</w:t>
      </w:r>
      <w:r w:rsidRPr="001610B5">
        <w:rPr>
          <w:rFonts w:ascii="標楷體" w:eastAsia="標楷體" w:hAnsi="標楷體" w:hint="eastAsia"/>
          <w:szCs w:val="28"/>
          <w:lang w:eastAsia="zh-TW"/>
        </w:rPr>
        <w:t>受訓人員</w:t>
      </w:r>
      <w:r w:rsidRPr="001610B5">
        <w:rPr>
          <w:rFonts w:ascii="標楷體" w:eastAsia="標楷體" w:hAnsi="標楷體" w:hint="eastAsia"/>
          <w:szCs w:val="28"/>
        </w:rPr>
        <w:t>結訓前提矯正署受訓學員輔導小組(</w:t>
      </w:r>
      <w:r w:rsidRPr="001610B5">
        <w:rPr>
          <w:rFonts w:ascii="標楷體" w:eastAsia="標楷體" w:hAnsi="標楷體" w:hint="eastAsia"/>
          <w:szCs w:val="28"/>
          <w:lang w:eastAsia="zh-TW"/>
        </w:rPr>
        <w:t>以</w:t>
      </w:r>
      <w:r w:rsidRPr="001610B5">
        <w:rPr>
          <w:rFonts w:ascii="標楷體" w:eastAsia="標楷體" w:hAnsi="標楷體" w:hint="eastAsia"/>
          <w:szCs w:val="28"/>
        </w:rPr>
        <w:t>下</w:t>
      </w:r>
      <w:r w:rsidRPr="001610B5">
        <w:rPr>
          <w:rFonts w:ascii="標楷體" w:eastAsia="標楷體" w:hAnsi="標楷體" w:hint="eastAsia"/>
          <w:szCs w:val="28"/>
          <w:lang w:eastAsia="zh-TW"/>
        </w:rPr>
        <w:t>簡</w:t>
      </w:r>
      <w:r w:rsidRPr="001610B5">
        <w:rPr>
          <w:rFonts w:ascii="標楷體" w:eastAsia="標楷體" w:hAnsi="標楷體" w:hint="eastAsia"/>
          <w:szCs w:val="28"/>
        </w:rPr>
        <w:t>稱輔導小組)審議，並列冊陳報矯正</w:t>
      </w:r>
      <w:r w:rsidRPr="001610B5">
        <w:rPr>
          <w:rFonts w:ascii="標楷體" w:eastAsia="標楷體" w:hAnsi="標楷體" w:hint="eastAsia"/>
          <w:szCs w:val="28"/>
        </w:rPr>
        <w:lastRenderedPageBreak/>
        <w:t>署署長核定。</w:t>
      </w:r>
    </w:p>
    <w:p w:rsidR="00EC7E8A" w:rsidRPr="001610B5" w:rsidRDefault="00EC7E8A" w:rsidP="00EC7E8A">
      <w:pPr>
        <w:pStyle w:val="a3"/>
        <w:spacing w:line="460" w:lineRule="exact"/>
        <w:ind w:leftChars="238" w:left="1506" w:hangingChars="300" w:hanging="840"/>
        <w:jc w:val="both"/>
        <w:rPr>
          <w:rFonts w:ascii="標楷體" w:eastAsia="標楷體" w:hAnsi="標楷體"/>
          <w:strike/>
        </w:rPr>
      </w:pPr>
      <w:r w:rsidRPr="001610B5">
        <w:rPr>
          <w:rFonts w:ascii="標楷體" w:eastAsia="標楷體" w:hAnsi="標楷體" w:hint="eastAsia"/>
        </w:rPr>
        <w:t>（</w:t>
      </w:r>
      <w:r w:rsidRPr="001610B5">
        <w:rPr>
          <w:rFonts w:ascii="標楷體" w:eastAsia="標楷體" w:hAnsi="標楷體" w:hint="eastAsia"/>
          <w:lang w:eastAsia="zh-TW"/>
        </w:rPr>
        <w:t>二</w:t>
      </w:r>
      <w:r w:rsidRPr="001610B5">
        <w:rPr>
          <w:rFonts w:ascii="標楷體" w:eastAsia="標楷體" w:hAnsi="標楷體" w:hint="eastAsia"/>
        </w:rPr>
        <w:t>）訓練成績包括專業訓練成績（占</w:t>
      </w:r>
      <w:r w:rsidRPr="001610B5">
        <w:rPr>
          <w:rFonts w:ascii="標楷體" w:eastAsia="標楷體" w:hAnsi="標楷體" w:hint="eastAsia"/>
          <w:lang w:eastAsia="zh-TW"/>
        </w:rPr>
        <w:t>80</w:t>
      </w:r>
      <w:r w:rsidRPr="001610B5">
        <w:rPr>
          <w:rFonts w:ascii="標楷體" w:eastAsia="標楷體" w:hAnsi="標楷體" w:hint="eastAsia"/>
        </w:rPr>
        <w:t>%）及實習訓練成績（占2</w:t>
      </w:r>
      <w:r w:rsidRPr="001610B5">
        <w:rPr>
          <w:rFonts w:ascii="標楷體" w:eastAsia="標楷體" w:hAnsi="標楷體" w:hint="eastAsia"/>
          <w:lang w:eastAsia="zh-TW"/>
        </w:rPr>
        <w:t>0</w:t>
      </w:r>
      <w:r w:rsidRPr="001610B5">
        <w:rPr>
          <w:rFonts w:ascii="標楷體" w:eastAsia="標楷體" w:hAnsi="標楷體" w:hint="eastAsia"/>
        </w:rPr>
        <w:t>%）；二者之計算方式均以100分為滿分，60分為及格</w:t>
      </w:r>
      <w:r w:rsidRPr="001610B5">
        <w:rPr>
          <w:rFonts w:ascii="標楷體" w:eastAsia="標楷體" w:hAnsi="標楷體" w:hint="eastAsia"/>
          <w:lang w:val="en-US" w:eastAsia="zh-TW"/>
        </w:rPr>
        <w:t>，又</w:t>
      </w:r>
      <w:r w:rsidRPr="001610B5">
        <w:rPr>
          <w:rFonts w:ascii="標楷體" w:eastAsia="標楷體" w:hAnsi="標楷體" w:hint="eastAsia"/>
        </w:rPr>
        <w:t>依上開二項成績所占比例加總</w:t>
      </w:r>
      <w:r w:rsidRPr="001610B5">
        <w:rPr>
          <w:rFonts w:ascii="標楷體" w:eastAsia="標楷體" w:hAnsi="標楷體" w:hint="eastAsia"/>
          <w:lang w:eastAsia="zh-TW"/>
        </w:rPr>
        <w:t>計算之成績，亦以</w:t>
      </w:r>
      <w:r w:rsidRPr="001610B5">
        <w:rPr>
          <w:rFonts w:ascii="標楷體" w:eastAsia="標楷體" w:hAnsi="標楷體" w:hint="eastAsia"/>
        </w:rPr>
        <w:t>60分為及格。</w:t>
      </w:r>
    </w:p>
    <w:p w:rsidR="00EC7E8A" w:rsidRPr="001610B5" w:rsidRDefault="00EC7E8A" w:rsidP="00EC7E8A">
      <w:pPr>
        <w:pStyle w:val="a3"/>
        <w:spacing w:line="460" w:lineRule="exact"/>
        <w:ind w:leftChars="457" w:left="1700" w:hangingChars="150" w:hanging="420"/>
        <w:jc w:val="both"/>
        <w:rPr>
          <w:rFonts w:ascii="標楷體" w:eastAsia="標楷體" w:hAnsi="標楷體"/>
          <w:color w:val="000000"/>
          <w:szCs w:val="28"/>
        </w:rPr>
      </w:pPr>
      <w:r w:rsidRPr="001610B5">
        <w:rPr>
          <w:rFonts w:ascii="標楷體" w:eastAsia="標楷體" w:hAnsi="標楷體" w:hint="eastAsia"/>
          <w:color w:val="000000"/>
          <w:szCs w:val="28"/>
        </w:rPr>
        <w:t>1、專業訓練成績：占訓練成績80％。</w:t>
      </w:r>
    </w:p>
    <w:p w:rsidR="00EC7E8A" w:rsidRPr="001610B5" w:rsidRDefault="00EC7E8A" w:rsidP="00EC7E8A">
      <w:pPr>
        <w:pStyle w:val="Web"/>
        <w:spacing w:before="0" w:beforeAutospacing="0" w:after="0" w:afterAutospacing="0" w:line="460" w:lineRule="exact"/>
        <w:ind w:leftChars="604" w:left="2441" w:hangingChars="268" w:hanging="750"/>
        <w:jc w:val="both"/>
        <w:rPr>
          <w:rFonts w:ascii="標楷體" w:eastAsia="標楷體" w:hAnsi="標楷體"/>
          <w:color w:val="000000"/>
          <w:sz w:val="28"/>
        </w:rPr>
      </w:pPr>
      <w:r w:rsidRPr="001610B5">
        <w:rPr>
          <w:rFonts w:ascii="標楷體" w:eastAsia="標楷體" w:hAnsi="標楷體" w:hint="eastAsia"/>
          <w:color w:val="000000"/>
          <w:sz w:val="28"/>
        </w:rPr>
        <w:t>（1）學科課程：占</w:t>
      </w:r>
      <w:r w:rsidRPr="001610B5">
        <w:rPr>
          <w:rFonts w:ascii="標楷體" w:eastAsia="標楷體" w:hint="eastAsia"/>
          <w:color w:val="000000"/>
          <w:sz w:val="28"/>
          <w:szCs w:val="28"/>
        </w:rPr>
        <w:t>矯正署</w:t>
      </w:r>
      <w:r w:rsidRPr="001610B5">
        <w:rPr>
          <w:rFonts w:ascii="標楷體" w:eastAsia="標楷體" w:hAnsi="標楷體" w:hint="eastAsia"/>
          <w:color w:val="000000"/>
          <w:sz w:val="28"/>
        </w:rPr>
        <w:t>研習成績60％。</w:t>
      </w:r>
      <w:r w:rsidRPr="001610B5">
        <w:rPr>
          <w:rFonts w:ascii="標楷體" w:eastAsia="標楷體" w:hAnsi="標楷體" w:hint="eastAsia"/>
          <w:sz w:val="28"/>
        </w:rPr>
        <w:t>學科測驗科目</w:t>
      </w:r>
      <w:r w:rsidRPr="001610B5">
        <w:rPr>
          <w:rFonts w:ascii="標楷體" w:eastAsia="標楷體" w:hAnsi="標楷體" w:hint="eastAsia"/>
          <w:color w:val="000000"/>
          <w:sz w:val="28"/>
        </w:rPr>
        <w:t>採筆試、實地測驗或口試加以考核。</w:t>
      </w:r>
    </w:p>
    <w:p w:rsidR="00EC7E8A" w:rsidRPr="001610B5" w:rsidRDefault="00EC7E8A" w:rsidP="00EC7E8A">
      <w:pPr>
        <w:pStyle w:val="Web"/>
        <w:spacing w:before="0" w:beforeAutospacing="0" w:after="0" w:afterAutospacing="0" w:line="460" w:lineRule="exact"/>
        <w:ind w:leftChars="604" w:left="2441" w:hangingChars="268" w:hanging="750"/>
        <w:jc w:val="both"/>
        <w:rPr>
          <w:rFonts w:ascii="標楷體" w:eastAsia="標楷體" w:hAnsi="標楷體"/>
          <w:sz w:val="28"/>
        </w:rPr>
      </w:pPr>
      <w:r w:rsidRPr="001610B5">
        <w:rPr>
          <w:rFonts w:ascii="標楷體" w:eastAsia="標楷體" w:hAnsi="標楷體" w:hint="eastAsia"/>
          <w:color w:val="000000"/>
          <w:sz w:val="28"/>
        </w:rPr>
        <w:t>（2）品德</w:t>
      </w:r>
      <w:r w:rsidRPr="001610B5">
        <w:rPr>
          <w:rFonts w:ascii="標楷體" w:eastAsia="標楷體" w:hAnsi="標楷體" w:hint="eastAsia"/>
          <w:sz w:val="28"/>
        </w:rPr>
        <w:t>素養考核成績：占</w:t>
      </w:r>
      <w:r w:rsidRPr="001610B5">
        <w:rPr>
          <w:rFonts w:ascii="標楷體" w:eastAsia="標楷體" w:hint="eastAsia"/>
          <w:sz w:val="28"/>
          <w:szCs w:val="28"/>
        </w:rPr>
        <w:t>矯正署</w:t>
      </w:r>
      <w:r w:rsidRPr="001610B5">
        <w:rPr>
          <w:rFonts w:ascii="標楷體" w:eastAsia="標楷體" w:hAnsi="標楷體" w:hint="eastAsia"/>
          <w:sz w:val="28"/>
        </w:rPr>
        <w:t>研習成績40％，考核項目包括觀念、操守、性情、才能、生活。</w:t>
      </w:r>
    </w:p>
    <w:p w:rsidR="00EC7E8A" w:rsidRPr="001610B5" w:rsidRDefault="00EC7E8A" w:rsidP="00EC7E8A">
      <w:pPr>
        <w:pStyle w:val="a3"/>
        <w:spacing w:line="460" w:lineRule="exact"/>
        <w:ind w:leftChars="457" w:left="1700" w:hangingChars="150" w:hanging="420"/>
        <w:jc w:val="both"/>
        <w:rPr>
          <w:rFonts w:ascii="標楷體" w:eastAsia="標楷體" w:hAnsi="標楷體"/>
          <w:szCs w:val="28"/>
        </w:rPr>
      </w:pPr>
      <w:r w:rsidRPr="001610B5">
        <w:rPr>
          <w:rFonts w:ascii="標楷體" w:eastAsia="標楷體" w:hAnsi="標楷體" w:hint="eastAsia"/>
          <w:szCs w:val="28"/>
        </w:rPr>
        <w:t>2、實習</w:t>
      </w:r>
      <w:r w:rsidRPr="001610B5">
        <w:rPr>
          <w:rFonts w:ascii="標楷體" w:eastAsia="標楷體" w:hAnsi="標楷體" w:hint="eastAsia"/>
          <w:szCs w:val="28"/>
          <w:lang w:eastAsia="zh-TW"/>
        </w:rPr>
        <w:t>訓練</w:t>
      </w:r>
      <w:r w:rsidRPr="001610B5">
        <w:rPr>
          <w:rFonts w:ascii="標楷體" w:eastAsia="標楷體" w:hAnsi="標楷體" w:hint="eastAsia"/>
          <w:szCs w:val="28"/>
        </w:rPr>
        <w:t>成績：</w:t>
      </w:r>
      <w:r w:rsidR="00ED243F" w:rsidRPr="001610B5">
        <w:rPr>
          <w:rFonts w:ascii="標楷體" w:eastAsia="標楷體" w:hAnsi="標楷體" w:hint="eastAsia"/>
          <w:szCs w:val="28"/>
          <w:lang w:eastAsia="zh-TW"/>
        </w:rPr>
        <w:t>以75分為基準。本項成績</w:t>
      </w:r>
      <w:r w:rsidRPr="001610B5">
        <w:rPr>
          <w:rFonts w:ascii="標楷體" w:eastAsia="標楷體" w:hAnsi="標楷體" w:hint="eastAsia"/>
          <w:szCs w:val="28"/>
        </w:rPr>
        <w:t>占訓練成績20％。</w:t>
      </w:r>
    </w:p>
    <w:p w:rsidR="00EC7E8A" w:rsidRPr="001610B5" w:rsidRDefault="00EC7E8A" w:rsidP="00EC7E8A">
      <w:pPr>
        <w:pStyle w:val="Web"/>
        <w:spacing w:before="0" w:beforeAutospacing="0" w:after="0" w:afterAutospacing="0" w:line="460" w:lineRule="exact"/>
        <w:ind w:leftChars="604" w:left="2441" w:hangingChars="268" w:hanging="750"/>
        <w:jc w:val="both"/>
        <w:rPr>
          <w:rFonts w:ascii="標楷體" w:eastAsia="標楷體" w:hAnsi="標楷體"/>
          <w:sz w:val="28"/>
          <w:szCs w:val="28"/>
        </w:rPr>
      </w:pPr>
      <w:r w:rsidRPr="001610B5">
        <w:rPr>
          <w:rFonts w:ascii="標楷體" w:eastAsia="標楷體" w:hAnsi="標楷體" w:hint="eastAsia"/>
          <w:sz w:val="28"/>
          <w:szCs w:val="28"/>
        </w:rPr>
        <w:t>（1）實習課程：占實習成績60％，考核項目包括學習態度及工作績效。</w:t>
      </w:r>
    </w:p>
    <w:p w:rsidR="00EC7E8A" w:rsidRPr="001610B5" w:rsidRDefault="00EC7E8A" w:rsidP="00EC7E8A">
      <w:pPr>
        <w:pStyle w:val="Web"/>
        <w:spacing w:before="0" w:beforeAutospacing="0" w:after="0" w:afterAutospacing="0" w:line="460" w:lineRule="exact"/>
        <w:ind w:leftChars="604" w:left="2441" w:hangingChars="268" w:hanging="750"/>
        <w:jc w:val="both"/>
        <w:rPr>
          <w:rFonts w:ascii="標楷體" w:eastAsia="標楷體" w:hAnsi="標楷體"/>
          <w:sz w:val="28"/>
          <w:szCs w:val="28"/>
        </w:rPr>
      </w:pPr>
      <w:r w:rsidRPr="001610B5">
        <w:rPr>
          <w:rFonts w:ascii="標楷體" w:eastAsia="標楷體" w:hAnsi="標楷體" w:hint="eastAsia"/>
          <w:sz w:val="28"/>
          <w:szCs w:val="28"/>
        </w:rPr>
        <w:t>（2）品德</w:t>
      </w:r>
      <w:r w:rsidRPr="001610B5">
        <w:rPr>
          <w:rFonts w:ascii="標楷體" w:eastAsia="標楷體" w:hAnsi="標楷體" w:hint="eastAsia"/>
          <w:sz w:val="28"/>
        </w:rPr>
        <w:t>素養考核成績</w:t>
      </w:r>
      <w:r w:rsidRPr="001610B5">
        <w:rPr>
          <w:rFonts w:ascii="標楷體" w:eastAsia="標楷體" w:hAnsi="標楷體" w:hint="eastAsia"/>
          <w:sz w:val="28"/>
          <w:szCs w:val="28"/>
        </w:rPr>
        <w:t>：占實習成績40％，考核項目包括觀念、操守、性情、才能、生活。</w:t>
      </w:r>
    </w:p>
    <w:p w:rsidR="00EC7E8A" w:rsidRPr="001610B5" w:rsidRDefault="00EC7E8A" w:rsidP="00EC7E8A">
      <w:pPr>
        <w:pStyle w:val="a3"/>
        <w:spacing w:line="460" w:lineRule="exact"/>
        <w:ind w:leftChars="238" w:left="1506" w:hangingChars="300" w:hanging="840"/>
        <w:jc w:val="both"/>
        <w:rPr>
          <w:rFonts w:ascii="標楷體" w:eastAsia="標楷體" w:hAnsi="標楷體"/>
          <w:szCs w:val="28"/>
        </w:rPr>
      </w:pPr>
      <w:r w:rsidRPr="001610B5">
        <w:rPr>
          <w:rFonts w:ascii="標楷體" w:eastAsia="標楷體" w:hAnsi="標楷體" w:hint="eastAsia"/>
          <w:szCs w:val="28"/>
        </w:rPr>
        <w:t>（</w:t>
      </w:r>
      <w:r w:rsidRPr="001610B5">
        <w:rPr>
          <w:rFonts w:ascii="標楷體" w:eastAsia="標楷體" w:hAnsi="標楷體" w:hint="eastAsia"/>
          <w:szCs w:val="28"/>
          <w:lang w:eastAsia="zh-TW"/>
        </w:rPr>
        <w:t>三</w:t>
      </w:r>
      <w:r w:rsidRPr="001610B5">
        <w:rPr>
          <w:rFonts w:ascii="標楷體" w:eastAsia="標楷體" w:hAnsi="標楷體" w:hint="eastAsia"/>
          <w:szCs w:val="28"/>
        </w:rPr>
        <w:t>）</w:t>
      </w:r>
      <w:r w:rsidRPr="001610B5">
        <w:rPr>
          <w:rFonts w:ascii="標楷體" w:eastAsia="標楷體" w:hAnsi="標楷體" w:hint="eastAsia"/>
          <w:bCs/>
        </w:rPr>
        <w:t>成績不及格重</w:t>
      </w:r>
      <w:r w:rsidRPr="001610B5">
        <w:rPr>
          <w:rFonts w:ascii="標楷體" w:eastAsia="標楷體" w:hAnsi="標楷體" w:hint="eastAsia"/>
          <w:bCs/>
          <w:lang w:eastAsia="zh-TW"/>
        </w:rPr>
        <w:t>新</w:t>
      </w:r>
      <w:r w:rsidRPr="001610B5">
        <w:rPr>
          <w:rFonts w:ascii="標楷體" w:eastAsia="標楷體" w:hAnsi="標楷體" w:hint="eastAsia"/>
          <w:bCs/>
        </w:rPr>
        <w:t>訓</w:t>
      </w:r>
      <w:r w:rsidRPr="001610B5">
        <w:rPr>
          <w:rFonts w:ascii="標楷體" w:eastAsia="標楷體" w:hAnsi="標楷體" w:hint="eastAsia"/>
          <w:bCs/>
          <w:lang w:eastAsia="zh-TW"/>
        </w:rPr>
        <w:t>練</w:t>
      </w:r>
      <w:r w:rsidRPr="001610B5">
        <w:rPr>
          <w:rFonts w:ascii="標楷體" w:eastAsia="標楷體" w:hAnsi="標楷體" w:hint="eastAsia"/>
          <w:bCs/>
        </w:rPr>
        <w:t>規定</w:t>
      </w:r>
      <w:r w:rsidRPr="001610B5">
        <w:rPr>
          <w:rFonts w:ascii="標楷體" w:eastAsia="標楷體" w:hAnsi="標楷體" w:hint="eastAsia"/>
          <w:szCs w:val="28"/>
        </w:rPr>
        <w:t>：</w:t>
      </w:r>
    </w:p>
    <w:p w:rsidR="00EC7E8A" w:rsidRPr="001610B5" w:rsidRDefault="00EC7E8A" w:rsidP="00EC7E8A">
      <w:pPr>
        <w:spacing w:line="480" w:lineRule="exact"/>
        <w:ind w:leftChars="449" w:left="1680" w:hangingChars="151" w:hanging="423"/>
        <w:jc w:val="both"/>
        <w:rPr>
          <w:rFonts w:ascii="標楷體" w:eastAsia="標楷體" w:hAnsi="標楷體"/>
        </w:rPr>
      </w:pPr>
      <w:r w:rsidRPr="001610B5">
        <w:rPr>
          <w:rFonts w:ascii="標楷體" w:eastAsia="標楷體" w:hAnsi="標楷體" w:hint="eastAsia"/>
          <w:lang w:val="x-none"/>
        </w:rPr>
        <w:t>1、</w:t>
      </w:r>
      <w:r w:rsidRPr="001610B5">
        <w:rPr>
          <w:rFonts w:ascii="標楷體" w:eastAsia="標楷體" w:hAnsi="標楷體" w:hint="eastAsia"/>
        </w:rPr>
        <w:t>受訓人員學科成績有下列情形之一，應予重</w:t>
      </w:r>
      <w:r w:rsidRPr="001610B5">
        <w:rPr>
          <w:rFonts w:ascii="標楷體" w:eastAsia="標楷體" w:hAnsi="標楷體" w:hint="eastAsia"/>
          <w:bCs/>
        </w:rPr>
        <w:t>新訓練</w:t>
      </w:r>
      <w:r w:rsidRPr="001610B5">
        <w:rPr>
          <w:rFonts w:ascii="標楷體" w:eastAsia="標楷體" w:hAnsi="標楷體" w:hint="eastAsia"/>
        </w:rPr>
        <w:t>：</w:t>
      </w:r>
    </w:p>
    <w:p w:rsidR="00EC7E8A" w:rsidRPr="001610B5" w:rsidRDefault="00EC7E8A" w:rsidP="00EC7E8A">
      <w:pPr>
        <w:pStyle w:val="Web"/>
        <w:spacing w:before="0" w:beforeAutospacing="0" w:after="0" w:afterAutospacing="0" w:line="460" w:lineRule="exact"/>
        <w:ind w:leftChars="572" w:left="2268" w:hangingChars="238" w:hanging="666"/>
        <w:jc w:val="both"/>
        <w:rPr>
          <w:rFonts w:ascii="標楷體" w:eastAsia="標楷體" w:hAnsi="標楷體"/>
          <w:sz w:val="28"/>
        </w:rPr>
      </w:pPr>
      <w:r w:rsidRPr="001610B5">
        <w:rPr>
          <w:rFonts w:ascii="標楷體" w:eastAsia="標楷體" w:hAnsi="標楷體" w:hint="eastAsia"/>
          <w:sz w:val="28"/>
        </w:rPr>
        <w:t>（1）不及格科目未達學科測驗科目總數二分之一，且無故不參加補考者；或</w:t>
      </w:r>
      <w:r w:rsidRPr="001610B5">
        <w:rPr>
          <w:rFonts w:ascii="標楷體" w:eastAsia="標楷體" w:hAnsi="標楷體" w:hint="eastAsia"/>
          <w:sz w:val="28"/>
          <w:szCs w:val="28"/>
        </w:rPr>
        <w:t>經補考後，不及格科目仍達2科以上</w:t>
      </w:r>
      <w:r w:rsidRPr="001610B5">
        <w:rPr>
          <w:rFonts w:ascii="標楷體" w:eastAsia="標楷體" w:hAnsi="標楷體" w:hint="eastAsia"/>
          <w:sz w:val="28"/>
        </w:rPr>
        <w:t>者。</w:t>
      </w:r>
    </w:p>
    <w:p w:rsidR="00EC7E8A" w:rsidRPr="001610B5" w:rsidRDefault="00EC7E8A" w:rsidP="00EC7E8A">
      <w:pPr>
        <w:pStyle w:val="Web"/>
        <w:spacing w:before="0" w:beforeAutospacing="0" w:after="0" w:afterAutospacing="0" w:line="460" w:lineRule="exact"/>
        <w:ind w:leftChars="572" w:left="2268" w:hangingChars="238" w:hanging="666"/>
        <w:jc w:val="both"/>
        <w:rPr>
          <w:rFonts w:ascii="標楷體" w:eastAsia="標楷體" w:hAnsi="標楷體"/>
          <w:color w:val="000000"/>
          <w:sz w:val="28"/>
        </w:rPr>
      </w:pPr>
      <w:r w:rsidRPr="001610B5">
        <w:rPr>
          <w:rFonts w:ascii="標楷體" w:eastAsia="標楷體" w:hAnsi="標楷體" w:hint="eastAsia"/>
          <w:sz w:val="28"/>
        </w:rPr>
        <w:t>（2）不及格科目達學科測驗科目總數二分之一</w:t>
      </w:r>
      <w:r w:rsidRPr="001610B5">
        <w:rPr>
          <w:rFonts w:ascii="標楷體" w:eastAsia="標楷體" w:hAnsi="標楷體" w:hint="eastAsia"/>
          <w:color w:val="000000"/>
          <w:sz w:val="28"/>
        </w:rPr>
        <w:t>以上者。</w:t>
      </w:r>
    </w:p>
    <w:p w:rsidR="00EC7E8A" w:rsidRPr="001610B5" w:rsidRDefault="00EC7E8A" w:rsidP="00EC7E8A">
      <w:pPr>
        <w:spacing w:line="480" w:lineRule="exact"/>
        <w:ind w:leftChars="449" w:left="1680" w:hangingChars="151" w:hanging="423"/>
        <w:jc w:val="both"/>
        <w:rPr>
          <w:rFonts w:ascii="標楷體" w:eastAsia="標楷體" w:hAnsi="標楷體"/>
          <w:lang w:val="x-none"/>
        </w:rPr>
      </w:pPr>
      <w:r w:rsidRPr="001610B5">
        <w:rPr>
          <w:rFonts w:ascii="標楷體" w:eastAsia="標楷體" w:hAnsi="標楷體" w:hint="eastAsia"/>
        </w:rPr>
        <w:t>2、</w:t>
      </w:r>
      <w:r w:rsidRPr="001610B5">
        <w:rPr>
          <w:rFonts w:ascii="標楷體" w:eastAsia="標楷體" w:hAnsi="標楷體" w:hint="eastAsia"/>
          <w:lang w:val="x-none"/>
        </w:rPr>
        <w:t>受訓人員</w:t>
      </w:r>
      <w:r w:rsidRPr="001610B5">
        <w:rPr>
          <w:rFonts w:ascii="標楷體" w:eastAsia="標楷體" w:hAnsi="標楷體" w:hint="eastAsia"/>
          <w:color w:val="000000"/>
          <w:lang w:val="x-none"/>
        </w:rPr>
        <w:t>有第1目</w:t>
      </w:r>
      <w:r w:rsidRPr="001610B5">
        <w:rPr>
          <w:rFonts w:ascii="標楷體" w:eastAsia="標楷體" w:hAnsi="標楷體" w:hint="eastAsia"/>
          <w:lang w:val="x-none"/>
        </w:rPr>
        <w:t>情形時，</w:t>
      </w:r>
      <w:r w:rsidRPr="001610B5">
        <w:rPr>
          <w:rFonts w:ascii="標楷體" w:eastAsia="標楷體" w:hAnsi="標楷體" w:hint="eastAsia"/>
          <w:color w:val="000000"/>
          <w:lang w:val="x-none"/>
        </w:rPr>
        <w:t>經矯正署署長核定後，由矯正署函送保訓會，經保訓會查明並核定為成績不及格者，</w:t>
      </w:r>
      <w:r w:rsidRPr="001610B5">
        <w:rPr>
          <w:rFonts w:ascii="標楷體" w:eastAsia="標楷體" w:hAnsi="標楷體" w:hint="eastAsia"/>
          <w:szCs w:val="24"/>
        </w:rPr>
        <w:t>應自費由矯正署安排參加下期全部階段訓練，</w:t>
      </w:r>
      <w:r w:rsidRPr="001610B5">
        <w:rPr>
          <w:rFonts w:ascii="標楷體" w:eastAsia="標楷體" w:hAnsi="標楷體" w:hint="eastAsia"/>
          <w:lang w:val="x-none"/>
        </w:rPr>
        <w:t>並由矯正署統一調訓，</w:t>
      </w:r>
      <w:r w:rsidRPr="001610B5">
        <w:rPr>
          <w:rFonts w:ascii="標楷體" w:eastAsia="標楷體" w:hAnsi="標楷體" w:hint="eastAsia"/>
          <w:szCs w:val="24"/>
        </w:rPr>
        <w:t>重新訓練以1次為限</w:t>
      </w:r>
      <w:r w:rsidRPr="001610B5">
        <w:rPr>
          <w:rFonts w:ascii="標楷體" w:eastAsia="標楷體" w:hAnsi="標楷體" w:hint="eastAsia"/>
          <w:lang w:val="x-none"/>
        </w:rPr>
        <w:t>。受訓人員成績未經保訓會核定前，應繼續接受訓練。</w:t>
      </w:r>
    </w:p>
    <w:p w:rsidR="00EC7E8A" w:rsidRPr="001610B5" w:rsidRDefault="00EC7E8A" w:rsidP="00EC7E8A">
      <w:pPr>
        <w:pStyle w:val="a3"/>
        <w:spacing w:line="460" w:lineRule="exact"/>
        <w:ind w:leftChars="457" w:left="1700" w:hangingChars="150" w:hanging="420"/>
        <w:jc w:val="both"/>
        <w:rPr>
          <w:rFonts w:ascii="標楷體" w:eastAsia="標楷體" w:hAnsi="標楷體"/>
          <w:lang w:eastAsia="zh-TW"/>
        </w:rPr>
      </w:pPr>
      <w:r w:rsidRPr="001610B5">
        <w:rPr>
          <w:rFonts w:ascii="標楷體" w:eastAsia="標楷體" w:hAnsi="標楷體" w:hint="eastAsia"/>
          <w:lang w:eastAsia="zh-TW"/>
        </w:rPr>
        <w:t>3、受訓人員依本點第3款第2目規定重新訓練，仍有同點第3款第1目不及格情形之一者，受訓人員</w:t>
      </w:r>
      <w:r w:rsidR="003A2B0A" w:rsidRPr="001610B5">
        <w:rPr>
          <w:rFonts w:ascii="標楷體" w:eastAsia="標楷體" w:hAnsi="標楷體" w:hint="eastAsia"/>
        </w:rPr>
        <w:t>成績未經保訓會核定前，應</w:t>
      </w:r>
      <w:r w:rsidRPr="001610B5">
        <w:rPr>
          <w:rFonts w:ascii="標楷體" w:eastAsia="標楷體" w:hAnsi="標楷體" w:hint="eastAsia"/>
          <w:lang w:eastAsia="zh-TW"/>
        </w:rPr>
        <w:t>繼續接受訓練。</w:t>
      </w:r>
    </w:p>
    <w:p w:rsidR="00EC7E8A" w:rsidRPr="001610B5" w:rsidRDefault="00EC7E8A" w:rsidP="00EC7E8A">
      <w:pPr>
        <w:pStyle w:val="a3"/>
        <w:spacing w:line="460" w:lineRule="exact"/>
        <w:ind w:leftChars="238" w:left="1506" w:hangingChars="300" w:hanging="840"/>
        <w:jc w:val="both"/>
        <w:rPr>
          <w:rFonts w:ascii="標楷體" w:eastAsia="標楷體" w:hAnsi="標楷體"/>
          <w:szCs w:val="24"/>
        </w:rPr>
      </w:pPr>
      <w:r w:rsidRPr="001610B5">
        <w:rPr>
          <w:rFonts w:ascii="標楷體" w:eastAsia="標楷體" w:hAnsi="標楷體" w:hint="eastAsia"/>
          <w:szCs w:val="24"/>
        </w:rPr>
        <w:t>（四）實</w:t>
      </w:r>
      <w:r w:rsidRPr="001610B5">
        <w:rPr>
          <w:rFonts w:ascii="標楷體" w:eastAsia="標楷體" w:hAnsi="標楷體" w:hint="eastAsia"/>
          <w:szCs w:val="24"/>
          <w:lang w:eastAsia="zh-TW"/>
        </w:rPr>
        <w:t>習</w:t>
      </w:r>
      <w:r w:rsidRPr="001610B5">
        <w:rPr>
          <w:rFonts w:ascii="標楷體" w:eastAsia="標楷體" w:hAnsi="標楷體" w:hint="eastAsia"/>
          <w:szCs w:val="24"/>
        </w:rPr>
        <w:t>訓練成績考核規定</w:t>
      </w:r>
      <w:r w:rsidRPr="001610B5">
        <w:rPr>
          <w:rFonts w:ascii="標楷體" w:eastAsia="標楷體" w:hAnsi="標楷體" w:hint="eastAsia"/>
          <w:szCs w:val="24"/>
          <w:lang w:eastAsia="zh-TW"/>
        </w:rPr>
        <w:t>：</w:t>
      </w:r>
    </w:p>
    <w:p w:rsidR="00EC7E8A" w:rsidRPr="001610B5" w:rsidRDefault="00EC7E8A" w:rsidP="00EC7E8A">
      <w:pPr>
        <w:spacing w:line="480" w:lineRule="exact"/>
        <w:ind w:left="1560" w:hanging="14"/>
        <w:jc w:val="both"/>
        <w:rPr>
          <w:rFonts w:ascii="標楷體" w:eastAsia="標楷體" w:hAnsi="標楷體"/>
        </w:rPr>
      </w:pPr>
      <w:r w:rsidRPr="001610B5">
        <w:rPr>
          <w:rFonts w:ascii="標楷體" w:eastAsia="標楷體" w:hAnsi="標楷體" w:hint="eastAsia"/>
        </w:rPr>
        <w:t>實習指導員(輔導員)應至少每月填寫受訓人員實習訓練輔導紀錄表1份（同附件2）送實習指導官(單位主管)核閱。實習訓練</w:t>
      </w:r>
      <w:r w:rsidRPr="001610B5">
        <w:rPr>
          <w:rFonts w:ascii="標楷體" w:eastAsia="標楷體" w:hAnsi="標楷體" w:hint="eastAsia"/>
        </w:rPr>
        <w:lastRenderedPageBreak/>
        <w:t>成績，由受訓人員之實習指導員依實習訓練成績考核表（如附件10）所定項目進行評擬，並檢附實習訓練輔導紀錄表併送實習指導官初核後，陳報實習機關首長評定。實習訓練成績不及格者，</w:t>
      </w:r>
      <w:r w:rsidR="003A2B0A" w:rsidRPr="001610B5">
        <w:rPr>
          <w:rFonts w:ascii="標楷體" w:eastAsia="標楷體" w:hAnsi="標楷體" w:hint="eastAsia"/>
          <w:szCs w:val="24"/>
        </w:rPr>
        <w:t>依訓練辦法第39條至第42條之1及第44條</w:t>
      </w:r>
      <w:r w:rsidRPr="001610B5">
        <w:rPr>
          <w:rFonts w:ascii="標楷體" w:eastAsia="標楷體" w:hAnsi="標楷體"/>
        </w:rPr>
        <w:t>規定辦理</w:t>
      </w:r>
      <w:r w:rsidRPr="001610B5">
        <w:rPr>
          <w:rFonts w:ascii="標楷體" w:eastAsia="標楷體" w:hAnsi="標楷體" w:hint="eastAsia"/>
        </w:rPr>
        <w:t>。</w:t>
      </w:r>
    </w:p>
    <w:p w:rsidR="00EC7E8A" w:rsidRPr="001610B5" w:rsidRDefault="00EC7E8A" w:rsidP="00EC7E8A">
      <w:pPr>
        <w:pStyle w:val="a3"/>
        <w:spacing w:line="460" w:lineRule="exact"/>
        <w:ind w:leftChars="238" w:left="1506" w:hangingChars="300" w:hanging="840"/>
        <w:jc w:val="both"/>
        <w:rPr>
          <w:rFonts w:ascii="標楷體" w:eastAsia="標楷體" w:hAnsi="標楷體"/>
        </w:rPr>
      </w:pPr>
      <w:r w:rsidRPr="001610B5">
        <w:rPr>
          <w:rFonts w:ascii="標楷體" w:eastAsia="標楷體" w:hAnsi="標楷體" w:hint="eastAsia"/>
        </w:rPr>
        <w:t>（</w:t>
      </w:r>
      <w:r w:rsidRPr="001610B5">
        <w:rPr>
          <w:rFonts w:ascii="標楷體" w:eastAsia="標楷體" w:hAnsi="標楷體" w:hint="eastAsia"/>
          <w:lang w:eastAsia="zh-TW"/>
        </w:rPr>
        <w:t>五</w:t>
      </w:r>
      <w:r w:rsidRPr="001610B5">
        <w:rPr>
          <w:rFonts w:ascii="標楷體" w:eastAsia="標楷體" w:hAnsi="標楷體" w:hint="eastAsia"/>
        </w:rPr>
        <w:t>）其他規定：</w:t>
      </w:r>
    </w:p>
    <w:p w:rsidR="00EC7E8A" w:rsidRPr="001610B5" w:rsidRDefault="00EC7E8A" w:rsidP="00EC7E8A">
      <w:pPr>
        <w:pStyle w:val="a3"/>
        <w:spacing w:line="460" w:lineRule="exact"/>
        <w:ind w:leftChars="457" w:left="1700" w:hangingChars="150" w:hanging="420"/>
        <w:jc w:val="both"/>
        <w:rPr>
          <w:rFonts w:ascii="標楷體" w:eastAsia="標楷體" w:hAnsi="標楷體"/>
        </w:rPr>
      </w:pPr>
      <w:r w:rsidRPr="001610B5">
        <w:rPr>
          <w:rFonts w:ascii="標楷體" w:eastAsia="標楷體" w:hAnsi="標楷體"/>
        </w:rPr>
        <w:t>1</w:t>
      </w:r>
      <w:r w:rsidRPr="001610B5">
        <w:rPr>
          <w:rFonts w:ascii="標楷體" w:eastAsia="標楷體" w:hAnsi="標楷體" w:hint="eastAsia"/>
        </w:rPr>
        <w:t>、訓練期間所有專業訓練課程，視需要舉行各種學科考試，考試科目於開訓第1週由矯正署署長核定公告。</w:t>
      </w:r>
    </w:p>
    <w:p w:rsidR="00EC7E8A" w:rsidRPr="001610B5" w:rsidRDefault="00EC7E8A" w:rsidP="00EC7E8A">
      <w:pPr>
        <w:pStyle w:val="a3"/>
        <w:spacing w:line="460" w:lineRule="exact"/>
        <w:ind w:leftChars="457" w:left="1700" w:hangingChars="150" w:hanging="420"/>
        <w:jc w:val="both"/>
        <w:rPr>
          <w:rFonts w:ascii="標楷體" w:eastAsia="標楷體" w:hAnsi="標楷體"/>
          <w:color w:val="000000"/>
        </w:rPr>
      </w:pPr>
      <w:r w:rsidRPr="001610B5">
        <w:rPr>
          <w:rFonts w:ascii="標楷體" w:eastAsia="標楷體" w:hAnsi="標楷體"/>
        </w:rPr>
        <w:t>2</w:t>
      </w:r>
      <w:r w:rsidRPr="001610B5">
        <w:rPr>
          <w:rFonts w:ascii="標楷體" w:eastAsia="標楷體" w:hAnsi="標楷體" w:hint="eastAsia"/>
        </w:rPr>
        <w:t>、學科</w:t>
      </w:r>
      <w:r w:rsidR="003A2B0A" w:rsidRPr="001610B5">
        <w:rPr>
          <w:rFonts w:ascii="標楷體" w:eastAsia="標楷體" w:hAnsi="標楷體" w:hint="eastAsia"/>
        </w:rPr>
        <w:t>測驗</w:t>
      </w:r>
      <w:r w:rsidR="003A2B0A" w:rsidRPr="001610B5">
        <w:rPr>
          <w:rFonts w:ascii="標楷體" w:eastAsia="標楷體" w:hAnsi="標楷體" w:hint="eastAsia"/>
          <w:color w:val="000000"/>
        </w:rPr>
        <w:t>不及格</w:t>
      </w:r>
      <w:r w:rsidR="003A2B0A" w:rsidRPr="001610B5">
        <w:rPr>
          <w:rFonts w:ascii="標楷體" w:eastAsia="標楷體" w:hAnsi="標楷體" w:hint="eastAsia"/>
        </w:rPr>
        <w:t>科目未達測驗科目總數二分之一</w:t>
      </w:r>
      <w:r w:rsidRPr="001610B5">
        <w:rPr>
          <w:rFonts w:ascii="標楷體" w:eastAsia="標楷體" w:hAnsi="標楷體" w:hint="eastAsia"/>
        </w:rPr>
        <w:t>且平均分數及格者，不</w:t>
      </w:r>
      <w:r w:rsidRPr="001610B5">
        <w:rPr>
          <w:rFonts w:ascii="標楷體" w:eastAsia="標楷體" w:hAnsi="標楷體" w:hint="eastAsia"/>
          <w:color w:val="000000"/>
        </w:rPr>
        <w:t>及格科目得補考1次，惟計算學科成績時，仍採計原始考試成績分數。</w:t>
      </w:r>
    </w:p>
    <w:p w:rsidR="00EC7E8A" w:rsidRPr="001610B5" w:rsidRDefault="00EC7E8A" w:rsidP="00EC7E8A">
      <w:pPr>
        <w:pStyle w:val="a3"/>
        <w:spacing w:line="460" w:lineRule="exact"/>
        <w:ind w:leftChars="457" w:left="1700" w:hangingChars="150" w:hanging="420"/>
        <w:jc w:val="both"/>
        <w:rPr>
          <w:rFonts w:ascii="標楷體" w:eastAsia="標楷體" w:hAnsi="標楷體"/>
          <w:color w:val="000000"/>
        </w:rPr>
      </w:pPr>
      <w:r w:rsidRPr="001610B5">
        <w:rPr>
          <w:rFonts w:ascii="標楷體" w:eastAsia="標楷體" w:hAnsi="標楷體"/>
          <w:color w:val="000000"/>
        </w:rPr>
        <w:t>3</w:t>
      </w:r>
      <w:r w:rsidRPr="001610B5">
        <w:rPr>
          <w:rFonts w:ascii="標楷體" w:eastAsia="標楷體" w:hAnsi="標楷體" w:hint="eastAsia"/>
          <w:color w:val="000000"/>
        </w:rPr>
        <w:t>、受訓人員因事假</w:t>
      </w:r>
      <w:r w:rsidRPr="001610B5">
        <w:rPr>
          <w:rFonts w:ascii="標楷體" w:eastAsia="標楷體" w:hAnsi="標楷體" w:hint="eastAsia"/>
        </w:rPr>
        <w:t>申請改期測驗，其改期測驗成績</w:t>
      </w:r>
      <w:r w:rsidRPr="001610B5">
        <w:rPr>
          <w:rFonts w:ascii="標楷體" w:eastAsia="標楷體" w:hAnsi="標楷體" w:hint="eastAsia"/>
          <w:lang w:eastAsia="zh-TW"/>
        </w:rPr>
        <w:t>之計算，</w:t>
      </w:r>
      <w:r w:rsidRPr="001610B5">
        <w:rPr>
          <w:rFonts w:ascii="標楷體" w:eastAsia="標楷體" w:hAnsi="標楷體" w:hint="eastAsia"/>
        </w:rPr>
        <w:t>逾</w:t>
      </w:r>
      <w:r w:rsidRPr="001610B5">
        <w:rPr>
          <w:rFonts w:ascii="標楷體" w:eastAsia="標楷體" w:hAnsi="標楷體"/>
        </w:rPr>
        <w:t>60</w:t>
      </w:r>
      <w:r w:rsidRPr="001610B5">
        <w:rPr>
          <w:rFonts w:ascii="標楷體" w:eastAsia="標楷體" w:hAnsi="標楷體" w:hint="eastAsia"/>
        </w:rPr>
        <w:t>分部分以</w:t>
      </w:r>
      <w:r w:rsidRPr="001610B5">
        <w:rPr>
          <w:rFonts w:ascii="標楷體" w:eastAsia="標楷體" w:hAnsi="標楷體"/>
        </w:rPr>
        <w:t>80%</w:t>
      </w:r>
      <w:r w:rsidRPr="001610B5">
        <w:rPr>
          <w:rFonts w:ascii="標楷體" w:eastAsia="標楷體" w:hAnsi="標楷體" w:hint="eastAsia"/>
        </w:rPr>
        <w:t>計算。因事假以外之其他假別申請改期測驗，其改期測驗成績</w:t>
      </w:r>
      <w:r w:rsidRPr="001610B5">
        <w:rPr>
          <w:rFonts w:ascii="標楷體" w:eastAsia="標楷體" w:hAnsi="標楷體" w:hint="eastAsia"/>
          <w:lang w:eastAsia="zh-TW"/>
        </w:rPr>
        <w:t>之計算，</w:t>
      </w:r>
      <w:r w:rsidRPr="001610B5">
        <w:rPr>
          <w:rFonts w:ascii="標楷體" w:eastAsia="標楷體" w:hAnsi="標楷體" w:hint="eastAsia"/>
        </w:rPr>
        <w:t>逾</w:t>
      </w:r>
      <w:r w:rsidRPr="001610B5">
        <w:rPr>
          <w:rFonts w:ascii="標楷體" w:eastAsia="標楷體" w:hAnsi="標楷體"/>
        </w:rPr>
        <w:t>60</w:t>
      </w:r>
      <w:r w:rsidRPr="001610B5">
        <w:rPr>
          <w:rFonts w:ascii="標楷體" w:eastAsia="標楷體" w:hAnsi="標楷體" w:hint="eastAsia"/>
        </w:rPr>
        <w:t>分部分以</w:t>
      </w:r>
      <w:r w:rsidRPr="001610B5">
        <w:rPr>
          <w:rFonts w:ascii="標楷體" w:eastAsia="標楷體" w:hAnsi="標楷體"/>
        </w:rPr>
        <w:t>90%</w:t>
      </w:r>
      <w:r w:rsidRPr="001610B5">
        <w:rPr>
          <w:rFonts w:ascii="標楷體" w:eastAsia="標楷體" w:hAnsi="標楷體" w:hint="eastAsia"/>
        </w:rPr>
        <w:t>計算。但因娩假、流產假及不可歸責於學員致罹法定傳染病經認定應強制隔離而可請公假，申請改期測驗</w:t>
      </w:r>
      <w:r w:rsidRPr="001610B5">
        <w:rPr>
          <w:rFonts w:ascii="標楷體" w:eastAsia="標楷體" w:hAnsi="標楷體" w:hint="eastAsia"/>
          <w:color w:val="000000"/>
        </w:rPr>
        <w:t>，不在此限。</w:t>
      </w:r>
    </w:p>
    <w:p w:rsidR="00EC7E8A" w:rsidRPr="001610B5" w:rsidRDefault="00EC7E8A" w:rsidP="00EC7E8A">
      <w:pPr>
        <w:pStyle w:val="a3"/>
        <w:spacing w:line="460" w:lineRule="exact"/>
        <w:ind w:leftChars="457" w:left="1700" w:hangingChars="150" w:hanging="420"/>
        <w:jc w:val="both"/>
        <w:rPr>
          <w:rFonts w:ascii="標楷體" w:eastAsia="標楷體" w:hAnsi="標楷體"/>
          <w:lang w:eastAsia="zh-TW"/>
        </w:rPr>
      </w:pPr>
      <w:r w:rsidRPr="001610B5">
        <w:rPr>
          <w:rFonts w:ascii="標楷體" w:eastAsia="標楷體" w:hAnsi="標楷體"/>
          <w:color w:val="000000"/>
        </w:rPr>
        <w:t>4</w:t>
      </w:r>
      <w:r w:rsidRPr="001610B5">
        <w:rPr>
          <w:rFonts w:ascii="標楷體" w:eastAsia="標楷體" w:hAnsi="標楷體" w:hint="eastAsia"/>
          <w:color w:val="000000"/>
        </w:rPr>
        <w:t>、訓練成績相同者，以學科成績定其名次；學科考試成績相同者，以品德</w:t>
      </w:r>
      <w:r w:rsidR="008108CB" w:rsidRPr="001610B5">
        <w:rPr>
          <w:rFonts w:ascii="標楷體" w:eastAsia="標楷體" w:hAnsi="標楷體" w:hint="eastAsia"/>
          <w:color w:val="000000"/>
          <w:lang w:eastAsia="zh-TW"/>
        </w:rPr>
        <w:t>素養考核</w:t>
      </w:r>
      <w:r w:rsidRPr="001610B5">
        <w:rPr>
          <w:rFonts w:ascii="標楷體" w:eastAsia="標楷體" w:hAnsi="標楷體" w:hint="eastAsia"/>
          <w:color w:val="000000"/>
        </w:rPr>
        <w:t>成績定其名次，如成績仍相同者，並列同</w:t>
      </w:r>
      <w:r w:rsidRPr="001610B5">
        <w:rPr>
          <w:rFonts w:ascii="標楷體" w:eastAsia="標楷體" w:hAnsi="標楷體" w:hint="eastAsia"/>
        </w:rPr>
        <w:t>一名次。</w:t>
      </w:r>
    </w:p>
    <w:p w:rsidR="00EC7E8A" w:rsidRPr="001610B5" w:rsidRDefault="00EC7E8A" w:rsidP="00EC7E8A">
      <w:pPr>
        <w:spacing w:line="480" w:lineRule="exact"/>
        <w:ind w:leftChars="449" w:left="1680" w:hangingChars="151" w:hanging="423"/>
        <w:jc w:val="both"/>
        <w:rPr>
          <w:rFonts w:ascii="標楷體" w:eastAsia="標楷體" w:hAnsi="標楷體"/>
        </w:rPr>
      </w:pPr>
      <w:r w:rsidRPr="001610B5">
        <w:rPr>
          <w:rFonts w:ascii="標楷體" w:eastAsia="標楷體" w:hAnsi="標楷體" w:hint="eastAsia"/>
        </w:rPr>
        <w:t>5、訓練成績及格者，准予結業，發給結業證書。</w:t>
      </w:r>
    </w:p>
    <w:p w:rsidR="00EC7E8A" w:rsidRPr="001610B5" w:rsidRDefault="00EC7E8A" w:rsidP="00EC7E8A">
      <w:pPr>
        <w:pStyle w:val="a3"/>
        <w:spacing w:beforeLines="50" w:before="190" w:line="460" w:lineRule="exact"/>
        <w:jc w:val="both"/>
        <w:rPr>
          <w:rFonts w:ascii="標楷體" w:eastAsia="標楷體" w:hAnsi="標楷體"/>
          <w:szCs w:val="28"/>
        </w:rPr>
      </w:pPr>
      <w:r w:rsidRPr="001610B5">
        <w:rPr>
          <w:rFonts w:ascii="標楷體" w:eastAsia="標楷體" w:hAnsi="標楷體" w:hint="eastAsia"/>
          <w:szCs w:val="28"/>
        </w:rPr>
        <w:t>十九、廢止受訓資格</w:t>
      </w:r>
    </w:p>
    <w:p w:rsidR="00EC7E8A" w:rsidRPr="001610B5" w:rsidRDefault="00EC7E8A" w:rsidP="00EC7E8A">
      <w:pPr>
        <w:pStyle w:val="a3"/>
        <w:spacing w:line="460" w:lineRule="exact"/>
        <w:ind w:leftChars="238" w:left="1506" w:hangingChars="300" w:hanging="840"/>
        <w:jc w:val="both"/>
        <w:rPr>
          <w:rFonts w:ascii="標楷體" w:eastAsia="標楷體" w:hAnsi="標楷體"/>
          <w:szCs w:val="28"/>
        </w:rPr>
      </w:pPr>
      <w:r w:rsidRPr="001610B5">
        <w:rPr>
          <w:rFonts w:ascii="標楷體" w:eastAsia="標楷體" w:hAnsi="標楷體" w:hint="eastAsia"/>
          <w:szCs w:val="28"/>
        </w:rPr>
        <w:t>（一）受訓人員有下列情形之一者，由</w:t>
      </w:r>
      <w:r w:rsidRPr="001610B5">
        <w:rPr>
          <w:rFonts w:ascii="標楷體" w:eastAsia="標楷體" w:hAnsi="標楷體" w:hint="eastAsia"/>
        </w:rPr>
        <w:t>矯正署</w:t>
      </w:r>
      <w:r w:rsidRPr="001610B5">
        <w:rPr>
          <w:rFonts w:ascii="標楷體" w:eastAsia="標楷體" w:hAnsi="標楷體" w:hint="eastAsia"/>
          <w:szCs w:val="28"/>
        </w:rPr>
        <w:t>函送保訓會廢止受訓資格：</w:t>
      </w:r>
    </w:p>
    <w:p w:rsidR="00EC7E8A" w:rsidRPr="001610B5" w:rsidRDefault="00EC7E8A" w:rsidP="00EC7E8A">
      <w:pPr>
        <w:pStyle w:val="a3"/>
        <w:spacing w:line="460" w:lineRule="exact"/>
        <w:ind w:leftChars="457" w:left="1700" w:hangingChars="150" w:hanging="420"/>
        <w:jc w:val="both"/>
        <w:rPr>
          <w:rFonts w:ascii="標楷體" w:eastAsia="標楷體" w:hAnsi="標楷體"/>
          <w:szCs w:val="28"/>
        </w:rPr>
      </w:pPr>
      <w:r w:rsidRPr="001610B5">
        <w:rPr>
          <w:rFonts w:ascii="標楷體" w:eastAsia="標楷體" w:hAnsi="標楷體" w:hint="eastAsia"/>
          <w:szCs w:val="28"/>
        </w:rPr>
        <w:t>1、自願放棄受訓資格、未</w:t>
      </w:r>
      <w:r w:rsidRPr="001610B5">
        <w:rPr>
          <w:rFonts w:ascii="標楷體" w:eastAsia="標楷體" w:hAnsi="標楷體"/>
          <w:szCs w:val="28"/>
        </w:rPr>
        <w:t>於</w:t>
      </w:r>
      <w:r w:rsidRPr="001610B5">
        <w:rPr>
          <w:rFonts w:ascii="標楷體" w:eastAsia="標楷體" w:hAnsi="標楷體" w:hint="eastAsia"/>
          <w:szCs w:val="28"/>
        </w:rPr>
        <w:t>規定</w:t>
      </w:r>
      <w:r w:rsidRPr="001610B5">
        <w:rPr>
          <w:rFonts w:ascii="標楷體" w:eastAsia="標楷體" w:hAnsi="標楷體"/>
          <w:szCs w:val="28"/>
        </w:rPr>
        <w:t>之時間內報到接受訓練或於訓練期間中途離訓。</w:t>
      </w:r>
    </w:p>
    <w:p w:rsidR="00EC7E8A" w:rsidRPr="001610B5" w:rsidRDefault="00EC7E8A" w:rsidP="00EC7E8A">
      <w:pPr>
        <w:pStyle w:val="a3"/>
        <w:spacing w:line="460" w:lineRule="exact"/>
        <w:ind w:leftChars="457" w:left="1700" w:hangingChars="150" w:hanging="420"/>
        <w:jc w:val="both"/>
        <w:rPr>
          <w:rFonts w:ascii="標楷體" w:eastAsia="標楷體" w:hAnsi="標楷體"/>
          <w:szCs w:val="28"/>
        </w:rPr>
      </w:pPr>
      <w:r w:rsidRPr="001610B5">
        <w:rPr>
          <w:rFonts w:ascii="標楷體" w:eastAsia="標楷體" w:hAnsi="標楷體" w:hint="eastAsia"/>
          <w:szCs w:val="28"/>
        </w:rPr>
        <w:t>2、於訓練期間除因公假、喪假、分娩、流產、重大傷病或其他不可歸責事由外，請假日數合計超過全期訓練期間十二分之一。</w:t>
      </w:r>
    </w:p>
    <w:p w:rsidR="00EC7E8A" w:rsidRPr="001610B5" w:rsidRDefault="00EC7E8A" w:rsidP="00EC7E8A">
      <w:pPr>
        <w:pStyle w:val="a3"/>
        <w:spacing w:line="460" w:lineRule="exact"/>
        <w:ind w:leftChars="457" w:left="1700" w:hangingChars="150" w:hanging="420"/>
        <w:jc w:val="both"/>
        <w:rPr>
          <w:rFonts w:ascii="標楷體" w:eastAsia="標楷體" w:hAnsi="標楷體"/>
          <w:szCs w:val="28"/>
        </w:rPr>
      </w:pPr>
      <w:r w:rsidRPr="001610B5">
        <w:rPr>
          <w:rFonts w:ascii="標楷體" w:eastAsia="標楷體" w:hAnsi="標楷體" w:hint="eastAsia"/>
          <w:szCs w:val="28"/>
        </w:rPr>
        <w:t>3、專業訓練期間曠課累計達10小時，或實習期間曠職累計達3日。</w:t>
      </w:r>
    </w:p>
    <w:p w:rsidR="00EC7E8A" w:rsidRPr="001610B5" w:rsidRDefault="00EC7E8A" w:rsidP="00EC7E8A">
      <w:pPr>
        <w:pStyle w:val="a3"/>
        <w:spacing w:line="460" w:lineRule="exact"/>
        <w:ind w:leftChars="457" w:left="1700" w:hangingChars="150" w:hanging="420"/>
        <w:jc w:val="both"/>
        <w:rPr>
          <w:rFonts w:ascii="標楷體" w:eastAsia="標楷體" w:hAnsi="標楷體"/>
          <w:color w:val="000000"/>
          <w:szCs w:val="28"/>
        </w:rPr>
      </w:pPr>
      <w:r w:rsidRPr="001610B5">
        <w:rPr>
          <w:rFonts w:ascii="標楷體" w:eastAsia="標楷體" w:hAnsi="標楷體" w:hint="eastAsia"/>
          <w:szCs w:val="28"/>
        </w:rPr>
        <w:lastRenderedPageBreak/>
        <w:t>4、</w:t>
      </w:r>
      <w:r w:rsidRPr="001610B5">
        <w:rPr>
          <w:rFonts w:ascii="標楷體" w:eastAsia="標楷體" w:hAnsi="標楷體" w:hint="eastAsia"/>
          <w:szCs w:val="32"/>
        </w:rPr>
        <w:t>訓練期</w:t>
      </w:r>
      <w:r w:rsidRPr="001610B5">
        <w:rPr>
          <w:rFonts w:ascii="標楷體" w:eastAsia="標楷體" w:hAnsi="標楷體" w:hint="eastAsia"/>
          <w:szCs w:val="32"/>
          <w:lang w:eastAsia="zh-TW"/>
        </w:rPr>
        <w:t>滿</w:t>
      </w:r>
      <w:r w:rsidRPr="001610B5">
        <w:rPr>
          <w:rFonts w:ascii="標楷體" w:eastAsia="標楷體" w:hAnsi="標楷體" w:hint="eastAsia"/>
          <w:szCs w:val="32"/>
        </w:rPr>
        <w:t>獎懲相互抵銷後，累積已</w:t>
      </w:r>
      <w:r w:rsidRPr="001610B5">
        <w:rPr>
          <w:rFonts w:ascii="標楷體" w:eastAsia="標楷體" w:hAnsi="標楷體" w:hint="eastAsia"/>
          <w:color w:val="000000"/>
          <w:szCs w:val="32"/>
        </w:rPr>
        <w:t>達一大過。</w:t>
      </w:r>
    </w:p>
    <w:p w:rsidR="00EC7E8A" w:rsidRPr="001610B5" w:rsidRDefault="00EC7E8A" w:rsidP="00EC7E8A">
      <w:pPr>
        <w:pStyle w:val="a3"/>
        <w:spacing w:line="460" w:lineRule="exact"/>
        <w:ind w:leftChars="457" w:left="1700" w:hangingChars="150" w:hanging="420"/>
        <w:jc w:val="both"/>
        <w:rPr>
          <w:rFonts w:ascii="標楷體" w:eastAsia="標楷體" w:hAnsi="標楷體"/>
          <w:color w:val="000000"/>
          <w:szCs w:val="28"/>
        </w:rPr>
      </w:pPr>
      <w:r w:rsidRPr="001610B5">
        <w:rPr>
          <w:rFonts w:ascii="標楷體" w:eastAsia="標楷體" w:hAnsi="標楷體" w:hint="eastAsia"/>
          <w:color w:val="000000"/>
          <w:szCs w:val="28"/>
        </w:rPr>
        <w:t>5、專業訓練期間對授課講座、輔導員或其他人員施以強暴脅迫，或實習期間對機關長官或其他人員施以強暴脅迫，有具體事證。</w:t>
      </w:r>
    </w:p>
    <w:p w:rsidR="00EC7E8A" w:rsidRPr="001610B5" w:rsidRDefault="00EC7E8A" w:rsidP="00EC7E8A">
      <w:pPr>
        <w:spacing w:line="480" w:lineRule="exact"/>
        <w:ind w:leftChars="449" w:left="1680" w:hangingChars="151" w:hanging="423"/>
        <w:jc w:val="both"/>
        <w:rPr>
          <w:rFonts w:ascii="標楷體" w:eastAsia="標楷體" w:hAnsi="標楷體"/>
          <w:color w:val="000000"/>
          <w:szCs w:val="28"/>
        </w:rPr>
      </w:pPr>
      <w:r w:rsidRPr="001610B5">
        <w:rPr>
          <w:rFonts w:ascii="標楷體" w:eastAsia="標楷體" w:hAnsi="標楷體" w:hint="eastAsia"/>
          <w:color w:val="000000"/>
          <w:szCs w:val="28"/>
        </w:rPr>
        <w:t>6、訓練成績經核定為不及格。</w:t>
      </w:r>
    </w:p>
    <w:p w:rsidR="00EC7E8A" w:rsidRPr="001610B5" w:rsidRDefault="00EC7E8A" w:rsidP="00EC7E8A">
      <w:pPr>
        <w:spacing w:line="480" w:lineRule="exact"/>
        <w:ind w:leftChars="449" w:left="1680" w:hangingChars="151" w:hanging="423"/>
        <w:jc w:val="both"/>
        <w:rPr>
          <w:rFonts w:ascii="標楷體" w:eastAsia="標楷體" w:hAnsi="標楷體"/>
          <w:szCs w:val="24"/>
        </w:rPr>
      </w:pPr>
      <w:r w:rsidRPr="001610B5">
        <w:rPr>
          <w:rFonts w:ascii="標楷體" w:eastAsia="標楷體" w:hAnsi="標楷體" w:hint="eastAsia"/>
          <w:szCs w:val="24"/>
        </w:rPr>
        <w:t>7、實習訓練成績經核定為不及格。</w:t>
      </w:r>
    </w:p>
    <w:p w:rsidR="00EC7E8A" w:rsidRPr="001610B5" w:rsidRDefault="00EC7E8A" w:rsidP="00EC7E8A">
      <w:pPr>
        <w:pStyle w:val="a3"/>
        <w:spacing w:line="460" w:lineRule="exact"/>
        <w:ind w:leftChars="457" w:left="1700" w:hangingChars="150" w:hanging="420"/>
        <w:jc w:val="both"/>
        <w:rPr>
          <w:rFonts w:ascii="標楷體" w:eastAsia="標楷體" w:hAnsi="標楷體"/>
          <w:szCs w:val="28"/>
          <w:lang w:eastAsia="zh-TW"/>
        </w:rPr>
      </w:pPr>
      <w:r w:rsidRPr="001610B5">
        <w:rPr>
          <w:rFonts w:ascii="標楷體" w:eastAsia="標楷體" w:hAnsi="標楷體" w:hint="eastAsia"/>
          <w:szCs w:val="28"/>
          <w:lang w:eastAsia="zh-TW"/>
        </w:rPr>
        <w:t>8</w:t>
      </w:r>
      <w:r w:rsidRPr="001610B5">
        <w:rPr>
          <w:rFonts w:ascii="標楷體" w:eastAsia="標楷體" w:hAnsi="標楷體" w:hint="eastAsia"/>
          <w:szCs w:val="28"/>
        </w:rPr>
        <w:t>、訓練期間依規定應體格複檢，經檢查不合格，或逾期不繳交體格檢查表。</w:t>
      </w:r>
    </w:p>
    <w:p w:rsidR="00EC7E8A" w:rsidRPr="001610B5" w:rsidRDefault="00EC7E8A" w:rsidP="00EC7E8A">
      <w:pPr>
        <w:spacing w:line="480" w:lineRule="exact"/>
        <w:ind w:leftChars="449" w:left="1680" w:hangingChars="151" w:hanging="423"/>
        <w:jc w:val="both"/>
        <w:rPr>
          <w:rFonts w:ascii="標楷體" w:eastAsia="標楷體"/>
        </w:rPr>
      </w:pPr>
      <w:r w:rsidRPr="001610B5">
        <w:rPr>
          <w:rFonts w:ascii="標楷體" w:eastAsia="標楷體" w:hint="eastAsia"/>
        </w:rPr>
        <w:t>9、</w:t>
      </w:r>
      <w:r w:rsidRPr="001610B5">
        <w:rPr>
          <w:rFonts w:ascii="標楷體" w:eastAsia="標楷體" w:hAnsi="標楷體" w:hint="eastAsia"/>
          <w:szCs w:val="28"/>
        </w:rPr>
        <w:t>依第18點第3款第1目規定經</w:t>
      </w:r>
      <w:r w:rsidRPr="001610B5">
        <w:rPr>
          <w:rFonts w:ascii="標楷體" w:eastAsia="標楷體" w:hAnsi="標楷體" w:hint="eastAsia"/>
        </w:rPr>
        <w:t>重新訓練</w:t>
      </w:r>
      <w:r w:rsidRPr="001610B5">
        <w:rPr>
          <w:rFonts w:ascii="標楷體" w:eastAsia="標楷體" w:hAnsi="標楷體" w:hint="eastAsia"/>
          <w:szCs w:val="28"/>
        </w:rPr>
        <w:t>後，仍有同點第3款第1目情形之一</w:t>
      </w:r>
      <w:r w:rsidRPr="001610B5">
        <w:rPr>
          <w:rFonts w:ascii="標楷體" w:eastAsia="標楷體"/>
        </w:rPr>
        <w:t>者</w:t>
      </w:r>
      <w:r w:rsidRPr="001610B5">
        <w:rPr>
          <w:rFonts w:ascii="標楷體" w:eastAsia="標楷體" w:hAnsi="標楷體" w:hint="eastAsia"/>
          <w:szCs w:val="28"/>
        </w:rPr>
        <w:t>。</w:t>
      </w:r>
    </w:p>
    <w:p w:rsidR="00EC7E8A" w:rsidRPr="001610B5" w:rsidRDefault="00EC7E8A" w:rsidP="00EC7E8A">
      <w:pPr>
        <w:pStyle w:val="a3"/>
        <w:spacing w:line="460" w:lineRule="exact"/>
        <w:ind w:leftChars="457" w:left="1843" w:hangingChars="201" w:hanging="563"/>
        <w:jc w:val="both"/>
        <w:rPr>
          <w:rFonts w:ascii="標楷體" w:eastAsia="標楷體" w:hAnsi="標楷體"/>
          <w:szCs w:val="28"/>
          <w:lang w:eastAsia="zh-TW"/>
        </w:rPr>
      </w:pPr>
      <w:r w:rsidRPr="001610B5">
        <w:rPr>
          <w:rFonts w:ascii="標楷體" w:eastAsia="標楷體" w:hAnsi="標楷體" w:hint="eastAsia"/>
          <w:szCs w:val="28"/>
        </w:rPr>
        <w:t>1</w:t>
      </w:r>
      <w:r w:rsidRPr="001610B5">
        <w:rPr>
          <w:rFonts w:ascii="標楷體" w:eastAsia="標楷體" w:hAnsi="標楷體" w:hint="eastAsia"/>
          <w:szCs w:val="28"/>
          <w:lang w:eastAsia="zh-TW"/>
        </w:rPr>
        <w:t>0</w:t>
      </w:r>
      <w:r w:rsidRPr="001610B5">
        <w:rPr>
          <w:rFonts w:ascii="標楷體" w:eastAsia="標楷體" w:hAnsi="標楷體" w:hint="eastAsia"/>
          <w:szCs w:val="28"/>
        </w:rPr>
        <w:t>、訓練期間測驗時，以詐術或其他不正當方法發生舞弊情事，情節嚴重，有具體事證者。</w:t>
      </w:r>
    </w:p>
    <w:p w:rsidR="00EC7E8A" w:rsidRPr="001610B5" w:rsidRDefault="00EC7E8A" w:rsidP="00EC7E8A">
      <w:pPr>
        <w:pStyle w:val="a3"/>
        <w:spacing w:line="460" w:lineRule="exact"/>
        <w:ind w:leftChars="457" w:left="1700" w:hangingChars="150" w:hanging="420"/>
        <w:jc w:val="both"/>
        <w:rPr>
          <w:rFonts w:ascii="標楷體" w:eastAsia="標楷體" w:hAnsi="標楷體"/>
          <w:szCs w:val="28"/>
        </w:rPr>
      </w:pPr>
      <w:r w:rsidRPr="001610B5">
        <w:rPr>
          <w:rFonts w:ascii="標楷體" w:eastAsia="標楷體" w:hAnsi="標楷體" w:hint="eastAsia"/>
          <w:szCs w:val="28"/>
          <w:lang w:eastAsia="zh-TW"/>
        </w:rPr>
        <w:t>11</w:t>
      </w:r>
      <w:r w:rsidRPr="001610B5">
        <w:rPr>
          <w:rFonts w:ascii="標楷體" w:eastAsia="標楷體" w:hAnsi="標楷體" w:hint="eastAsia"/>
          <w:szCs w:val="28"/>
        </w:rPr>
        <w:t>、訓練期間經發現冒名頂替、持用偽造或變造之證件。</w:t>
      </w:r>
    </w:p>
    <w:p w:rsidR="00EC7E8A" w:rsidRPr="001610B5" w:rsidRDefault="00EC7E8A" w:rsidP="00EC7E8A">
      <w:pPr>
        <w:pStyle w:val="a3"/>
        <w:spacing w:line="460" w:lineRule="exact"/>
        <w:ind w:leftChars="457" w:left="1700" w:hangingChars="150" w:hanging="420"/>
        <w:jc w:val="both"/>
        <w:rPr>
          <w:rFonts w:ascii="標楷體" w:eastAsia="標楷體" w:hAnsi="標楷體"/>
          <w:szCs w:val="28"/>
        </w:rPr>
      </w:pPr>
      <w:r w:rsidRPr="001610B5">
        <w:rPr>
          <w:rFonts w:ascii="標楷體" w:eastAsia="標楷體" w:hAnsi="標楷體" w:hint="eastAsia"/>
          <w:szCs w:val="28"/>
        </w:rPr>
        <w:t>1</w:t>
      </w:r>
      <w:r w:rsidRPr="001610B5">
        <w:rPr>
          <w:rFonts w:ascii="標楷體" w:eastAsia="標楷體" w:hAnsi="標楷體" w:hint="eastAsia"/>
          <w:szCs w:val="28"/>
          <w:lang w:eastAsia="zh-TW"/>
        </w:rPr>
        <w:t>2</w:t>
      </w:r>
      <w:r w:rsidRPr="001610B5">
        <w:rPr>
          <w:rFonts w:ascii="標楷體" w:eastAsia="標楷體" w:hAnsi="標楷體" w:hint="eastAsia"/>
          <w:szCs w:val="28"/>
        </w:rPr>
        <w:t>、其他足認為品德操守不良，情節嚴重，有具體事證。</w:t>
      </w:r>
    </w:p>
    <w:p w:rsidR="00EC7E8A" w:rsidRPr="001610B5" w:rsidRDefault="00EC7E8A" w:rsidP="00EC7E8A">
      <w:pPr>
        <w:pStyle w:val="a3"/>
        <w:spacing w:line="460" w:lineRule="exact"/>
        <w:ind w:leftChars="238" w:left="1506" w:hangingChars="300" w:hanging="840"/>
        <w:jc w:val="both"/>
        <w:rPr>
          <w:rFonts w:ascii="標楷體" w:eastAsia="標楷體" w:hAnsi="標楷體" w:cs="標楷體"/>
          <w:szCs w:val="32"/>
        </w:rPr>
      </w:pPr>
      <w:r w:rsidRPr="001610B5">
        <w:rPr>
          <w:rFonts w:ascii="標楷體" w:eastAsia="標楷體" w:hAnsi="標楷體" w:cs="標楷體" w:hint="eastAsia"/>
          <w:szCs w:val="32"/>
        </w:rPr>
        <w:t>（二）</w:t>
      </w:r>
      <w:r w:rsidRPr="001610B5">
        <w:rPr>
          <w:rFonts w:ascii="標楷體" w:eastAsia="標楷體" w:hAnsi="標楷體" w:hint="eastAsia"/>
          <w:szCs w:val="32"/>
        </w:rPr>
        <w:t>受訓人員發生特殊行為及學</w:t>
      </w:r>
      <w:r w:rsidRPr="001610B5">
        <w:rPr>
          <w:rFonts w:ascii="標楷體" w:eastAsia="標楷體" w:hAnsi="標楷體" w:hint="eastAsia"/>
          <w:color w:val="000000"/>
          <w:szCs w:val="32"/>
        </w:rPr>
        <w:t>習異常情事時，</w:t>
      </w:r>
      <w:r w:rsidRPr="001610B5">
        <w:rPr>
          <w:rFonts w:ascii="標楷體" w:eastAsia="標楷體" w:hAnsi="標楷體" w:hint="eastAsia"/>
          <w:color w:val="000000"/>
          <w:szCs w:val="32"/>
          <w:lang w:eastAsia="zh-TW"/>
        </w:rPr>
        <w:t>各</w:t>
      </w:r>
      <w:r w:rsidRPr="001610B5">
        <w:rPr>
          <w:rFonts w:ascii="標楷體" w:eastAsia="標楷體" w:hAnsi="標楷體" w:hint="eastAsia"/>
          <w:color w:val="000000"/>
          <w:szCs w:val="32"/>
        </w:rPr>
        <w:t>訓練機關應即時採證、即時記錄，其已符合前款任一目廢止受訓資格之要件時，應即時函報</w:t>
      </w:r>
      <w:r w:rsidRPr="001610B5">
        <w:rPr>
          <w:rFonts w:ascii="標楷體" w:eastAsia="標楷體" w:hAnsi="標楷體" w:hint="eastAsia"/>
          <w:szCs w:val="32"/>
          <w:lang w:eastAsia="zh-TW"/>
        </w:rPr>
        <w:t>矯正署函轉</w:t>
      </w:r>
      <w:r w:rsidRPr="001610B5">
        <w:rPr>
          <w:rFonts w:ascii="標楷體" w:eastAsia="標楷體" w:hAnsi="標楷體" w:hint="eastAsia"/>
          <w:szCs w:val="32"/>
        </w:rPr>
        <w:t>保訓會廢止受訓資格。</w:t>
      </w:r>
    </w:p>
    <w:p w:rsidR="00EC7E8A" w:rsidRPr="001610B5" w:rsidRDefault="00EC7E8A" w:rsidP="00EC7E8A">
      <w:pPr>
        <w:pStyle w:val="a3"/>
        <w:spacing w:line="460" w:lineRule="exact"/>
        <w:ind w:leftChars="238" w:left="1506" w:hangingChars="300" w:hanging="840"/>
        <w:jc w:val="both"/>
        <w:rPr>
          <w:rFonts w:ascii="標楷體" w:eastAsia="標楷體" w:hAnsi="標楷體"/>
          <w:szCs w:val="28"/>
        </w:rPr>
      </w:pPr>
      <w:r w:rsidRPr="001610B5">
        <w:rPr>
          <w:rFonts w:ascii="標楷體" w:eastAsia="標楷體" w:hAnsi="標楷體" w:cs="標楷體" w:hint="eastAsia"/>
          <w:szCs w:val="32"/>
        </w:rPr>
        <w:t>（三）</w:t>
      </w:r>
      <w:r w:rsidRPr="001610B5">
        <w:rPr>
          <w:rFonts w:ascii="標楷體" w:eastAsia="標楷體" w:hAnsi="標楷體" w:hint="eastAsia"/>
          <w:szCs w:val="28"/>
        </w:rPr>
        <w:t>保留受訓資格人員未於第10點第2</w:t>
      </w:r>
      <w:r w:rsidRPr="001610B5">
        <w:rPr>
          <w:rFonts w:ascii="標楷體" w:eastAsia="標楷體" w:hAnsi="標楷體" w:hint="eastAsia"/>
          <w:szCs w:val="28"/>
          <w:lang w:eastAsia="zh-TW"/>
        </w:rPr>
        <w:t>款、第3</w:t>
      </w:r>
      <w:r w:rsidRPr="001610B5">
        <w:rPr>
          <w:rFonts w:ascii="標楷體" w:eastAsia="標楷體" w:hAnsi="標楷體" w:hint="eastAsia"/>
          <w:szCs w:val="28"/>
        </w:rPr>
        <w:t>款所定期間內申請補訓</w:t>
      </w:r>
      <w:r w:rsidRPr="001610B5">
        <w:rPr>
          <w:rFonts w:ascii="標楷體" w:eastAsia="標楷體" w:hAnsi="標楷體" w:hint="eastAsia"/>
          <w:szCs w:val="28"/>
          <w:lang w:eastAsia="zh-TW"/>
        </w:rPr>
        <w:t>者，</w:t>
      </w:r>
      <w:r w:rsidRPr="001610B5">
        <w:rPr>
          <w:rFonts w:ascii="標楷體" w:eastAsia="標楷體" w:hAnsi="標楷體" w:cs="標楷體" w:hint="eastAsia"/>
          <w:bCs/>
          <w:szCs w:val="28"/>
        </w:rPr>
        <w:t>或未於規定時間內向實施訓練機關報到接受訓練者，視同放棄訓練，</w:t>
      </w:r>
      <w:r w:rsidRPr="001610B5">
        <w:rPr>
          <w:rFonts w:ascii="標楷體" w:eastAsia="標楷體" w:hAnsi="標楷體" w:hint="eastAsia"/>
          <w:szCs w:val="28"/>
          <w:lang w:eastAsia="zh-TW"/>
        </w:rPr>
        <w:t>即喪失考試錄取資格</w:t>
      </w:r>
      <w:r w:rsidRPr="001610B5">
        <w:rPr>
          <w:rFonts w:ascii="標楷體" w:eastAsia="標楷體" w:hAnsi="標楷體"/>
          <w:szCs w:val="28"/>
        </w:rPr>
        <w:t>。</w:t>
      </w:r>
    </w:p>
    <w:p w:rsidR="00EC7E8A" w:rsidRPr="001610B5" w:rsidRDefault="00EC7E8A" w:rsidP="00EC7E8A">
      <w:pPr>
        <w:pStyle w:val="a3"/>
        <w:spacing w:line="460" w:lineRule="exact"/>
        <w:ind w:leftChars="238" w:left="1506" w:hangingChars="300" w:hanging="840"/>
        <w:jc w:val="both"/>
        <w:rPr>
          <w:rFonts w:ascii="標楷體" w:eastAsia="標楷體" w:hAnsi="標楷體" w:cs="標楷體"/>
          <w:szCs w:val="32"/>
        </w:rPr>
      </w:pPr>
      <w:r w:rsidRPr="001610B5">
        <w:rPr>
          <w:rFonts w:ascii="標楷體" w:eastAsia="標楷體" w:hAnsi="標楷體" w:cs="標楷體" w:hint="eastAsia"/>
          <w:szCs w:val="32"/>
        </w:rPr>
        <w:t>（四）經核准停止訓練人員於停止訓練原因消滅後，未於第</w:t>
      </w:r>
      <w:r w:rsidRPr="001610B5">
        <w:rPr>
          <w:rFonts w:ascii="標楷體" w:eastAsia="標楷體" w:hAnsi="標楷體" w:cs="標楷體" w:hint="eastAsia"/>
          <w:szCs w:val="32"/>
          <w:lang w:eastAsia="zh-TW"/>
        </w:rPr>
        <w:t>12</w:t>
      </w:r>
      <w:r w:rsidRPr="001610B5">
        <w:rPr>
          <w:rFonts w:ascii="標楷體" w:eastAsia="標楷體" w:hAnsi="標楷體" w:cs="標楷體" w:hint="eastAsia"/>
          <w:szCs w:val="32"/>
        </w:rPr>
        <w:t>點第5款所定期限內申請重新訓練者，或未於規定時間內向實施訓練機關報到接受訓練者，由保訓會廢止其受訓資格。</w:t>
      </w:r>
    </w:p>
    <w:p w:rsidR="00EC7E8A" w:rsidRPr="001610B5" w:rsidRDefault="00EC7E8A" w:rsidP="00EC7E8A">
      <w:pPr>
        <w:pStyle w:val="a3"/>
        <w:spacing w:before="100" w:beforeAutospacing="1" w:line="460" w:lineRule="exact"/>
        <w:jc w:val="both"/>
        <w:rPr>
          <w:rFonts w:ascii="標楷體" w:eastAsia="標楷體" w:hAnsi="標楷體"/>
          <w:lang w:eastAsia="zh-TW"/>
        </w:rPr>
      </w:pPr>
      <w:r w:rsidRPr="001610B5">
        <w:rPr>
          <w:rFonts w:ascii="標楷體" w:eastAsia="標楷體" w:hAnsi="標楷體" w:hint="eastAsia"/>
          <w:lang w:eastAsia="zh-TW"/>
        </w:rPr>
        <w:t>二十、請領考試及格證書</w:t>
      </w:r>
    </w:p>
    <w:p w:rsidR="00EC7E8A" w:rsidRPr="001610B5" w:rsidRDefault="00EC7E8A" w:rsidP="00EC7E8A">
      <w:pPr>
        <w:pStyle w:val="a3"/>
        <w:spacing w:line="460" w:lineRule="exact"/>
        <w:ind w:leftChars="238" w:left="1506" w:hangingChars="300" w:hanging="840"/>
        <w:jc w:val="both"/>
        <w:rPr>
          <w:rFonts w:ascii="標楷體" w:eastAsia="標楷體" w:hAnsi="標楷體"/>
          <w:color w:val="000000"/>
          <w:szCs w:val="28"/>
          <w:lang w:eastAsia="zh-TW"/>
        </w:rPr>
      </w:pPr>
      <w:r w:rsidRPr="001610B5">
        <w:rPr>
          <w:rFonts w:ascii="標楷體" w:eastAsia="標楷體" w:hAnsi="標楷體" w:hint="eastAsia"/>
          <w:color w:val="000000"/>
          <w:szCs w:val="28"/>
        </w:rPr>
        <w:t>（一）依「公務人員考試錄取人員訓練期滿請領考試及格證書作業要點」</w:t>
      </w:r>
      <w:r w:rsidR="00897721" w:rsidRPr="001610B5">
        <w:rPr>
          <w:rFonts w:ascii="標楷體" w:eastAsia="標楷體" w:hAnsi="標楷體" w:hint="eastAsia"/>
          <w:color w:val="000000"/>
          <w:szCs w:val="28"/>
          <w:lang w:eastAsia="zh-TW"/>
        </w:rPr>
        <w:t>及</w:t>
      </w:r>
      <w:r w:rsidR="00897721" w:rsidRPr="001610B5">
        <w:rPr>
          <w:rFonts w:ascii="標楷體" w:eastAsia="標楷體" w:hAnsi="標楷體" w:hint="eastAsia"/>
          <w:szCs w:val="28"/>
          <w:lang w:eastAsia="zh-TW"/>
        </w:rPr>
        <w:t>「</w:t>
      </w:r>
      <w:r w:rsidR="00897721" w:rsidRPr="001610B5">
        <w:rPr>
          <w:rFonts w:ascii="標楷體" w:eastAsia="標楷體" w:hAnsi="標楷體" w:hint="eastAsia"/>
          <w:color w:val="000000"/>
          <w:szCs w:val="28"/>
        </w:rPr>
        <w:t>考試院各種證書暨證明書規費收費標準</w:t>
      </w:r>
      <w:r w:rsidR="00897721" w:rsidRPr="001610B5">
        <w:rPr>
          <w:rFonts w:ascii="標楷體" w:eastAsia="標楷體" w:hAnsi="標楷體" w:hint="eastAsia"/>
          <w:szCs w:val="28"/>
          <w:lang w:eastAsia="zh-TW"/>
        </w:rPr>
        <w:t>」規定</w:t>
      </w:r>
      <w:r w:rsidRPr="001610B5">
        <w:rPr>
          <w:rFonts w:ascii="標楷體" w:eastAsia="標楷體" w:hAnsi="標楷體" w:hint="eastAsia"/>
          <w:color w:val="000000"/>
          <w:szCs w:val="28"/>
        </w:rPr>
        <w:t>辦理。</w:t>
      </w:r>
    </w:p>
    <w:p w:rsidR="00EC7E8A" w:rsidRPr="001610B5" w:rsidRDefault="00897721">
      <w:pPr>
        <w:pStyle w:val="a3"/>
        <w:spacing w:line="460" w:lineRule="exact"/>
        <w:ind w:leftChars="238" w:left="1506" w:hangingChars="300" w:hanging="840"/>
        <w:jc w:val="both"/>
        <w:rPr>
          <w:rFonts w:ascii="標楷體" w:eastAsia="標楷體" w:hAnsi="標楷體"/>
          <w:color w:val="000000"/>
          <w:szCs w:val="28"/>
        </w:rPr>
      </w:pPr>
      <w:r w:rsidRPr="001610B5">
        <w:rPr>
          <w:rFonts w:ascii="標楷體" w:eastAsia="標楷體" w:hAnsi="標楷體" w:hint="eastAsia"/>
          <w:color w:val="000000"/>
          <w:szCs w:val="28"/>
        </w:rPr>
        <w:t>（二）</w:t>
      </w:r>
      <w:r w:rsidRPr="001610B5">
        <w:rPr>
          <w:rFonts w:ascii="標楷體" w:eastAsia="標楷體" w:hAnsi="標楷體" w:hint="eastAsia"/>
          <w:lang w:eastAsia="zh-TW"/>
        </w:rPr>
        <w:t>矯正署</w:t>
      </w:r>
      <w:r w:rsidR="00235FC0" w:rsidRPr="001610B5">
        <w:rPr>
          <w:rFonts w:ascii="標楷體" w:eastAsia="標楷體" w:hAnsi="標楷體" w:hint="eastAsia"/>
        </w:rPr>
        <w:t>應於保訓會培訓業務系統辦理請證作業，並檢具</w:t>
      </w:r>
      <w:r w:rsidRPr="001610B5">
        <w:rPr>
          <w:rFonts w:ascii="標楷體" w:eastAsia="標楷體" w:hAnsi="標楷體" w:hint="eastAsia"/>
        </w:rPr>
        <w:t>訓練成績清冊（如附件</w:t>
      </w:r>
      <w:r w:rsidRPr="001610B5">
        <w:rPr>
          <w:rFonts w:ascii="標楷體" w:eastAsia="標楷體" w:hAnsi="標楷體"/>
        </w:rPr>
        <w:t>1</w:t>
      </w:r>
      <w:r w:rsidRPr="001610B5">
        <w:rPr>
          <w:rFonts w:ascii="標楷體" w:eastAsia="標楷體" w:hAnsi="標楷體" w:hint="eastAsia"/>
          <w:lang w:eastAsia="zh-TW"/>
        </w:rPr>
        <w:t>1</w:t>
      </w:r>
      <w:r w:rsidRPr="001610B5">
        <w:rPr>
          <w:rFonts w:ascii="標楷體" w:eastAsia="標楷體" w:hAnsi="標楷體" w:hint="eastAsia"/>
        </w:rPr>
        <w:t>），函送</w:t>
      </w:r>
      <w:r w:rsidR="007C2957" w:rsidRPr="001610B5">
        <w:rPr>
          <w:rFonts w:ascii="標楷體" w:eastAsia="標楷體" w:hAnsi="標楷體" w:hint="eastAsia"/>
          <w:lang w:eastAsia="zh-TW"/>
        </w:rPr>
        <w:t>國家</w:t>
      </w:r>
      <w:r w:rsidRPr="001610B5">
        <w:rPr>
          <w:rFonts w:ascii="標楷體" w:eastAsia="標楷體" w:hAnsi="標楷體" w:hint="eastAsia"/>
        </w:rPr>
        <w:t>文官學院轉陳保訓會，報請考試院發給考試及格證書。</w:t>
      </w:r>
      <w:r w:rsidRPr="001610B5">
        <w:rPr>
          <w:rFonts w:ascii="標楷體" w:eastAsia="標楷體" w:hAnsi="標楷體" w:hint="eastAsia"/>
          <w:lang w:eastAsia="zh-TW"/>
        </w:rPr>
        <w:t>矯正署</w:t>
      </w:r>
      <w:r w:rsidRPr="001610B5">
        <w:rPr>
          <w:rFonts w:ascii="標楷體" w:eastAsia="標楷體" w:hAnsi="標楷體" w:hint="eastAsia"/>
        </w:rPr>
        <w:t>辦理請證作業，應詳實填列及校</w:t>
      </w:r>
      <w:r w:rsidRPr="001610B5">
        <w:rPr>
          <w:rFonts w:ascii="標楷體" w:eastAsia="標楷體" w:hAnsi="標楷體" w:hint="eastAsia"/>
        </w:rPr>
        <w:lastRenderedPageBreak/>
        <w:t>核訓練成績清冊內之受訓人員資料，如有資料變更者，應檢附相關證明文件。</w:t>
      </w:r>
    </w:p>
    <w:p w:rsidR="00EC7E8A" w:rsidRPr="001610B5" w:rsidRDefault="00897721" w:rsidP="00EC7E8A">
      <w:pPr>
        <w:pStyle w:val="a3"/>
        <w:spacing w:line="460" w:lineRule="exact"/>
        <w:ind w:leftChars="238" w:left="1506" w:hangingChars="300" w:hanging="840"/>
        <w:jc w:val="both"/>
        <w:rPr>
          <w:rFonts w:ascii="標楷體" w:eastAsia="標楷體" w:hAnsi="標楷體"/>
          <w:color w:val="000000"/>
          <w:szCs w:val="28"/>
        </w:rPr>
      </w:pPr>
      <w:r w:rsidRPr="001610B5">
        <w:rPr>
          <w:rFonts w:ascii="標楷體" w:eastAsia="標楷體" w:hAnsi="標楷體" w:hint="eastAsia"/>
          <w:color w:val="000000"/>
          <w:szCs w:val="28"/>
        </w:rPr>
        <w:t>（</w:t>
      </w:r>
      <w:r w:rsidRPr="001610B5">
        <w:rPr>
          <w:rFonts w:ascii="標楷體" w:eastAsia="標楷體" w:hAnsi="標楷體" w:hint="eastAsia"/>
          <w:color w:val="000000"/>
          <w:szCs w:val="28"/>
          <w:lang w:eastAsia="zh-TW"/>
        </w:rPr>
        <w:t>三</w:t>
      </w:r>
      <w:r w:rsidRPr="001610B5">
        <w:rPr>
          <w:rFonts w:ascii="標楷體" w:eastAsia="標楷體" w:hAnsi="標楷體" w:hint="eastAsia"/>
          <w:color w:val="000000"/>
          <w:szCs w:val="28"/>
        </w:rPr>
        <w:t>）</w:t>
      </w:r>
      <w:r w:rsidR="00EC7E8A" w:rsidRPr="001610B5">
        <w:rPr>
          <w:rFonts w:ascii="標楷體" w:eastAsia="標楷體" w:hAnsi="標楷體" w:hint="eastAsia"/>
          <w:bCs/>
          <w:color w:val="000000"/>
          <w:szCs w:val="28"/>
        </w:rPr>
        <w:t>受訓</w:t>
      </w:r>
      <w:r w:rsidR="00EC7E8A" w:rsidRPr="001610B5">
        <w:rPr>
          <w:rFonts w:ascii="標楷體" w:eastAsia="標楷體" w:hAnsi="標楷體" w:hint="eastAsia"/>
          <w:color w:val="000000"/>
          <w:szCs w:val="28"/>
        </w:rPr>
        <w:t>人員</w:t>
      </w:r>
      <w:r w:rsidR="00EC7E8A" w:rsidRPr="001610B5">
        <w:rPr>
          <w:rFonts w:ascii="標楷體" w:eastAsia="標楷體" w:hAnsi="標楷體" w:hint="eastAsia"/>
          <w:bCs/>
          <w:color w:val="000000"/>
          <w:szCs w:val="28"/>
        </w:rPr>
        <w:t>復應其他公務人員考試錄取，如訓期重疊，應選擇一種考試接受訓練，完成一種考試程序，發給一種考試及格證書。</w:t>
      </w:r>
    </w:p>
    <w:p w:rsidR="00EC7E8A" w:rsidRPr="001610B5" w:rsidRDefault="00EC7E8A" w:rsidP="00EC7E8A">
      <w:pPr>
        <w:pStyle w:val="a3"/>
        <w:spacing w:beforeLines="50" w:before="190" w:line="460" w:lineRule="exact"/>
        <w:jc w:val="both"/>
        <w:rPr>
          <w:rFonts w:ascii="標楷體" w:eastAsia="標楷體" w:hAnsi="標楷體"/>
          <w:color w:val="000000"/>
        </w:rPr>
      </w:pPr>
      <w:r w:rsidRPr="001610B5">
        <w:rPr>
          <w:rFonts w:ascii="標楷體" w:eastAsia="標楷體" w:hAnsi="標楷體" w:hint="eastAsia"/>
          <w:color w:val="000000"/>
        </w:rPr>
        <w:t>二十</w:t>
      </w:r>
      <w:r w:rsidRPr="001610B5">
        <w:rPr>
          <w:rFonts w:ascii="標楷體" w:eastAsia="標楷體" w:hAnsi="標楷體" w:hint="eastAsia"/>
          <w:lang w:eastAsia="zh-TW"/>
        </w:rPr>
        <w:t>一</w:t>
      </w:r>
      <w:r w:rsidRPr="001610B5">
        <w:rPr>
          <w:rFonts w:ascii="標楷體" w:eastAsia="標楷體" w:hAnsi="標楷體" w:hint="eastAsia"/>
        </w:rPr>
        <w:t>、</w:t>
      </w:r>
      <w:r w:rsidRPr="001610B5">
        <w:rPr>
          <w:rFonts w:ascii="標楷體" w:eastAsia="標楷體" w:hAnsi="標楷體" w:hint="eastAsia"/>
          <w:color w:val="000000"/>
        </w:rPr>
        <w:t>附則</w:t>
      </w:r>
    </w:p>
    <w:p w:rsidR="00EC7E8A" w:rsidRPr="001610B5" w:rsidRDefault="00EC7E8A" w:rsidP="00EC7E8A">
      <w:pPr>
        <w:pStyle w:val="a3"/>
        <w:spacing w:line="460" w:lineRule="exact"/>
        <w:ind w:leftChars="238" w:left="1506" w:hangingChars="300" w:hanging="840"/>
        <w:jc w:val="both"/>
        <w:rPr>
          <w:rFonts w:ascii="標楷體" w:eastAsia="標楷體"/>
          <w:szCs w:val="28"/>
          <w:lang w:eastAsia="zh-TW"/>
        </w:rPr>
      </w:pPr>
      <w:r w:rsidRPr="001610B5">
        <w:rPr>
          <w:rFonts w:ascii="標楷體" w:eastAsia="標楷體" w:hint="eastAsia"/>
          <w:color w:val="000000"/>
          <w:szCs w:val="28"/>
        </w:rPr>
        <w:t>（一）</w:t>
      </w:r>
      <w:r w:rsidRPr="001610B5">
        <w:rPr>
          <w:rFonts w:ascii="標楷體" w:eastAsia="標楷體" w:hint="eastAsia"/>
          <w:szCs w:val="28"/>
        </w:rPr>
        <w:t>依銓敘部103年9月1日部法二字第1033865849號令，應104年1月1日以後公務人員考試錄取者，其公務人員考試錄取訓練期間，不得採計為公務人員休假年資。</w:t>
      </w:r>
    </w:p>
    <w:p w:rsidR="00EC7E8A" w:rsidRPr="001610B5" w:rsidRDefault="00EC7E8A" w:rsidP="00EC7E8A">
      <w:pPr>
        <w:pStyle w:val="a3"/>
        <w:spacing w:line="460" w:lineRule="exact"/>
        <w:ind w:leftChars="238" w:left="1506" w:hangingChars="300" w:hanging="840"/>
        <w:jc w:val="both"/>
        <w:rPr>
          <w:rFonts w:ascii="標楷體" w:eastAsia="標楷體"/>
          <w:szCs w:val="28"/>
          <w:lang w:eastAsia="zh-TW"/>
        </w:rPr>
      </w:pPr>
      <w:r w:rsidRPr="001610B5">
        <w:rPr>
          <w:rFonts w:ascii="標楷體" w:eastAsia="標楷體" w:hint="eastAsia"/>
          <w:color w:val="000000"/>
          <w:szCs w:val="28"/>
        </w:rPr>
        <w:t>（</w:t>
      </w:r>
      <w:r w:rsidRPr="001610B5">
        <w:rPr>
          <w:rFonts w:ascii="標楷體" w:eastAsia="標楷體" w:hint="eastAsia"/>
          <w:color w:val="000000"/>
          <w:szCs w:val="28"/>
          <w:lang w:eastAsia="zh-TW"/>
        </w:rPr>
        <w:t>二）</w:t>
      </w:r>
      <w:r w:rsidRPr="001610B5">
        <w:rPr>
          <w:rFonts w:ascii="標楷體" w:eastAsia="標楷體" w:hAnsi="標楷體" w:cs="細明體" w:hint="eastAsia"/>
          <w:color w:val="000000"/>
          <w:szCs w:val="28"/>
        </w:rPr>
        <w:t>依銓敘部102年7月23日部退三字第1023743222號令，自103</w:t>
      </w:r>
      <w:r w:rsidRPr="001610B5">
        <w:rPr>
          <w:rFonts w:ascii="標楷體" w:eastAsia="標楷體" w:hAnsi="標楷體" w:cs="細明體" w:hint="eastAsia"/>
          <w:szCs w:val="28"/>
        </w:rPr>
        <w:t>年（含）以後本考試錄取人員，不得繳付退撫基金費用以併計公務人員退休年資。</w:t>
      </w:r>
    </w:p>
    <w:p w:rsidR="00EC7E8A" w:rsidRPr="001610B5" w:rsidRDefault="00EC7E8A" w:rsidP="00EC7E8A">
      <w:pPr>
        <w:pStyle w:val="a3"/>
        <w:spacing w:line="460" w:lineRule="exact"/>
        <w:ind w:leftChars="238" w:left="1506" w:hangingChars="300" w:hanging="840"/>
        <w:jc w:val="both"/>
        <w:rPr>
          <w:rFonts w:ascii="標楷體" w:eastAsia="標楷體"/>
          <w:szCs w:val="28"/>
          <w:lang w:eastAsia="zh-TW"/>
        </w:rPr>
      </w:pPr>
      <w:r w:rsidRPr="001610B5">
        <w:rPr>
          <w:rFonts w:ascii="標楷體" w:eastAsia="標楷體" w:hint="eastAsia"/>
          <w:szCs w:val="28"/>
        </w:rPr>
        <w:t>（三）依保訓會105年5月18日公訓字第1052160447號函，本考試錄取人員訓練期間之倫理規範，比照公務員服務法及相關法令規定。</w:t>
      </w:r>
    </w:p>
    <w:p w:rsidR="00F0484A" w:rsidRPr="001610B5" w:rsidRDefault="00EC7E8A" w:rsidP="00632274">
      <w:pPr>
        <w:pStyle w:val="a3"/>
        <w:spacing w:line="460" w:lineRule="exact"/>
        <w:ind w:leftChars="238" w:left="1506" w:hangingChars="300" w:hanging="840"/>
        <w:jc w:val="both"/>
      </w:pPr>
      <w:r w:rsidRPr="001610B5">
        <w:rPr>
          <w:rFonts w:ascii="標楷體" w:eastAsia="標楷體" w:hint="eastAsia"/>
          <w:szCs w:val="28"/>
        </w:rPr>
        <w:t>（四）本訓練計畫未規定事項，適用訓練辦法及其他有關訓練之規定。</w:t>
      </w:r>
    </w:p>
    <w:sectPr w:rsidR="00F0484A" w:rsidRPr="001610B5" w:rsidSect="00342D54">
      <w:footerReference w:type="even" r:id="rId6"/>
      <w:footerReference w:type="default" r:id="rId7"/>
      <w:pgSz w:w="11907" w:h="16840" w:code="9"/>
      <w:pgMar w:top="1418" w:right="1275" w:bottom="1418" w:left="1418" w:header="851" w:footer="992" w:gutter="0"/>
      <w:cols w:space="425"/>
      <w:docGrid w:type="lines"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A04" w:rsidRDefault="00162A04">
      <w:r>
        <w:separator/>
      </w:r>
    </w:p>
  </w:endnote>
  <w:endnote w:type="continuationSeparator" w:id="0">
    <w:p w:rsidR="00162A04" w:rsidRDefault="0016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4BF" w:rsidRDefault="007D57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034BF" w:rsidRDefault="001610B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4BF" w:rsidRDefault="007D57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610B5">
      <w:rPr>
        <w:rStyle w:val="a7"/>
        <w:noProof/>
      </w:rPr>
      <w:t>1</w:t>
    </w:r>
    <w:r>
      <w:rPr>
        <w:rStyle w:val="a7"/>
      </w:rPr>
      <w:fldChar w:fldCharType="end"/>
    </w:r>
  </w:p>
  <w:p w:rsidR="008034BF" w:rsidRDefault="001610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A04" w:rsidRDefault="00162A04">
      <w:r>
        <w:separator/>
      </w:r>
    </w:p>
  </w:footnote>
  <w:footnote w:type="continuationSeparator" w:id="0">
    <w:p w:rsidR="00162A04" w:rsidRDefault="00162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8A"/>
    <w:rsid w:val="00031EB8"/>
    <w:rsid w:val="000C33D7"/>
    <w:rsid w:val="000D7E46"/>
    <w:rsid w:val="000F0186"/>
    <w:rsid w:val="001610B5"/>
    <w:rsid w:val="00162A04"/>
    <w:rsid w:val="0017368C"/>
    <w:rsid w:val="00235FC0"/>
    <w:rsid w:val="00294236"/>
    <w:rsid w:val="00396F9F"/>
    <w:rsid w:val="003A2B0A"/>
    <w:rsid w:val="003B560F"/>
    <w:rsid w:val="0045410A"/>
    <w:rsid w:val="004711B7"/>
    <w:rsid w:val="005B6470"/>
    <w:rsid w:val="00632274"/>
    <w:rsid w:val="00646E1E"/>
    <w:rsid w:val="006D17BD"/>
    <w:rsid w:val="006F1C78"/>
    <w:rsid w:val="006F49DE"/>
    <w:rsid w:val="00707280"/>
    <w:rsid w:val="00740B8D"/>
    <w:rsid w:val="007C2957"/>
    <w:rsid w:val="007D0324"/>
    <w:rsid w:val="007D57D2"/>
    <w:rsid w:val="007E258F"/>
    <w:rsid w:val="007F29EA"/>
    <w:rsid w:val="008108CB"/>
    <w:rsid w:val="008512BF"/>
    <w:rsid w:val="00897721"/>
    <w:rsid w:val="00903813"/>
    <w:rsid w:val="00931A32"/>
    <w:rsid w:val="00956E35"/>
    <w:rsid w:val="009B3422"/>
    <w:rsid w:val="009F1194"/>
    <w:rsid w:val="00A2313D"/>
    <w:rsid w:val="00AF4838"/>
    <w:rsid w:val="00B176CF"/>
    <w:rsid w:val="00B55DB8"/>
    <w:rsid w:val="00B84EE4"/>
    <w:rsid w:val="00BA2C87"/>
    <w:rsid w:val="00BF37AF"/>
    <w:rsid w:val="00C765C3"/>
    <w:rsid w:val="00CA771D"/>
    <w:rsid w:val="00CC4F67"/>
    <w:rsid w:val="00CD13D1"/>
    <w:rsid w:val="00D05F3F"/>
    <w:rsid w:val="00D568F9"/>
    <w:rsid w:val="00DE313E"/>
    <w:rsid w:val="00EC7E8A"/>
    <w:rsid w:val="00ED243F"/>
    <w:rsid w:val="00EE1C15"/>
    <w:rsid w:val="00F0484A"/>
    <w:rsid w:val="00FC7C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2B4A700-5C4E-4C40-AD79-9BB7F28E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E8A"/>
    <w:pPr>
      <w:widowControl w:val="0"/>
    </w:pPr>
    <w:rPr>
      <w:rFonts w:ascii="Times New Roman" w:eastAsia="新細明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C7E8A"/>
    <w:rPr>
      <w:rFonts w:ascii="細明體" w:eastAsia="細明體" w:hAnsi="Courier New"/>
      <w:kern w:val="0"/>
      <w:lang w:val="x-none" w:eastAsia="x-none"/>
    </w:rPr>
  </w:style>
  <w:style w:type="character" w:customStyle="1" w:styleId="a4">
    <w:name w:val="純文字 字元"/>
    <w:basedOn w:val="a0"/>
    <w:link w:val="a3"/>
    <w:rsid w:val="00EC7E8A"/>
    <w:rPr>
      <w:rFonts w:ascii="細明體" w:eastAsia="細明體" w:hAnsi="Courier New" w:cs="Times New Roman"/>
      <w:kern w:val="0"/>
      <w:sz w:val="28"/>
      <w:szCs w:val="20"/>
      <w:lang w:val="x-none" w:eastAsia="x-none"/>
    </w:rPr>
  </w:style>
  <w:style w:type="paragraph" w:styleId="a5">
    <w:name w:val="footer"/>
    <w:basedOn w:val="a"/>
    <w:link w:val="a6"/>
    <w:semiHidden/>
    <w:rsid w:val="00EC7E8A"/>
    <w:pPr>
      <w:tabs>
        <w:tab w:val="center" w:pos="4153"/>
        <w:tab w:val="right" w:pos="8306"/>
      </w:tabs>
      <w:snapToGrid w:val="0"/>
    </w:pPr>
    <w:rPr>
      <w:kern w:val="0"/>
      <w:sz w:val="20"/>
      <w:lang w:val="x-none" w:eastAsia="x-none"/>
    </w:rPr>
  </w:style>
  <w:style w:type="character" w:customStyle="1" w:styleId="a6">
    <w:name w:val="頁尾 字元"/>
    <w:basedOn w:val="a0"/>
    <w:link w:val="a5"/>
    <w:semiHidden/>
    <w:rsid w:val="00EC7E8A"/>
    <w:rPr>
      <w:rFonts w:ascii="Times New Roman" w:eastAsia="新細明體" w:hAnsi="Times New Roman" w:cs="Times New Roman"/>
      <w:kern w:val="0"/>
      <w:sz w:val="20"/>
      <w:szCs w:val="20"/>
      <w:lang w:val="x-none" w:eastAsia="x-none"/>
    </w:rPr>
  </w:style>
  <w:style w:type="character" w:styleId="a7">
    <w:name w:val="page number"/>
    <w:basedOn w:val="a0"/>
    <w:semiHidden/>
    <w:rsid w:val="00EC7E8A"/>
  </w:style>
  <w:style w:type="paragraph" w:styleId="Web">
    <w:name w:val="Normal (Web)"/>
    <w:basedOn w:val="a"/>
    <w:semiHidden/>
    <w:rsid w:val="00EC7E8A"/>
    <w:pPr>
      <w:widowControl/>
      <w:spacing w:before="100" w:beforeAutospacing="1" w:after="100" w:afterAutospacing="1"/>
    </w:pPr>
    <w:rPr>
      <w:rFonts w:ascii="Arial Unicode MS" w:eastAsia="Arial Unicode MS" w:hAnsi="Arial Unicode MS" w:cs="Arial Unicode MS"/>
      <w:kern w:val="0"/>
      <w:sz w:val="24"/>
      <w:szCs w:val="24"/>
    </w:rPr>
  </w:style>
  <w:style w:type="paragraph" w:styleId="a8">
    <w:name w:val="Body Text"/>
    <w:basedOn w:val="a"/>
    <w:link w:val="a9"/>
    <w:semiHidden/>
    <w:rsid w:val="00EC7E8A"/>
    <w:pPr>
      <w:spacing w:line="400" w:lineRule="exact"/>
    </w:pPr>
    <w:rPr>
      <w:rFonts w:eastAsia="標楷體"/>
      <w:b/>
      <w:bCs/>
      <w:kern w:val="0"/>
      <w:szCs w:val="24"/>
      <w:lang w:val="x-none" w:eastAsia="x-none"/>
    </w:rPr>
  </w:style>
  <w:style w:type="character" w:customStyle="1" w:styleId="a9">
    <w:name w:val="本文 字元"/>
    <w:basedOn w:val="a0"/>
    <w:link w:val="a8"/>
    <w:semiHidden/>
    <w:rsid w:val="00EC7E8A"/>
    <w:rPr>
      <w:rFonts w:ascii="Times New Roman" w:eastAsia="標楷體" w:hAnsi="Times New Roman" w:cs="Times New Roman"/>
      <w:b/>
      <w:bCs/>
      <w:kern w:val="0"/>
      <w:sz w:val="28"/>
      <w:szCs w:val="24"/>
      <w:lang w:val="x-none" w:eastAsia="x-none"/>
    </w:rPr>
  </w:style>
  <w:style w:type="paragraph" w:styleId="aa">
    <w:name w:val="Balloon Text"/>
    <w:basedOn w:val="a"/>
    <w:link w:val="ab"/>
    <w:uiPriority w:val="99"/>
    <w:semiHidden/>
    <w:unhideWhenUsed/>
    <w:rsid w:val="0089772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97721"/>
    <w:rPr>
      <w:rFonts w:asciiTheme="majorHAnsi" w:eastAsiaTheme="majorEastAsia" w:hAnsiTheme="majorHAnsi" w:cstheme="majorBidi"/>
      <w:sz w:val="18"/>
      <w:szCs w:val="18"/>
    </w:rPr>
  </w:style>
  <w:style w:type="paragraph" w:styleId="ac">
    <w:name w:val="header"/>
    <w:basedOn w:val="a"/>
    <w:link w:val="ad"/>
    <w:uiPriority w:val="99"/>
    <w:unhideWhenUsed/>
    <w:rsid w:val="00632274"/>
    <w:pPr>
      <w:tabs>
        <w:tab w:val="center" w:pos="4153"/>
        <w:tab w:val="right" w:pos="8306"/>
      </w:tabs>
      <w:snapToGrid w:val="0"/>
    </w:pPr>
    <w:rPr>
      <w:sz w:val="20"/>
    </w:rPr>
  </w:style>
  <w:style w:type="character" w:customStyle="1" w:styleId="ad">
    <w:name w:val="頁首 字元"/>
    <w:basedOn w:val="a0"/>
    <w:link w:val="ac"/>
    <w:uiPriority w:val="99"/>
    <w:rsid w:val="00632274"/>
    <w:rPr>
      <w:rFonts w:ascii="Times New Roman" w:eastAsia="新細明體" w:hAnsi="Times New Roman" w:cs="Times New Roman"/>
      <w:sz w:val="20"/>
      <w:szCs w:val="20"/>
    </w:rPr>
  </w:style>
  <w:style w:type="paragraph" w:customStyle="1" w:styleId="Default">
    <w:name w:val="Default"/>
    <w:rsid w:val="00CA771D"/>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1014</Words>
  <Characters>5781</Characters>
  <Application>Microsoft Office Word</Application>
  <DocSecurity>0</DocSecurity>
  <Lines>48</Lines>
  <Paragraphs>13</Paragraphs>
  <ScaleCrop>false</ScaleCrop>
  <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林芬玉</cp:lastModifiedBy>
  <cp:revision>5</cp:revision>
  <cp:lastPrinted>2019-04-12T04:00:00Z</cp:lastPrinted>
  <dcterms:created xsi:type="dcterms:W3CDTF">2019-04-17T03:18:00Z</dcterms:created>
  <dcterms:modified xsi:type="dcterms:W3CDTF">2021-10-15T02:31:00Z</dcterms:modified>
</cp:coreProperties>
</file>