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4E1" w:rsidRPr="0023667C" w:rsidRDefault="0061733D" w:rsidP="00993351">
      <w:pPr>
        <w:snapToGrid w:val="0"/>
        <w:spacing w:afterLines="50" w:after="120" w:line="240" w:lineRule="atLeast"/>
        <w:jc w:val="both"/>
        <w:rPr>
          <w:rFonts w:ascii="標楷體" w:eastAsia="標楷體" w:hAnsi="標楷體" w:hint="eastAsia"/>
          <w:b/>
          <w:sz w:val="32"/>
          <w:szCs w:val="32"/>
        </w:rPr>
      </w:pPr>
      <w:bookmarkStart w:id="0" w:name="_GoBack"/>
      <w:bookmarkEnd w:id="0"/>
      <w:r w:rsidRPr="00CF650D">
        <w:rPr>
          <w:rFonts w:ascii="標楷體" w:eastAsia="標楷體" w:hAnsi="標楷體" w:cs="新細明體"/>
          <w:b/>
          <w:sz w:val="32"/>
          <w:szCs w:val="32"/>
        </w:rPr>
        <w:t>108</w:t>
      </w:r>
      <w:r w:rsidR="007B34E1" w:rsidRPr="0023667C">
        <w:rPr>
          <w:rFonts w:ascii="標楷體" w:eastAsia="標楷體" w:hAnsi="標楷體" w:cs="新細明體" w:hint="eastAsia"/>
          <w:b/>
          <w:sz w:val="32"/>
          <w:szCs w:val="32"/>
        </w:rPr>
        <w:t>年公務人員特種考試一般警察人員考試四等考試消防警察人員類科錄取人員教育訓練</w:t>
      </w:r>
      <w:r w:rsidR="007B34E1" w:rsidRPr="0023667C">
        <w:rPr>
          <w:rFonts w:ascii="標楷體" w:eastAsia="標楷體" w:hAnsi="標楷體" w:hint="eastAsia"/>
          <w:b/>
          <w:sz w:val="32"/>
          <w:szCs w:val="32"/>
        </w:rPr>
        <w:t>生活管理規定</w:t>
      </w:r>
    </w:p>
    <w:p w:rsidR="007B34E1" w:rsidRPr="000F66BD" w:rsidRDefault="007B34E1" w:rsidP="00397591">
      <w:pPr>
        <w:snapToGrid w:val="0"/>
        <w:jc w:val="right"/>
        <w:rPr>
          <w:rFonts w:ascii="標楷體" w:eastAsia="標楷體" w:hAnsi="標楷體"/>
          <w:szCs w:val="32"/>
        </w:rPr>
      </w:pPr>
      <w:r w:rsidRPr="0023667C">
        <w:rPr>
          <w:rFonts w:ascii="標楷體" w:eastAsia="標楷體" w:hAnsi="標楷體" w:hint="eastAsia"/>
          <w:szCs w:val="32"/>
        </w:rPr>
        <w:t>民國</w:t>
      </w:r>
      <w:r w:rsidR="0061733D">
        <w:rPr>
          <w:rFonts w:ascii="標楷體" w:eastAsia="標楷體" w:hAnsi="標楷體"/>
          <w:szCs w:val="32"/>
        </w:rPr>
        <w:t>108</w:t>
      </w:r>
      <w:r w:rsidRPr="0023667C">
        <w:rPr>
          <w:rFonts w:ascii="標楷體" w:eastAsia="標楷體" w:hAnsi="標楷體" w:hint="eastAsia"/>
          <w:szCs w:val="32"/>
        </w:rPr>
        <w:t>年</w:t>
      </w:r>
      <w:r w:rsidR="00566B15" w:rsidRPr="000F66BD">
        <w:rPr>
          <w:rFonts w:ascii="標楷體" w:eastAsia="標楷體" w:hAnsi="標楷體"/>
          <w:szCs w:val="32"/>
        </w:rPr>
        <w:t>10</w:t>
      </w:r>
      <w:r w:rsidRPr="000F66BD">
        <w:rPr>
          <w:rFonts w:ascii="標楷體" w:eastAsia="標楷體" w:hAnsi="標楷體" w:hint="eastAsia"/>
          <w:szCs w:val="32"/>
        </w:rPr>
        <w:t>月</w:t>
      </w:r>
      <w:r w:rsidR="006E4FE9" w:rsidRPr="000F66BD">
        <w:rPr>
          <w:rFonts w:ascii="標楷體" w:eastAsia="標楷體" w:hAnsi="標楷體" w:hint="eastAsia"/>
          <w:szCs w:val="32"/>
        </w:rPr>
        <w:t>15</w:t>
      </w:r>
      <w:r w:rsidRPr="000F66BD">
        <w:rPr>
          <w:rFonts w:ascii="標楷體" w:eastAsia="標楷體" w:hAnsi="標楷體" w:hint="eastAsia"/>
          <w:szCs w:val="32"/>
        </w:rPr>
        <w:t>日</w:t>
      </w:r>
    </w:p>
    <w:p w:rsidR="007B34E1" w:rsidRPr="0023667C" w:rsidRDefault="007B34E1" w:rsidP="004442CB">
      <w:pPr>
        <w:wordWrap w:val="0"/>
        <w:adjustRightInd w:val="0"/>
        <w:snapToGrid w:val="0"/>
        <w:spacing w:afterLines="50" w:after="120"/>
        <w:jc w:val="right"/>
        <w:rPr>
          <w:rFonts w:ascii="標楷體" w:eastAsia="標楷體" w:hAnsi="標楷體"/>
          <w:szCs w:val="32"/>
        </w:rPr>
      </w:pPr>
      <w:r w:rsidRPr="000F66BD">
        <w:rPr>
          <w:rFonts w:ascii="標楷體" w:eastAsia="標楷體" w:hAnsi="標楷體" w:hint="eastAsia"/>
          <w:szCs w:val="32"/>
        </w:rPr>
        <w:t>保訓會公訓字第</w:t>
      </w:r>
      <w:r w:rsidR="00566B15" w:rsidRPr="000F66BD">
        <w:rPr>
          <w:rFonts w:ascii="標楷體" w:eastAsia="標楷體" w:hAnsi="標楷體" w:hint="eastAsia"/>
          <w:szCs w:val="22"/>
        </w:rPr>
        <w:t>1080010622</w:t>
      </w:r>
      <w:r w:rsidRPr="0023667C">
        <w:rPr>
          <w:rFonts w:ascii="標楷體" w:eastAsia="標楷體" w:hAnsi="標楷體" w:hint="eastAsia"/>
          <w:szCs w:val="32"/>
        </w:rPr>
        <w:t>號函核定</w:t>
      </w:r>
    </w:p>
    <w:p w:rsidR="007B34E1" w:rsidRPr="0023667C" w:rsidRDefault="007B34E1" w:rsidP="00993351">
      <w:pPr>
        <w:numPr>
          <w:ilvl w:val="0"/>
          <w:numId w:val="4"/>
        </w:numPr>
        <w:spacing w:line="440" w:lineRule="exact"/>
        <w:jc w:val="both"/>
        <w:rPr>
          <w:rFonts w:ascii="標楷體" w:eastAsia="標楷體" w:hAnsi="標楷體"/>
          <w:sz w:val="28"/>
          <w:szCs w:val="32"/>
        </w:rPr>
      </w:pPr>
      <w:r w:rsidRPr="0023667C">
        <w:rPr>
          <w:rFonts w:ascii="標楷體" w:eastAsia="標楷體" w:hAnsi="標楷體" w:hint="eastAsia"/>
          <w:kern w:val="0"/>
          <w:sz w:val="28"/>
          <w:szCs w:val="28"/>
        </w:rPr>
        <w:t>為統籌規範</w:t>
      </w:r>
      <w:r w:rsidR="0061733D" w:rsidRPr="00566B15">
        <w:rPr>
          <w:rFonts w:ascii="標楷體" w:eastAsia="標楷體" w:hAnsi="標楷體"/>
          <w:kern w:val="0"/>
          <w:sz w:val="28"/>
          <w:szCs w:val="28"/>
        </w:rPr>
        <w:t>108</w:t>
      </w:r>
      <w:r w:rsidRPr="00395949">
        <w:rPr>
          <w:rFonts w:ascii="標楷體" w:eastAsia="標楷體" w:hAnsi="標楷體" w:hint="eastAsia"/>
          <w:sz w:val="28"/>
        </w:rPr>
        <w:t>年公務人員特種考試一般警察人員考試四等考試</w:t>
      </w:r>
      <w:r w:rsidRPr="00395949">
        <w:rPr>
          <w:rFonts w:ascii="標楷體" w:eastAsia="標楷體" w:hAnsi="標楷體" w:cs="新細明體" w:hint="eastAsia"/>
          <w:sz w:val="28"/>
          <w:szCs w:val="28"/>
        </w:rPr>
        <w:t>消防警察人員類科</w:t>
      </w:r>
      <w:r w:rsidRPr="00395949">
        <w:rPr>
          <w:rFonts w:ascii="標楷體" w:eastAsia="標楷體" w:hAnsi="標楷體" w:hint="eastAsia"/>
          <w:sz w:val="28"/>
          <w:szCs w:val="28"/>
        </w:rPr>
        <w:t>錄取人員教育訓練期間之生活管理事宜，特依據</w:t>
      </w:r>
      <w:r w:rsidR="0061733D" w:rsidRPr="00566B15">
        <w:rPr>
          <w:rFonts w:ascii="標楷體" w:eastAsia="標楷體" w:hAnsi="標楷體"/>
          <w:sz w:val="28"/>
          <w:szCs w:val="28"/>
        </w:rPr>
        <w:t>108</w:t>
      </w:r>
      <w:r w:rsidRPr="00395949">
        <w:rPr>
          <w:rFonts w:ascii="標楷體" w:eastAsia="標楷體" w:hAnsi="標楷體" w:hint="eastAsia"/>
          <w:sz w:val="28"/>
          <w:szCs w:val="28"/>
        </w:rPr>
        <w:t>年公務人員特種考試一般警察人</w:t>
      </w:r>
      <w:r w:rsidR="00ED45E2" w:rsidRPr="00395949">
        <w:rPr>
          <w:rFonts w:ascii="標楷體" w:eastAsia="標楷體" w:hAnsi="標楷體" w:hint="eastAsia"/>
          <w:sz w:val="28"/>
          <w:szCs w:val="28"/>
        </w:rPr>
        <w:t>員</w:t>
      </w:r>
      <w:r w:rsidRPr="00395949">
        <w:rPr>
          <w:rFonts w:ascii="標楷體" w:eastAsia="標楷體" w:hAnsi="標楷體" w:hint="eastAsia"/>
          <w:sz w:val="28"/>
          <w:szCs w:val="28"/>
        </w:rPr>
        <w:t>考試</w:t>
      </w:r>
      <w:r w:rsidRPr="00395949">
        <w:rPr>
          <w:rFonts w:ascii="標楷體" w:eastAsia="標楷體" w:hAnsi="標楷體" w:cs="新細明體" w:hint="eastAsia"/>
          <w:sz w:val="28"/>
          <w:szCs w:val="28"/>
        </w:rPr>
        <w:t>消防警察人員類科</w:t>
      </w:r>
      <w:r w:rsidRPr="00395949">
        <w:rPr>
          <w:rFonts w:ascii="標楷體" w:eastAsia="標楷體" w:hAnsi="標楷體" w:hint="eastAsia"/>
          <w:sz w:val="28"/>
          <w:szCs w:val="28"/>
        </w:rPr>
        <w:t>錄取人員訓練計畫第</w:t>
      </w:r>
      <w:r w:rsidRPr="00395949">
        <w:rPr>
          <w:rFonts w:ascii="標楷體" w:eastAsia="標楷體" w:hAnsi="標楷體"/>
          <w:sz w:val="28"/>
          <w:szCs w:val="28"/>
        </w:rPr>
        <w:t>1</w:t>
      </w:r>
      <w:r w:rsidR="0023667C" w:rsidRPr="00395949">
        <w:rPr>
          <w:rFonts w:ascii="標楷體" w:eastAsia="標楷體" w:hAnsi="標楷體" w:hint="eastAsia"/>
          <w:sz w:val="28"/>
          <w:szCs w:val="28"/>
        </w:rPr>
        <w:t>6</w:t>
      </w:r>
      <w:r w:rsidRPr="00395949">
        <w:rPr>
          <w:rFonts w:ascii="標楷體" w:eastAsia="標楷體" w:hAnsi="標楷體" w:hint="eastAsia"/>
          <w:sz w:val="28"/>
          <w:szCs w:val="28"/>
        </w:rPr>
        <w:t>點</w:t>
      </w:r>
      <w:r w:rsidRPr="0023667C">
        <w:rPr>
          <w:rFonts w:ascii="標楷體" w:eastAsia="標楷體" w:hAnsi="標楷體" w:hint="eastAsia"/>
          <w:sz w:val="28"/>
          <w:szCs w:val="28"/>
        </w:rPr>
        <w:t>，訂定本規</w:t>
      </w:r>
      <w:r w:rsidRPr="0023667C">
        <w:rPr>
          <w:rFonts w:ascii="標楷體" w:eastAsia="標楷體" w:hAnsi="標楷體" w:hint="eastAsia"/>
          <w:sz w:val="28"/>
        </w:rPr>
        <w:t>定。</w:t>
      </w:r>
    </w:p>
    <w:p w:rsidR="007B34E1" w:rsidRPr="0023667C" w:rsidRDefault="007B34E1" w:rsidP="00CF650D">
      <w:pPr>
        <w:numPr>
          <w:ilvl w:val="0"/>
          <w:numId w:val="19"/>
        </w:numPr>
        <w:spacing w:line="440" w:lineRule="exact"/>
        <w:jc w:val="both"/>
        <w:rPr>
          <w:rFonts w:ascii="標楷體" w:eastAsia="標楷體" w:hAnsi="標楷體"/>
          <w:sz w:val="28"/>
          <w:szCs w:val="32"/>
        </w:rPr>
      </w:pPr>
      <w:r w:rsidRPr="0023667C">
        <w:rPr>
          <w:rFonts w:ascii="標楷體" w:eastAsia="標楷體" w:hAnsi="標楷體" w:hint="eastAsia"/>
          <w:sz w:val="28"/>
          <w:szCs w:val="32"/>
        </w:rPr>
        <w:t>一般規定</w:t>
      </w:r>
    </w:p>
    <w:p w:rsidR="007B34E1" w:rsidRPr="0023667C" w:rsidRDefault="00631FE2" w:rsidP="0089160C">
      <w:pPr>
        <w:numPr>
          <w:ilvl w:val="0"/>
          <w:numId w:val="5"/>
        </w:numPr>
        <w:spacing w:line="440" w:lineRule="exact"/>
        <w:ind w:left="1333" w:hanging="851"/>
        <w:jc w:val="both"/>
        <w:rPr>
          <w:rFonts w:ascii="標楷體" w:eastAsia="標楷體" w:hAnsi="標楷體"/>
          <w:sz w:val="28"/>
          <w:szCs w:val="32"/>
        </w:rPr>
      </w:pPr>
      <w:r w:rsidRPr="0023667C">
        <w:rPr>
          <w:rFonts w:ascii="標楷體" w:eastAsia="標楷體" w:hAnsi="標楷體" w:cs="Courier New" w:hint="eastAsia"/>
          <w:sz w:val="28"/>
          <w:szCs w:val="28"/>
        </w:rPr>
        <w:t>受訓人員(以下稱</w:t>
      </w:r>
      <w:r w:rsidRPr="0023667C">
        <w:rPr>
          <w:rFonts w:ascii="標楷體" w:eastAsia="標楷體" w:hAnsi="標楷體" w:cs="Courier New"/>
          <w:sz w:val="28"/>
          <w:szCs w:val="28"/>
        </w:rPr>
        <w:t>學員</w:t>
      </w:r>
      <w:r w:rsidRPr="0023667C">
        <w:rPr>
          <w:rFonts w:ascii="標楷體" w:eastAsia="標楷體" w:hAnsi="標楷體" w:cs="Courier New" w:hint="eastAsia"/>
          <w:sz w:val="28"/>
          <w:szCs w:val="28"/>
        </w:rPr>
        <w:t>)</w:t>
      </w:r>
      <w:r w:rsidR="007B34E1" w:rsidRPr="0023667C">
        <w:rPr>
          <w:rFonts w:ascii="標楷體" w:eastAsia="標楷體" w:hAnsi="標楷體" w:hint="eastAsia"/>
          <w:sz w:val="28"/>
          <w:szCs w:val="32"/>
        </w:rPr>
        <w:t>報到</w:t>
      </w:r>
      <w:r w:rsidR="00773E1A" w:rsidRPr="0023667C">
        <w:rPr>
          <w:rFonts w:ascii="標楷體" w:eastAsia="標楷體" w:hAnsi="標楷體" w:hint="eastAsia"/>
          <w:sz w:val="28"/>
          <w:szCs w:val="32"/>
        </w:rPr>
        <w:t>，</w:t>
      </w:r>
      <w:r w:rsidR="007B34E1" w:rsidRPr="0023667C">
        <w:rPr>
          <w:rFonts w:ascii="標楷體" w:eastAsia="標楷體" w:hAnsi="標楷體" w:hint="eastAsia"/>
          <w:sz w:val="28"/>
          <w:szCs w:val="32"/>
        </w:rPr>
        <w:t>應先至指定之寢室或處所更換整齊制服後，始准辦理報到。</w:t>
      </w:r>
    </w:p>
    <w:p w:rsidR="007B34E1" w:rsidRPr="0023667C" w:rsidRDefault="007B34E1" w:rsidP="0089160C">
      <w:pPr>
        <w:numPr>
          <w:ilvl w:val="0"/>
          <w:numId w:val="5"/>
        </w:numPr>
        <w:spacing w:line="440" w:lineRule="exact"/>
        <w:ind w:left="1333" w:hanging="851"/>
        <w:jc w:val="both"/>
        <w:rPr>
          <w:rFonts w:ascii="標楷體" w:eastAsia="標楷體" w:hAnsi="標楷體"/>
          <w:sz w:val="28"/>
          <w:szCs w:val="32"/>
        </w:rPr>
      </w:pPr>
      <w:r w:rsidRPr="0023667C">
        <w:rPr>
          <w:rFonts w:ascii="標楷體" w:eastAsia="標楷體" w:hAnsi="標楷體" w:hint="eastAsia"/>
          <w:sz w:val="28"/>
          <w:szCs w:val="32"/>
        </w:rPr>
        <w:t>教育訓練期間，悉依</w:t>
      </w:r>
      <w:r w:rsidR="00504D62" w:rsidRPr="0023667C">
        <w:rPr>
          <w:rFonts w:ascii="標楷體" w:eastAsia="標楷體" w:hAnsi="標楷體" w:hint="eastAsia"/>
          <w:sz w:val="28"/>
          <w:szCs w:val="32"/>
        </w:rPr>
        <w:t>生活</w:t>
      </w:r>
      <w:r w:rsidRPr="0023667C">
        <w:rPr>
          <w:rFonts w:ascii="標楷體" w:eastAsia="標楷體" w:hAnsi="標楷體" w:hint="eastAsia"/>
          <w:sz w:val="28"/>
          <w:szCs w:val="32"/>
        </w:rPr>
        <w:t>作息表</w:t>
      </w:r>
      <w:r w:rsidR="00CF650D" w:rsidRPr="000F66BD">
        <w:rPr>
          <w:rFonts w:ascii="標楷體" w:eastAsia="標楷體" w:hAnsi="標楷體" w:hint="eastAsia"/>
          <w:sz w:val="28"/>
          <w:szCs w:val="32"/>
        </w:rPr>
        <w:t>(如附表)</w:t>
      </w:r>
      <w:r w:rsidRPr="0023667C">
        <w:rPr>
          <w:rFonts w:ascii="標楷體" w:eastAsia="標楷體" w:hAnsi="標楷體" w:hint="eastAsia"/>
          <w:sz w:val="28"/>
          <w:szCs w:val="32"/>
        </w:rPr>
        <w:t>規定實施。</w:t>
      </w:r>
    </w:p>
    <w:p w:rsidR="007B34E1" w:rsidRPr="0023667C" w:rsidRDefault="007B34E1" w:rsidP="0089160C">
      <w:pPr>
        <w:numPr>
          <w:ilvl w:val="0"/>
          <w:numId w:val="5"/>
        </w:numPr>
        <w:spacing w:line="440" w:lineRule="exact"/>
        <w:ind w:left="1333" w:hanging="851"/>
        <w:jc w:val="both"/>
        <w:rPr>
          <w:rFonts w:ascii="標楷體" w:eastAsia="標楷體" w:hAnsi="標楷體"/>
          <w:sz w:val="28"/>
          <w:szCs w:val="32"/>
        </w:rPr>
      </w:pPr>
      <w:r w:rsidRPr="0023667C">
        <w:rPr>
          <w:rFonts w:ascii="標楷體" w:eastAsia="標楷體" w:hAnsi="標楷體" w:hint="eastAsia"/>
          <w:sz w:val="28"/>
          <w:szCs w:val="32"/>
        </w:rPr>
        <w:t>課程表所列課程</w:t>
      </w:r>
      <w:r w:rsidR="00CF650D">
        <w:rPr>
          <w:rFonts w:ascii="標楷體" w:eastAsia="標楷體" w:hAnsi="標楷體" w:hint="eastAsia"/>
          <w:sz w:val="28"/>
          <w:szCs w:val="32"/>
        </w:rPr>
        <w:t>(含自習、參觀及其他活動等)</w:t>
      </w:r>
      <w:r w:rsidRPr="0023667C">
        <w:rPr>
          <w:rFonts w:ascii="標楷體" w:eastAsia="標楷體" w:hAnsi="標楷體" w:hint="eastAsia"/>
          <w:sz w:val="28"/>
          <w:szCs w:val="32"/>
        </w:rPr>
        <w:t>均不得遲到、早退或缺課，除調</w:t>
      </w:r>
      <w:r w:rsidR="00CF650D">
        <w:rPr>
          <w:rFonts w:ascii="標楷體" w:eastAsia="標楷體" w:hAnsi="標楷體" w:hint="eastAsia"/>
          <w:sz w:val="28"/>
          <w:szCs w:val="32"/>
        </w:rPr>
        <w:t>(補)</w:t>
      </w:r>
      <w:r w:rsidRPr="0023667C">
        <w:rPr>
          <w:rFonts w:ascii="標楷體" w:eastAsia="標楷體" w:hAnsi="標楷體" w:hint="eastAsia"/>
          <w:sz w:val="28"/>
          <w:szCs w:val="32"/>
        </w:rPr>
        <w:t>課應依內政部消防署訓練中心</w:t>
      </w:r>
      <w:r w:rsidR="00CF650D">
        <w:rPr>
          <w:rFonts w:ascii="標楷體" w:eastAsia="標楷體" w:hAnsi="標楷體" w:hint="eastAsia"/>
          <w:sz w:val="28"/>
          <w:szCs w:val="32"/>
        </w:rPr>
        <w:t>(以下簡稱訓練中心)</w:t>
      </w:r>
      <w:r w:rsidRPr="0023667C">
        <w:rPr>
          <w:rFonts w:ascii="標楷體" w:eastAsia="標楷體" w:hAnsi="標楷體" w:hint="eastAsia"/>
          <w:sz w:val="28"/>
          <w:szCs w:val="32"/>
        </w:rPr>
        <w:t>教務</w:t>
      </w:r>
      <w:r w:rsidR="00D37CD2" w:rsidRPr="00566B15">
        <w:rPr>
          <w:rFonts w:ascii="標楷體" w:eastAsia="標楷體" w:hAnsi="標楷體" w:hint="eastAsia"/>
          <w:sz w:val="28"/>
          <w:szCs w:val="32"/>
        </w:rPr>
        <w:t>學務</w:t>
      </w:r>
      <w:r w:rsidRPr="0023667C">
        <w:rPr>
          <w:rFonts w:ascii="標楷體" w:eastAsia="標楷體" w:hAnsi="標楷體" w:hint="eastAsia"/>
          <w:sz w:val="28"/>
          <w:szCs w:val="32"/>
        </w:rPr>
        <w:t>科通知單辦理外，不得自行調課。</w:t>
      </w:r>
    </w:p>
    <w:p w:rsidR="007B34E1" w:rsidRPr="0023667C" w:rsidRDefault="007B34E1" w:rsidP="0089160C">
      <w:pPr>
        <w:numPr>
          <w:ilvl w:val="0"/>
          <w:numId w:val="5"/>
        </w:numPr>
        <w:spacing w:line="440" w:lineRule="exact"/>
        <w:ind w:left="1333" w:hanging="851"/>
        <w:jc w:val="both"/>
        <w:rPr>
          <w:rFonts w:ascii="標楷體" w:eastAsia="標楷體" w:hAnsi="標楷體"/>
          <w:sz w:val="28"/>
          <w:szCs w:val="32"/>
        </w:rPr>
      </w:pPr>
      <w:r w:rsidRPr="0023667C">
        <w:rPr>
          <w:rFonts w:ascii="標楷體" w:eastAsia="標楷體" w:hAnsi="標楷體" w:hint="eastAsia"/>
          <w:sz w:val="28"/>
          <w:szCs w:val="32"/>
        </w:rPr>
        <w:t>隨時注意整肅儀容，禮節周到，精神振作，受訓期間除運動時間著運動服，訓練中心外教學著便服外，於訓練中心內均應穿著整齊制服。</w:t>
      </w:r>
    </w:p>
    <w:p w:rsidR="007B34E1" w:rsidRPr="0023667C" w:rsidRDefault="007B34E1" w:rsidP="0089160C">
      <w:pPr>
        <w:numPr>
          <w:ilvl w:val="0"/>
          <w:numId w:val="5"/>
        </w:numPr>
        <w:spacing w:line="440" w:lineRule="exact"/>
        <w:ind w:left="1333" w:hanging="851"/>
        <w:jc w:val="both"/>
        <w:rPr>
          <w:rFonts w:ascii="標楷體" w:eastAsia="標楷體" w:hAnsi="標楷體"/>
          <w:sz w:val="28"/>
          <w:szCs w:val="32"/>
        </w:rPr>
      </w:pPr>
      <w:r w:rsidRPr="0023667C">
        <w:rPr>
          <w:rFonts w:ascii="標楷體" w:eastAsia="標楷體" w:hAnsi="標楷體" w:hint="eastAsia"/>
          <w:sz w:val="28"/>
          <w:szCs w:val="32"/>
        </w:rPr>
        <w:t>注意禮節，對長官稱呼其職稱如「班主任」、「隊長」等，對同學稱「某學長」，見面主動問「早」、道「好」、並常說「謝謝」、「請」、「對不起」。</w:t>
      </w:r>
    </w:p>
    <w:p w:rsidR="007B34E1" w:rsidRPr="0023667C" w:rsidRDefault="007B34E1" w:rsidP="0089160C">
      <w:pPr>
        <w:numPr>
          <w:ilvl w:val="0"/>
          <w:numId w:val="5"/>
        </w:numPr>
        <w:spacing w:line="440" w:lineRule="exact"/>
        <w:ind w:left="1333" w:hanging="851"/>
        <w:jc w:val="both"/>
        <w:rPr>
          <w:rFonts w:ascii="標楷體" w:eastAsia="標楷體" w:hAnsi="標楷體"/>
          <w:sz w:val="28"/>
          <w:szCs w:val="32"/>
        </w:rPr>
      </w:pPr>
      <w:r w:rsidRPr="0023667C">
        <w:rPr>
          <w:rFonts w:ascii="標楷體" w:eastAsia="標楷體" w:hAnsi="標楷體" w:hint="eastAsia"/>
          <w:sz w:val="28"/>
          <w:szCs w:val="32"/>
        </w:rPr>
        <w:t>學員識別證配戴於上衣左胸上方。</w:t>
      </w:r>
    </w:p>
    <w:p w:rsidR="007B34E1" w:rsidRPr="0023667C" w:rsidRDefault="007B34E1" w:rsidP="0089160C">
      <w:pPr>
        <w:numPr>
          <w:ilvl w:val="0"/>
          <w:numId w:val="5"/>
        </w:numPr>
        <w:spacing w:line="440" w:lineRule="exact"/>
        <w:ind w:left="1333" w:hanging="851"/>
        <w:jc w:val="both"/>
        <w:rPr>
          <w:rFonts w:ascii="標楷體" w:eastAsia="標楷體" w:hAnsi="標楷體"/>
          <w:sz w:val="28"/>
          <w:szCs w:val="32"/>
        </w:rPr>
      </w:pPr>
      <w:r w:rsidRPr="0023667C">
        <w:rPr>
          <w:rFonts w:ascii="標楷體" w:eastAsia="標楷體" w:hAnsi="標楷體" w:hint="eastAsia"/>
          <w:sz w:val="28"/>
          <w:szCs w:val="32"/>
        </w:rPr>
        <w:t>非經准假、不得外出。放假時間，除預備教育期間、寒暑假、任務需要及另有規定外，以星期五晚間</w:t>
      </w:r>
      <w:r w:rsidR="00506C92" w:rsidRPr="00566B15">
        <w:rPr>
          <w:rFonts w:ascii="標楷體" w:eastAsia="標楷體" w:hAnsi="標楷體" w:hint="eastAsia"/>
          <w:sz w:val="28"/>
          <w:szCs w:val="32"/>
        </w:rPr>
        <w:t>18</w:t>
      </w:r>
      <w:r w:rsidRPr="00566B15">
        <w:rPr>
          <w:rFonts w:ascii="標楷體" w:eastAsia="標楷體" w:hAnsi="標楷體" w:hint="eastAsia"/>
          <w:sz w:val="28"/>
          <w:szCs w:val="32"/>
        </w:rPr>
        <w:t>時至星期日晚間</w:t>
      </w:r>
      <w:r w:rsidR="00506C92" w:rsidRPr="00566B15">
        <w:rPr>
          <w:rFonts w:ascii="標楷體" w:eastAsia="標楷體" w:hAnsi="標楷體" w:hint="eastAsia"/>
          <w:sz w:val="28"/>
          <w:szCs w:val="32"/>
        </w:rPr>
        <w:t>21</w:t>
      </w:r>
      <w:r w:rsidRPr="00566B15">
        <w:rPr>
          <w:rFonts w:ascii="標楷體" w:eastAsia="標楷體" w:hAnsi="標楷體" w:hint="eastAsia"/>
          <w:sz w:val="28"/>
          <w:szCs w:val="32"/>
        </w:rPr>
        <w:t>時，或國定假日前晚間</w:t>
      </w:r>
      <w:r w:rsidR="00506C92" w:rsidRPr="00566B15">
        <w:rPr>
          <w:rFonts w:ascii="標楷體" w:eastAsia="標楷體" w:hAnsi="標楷體" w:hint="eastAsia"/>
          <w:sz w:val="28"/>
          <w:szCs w:val="32"/>
        </w:rPr>
        <w:t>18</w:t>
      </w:r>
      <w:r w:rsidRPr="00566B15">
        <w:rPr>
          <w:rFonts w:ascii="標楷體" w:eastAsia="標楷體" w:hAnsi="標楷體" w:hint="eastAsia"/>
          <w:sz w:val="28"/>
          <w:szCs w:val="32"/>
        </w:rPr>
        <w:t>時至假日結束當日晚間</w:t>
      </w:r>
      <w:r w:rsidR="00506C92" w:rsidRPr="00566B15">
        <w:rPr>
          <w:rFonts w:ascii="標楷體" w:eastAsia="標楷體" w:hAnsi="標楷體" w:hint="eastAsia"/>
          <w:sz w:val="28"/>
          <w:szCs w:val="32"/>
        </w:rPr>
        <w:t>21</w:t>
      </w:r>
      <w:r w:rsidRPr="00566B15">
        <w:rPr>
          <w:rFonts w:ascii="標楷體" w:eastAsia="標楷體" w:hAnsi="標楷體" w:hint="eastAsia"/>
          <w:sz w:val="28"/>
          <w:szCs w:val="32"/>
        </w:rPr>
        <w:t>時為原則。收假時按時返回，不得藉故臨</w:t>
      </w:r>
      <w:r w:rsidRPr="0023667C">
        <w:rPr>
          <w:rFonts w:ascii="標楷體" w:eastAsia="標楷體" w:hAnsi="標楷體" w:hint="eastAsia"/>
          <w:sz w:val="28"/>
          <w:szCs w:val="32"/>
        </w:rPr>
        <w:t>時請假，經常性之交通因素應預為排除。</w:t>
      </w:r>
    </w:p>
    <w:p w:rsidR="007B34E1" w:rsidRPr="0023667C" w:rsidRDefault="007B34E1" w:rsidP="0089160C">
      <w:pPr>
        <w:numPr>
          <w:ilvl w:val="0"/>
          <w:numId w:val="5"/>
        </w:numPr>
        <w:spacing w:line="440" w:lineRule="exact"/>
        <w:ind w:left="1333" w:hanging="851"/>
        <w:jc w:val="both"/>
        <w:rPr>
          <w:rFonts w:ascii="標楷體" w:eastAsia="標楷體" w:hAnsi="標楷體"/>
          <w:sz w:val="28"/>
          <w:szCs w:val="32"/>
        </w:rPr>
      </w:pPr>
      <w:r w:rsidRPr="0023667C">
        <w:rPr>
          <w:rFonts w:ascii="標楷體" w:eastAsia="標楷體" w:hAnsi="標楷體" w:hint="eastAsia"/>
          <w:sz w:val="28"/>
          <w:szCs w:val="32"/>
        </w:rPr>
        <w:t>出入大門，應出示學員識別證。非假日出訓練中心，須持有准假單，並接受警衛隊值勤人員之管制、登記。</w:t>
      </w:r>
    </w:p>
    <w:p w:rsidR="007B34E1" w:rsidRPr="0023667C" w:rsidRDefault="007B34E1" w:rsidP="0089160C">
      <w:pPr>
        <w:numPr>
          <w:ilvl w:val="0"/>
          <w:numId w:val="5"/>
        </w:numPr>
        <w:spacing w:line="440" w:lineRule="exact"/>
        <w:ind w:left="1333" w:hanging="851"/>
        <w:jc w:val="both"/>
        <w:rPr>
          <w:rFonts w:ascii="標楷體" w:eastAsia="標楷體" w:hAnsi="標楷體"/>
          <w:sz w:val="28"/>
          <w:szCs w:val="32"/>
        </w:rPr>
      </w:pPr>
      <w:r w:rsidRPr="0023667C">
        <w:rPr>
          <w:rFonts w:ascii="標楷體" w:eastAsia="標楷體" w:hAnsi="標楷體" w:hint="eastAsia"/>
          <w:sz w:val="28"/>
          <w:szCs w:val="32"/>
        </w:rPr>
        <w:t>訓練中心內嚴禁飲酒、賭博、嚼食檳榔及其他不當行為。</w:t>
      </w:r>
    </w:p>
    <w:p w:rsidR="007B34E1" w:rsidRPr="0023667C" w:rsidRDefault="007B34E1" w:rsidP="0089160C">
      <w:pPr>
        <w:numPr>
          <w:ilvl w:val="0"/>
          <w:numId w:val="5"/>
        </w:numPr>
        <w:spacing w:line="440" w:lineRule="exact"/>
        <w:ind w:left="1333" w:hanging="851"/>
        <w:jc w:val="both"/>
        <w:rPr>
          <w:rFonts w:ascii="標楷體" w:eastAsia="標楷體" w:hAnsi="標楷體"/>
          <w:sz w:val="28"/>
          <w:szCs w:val="32"/>
        </w:rPr>
      </w:pPr>
      <w:r w:rsidRPr="0023667C">
        <w:rPr>
          <w:rFonts w:ascii="標楷體" w:eastAsia="標楷體" w:hAnsi="標楷體" w:hint="eastAsia"/>
          <w:sz w:val="28"/>
          <w:szCs w:val="32"/>
        </w:rPr>
        <w:lastRenderedPageBreak/>
        <w:t>吸菸應於指定之吸菸處所，不得於訓練中心內邊走邊吸菸。</w:t>
      </w:r>
    </w:p>
    <w:p w:rsidR="007B34E1" w:rsidRPr="0023667C" w:rsidRDefault="007B34E1" w:rsidP="0089160C">
      <w:pPr>
        <w:numPr>
          <w:ilvl w:val="0"/>
          <w:numId w:val="5"/>
        </w:numPr>
        <w:spacing w:line="440" w:lineRule="exact"/>
        <w:ind w:left="1620" w:hanging="1138"/>
        <w:jc w:val="both"/>
        <w:rPr>
          <w:rFonts w:ascii="標楷體" w:eastAsia="標楷體" w:hAnsi="標楷體"/>
          <w:sz w:val="28"/>
          <w:szCs w:val="32"/>
        </w:rPr>
      </w:pPr>
      <w:r w:rsidRPr="0023667C">
        <w:rPr>
          <w:rFonts w:ascii="標楷體" w:eastAsia="標楷體" w:hAnsi="標楷體" w:hint="eastAsia"/>
          <w:sz w:val="28"/>
          <w:szCs w:val="32"/>
        </w:rPr>
        <w:t>節約能源，愛惜公物，損壞公物應照價賠償。</w:t>
      </w:r>
    </w:p>
    <w:p w:rsidR="007B34E1" w:rsidRPr="0023667C" w:rsidRDefault="007B34E1" w:rsidP="0089160C">
      <w:pPr>
        <w:numPr>
          <w:ilvl w:val="0"/>
          <w:numId w:val="5"/>
        </w:numPr>
        <w:spacing w:line="440" w:lineRule="exact"/>
        <w:ind w:left="1620" w:hanging="1138"/>
        <w:jc w:val="both"/>
        <w:rPr>
          <w:rFonts w:ascii="標楷體" w:eastAsia="標楷體" w:hAnsi="標楷體"/>
          <w:sz w:val="28"/>
          <w:szCs w:val="32"/>
        </w:rPr>
      </w:pPr>
      <w:r w:rsidRPr="0023667C">
        <w:rPr>
          <w:rFonts w:ascii="標楷體" w:eastAsia="標楷體" w:hAnsi="標楷體" w:hint="eastAsia"/>
          <w:sz w:val="28"/>
          <w:szCs w:val="32"/>
        </w:rPr>
        <w:t>駐地內嚴禁使用電磁爐、電暖器、微波爐等每小時逾</w:t>
      </w:r>
      <w:r w:rsidRPr="0023667C">
        <w:rPr>
          <w:rFonts w:ascii="標楷體" w:eastAsia="標楷體" w:hAnsi="標楷體"/>
          <w:sz w:val="28"/>
          <w:szCs w:val="32"/>
        </w:rPr>
        <w:t>1</w:t>
      </w:r>
      <w:r w:rsidR="00EB1C5C">
        <w:rPr>
          <w:rFonts w:ascii="標楷體" w:eastAsia="標楷體" w:hAnsi="標楷體"/>
          <w:sz w:val="28"/>
          <w:szCs w:val="32"/>
        </w:rPr>
        <w:t>,</w:t>
      </w:r>
      <w:r w:rsidRPr="0023667C">
        <w:rPr>
          <w:rFonts w:ascii="標楷體" w:eastAsia="標楷體" w:hAnsi="標楷體"/>
          <w:sz w:val="28"/>
          <w:szCs w:val="32"/>
        </w:rPr>
        <w:t>200</w:t>
      </w:r>
      <w:r w:rsidRPr="0023667C">
        <w:rPr>
          <w:rFonts w:ascii="標楷體" w:eastAsia="標楷體" w:hAnsi="標楷體" w:hint="eastAsia"/>
          <w:sz w:val="28"/>
          <w:szCs w:val="32"/>
        </w:rPr>
        <w:t>瓦之高耗電量電器具。</w:t>
      </w:r>
    </w:p>
    <w:p w:rsidR="007B34E1" w:rsidRPr="0023667C" w:rsidRDefault="007B34E1" w:rsidP="0089160C">
      <w:pPr>
        <w:numPr>
          <w:ilvl w:val="0"/>
          <w:numId w:val="5"/>
        </w:numPr>
        <w:spacing w:line="440" w:lineRule="exact"/>
        <w:ind w:left="1620" w:hanging="1138"/>
        <w:jc w:val="both"/>
        <w:rPr>
          <w:rFonts w:ascii="標楷體" w:eastAsia="標楷體" w:hAnsi="標楷體"/>
          <w:sz w:val="28"/>
          <w:szCs w:val="32"/>
        </w:rPr>
      </w:pPr>
      <w:r w:rsidRPr="0023667C">
        <w:rPr>
          <w:rFonts w:ascii="標楷體" w:eastAsia="標楷體" w:hAnsi="標楷體" w:hint="eastAsia"/>
          <w:sz w:val="28"/>
          <w:szCs w:val="32"/>
        </w:rPr>
        <w:t>在訓練中心期間應輪值駐地及訓練中心安全警衛勤務</w:t>
      </w:r>
      <w:r w:rsidR="00601BE7" w:rsidRPr="00302CDC">
        <w:rPr>
          <w:rFonts w:ascii="標楷體" w:eastAsia="標楷體" w:hAnsi="標楷體" w:hint="eastAsia"/>
          <w:sz w:val="28"/>
          <w:szCs w:val="32"/>
        </w:rPr>
        <w:t>暨</w:t>
      </w:r>
      <w:r w:rsidR="00601BE7" w:rsidRPr="00302CDC">
        <w:rPr>
          <w:rFonts w:ascii="標楷體" w:eastAsia="標楷體" w:hAnsi="標楷體" w:hint="eastAsia"/>
          <w:sz w:val="28"/>
          <w:szCs w:val="28"/>
        </w:rPr>
        <w:t>消防訓練勤務(如寢室管理、教室管理、訓練裝備器材管理及學生隊部事務等一般性消防訓練勤務與其他特殊屬性消防訓練勤務)</w:t>
      </w:r>
      <w:r w:rsidRPr="0023667C">
        <w:rPr>
          <w:rFonts w:ascii="標楷體" w:eastAsia="標楷體" w:hAnsi="標楷體" w:hint="eastAsia"/>
          <w:sz w:val="28"/>
          <w:szCs w:val="32"/>
        </w:rPr>
        <w:t>，並輪流擔任假日留守及安全警衛勤務。</w:t>
      </w:r>
    </w:p>
    <w:p w:rsidR="007B34E1" w:rsidRPr="0023667C" w:rsidRDefault="007B34E1" w:rsidP="0089160C">
      <w:pPr>
        <w:numPr>
          <w:ilvl w:val="0"/>
          <w:numId w:val="5"/>
        </w:numPr>
        <w:spacing w:line="440" w:lineRule="exact"/>
        <w:ind w:left="1620" w:hanging="1138"/>
        <w:jc w:val="both"/>
        <w:rPr>
          <w:rFonts w:ascii="標楷體" w:eastAsia="標楷體" w:hAnsi="標楷體"/>
          <w:sz w:val="28"/>
          <w:szCs w:val="32"/>
        </w:rPr>
      </w:pPr>
      <w:r w:rsidRPr="0023667C">
        <w:rPr>
          <w:rFonts w:ascii="標楷體" w:eastAsia="標楷體" w:hAnsi="標楷體" w:hint="eastAsia"/>
          <w:sz w:val="28"/>
          <w:szCs w:val="32"/>
        </w:rPr>
        <w:t>其他未盡事宜，得準用訓練機關下列相關規定：</w:t>
      </w:r>
    </w:p>
    <w:p w:rsidR="007B34E1" w:rsidRPr="0023667C" w:rsidRDefault="007B34E1" w:rsidP="0089160C">
      <w:pPr>
        <w:pStyle w:val="ListParagraph"/>
        <w:numPr>
          <w:ilvl w:val="0"/>
          <w:numId w:val="11"/>
        </w:numPr>
        <w:spacing w:line="440" w:lineRule="exact"/>
        <w:ind w:leftChars="0" w:left="1560" w:hanging="440"/>
        <w:jc w:val="both"/>
        <w:rPr>
          <w:rFonts w:ascii="標楷體" w:eastAsia="標楷體" w:hAnsi="標楷體"/>
          <w:sz w:val="28"/>
          <w:szCs w:val="32"/>
        </w:rPr>
      </w:pPr>
      <w:r w:rsidRPr="0023667C">
        <w:rPr>
          <w:rFonts w:ascii="標楷體" w:eastAsia="標楷體" w:hAnsi="標楷體" w:hint="eastAsia"/>
          <w:sz w:val="28"/>
          <w:szCs w:val="32"/>
        </w:rPr>
        <w:t>臺灣警察專科學校學員生內務要則。</w:t>
      </w:r>
    </w:p>
    <w:p w:rsidR="007B34E1" w:rsidRPr="0023667C" w:rsidRDefault="007B34E1" w:rsidP="0089160C">
      <w:pPr>
        <w:pStyle w:val="ListParagraph"/>
        <w:numPr>
          <w:ilvl w:val="0"/>
          <w:numId w:val="11"/>
        </w:numPr>
        <w:spacing w:line="440" w:lineRule="exact"/>
        <w:ind w:leftChars="0" w:left="1560" w:hanging="440"/>
        <w:jc w:val="both"/>
        <w:rPr>
          <w:rFonts w:ascii="標楷體" w:eastAsia="標楷體" w:hAnsi="標楷體"/>
          <w:sz w:val="28"/>
          <w:szCs w:val="32"/>
        </w:rPr>
      </w:pPr>
      <w:r w:rsidRPr="0023667C">
        <w:rPr>
          <w:rFonts w:ascii="標楷體" w:eastAsia="標楷體" w:hAnsi="標楷體" w:hint="eastAsia"/>
          <w:sz w:val="28"/>
          <w:szCs w:val="32"/>
        </w:rPr>
        <w:t>臺灣警察專科學校學員生外出規定。</w:t>
      </w:r>
    </w:p>
    <w:p w:rsidR="00EB1C5C" w:rsidRDefault="007B34E1" w:rsidP="00EB1C5C">
      <w:pPr>
        <w:pStyle w:val="ListParagraph"/>
        <w:numPr>
          <w:ilvl w:val="0"/>
          <w:numId w:val="11"/>
        </w:numPr>
        <w:spacing w:line="440" w:lineRule="exact"/>
        <w:ind w:leftChars="0" w:left="1560" w:hanging="440"/>
        <w:jc w:val="both"/>
        <w:rPr>
          <w:rFonts w:ascii="標楷體" w:eastAsia="標楷體" w:hAnsi="標楷體"/>
          <w:sz w:val="28"/>
          <w:szCs w:val="32"/>
        </w:rPr>
      </w:pPr>
      <w:r w:rsidRPr="0023667C">
        <w:rPr>
          <w:rFonts w:ascii="標楷體" w:eastAsia="標楷體" w:hAnsi="標楷體" w:hint="eastAsia"/>
          <w:sz w:val="28"/>
          <w:szCs w:val="32"/>
        </w:rPr>
        <w:t>臺灣警察專科學校來賓會客要點。</w:t>
      </w:r>
    </w:p>
    <w:p w:rsidR="00EB1C5C" w:rsidRPr="00EB1C5C" w:rsidRDefault="00EB1C5C" w:rsidP="00EB1C5C">
      <w:pPr>
        <w:pStyle w:val="ListParagraph"/>
        <w:numPr>
          <w:ilvl w:val="0"/>
          <w:numId w:val="11"/>
        </w:numPr>
        <w:spacing w:line="440" w:lineRule="exact"/>
        <w:ind w:leftChars="0" w:left="1560" w:hanging="440"/>
        <w:jc w:val="both"/>
        <w:rPr>
          <w:rFonts w:ascii="標楷體" w:eastAsia="標楷體" w:hAnsi="標楷體"/>
          <w:sz w:val="28"/>
          <w:szCs w:val="32"/>
        </w:rPr>
      </w:pPr>
      <w:r w:rsidRPr="00EB1C5C">
        <w:rPr>
          <w:rFonts w:ascii="標楷體" w:eastAsia="標楷體" w:hAnsi="標楷體" w:hint="eastAsia"/>
          <w:sz w:val="28"/>
          <w:szCs w:val="32"/>
        </w:rPr>
        <w:t>臺灣警察專科學校輔導學員生駕駛汽機車注意事項。</w:t>
      </w:r>
    </w:p>
    <w:p w:rsidR="007B34E1" w:rsidRPr="0023667C" w:rsidRDefault="007B34E1" w:rsidP="0089160C">
      <w:pPr>
        <w:pStyle w:val="ListParagraph"/>
        <w:numPr>
          <w:ilvl w:val="0"/>
          <w:numId w:val="11"/>
        </w:numPr>
        <w:spacing w:line="440" w:lineRule="exact"/>
        <w:ind w:leftChars="0" w:left="1560" w:hanging="440"/>
        <w:jc w:val="both"/>
        <w:rPr>
          <w:rFonts w:ascii="標楷體" w:eastAsia="標楷體" w:hAnsi="標楷體"/>
          <w:sz w:val="28"/>
          <w:szCs w:val="32"/>
        </w:rPr>
      </w:pPr>
      <w:r w:rsidRPr="0023667C">
        <w:rPr>
          <w:rFonts w:ascii="標楷體" w:eastAsia="標楷體" w:hAnsi="標楷體" w:hint="eastAsia"/>
          <w:sz w:val="28"/>
          <w:szCs w:val="32"/>
        </w:rPr>
        <w:t>臺灣警察專科學校夏季期間教室課程上課服裝著用規定。</w:t>
      </w:r>
    </w:p>
    <w:p w:rsidR="007B34E1" w:rsidRPr="0023667C" w:rsidRDefault="007B34E1" w:rsidP="0089160C">
      <w:pPr>
        <w:pStyle w:val="ListParagraph"/>
        <w:numPr>
          <w:ilvl w:val="0"/>
          <w:numId w:val="11"/>
        </w:numPr>
        <w:spacing w:line="440" w:lineRule="exact"/>
        <w:ind w:leftChars="0" w:left="1560" w:hanging="440"/>
        <w:jc w:val="both"/>
        <w:rPr>
          <w:rFonts w:ascii="標楷體" w:eastAsia="標楷體" w:hAnsi="標楷體"/>
          <w:sz w:val="28"/>
          <w:szCs w:val="32"/>
        </w:rPr>
      </w:pPr>
      <w:r w:rsidRPr="0023667C">
        <w:rPr>
          <w:rFonts w:ascii="標楷體" w:eastAsia="標楷體" w:hAnsi="標楷體" w:hint="eastAsia"/>
          <w:sz w:val="28"/>
          <w:szCs w:val="32"/>
        </w:rPr>
        <w:t>臺灣警察專科學校學員生逾假懲處規定。</w:t>
      </w:r>
    </w:p>
    <w:p w:rsidR="007B34E1" w:rsidRPr="0023667C" w:rsidRDefault="007B34E1" w:rsidP="0089160C">
      <w:pPr>
        <w:pStyle w:val="ListParagraph"/>
        <w:numPr>
          <w:ilvl w:val="0"/>
          <w:numId w:val="11"/>
        </w:numPr>
        <w:spacing w:line="440" w:lineRule="exact"/>
        <w:ind w:leftChars="0" w:left="1560" w:hanging="440"/>
        <w:jc w:val="both"/>
        <w:rPr>
          <w:rFonts w:ascii="標楷體" w:eastAsia="標楷體" w:hAnsi="標楷體"/>
          <w:sz w:val="28"/>
          <w:szCs w:val="32"/>
        </w:rPr>
      </w:pPr>
      <w:r w:rsidRPr="0023667C">
        <w:rPr>
          <w:rFonts w:ascii="標楷體" w:eastAsia="標楷體" w:hAnsi="標楷體" w:hint="eastAsia"/>
          <w:sz w:val="28"/>
          <w:szCs w:val="32"/>
        </w:rPr>
        <w:t>臺灣警察專科學校學生總隊學員生性</w:t>
      </w:r>
      <w:r w:rsidR="008420D0" w:rsidRPr="000F66BD">
        <w:rPr>
          <w:rFonts w:ascii="標楷體" w:eastAsia="標楷體" w:hAnsi="標楷體" w:hint="eastAsia"/>
          <w:sz w:val="28"/>
          <w:szCs w:val="32"/>
        </w:rPr>
        <w:t>別</w:t>
      </w:r>
      <w:r w:rsidRPr="0023667C">
        <w:rPr>
          <w:rFonts w:ascii="標楷體" w:eastAsia="標楷體" w:hAnsi="標楷體" w:hint="eastAsia"/>
          <w:sz w:val="28"/>
          <w:szCs w:val="32"/>
        </w:rPr>
        <w:t>相處</w:t>
      </w:r>
      <w:r w:rsidR="008420D0" w:rsidRPr="000F66BD">
        <w:rPr>
          <w:rFonts w:ascii="標楷體" w:eastAsia="標楷體" w:hAnsi="標楷體" w:hint="eastAsia"/>
          <w:sz w:val="28"/>
          <w:szCs w:val="32"/>
        </w:rPr>
        <w:t>規範</w:t>
      </w:r>
      <w:r w:rsidRPr="0023667C">
        <w:rPr>
          <w:rFonts w:ascii="標楷體" w:eastAsia="標楷體" w:hAnsi="標楷體" w:hint="eastAsia"/>
          <w:sz w:val="28"/>
          <w:szCs w:val="32"/>
        </w:rPr>
        <w:t>。</w:t>
      </w:r>
    </w:p>
    <w:p w:rsidR="007B34E1" w:rsidRPr="0023667C" w:rsidRDefault="007B34E1" w:rsidP="0089160C">
      <w:pPr>
        <w:pStyle w:val="ListParagraph"/>
        <w:numPr>
          <w:ilvl w:val="0"/>
          <w:numId w:val="11"/>
        </w:numPr>
        <w:spacing w:line="440" w:lineRule="exact"/>
        <w:ind w:leftChars="0" w:left="1560" w:hanging="440"/>
        <w:jc w:val="both"/>
        <w:rPr>
          <w:rFonts w:ascii="標楷體" w:eastAsia="標楷體" w:hAnsi="標楷體"/>
          <w:sz w:val="28"/>
          <w:szCs w:val="32"/>
        </w:rPr>
      </w:pPr>
      <w:r w:rsidRPr="0023667C">
        <w:rPr>
          <w:rFonts w:ascii="標楷體" w:eastAsia="標楷體" w:hAnsi="標楷體" w:hint="eastAsia"/>
          <w:sz w:val="28"/>
          <w:szCs w:val="32"/>
        </w:rPr>
        <w:t>臺灣警察專科學校攜帶自有通訊器材使用規定。</w:t>
      </w:r>
    </w:p>
    <w:p w:rsidR="007B34E1" w:rsidRPr="0023667C" w:rsidRDefault="007B34E1" w:rsidP="0089160C">
      <w:pPr>
        <w:pStyle w:val="ListParagraph"/>
        <w:numPr>
          <w:ilvl w:val="0"/>
          <w:numId w:val="11"/>
        </w:numPr>
        <w:spacing w:line="440" w:lineRule="exact"/>
        <w:ind w:leftChars="0" w:left="1560" w:hanging="440"/>
        <w:jc w:val="both"/>
        <w:rPr>
          <w:rFonts w:ascii="標楷體" w:eastAsia="標楷體" w:hAnsi="標楷體"/>
          <w:sz w:val="28"/>
          <w:szCs w:val="32"/>
        </w:rPr>
      </w:pPr>
      <w:r w:rsidRPr="0023667C">
        <w:rPr>
          <w:rFonts w:ascii="標楷體" w:eastAsia="標楷體" w:hAnsi="標楷體" w:hint="eastAsia"/>
          <w:sz w:val="28"/>
          <w:szCs w:val="32"/>
        </w:rPr>
        <w:t>臺灣警察專科學校「樹人實習派出所」細部執行計畫暨相關規定。</w:t>
      </w:r>
    </w:p>
    <w:p w:rsidR="007B34E1" w:rsidRPr="0023667C" w:rsidRDefault="007B34E1" w:rsidP="00FA44F6">
      <w:pPr>
        <w:pStyle w:val="ListParagraph"/>
        <w:numPr>
          <w:ilvl w:val="0"/>
          <w:numId w:val="11"/>
        </w:numPr>
        <w:tabs>
          <w:tab w:val="left" w:pos="1701"/>
        </w:tabs>
        <w:spacing w:line="440" w:lineRule="exact"/>
        <w:ind w:leftChars="0" w:left="1690" w:hanging="567"/>
        <w:jc w:val="both"/>
        <w:rPr>
          <w:rFonts w:ascii="標楷體" w:eastAsia="標楷體" w:hAnsi="標楷體"/>
          <w:sz w:val="28"/>
          <w:szCs w:val="32"/>
        </w:rPr>
      </w:pPr>
      <w:r w:rsidRPr="0023667C">
        <w:rPr>
          <w:rFonts w:ascii="標楷體" w:eastAsia="標楷體" w:hAnsi="標楷體" w:hint="eastAsia"/>
          <w:sz w:val="28"/>
          <w:szCs w:val="32"/>
        </w:rPr>
        <w:t>臺灣警察專科學校女生隊學員生校內紀律安全實施規定。</w:t>
      </w:r>
    </w:p>
    <w:p w:rsidR="007B34E1" w:rsidRPr="0023667C" w:rsidRDefault="007B34E1" w:rsidP="0089160C">
      <w:pPr>
        <w:pStyle w:val="ListParagraph"/>
        <w:numPr>
          <w:ilvl w:val="0"/>
          <w:numId w:val="11"/>
        </w:numPr>
        <w:tabs>
          <w:tab w:val="left" w:pos="1701"/>
        </w:tabs>
        <w:spacing w:line="440" w:lineRule="exact"/>
        <w:ind w:leftChars="0" w:left="1560" w:hanging="440"/>
        <w:jc w:val="both"/>
        <w:rPr>
          <w:rFonts w:ascii="標楷體" w:eastAsia="標楷體" w:hAnsi="標楷體"/>
          <w:sz w:val="28"/>
          <w:szCs w:val="32"/>
        </w:rPr>
      </w:pPr>
      <w:r w:rsidRPr="0023667C">
        <w:rPr>
          <w:rFonts w:ascii="標楷體" w:eastAsia="標楷體" w:hAnsi="標楷體" w:hint="eastAsia"/>
          <w:sz w:val="28"/>
          <w:szCs w:val="32"/>
        </w:rPr>
        <w:t>臺灣警察專科學校學生總隊學員生服裝著用補充規範。</w:t>
      </w:r>
    </w:p>
    <w:p w:rsidR="007B34E1" w:rsidRPr="0023667C" w:rsidRDefault="007B34E1" w:rsidP="0089160C">
      <w:pPr>
        <w:pStyle w:val="ListParagraph"/>
        <w:numPr>
          <w:ilvl w:val="0"/>
          <w:numId w:val="11"/>
        </w:numPr>
        <w:tabs>
          <w:tab w:val="left" w:pos="1701"/>
        </w:tabs>
        <w:spacing w:line="440" w:lineRule="exact"/>
        <w:ind w:leftChars="0" w:left="1560" w:hanging="440"/>
        <w:jc w:val="both"/>
        <w:rPr>
          <w:rFonts w:ascii="標楷體" w:eastAsia="標楷體" w:hAnsi="標楷體"/>
          <w:sz w:val="28"/>
          <w:szCs w:val="32"/>
        </w:rPr>
      </w:pPr>
      <w:r w:rsidRPr="0023667C">
        <w:rPr>
          <w:rFonts w:ascii="標楷體" w:eastAsia="標楷體" w:hAnsi="標楷體" w:hint="eastAsia"/>
          <w:sz w:val="28"/>
          <w:szCs w:val="32"/>
        </w:rPr>
        <w:t>臺灣警察專科學校學生自我介紹實施要點。</w:t>
      </w:r>
    </w:p>
    <w:p w:rsidR="007B34E1" w:rsidRPr="0023667C" w:rsidRDefault="007B34E1" w:rsidP="0089160C">
      <w:pPr>
        <w:pStyle w:val="ListParagraph"/>
        <w:numPr>
          <w:ilvl w:val="0"/>
          <w:numId w:val="11"/>
        </w:numPr>
        <w:tabs>
          <w:tab w:val="left" w:pos="1701"/>
        </w:tabs>
        <w:spacing w:line="440" w:lineRule="exact"/>
        <w:ind w:leftChars="0" w:left="1560" w:hanging="440"/>
        <w:jc w:val="both"/>
        <w:rPr>
          <w:rFonts w:ascii="標楷體" w:eastAsia="標楷體" w:hAnsi="標楷體"/>
          <w:sz w:val="28"/>
          <w:szCs w:val="32"/>
        </w:rPr>
      </w:pPr>
      <w:r w:rsidRPr="0023667C">
        <w:rPr>
          <w:rFonts w:ascii="標楷體" w:eastAsia="標楷體" w:hAnsi="標楷體" w:hint="eastAsia"/>
          <w:sz w:val="28"/>
          <w:szCs w:val="32"/>
        </w:rPr>
        <w:t>臺灣警察專科學校學生生活檢討會實施要點。</w:t>
      </w:r>
    </w:p>
    <w:p w:rsidR="007B34E1" w:rsidRPr="0023667C" w:rsidRDefault="007B34E1" w:rsidP="0089160C">
      <w:pPr>
        <w:pStyle w:val="ListParagraph"/>
        <w:numPr>
          <w:ilvl w:val="0"/>
          <w:numId w:val="11"/>
        </w:numPr>
        <w:tabs>
          <w:tab w:val="left" w:pos="1701"/>
        </w:tabs>
        <w:spacing w:line="440" w:lineRule="exact"/>
        <w:ind w:leftChars="0" w:left="1560" w:hanging="440"/>
        <w:jc w:val="both"/>
        <w:rPr>
          <w:rFonts w:ascii="標楷體" w:eastAsia="標楷體" w:hAnsi="標楷體"/>
          <w:sz w:val="28"/>
          <w:szCs w:val="32"/>
        </w:rPr>
      </w:pPr>
      <w:r w:rsidRPr="0023667C">
        <w:rPr>
          <w:rFonts w:ascii="標楷體" w:eastAsia="標楷體" w:hAnsi="標楷體" w:hint="eastAsia"/>
          <w:sz w:val="28"/>
          <w:szCs w:val="32"/>
        </w:rPr>
        <w:t>臺灣警察專科學校學生生活月記寫作須知。</w:t>
      </w:r>
    </w:p>
    <w:p w:rsidR="007B34E1" w:rsidRPr="0023667C" w:rsidRDefault="007B34E1" w:rsidP="0089160C">
      <w:pPr>
        <w:pStyle w:val="ListParagraph"/>
        <w:numPr>
          <w:ilvl w:val="0"/>
          <w:numId w:val="11"/>
        </w:numPr>
        <w:tabs>
          <w:tab w:val="left" w:pos="1701"/>
        </w:tabs>
        <w:spacing w:line="440" w:lineRule="exact"/>
        <w:ind w:leftChars="0" w:left="1560" w:hanging="440"/>
        <w:jc w:val="both"/>
        <w:rPr>
          <w:rFonts w:ascii="標楷體" w:eastAsia="標楷體" w:hAnsi="標楷體"/>
          <w:sz w:val="28"/>
          <w:szCs w:val="32"/>
        </w:rPr>
      </w:pPr>
      <w:r w:rsidRPr="0023667C">
        <w:rPr>
          <w:rFonts w:ascii="標楷體" w:eastAsia="標楷體" w:hAnsi="標楷體" w:hint="eastAsia"/>
          <w:sz w:val="28"/>
          <w:szCs w:val="32"/>
        </w:rPr>
        <w:t>臺灣警察專科學校學生專題討論實施要點。</w:t>
      </w:r>
    </w:p>
    <w:p w:rsidR="007B34E1" w:rsidRPr="0023667C" w:rsidRDefault="007B34E1" w:rsidP="0089160C">
      <w:pPr>
        <w:pStyle w:val="ListParagraph"/>
        <w:numPr>
          <w:ilvl w:val="0"/>
          <w:numId w:val="11"/>
        </w:numPr>
        <w:tabs>
          <w:tab w:val="left" w:pos="1701"/>
        </w:tabs>
        <w:spacing w:line="440" w:lineRule="exact"/>
        <w:ind w:leftChars="0" w:left="1560" w:hanging="440"/>
        <w:jc w:val="both"/>
        <w:rPr>
          <w:rFonts w:ascii="標楷體" w:eastAsia="標楷體" w:hAnsi="標楷體"/>
          <w:sz w:val="28"/>
          <w:szCs w:val="32"/>
        </w:rPr>
      </w:pPr>
      <w:r w:rsidRPr="0023667C">
        <w:rPr>
          <w:rFonts w:ascii="標楷體" w:eastAsia="標楷體" w:hAnsi="標楷體" w:hint="eastAsia"/>
          <w:sz w:val="28"/>
          <w:szCs w:val="32"/>
        </w:rPr>
        <w:t>臺灣警察專科學校編製畢業同學錄須知。</w:t>
      </w:r>
    </w:p>
    <w:p w:rsidR="007B34E1" w:rsidRDefault="007B34E1" w:rsidP="0089160C">
      <w:pPr>
        <w:pStyle w:val="ListParagraph"/>
        <w:numPr>
          <w:ilvl w:val="0"/>
          <w:numId w:val="11"/>
        </w:numPr>
        <w:tabs>
          <w:tab w:val="left" w:pos="1701"/>
        </w:tabs>
        <w:spacing w:line="440" w:lineRule="exact"/>
        <w:ind w:leftChars="0" w:left="1560" w:hanging="440"/>
        <w:jc w:val="both"/>
        <w:rPr>
          <w:rFonts w:ascii="標楷體" w:eastAsia="標楷體" w:hAnsi="標楷體"/>
          <w:sz w:val="28"/>
          <w:szCs w:val="32"/>
        </w:rPr>
      </w:pPr>
      <w:r w:rsidRPr="0023667C">
        <w:rPr>
          <w:rFonts w:ascii="標楷體" w:eastAsia="標楷體" w:hAnsi="標楷體" w:hint="eastAsia"/>
          <w:sz w:val="28"/>
          <w:szCs w:val="32"/>
        </w:rPr>
        <w:t>臺灣警察專科學校學生實習幹部實施要點。</w:t>
      </w:r>
    </w:p>
    <w:p w:rsidR="00234954" w:rsidRDefault="00EB1C5C" w:rsidP="00234954">
      <w:pPr>
        <w:pStyle w:val="ListParagraph"/>
        <w:numPr>
          <w:ilvl w:val="0"/>
          <w:numId w:val="11"/>
        </w:numPr>
        <w:tabs>
          <w:tab w:val="left" w:pos="1701"/>
        </w:tabs>
        <w:spacing w:line="440" w:lineRule="exact"/>
        <w:ind w:leftChars="0" w:left="1690" w:hanging="567"/>
        <w:jc w:val="both"/>
        <w:rPr>
          <w:rFonts w:ascii="標楷體" w:eastAsia="標楷體" w:hAnsi="標楷體"/>
          <w:sz w:val="28"/>
          <w:szCs w:val="32"/>
        </w:rPr>
      </w:pPr>
      <w:r w:rsidRPr="00EB1C5C">
        <w:rPr>
          <w:rFonts w:ascii="標楷體" w:eastAsia="標楷體" w:hAnsi="標楷體" w:hint="eastAsia"/>
          <w:sz w:val="28"/>
          <w:szCs w:val="32"/>
        </w:rPr>
        <w:lastRenderedPageBreak/>
        <w:t>臺灣警察專科學校學生總隊學員生校園電腦及網路使用規範。</w:t>
      </w:r>
    </w:p>
    <w:p w:rsidR="00234954" w:rsidRDefault="007B34E1" w:rsidP="00234954">
      <w:pPr>
        <w:pStyle w:val="ListParagraph"/>
        <w:numPr>
          <w:ilvl w:val="0"/>
          <w:numId w:val="11"/>
        </w:numPr>
        <w:tabs>
          <w:tab w:val="left" w:pos="1701"/>
        </w:tabs>
        <w:spacing w:line="440" w:lineRule="exact"/>
        <w:ind w:leftChars="0" w:left="1690" w:hanging="567"/>
        <w:jc w:val="both"/>
        <w:rPr>
          <w:rFonts w:ascii="標楷體" w:eastAsia="標楷體" w:hAnsi="標楷體"/>
          <w:sz w:val="28"/>
          <w:szCs w:val="32"/>
        </w:rPr>
      </w:pPr>
      <w:r w:rsidRPr="00234954">
        <w:rPr>
          <w:rFonts w:ascii="標楷體" w:eastAsia="標楷體" w:hAnsi="標楷體" w:hint="eastAsia"/>
          <w:sz w:val="28"/>
          <w:szCs w:val="32"/>
        </w:rPr>
        <w:t>內政部消防署訓練中心學員須知。</w:t>
      </w:r>
    </w:p>
    <w:p w:rsidR="00234954" w:rsidRDefault="007B34E1" w:rsidP="00234954">
      <w:pPr>
        <w:pStyle w:val="ListParagraph"/>
        <w:numPr>
          <w:ilvl w:val="0"/>
          <w:numId w:val="11"/>
        </w:numPr>
        <w:tabs>
          <w:tab w:val="left" w:pos="1701"/>
        </w:tabs>
        <w:spacing w:line="440" w:lineRule="exact"/>
        <w:ind w:leftChars="0" w:left="1690" w:hanging="567"/>
        <w:jc w:val="both"/>
        <w:rPr>
          <w:rFonts w:ascii="標楷體" w:eastAsia="標楷體" w:hAnsi="標楷體"/>
          <w:sz w:val="28"/>
          <w:szCs w:val="32"/>
        </w:rPr>
      </w:pPr>
      <w:r w:rsidRPr="00234954">
        <w:rPr>
          <w:rFonts w:ascii="標楷體" w:eastAsia="標楷體" w:hAnsi="標楷體" w:hint="eastAsia"/>
          <w:sz w:val="28"/>
          <w:szCs w:val="32"/>
        </w:rPr>
        <w:t>內政部消防署訓練中心學員生活管理考核要點。</w:t>
      </w:r>
    </w:p>
    <w:p w:rsidR="00234954" w:rsidRDefault="007B34E1" w:rsidP="00234954">
      <w:pPr>
        <w:pStyle w:val="ListParagraph"/>
        <w:numPr>
          <w:ilvl w:val="0"/>
          <w:numId w:val="11"/>
        </w:numPr>
        <w:tabs>
          <w:tab w:val="left" w:pos="1701"/>
        </w:tabs>
        <w:spacing w:line="440" w:lineRule="exact"/>
        <w:ind w:leftChars="0" w:left="1690" w:hanging="567"/>
        <w:jc w:val="both"/>
        <w:rPr>
          <w:rFonts w:ascii="標楷體" w:eastAsia="標楷體" w:hAnsi="標楷體"/>
          <w:sz w:val="28"/>
          <w:szCs w:val="32"/>
        </w:rPr>
      </w:pPr>
      <w:r w:rsidRPr="00234954">
        <w:rPr>
          <w:rFonts w:ascii="標楷體" w:eastAsia="標楷體" w:hAnsi="標楷體" w:hint="eastAsia"/>
          <w:sz w:val="28"/>
          <w:szCs w:val="32"/>
        </w:rPr>
        <w:t>內政部消防署訓練中心門禁管制要點。</w:t>
      </w:r>
    </w:p>
    <w:p w:rsidR="00234954" w:rsidRDefault="007B34E1" w:rsidP="00234954">
      <w:pPr>
        <w:pStyle w:val="ListParagraph"/>
        <w:numPr>
          <w:ilvl w:val="0"/>
          <w:numId w:val="11"/>
        </w:numPr>
        <w:tabs>
          <w:tab w:val="left" w:pos="1701"/>
        </w:tabs>
        <w:spacing w:line="440" w:lineRule="exact"/>
        <w:ind w:leftChars="0" w:left="1690" w:hanging="567"/>
        <w:jc w:val="both"/>
        <w:rPr>
          <w:rFonts w:ascii="標楷體" w:eastAsia="標楷體" w:hAnsi="標楷體"/>
          <w:sz w:val="28"/>
          <w:szCs w:val="32"/>
        </w:rPr>
      </w:pPr>
      <w:r w:rsidRPr="00234954">
        <w:rPr>
          <w:rFonts w:ascii="標楷體" w:eastAsia="標楷體" w:hAnsi="標楷體" w:hint="eastAsia"/>
          <w:sz w:val="28"/>
          <w:szCs w:val="32"/>
        </w:rPr>
        <w:t>內政部消防署訓練中心體能訓練室使用須知。</w:t>
      </w:r>
    </w:p>
    <w:p w:rsidR="00234954" w:rsidRDefault="007B34E1" w:rsidP="00234954">
      <w:pPr>
        <w:pStyle w:val="ListParagraph"/>
        <w:numPr>
          <w:ilvl w:val="0"/>
          <w:numId w:val="11"/>
        </w:numPr>
        <w:tabs>
          <w:tab w:val="left" w:pos="1701"/>
        </w:tabs>
        <w:spacing w:line="440" w:lineRule="exact"/>
        <w:ind w:leftChars="0" w:left="1690" w:hanging="567"/>
        <w:jc w:val="both"/>
        <w:rPr>
          <w:rFonts w:ascii="標楷體" w:eastAsia="標楷體" w:hAnsi="標楷體"/>
          <w:sz w:val="28"/>
          <w:szCs w:val="32"/>
        </w:rPr>
      </w:pPr>
      <w:r w:rsidRPr="00234954">
        <w:rPr>
          <w:rFonts w:ascii="標楷體" w:eastAsia="標楷體" w:hAnsi="標楷體" w:hint="eastAsia"/>
          <w:sz w:val="28"/>
          <w:szCs w:val="32"/>
        </w:rPr>
        <w:t>內政部消防署訓練中心電腦教室使用須知。</w:t>
      </w:r>
    </w:p>
    <w:p w:rsidR="007B34E1" w:rsidRPr="00234954" w:rsidRDefault="007B34E1" w:rsidP="00234954">
      <w:pPr>
        <w:pStyle w:val="ListParagraph"/>
        <w:numPr>
          <w:ilvl w:val="0"/>
          <w:numId w:val="11"/>
        </w:numPr>
        <w:tabs>
          <w:tab w:val="left" w:pos="1701"/>
        </w:tabs>
        <w:spacing w:line="440" w:lineRule="exact"/>
        <w:ind w:leftChars="0" w:left="1690" w:hanging="567"/>
        <w:jc w:val="both"/>
        <w:rPr>
          <w:rFonts w:ascii="標楷體" w:eastAsia="標楷體" w:hAnsi="標楷體"/>
          <w:sz w:val="28"/>
          <w:szCs w:val="32"/>
        </w:rPr>
      </w:pPr>
      <w:r w:rsidRPr="00234954">
        <w:rPr>
          <w:rFonts w:ascii="標楷體" w:eastAsia="標楷體" w:hAnsi="標楷體" w:hint="eastAsia"/>
          <w:sz w:val="28"/>
          <w:szCs w:val="32"/>
        </w:rPr>
        <w:t>內政部消防署訓練中心游泳池使用須知。</w:t>
      </w:r>
    </w:p>
    <w:p w:rsidR="007B34E1" w:rsidRPr="0023667C" w:rsidRDefault="007B34E1" w:rsidP="00CF650D">
      <w:pPr>
        <w:numPr>
          <w:ilvl w:val="0"/>
          <w:numId w:val="19"/>
        </w:numPr>
        <w:spacing w:line="440" w:lineRule="exact"/>
        <w:jc w:val="both"/>
        <w:rPr>
          <w:rFonts w:ascii="標楷體" w:eastAsia="標楷體" w:hAnsi="標楷體"/>
          <w:sz w:val="28"/>
          <w:szCs w:val="32"/>
        </w:rPr>
      </w:pPr>
      <w:r w:rsidRPr="0023667C">
        <w:rPr>
          <w:rFonts w:ascii="標楷體" w:eastAsia="標楷體" w:hAnsi="標楷體" w:hint="eastAsia"/>
          <w:sz w:val="28"/>
          <w:szCs w:val="32"/>
        </w:rPr>
        <w:t>教室規定</w:t>
      </w:r>
    </w:p>
    <w:p w:rsidR="007B34E1" w:rsidRPr="0023667C" w:rsidRDefault="007B34E1" w:rsidP="0089160C">
      <w:pPr>
        <w:numPr>
          <w:ilvl w:val="0"/>
          <w:numId w:val="12"/>
        </w:numPr>
        <w:spacing w:line="440" w:lineRule="exact"/>
        <w:ind w:left="1333" w:hanging="851"/>
        <w:jc w:val="both"/>
        <w:rPr>
          <w:rFonts w:ascii="標楷體" w:eastAsia="標楷體" w:hAnsi="標楷體"/>
          <w:sz w:val="28"/>
          <w:szCs w:val="32"/>
        </w:rPr>
      </w:pPr>
      <w:r w:rsidRPr="0023667C">
        <w:rPr>
          <w:rFonts w:ascii="標楷體" w:eastAsia="標楷體" w:hAnsi="標楷體" w:hint="eastAsia"/>
          <w:sz w:val="28"/>
          <w:szCs w:val="32"/>
        </w:rPr>
        <w:t>上課不得遲到或早退，並依編號就座，不得自行交換。</w:t>
      </w:r>
    </w:p>
    <w:p w:rsidR="007B34E1" w:rsidRPr="0023667C" w:rsidRDefault="007B34E1" w:rsidP="0089160C">
      <w:pPr>
        <w:numPr>
          <w:ilvl w:val="0"/>
          <w:numId w:val="12"/>
        </w:numPr>
        <w:spacing w:line="440" w:lineRule="exact"/>
        <w:ind w:left="1333" w:hanging="851"/>
        <w:jc w:val="both"/>
        <w:rPr>
          <w:rFonts w:ascii="標楷體" w:eastAsia="標楷體" w:hAnsi="標楷體"/>
          <w:sz w:val="28"/>
          <w:szCs w:val="32"/>
        </w:rPr>
      </w:pPr>
      <w:r w:rsidRPr="0023667C">
        <w:rPr>
          <w:rFonts w:ascii="標楷體" w:eastAsia="標楷體" w:hAnsi="標楷體" w:hint="eastAsia"/>
          <w:sz w:val="28"/>
          <w:szCs w:val="32"/>
        </w:rPr>
        <w:t>上課時，由值日學員發「起立」、「立正」口令並敬禮，俟答禮後，問候「老師好」，再發口令「坐下」（同一課程第</w:t>
      </w:r>
      <w:r w:rsidRPr="0023667C">
        <w:rPr>
          <w:rFonts w:ascii="標楷體" w:eastAsia="標楷體" w:hAnsi="標楷體"/>
          <w:sz w:val="28"/>
          <w:szCs w:val="32"/>
        </w:rPr>
        <w:t>2</w:t>
      </w:r>
      <w:r w:rsidRPr="0023667C">
        <w:rPr>
          <w:rFonts w:ascii="標楷體" w:eastAsia="標楷體" w:hAnsi="標楷體" w:hint="eastAsia"/>
          <w:sz w:val="28"/>
          <w:szCs w:val="32"/>
        </w:rPr>
        <w:t>節上課免問好）。</w:t>
      </w:r>
    </w:p>
    <w:p w:rsidR="007B34E1" w:rsidRPr="0023667C" w:rsidRDefault="007B34E1" w:rsidP="0089160C">
      <w:pPr>
        <w:numPr>
          <w:ilvl w:val="0"/>
          <w:numId w:val="12"/>
        </w:numPr>
        <w:spacing w:line="440" w:lineRule="exact"/>
        <w:ind w:left="1333" w:hanging="851"/>
        <w:jc w:val="both"/>
        <w:rPr>
          <w:rFonts w:ascii="標楷體" w:eastAsia="標楷體" w:hAnsi="標楷體"/>
          <w:sz w:val="28"/>
          <w:szCs w:val="32"/>
        </w:rPr>
      </w:pPr>
      <w:r w:rsidRPr="0023667C">
        <w:rPr>
          <w:rFonts w:ascii="標楷體" w:eastAsia="標楷體" w:hAnsi="標楷體" w:hint="eastAsia"/>
          <w:sz w:val="28"/>
          <w:szCs w:val="32"/>
        </w:rPr>
        <w:t>下課時亦照前項規定辦理、俟答禮後，再發「稍息」口令後解散。同一課程最後一節下課，發「稍息」口令後，並答「謝謝老師」。</w:t>
      </w:r>
    </w:p>
    <w:p w:rsidR="007B34E1" w:rsidRPr="0023667C" w:rsidRDefault="007B34E1" w:rsidP="0089160C">
      <w:pPr>
        <w:numPr>
          <w:ilvl w:val="0"/>
          <w:numId w:val="12"/>
        </w:numPr>
        <w:spacing w:line="440" w:lineRule="exact"/>
        <w:ind w:left="1333" w:hanging="851"/>
        <w:jc w:val="both"/>
        <w:rPr>
          <w:rFonts w:ascii="標楷體" w:eastAsia="標楷體" w:hAnsi="標楷體"/>
          <w:sz w:val="28"/>
          <w:szCs w:val="32"/>
        </w:rPr>
      </w:pPr>
      <w:r w:rsidRPr="0023667C">
        <w:rPr>
          <w:rFonts w:ascii="標楷體" w:eastAsia="標楷體" w:hAnsi="標楷體" w:hint="eastAsia"/>
          <w:sz w:val="28"/>
          <w:szCs w:val="32"/>
        </w:rPr>
        <w:t>上課時間應專心聽講，保持肅靜，不得私相交談、打瞌睡、閱讀課外書刊，或作非本節課之筆記及其他違規情事。</w:t>
      </w:r>
    </w:p>
    <w:p w:rsidR="007B34E1" w:rsidRPr="0023667C" w:rsidRDefault="007B34E1" w:rsidP="0089160C">
      <w:pPr>
        <w:numPr>
          <w:ilvl w:val="0"/>
          <w:numId w:val="12"/>
        </w:numPr>
        <w:spacing w:line="440" w:lineRule="exact"/>
        <w:ind w:left="1333" w:hanging="851"/>
        <w:jc w:val="both"/>
        <w:rPr>
          <w:rFonts w:ascii="標楷體" w:eastAsia="標楷體" w:hAnsi="標楷體"/>
          <w:sz w:val="28"/>
          <w:szCs w:val="32"/>
        </w:rPr>
      </w:pPr>
      <w:r w:rsidRPr="0023667C">
        <w:rPr>
          <w:rFonts w:ascii="標楷體" w:eastAsia="標楷體" w:hAnsi="標楷體" w:hint="eastAsia"/>
          <w:sz w:val="28"/>
          <w:szCs w:val="32"/>
        </w:rPr>
        <w:t>教室內保持清潔，不得吐痰、吸菸、拋棄紙屑、損壞器具。</w:t>
      </w:r>
    </w:p>
    <w:p w:rsidR="007B34E1" w:rsidRPr="0023667C" w:rsidRDefault="007B34E1" w:rsidP="0089160C">
      <w:pPr>
        <w:numPr>
          <w:ilvl w:val="0"/>
          <w:numId w:val="12"/>
        </w:numPr>
        <w:spacing w:line="440" w:lineRule="exact"/>
        <w:ind w:left="1333" w:hanging="851"/>
        <w:jc w:val="both"/>
        <w:rPr>
          <w:rFonts w:ascii="標楷體" w:eastAsia="標楷體" w:hAnsi="標楷體"/>
          <w:sz w:val="28"/>
          <w:szCs w:val="32"/>
        </w:rPr>
      </w:pPr>
      <w:r w:rsidRPr="0023667C">
        <w:rPr>
          <w:rFonts w:ascii="標楷體" w:eastAsia="標楷體" w:hAnsi="標楷體" w:hint="eastAsia"/>
          <w:sz w:val="28"/>
          <w:szCs w:val="32"/>
        </w:rPr>
        <w:t>老師未到，自行溫習功課，不得離座交談。</w:t>
      </w:r>
    </w:p>
    <w:p w:rsidR="007B34E1" w:rsidRPr="0023667C" w:rsidRDefault="007B34E1" w:rsidP="0089160C">
      <w:pPr>
        <w:numPr>
          <w:ilvl w:val="0"/>
          <w:numId w:val="12"/>
        </w:numPr>
        <w:spacing w:line="440" w:lineRule="exact"/>
        <w:ind w:left="1333" w:hanging="851"/>
        <w:jc w:val="both"/>
        <w:rPr>
          <w:rFonts w:ascii="標楷體" w:eastAsia="標楷體" w:hAnsi="標楷體"/>
          <w:sz w:val="28"/>
          <w:szCs w:val="32"/>
        </w:rPr>
      </w:pPr>
      <w:r w:rsidRPr="0023667C">
        <w:rPr>
          <w:rFonts w:ascii="標楷體" w:eastAsia="標楷體" w:hAnsi="標楷體" w:hint="eastAsia"/>
          <w:sz w:val="28"/>
          <w:szCs w:val="32"/>
        </w:rPr>
        <w:t>學員對老師講解如有疑問，先舉手經老師同意後再發問。</w:t>
      </w:r>
    </w:p>
    <w:p w:rsidR="007B34E1" w:rsidRPr="0023667C" w:rsidRDefault="007B34E1" w:rsidP="0089160C">
      <w:pPr>
        <w:numPr>
          <w:ilvl w:val="0"/>
          <w:numId w:val="12"/>
        </w:numPr>
        <w:spacing w:line="440" w:lineRule="exact"/>
        <w:ind w:left="1333" w:hanging="851"/>
        <w:jc w:val="both"/>
        <w:rPr>
          <w:rFonts w:ascii="標楷體" w:eastAsia="標楷體" w:hAnsi="標楷體"/>
          <w:sz w:val="28"/>
          <w:szCs w:val="32"/>
        </w:rPr>
      </w:pPr>
      <w:r w:rsidRPr="0023667C">
        <w:rPr>
          <w:rFonts w:ascii="標楷體" w:eastAsia="標楷體" w:hAnsi="標楷體" w:hint="eastAsia"/>
          <w:sz w:val="28"/>
          <w:szCs w:val="32"/>
        </w:rPr>
        <w:t>未經老師宣布下課，不得先行收拾書籍、講義、筆記等學習物品。</w:t>
      </w:r>
    </w:p>
    <w:p w:rsidR="007B34E1" w:rsidRPr="0023667C" w:rsidRDefault="007B34E1" w:rsidP="0089160C">
      <w:pPr>
        <w:numPr>
          <w:ilvl w:val="0"/>
          <w:numId w:val="12"/>
        </w:numPr>
        <w:spacing w:line="440" w:lineRule="exact"/>
        <w:ind w:left="1333" w:hanging="851"/>
        <w:jc w:val="both"/>
        <w:rPr>
          <w:rFonts w:ascii="標楷體" w:eastAsia="標楷體" w:hAnsi="標楷體"/>
          <w:sz w:val="28"/>
          <w:szCs w:val="32"/>
        </w:rPr>
      </w:pPr>
      <w:r w:rsidRPr="0023667C">
        <w:rPr>
          <w:rFonts w:ascii="標楷體" w:eastAsia="標楷體" w:hAnsi="標楷體" w:hint="eastAsia"/>
          <w:sz w:val="28"/>
          <w:szCs w:val="32"/>
        </w:rPr>
        <w:t>離開教室時應將課桌椅排列整齊。</w:t>
      </w:r>
    </w:p>
    <w:p w:rsidR="007B34E1" w:rsidRPr="0023667C" w:rsidRDefault="007B34E1" w:rsidP="0089160C">
      <w:pPr>
        <w:numPr>
          <w:ilvl w:val="0"/>
          <w:numId w:val="12"/>
        </w:numPr>
        <w:spacing w:line="440" w:lineRule="exact"/>
        <w:ind w:left="1333" w:hanging="851"/>
        <w:jc w:val="both"/>
        <w:rPr>
          <w:rFonts w:ascii="標楷體" w:eastAsia="標楷體" w:hAnsi="標楷體"/>
          <w:sz w:val="28"/>
          <w:szCs w:val="32"/>
        </w:rPr>
      </w:pPr>
      <w:r w:rsidRPr="0023667C">
        <w:rPr>
          <w:rFonts w:ascii="標楷體" w:eastAsia="標楷體" w:hAnsi="標楷體" w:hint="eastAsia"/>
          <w:sz w:val="28"/>
          <w:szCs w:val="32"/>
        </w:rPr>
        <w:t>值日學員每一堂課應準備老師茶水、教具、擦拭黑板。每日下課後應注意關</w:t>
      </w:r>
      <w:r w:rsidR="00EB1C5C" w:rsidRPr="00395949">
        <w:rPr>
          <w:rFonts w:ascii="標楷體" w:eastAsia="標楷體" w:hAnsi="標楷體" w:hint="eastAsia"/>
          <w:sz w:val="28"/>
          <w:szCs w:val="32"/>
        </w:rPr>
        <w:t>閉電</w:t>
      </w:r>
      <w:r w:rsidRPr="0023667C">
        <w:rPr>
          <w:rFonts w:ascii="標楷體" w:eastAsia="標楷體" w:hAnsi="標楷體" w:hint="eastAsia"/>
          <w:sz w:val="28"/>
          <w:szCs w:val="32"/>
        </w:rPr>
        <w:t>燈、電扇、冷氣及門窗，並倒垃圾。</w:t>
      </w:r>
    </w:p>
    <w:p w:rsidR="007B34E1" w:rsidRPr="0023667C" w:rsidRDefault="007B34E1" w:rsidP="0089160C">
      <w:pPr>
        <w:numPr>
          <w:ilvl w:val="0"/>
          <w:numId w:val="12"/>
        </w:numPr>
        <w:spacing w:line="440" w:lineRule="exact"/>
        <w:ind w:left="1622" w:hanging="1140"/>
        <w:jc w:val="both"/>
        <w:rPr>
          <w:rFonts w:ascii="標楷體" w:eastAsia="標楷體" w:hAnsi="標楷體"/>
          <w:sz w:val="28"/>
          <w:szCs w:val="32"/>
        </w:rPr>
      </w:pPr>
      <w:r w:rsidRPr="0023667C">
        <w:rPr>
          <w:rFonts w:ascii="標楷體" w:eastAsia="標楷體" w:hAnsi="標楷體" w:hint="eastAsia"/>
          <w:sz w:val="28"/>
          <w:szCs w:val="32"/>
        </w:rPr>
        <w:t>上課鈴響，逾</w:t>
      </w:r>
      <w:r w:rsidRPr="0023667C">
        <w:rPr>
          <w:rFonts w:ascii="標楷體" w:eastAsia="標楷體" w:hAnsi="標楷體"/>
          <w:sz w:val="28"/>
          <w:szCs w:val="32"/>
        </w:rPr>
        <w:t>20</w:t>
      </w:r>
      <w:r w:rsidRPr="0023667C">
        <w:rPr>
          <w:rFonts w:ascii="標楷體" w:eastAsia="標楷體" w:hAnsi="標楷體" w:hint="eastAsia"/>
          <w:sz w:val="28"/>
          <w:szCs w:val="32"/>
        </w:rPr>
        <w:t>分鐘後，老師仍未到教室時，請值日學員打電話與訓練中心教務</w:t>
      </w:r>
      <w:r w:rsidR="00D37CD2" w:rsidRPr="00B56BEB">
        <w:rPr>
          <w:rFonts w:ascii="標楷體" w:eastAsia="標楷體" w:hAnsi="標楷體" w:hint="eastAsia"/>
          <w:color w:val="000000"/>
          <w:sz w:val="28"/>
          <w:szCs w:val="32"/>
        </w:rPr>
        <w:t>學務</w:t>
      </w:r>
      <w:r w:rsidRPr="0023667C">
        <w:rPr>
          <w:rFonts w:ascii="標楷體" w:eastAsia="標楷體" w:hAnsi="標楷體" w:hint="eastAsia"/>
          <w:sz w:val="28"/>
          <w:szCs w:val="32"/>
        </w:rPr>
        <w:t>科連繫，並聽候訓練中心教務</w:t>
      </w:r>
      <w:r w:rsidR="00D37CD2" w:rsidRPr="00B56BEB">
        <w:rPr>
          <w:rFonts w:ascii="標楷體" w:eastAsia="標楷體" w:hAnsi="標楷體" w:hint="eastAsia"/>
          <w:color w:val="000000"/>
          <w:sz w:val="28"/>
          <w:szCs w:val="32"/>
        </w:rPr>
        <w:t>學務</w:t>
      </w:r>
      <w:r w:rsidRPr="0023667C">
        <w:rPr>
          <w:rFonts w:ascii="標楷體" w:eastAsia="標楷體" w:hAnsi="標楷體" w:hint="eastAsia"/>
          <w:sz w:val="28"/>
          <w:szCs w:val="32"/>
        </w:rPr>
        <w:t>科指示辦理。</w:t>
      </w:r>
    </w:p>
    <w:p w:rsidR="007B34E1" w:rsidRPr="0023667C" w:rsidRDefault="007B34E1" w:rsidP="00CF650D">
      <w:pPr>
        <w:numPr>
          <w:ilvl w:val="0"/>
          <w:numId w:val="19"/>
        </w:numPr>
        <w:spacing w:line="440" w:lineRule="exact"/>
        <w:jc w:val="both"/>
        <w:rPr>
          <w:rFonts w:ascii="標楷體" w:eastAsia="標楷體" w:hAnsi="標楷體"/>
          <w:sz w:val="28"/>
          <w:szCs w:val="32"/>
        </w:rPr>
      </w:pPr>
      <w:r w:rsidRPr="0023667C">
        <w:rPr>
          <w:rFonts w:ascii="標楷體" w:eastAsia="標楷體" w:hAnsi="標楷體" w:hint="eastAsia"/>
          <w:sz w:val="28"/>
          <w:szCs w:val="32"/>
        </w:rPr>
        <w:t>服裝儀容規定</w:t>
      </w:r>
    </w:p>
    <w:p w:rsidR="007B34E1" w:rsidRPr="0023667C" w:rsidRDefault="007B34E1" w:rsidP="0089160C">
      <w:pPr>
        <w:numPr>
          <w:ilvl w:val="0"/>
          <w:numId w:val="13"/>
        </w:numPr>
        <w:spacing w:line="440" w:lineRule="exact"/>
        <w:ind w:left="1333" w:hanging="851"/>
        <w:jc w:val="both"/>
        <w:rPr>
          <w:rFonts w:ascii="標楷體" w:eastAsia="標楷體" w:hAnsi="標楷體"/>
          <w:sz w:val="28"/>
          <w:szCs w:val="32"/>
        </w:rPr>
      </w:pPr>
      <w:r w:rsidRPr="0023667C">
        <w:rPr>
          <w:rFonts w:ascii="標楷體" w:eastAsia="標楷體" w:hAnsi="標楷體" w:hint="eastAsia"/>
          <w:sz w:val="28"/>
          <w:szCs w:val="32"/>
        </w:rPr>
        <w:t>著季節性服裝，並保持整潔。</w:t>
      </w:r>
    </w:p>
    <w:p w:rsidR="007B34E1" w:rsidRPr="0023667C" w:rsidRDefault="007B34E1" w:rsidP="0089160C">
      <w:pPr>
        <w:numPr>
          <w:ilvl w:val="0"/>
          <w:numId w:val="13"/>
        </w:numPr>
        <w:spacing w:line="440" w:lineRule="exact"/>
        <w:ind w:left="1333" w:hanging="851"/>
        <w:jc w:val="both"/>
        <w:rPr>
          <w:rFonts w:ascii="標楷體" w:eastAsia="標楷體" w:hAnsi="標楷體"/>
          <w:sz w:val="28"/>
          <w:szCs w:val="32"/>
        </w:rPr>
      </w:pPr>
      <w:r w:rsidRPr="0023667C">
        <w:rPr>
          <w:rFonts w:ascii="標楷體" w:eastAsia="標楷體" w:hAnsi="標楷體" w:hint="eastAsia"/>
          <w:sz w:val="28"/>
          <w:szCs w:val="32"/>
        </w:rPr>
        <w:lastRenderedPageBreak/>
        <w:t>著黑色皮鞋及黑襪。</w:t>
      </w:r>
    </w:p>
    <w:p w:rsidR="007B34E1" w:rsidRPr="0023667C" w:rsidRDefault="007B34E1" w:rsidP="0089160C">
      <w:pPr>
        <w:numPr>
          <w:ilvl w:val="0"/>
          <w:numId w:val="13"/>
        </w:numPr>
        <w:spacing w:line="440" w:lineRule="exact"/>
        <w:ind w:left="1333" w:hanging="851"/>
        <w:jc w:val="both"/>
        <w:rPr>
          <w:rFonts w:ascii="標楷體" w:eastAsia="標楷體" w:hAnsi="標楷體"/>
          <w:sz w:val="28"/>
          <w:szCs w:val="32"/>
        </w:rPr>
      </w:pPr>
      <w:r w:rsidRPr="0023667C">
        <w:rPr>
          <w:rFonts w:ascii="標楷體" w:eastAsia="標楷體" w:hAnsi="標楷體" w:hint="eastAsia"/>
          <w:sz w:val="28"/>
          <w:szCs w:val="32"/>
        </w:rPr>
        <w:t>頭髮應梳理整齊。</w:t>
      </w:r>
    </w:p>
    <w:p w:rsidR="007B34E1" w:rsidRPr="0023667C" w:rsidRDefault="007B34E1" w:rsidP="0089160C">
      <w:pPr>
        <w:numPr>
          <w:ilvl w:val="0"/>
          <w:numId w:val="13"/>
        </w:numPr>
        <w:spacing w:line="440" w:lineRule="exact"/>
        <w:ind w:left="1333" w:hanging="851"/>
        <w:jc w:val="both"/>
        <w:rPr>
          <w:rFonts w:ascii="標楷體" w:eastAsia="標楷體" w:hAnsi="標楷體"/>
          <w:sz w:val="28"/>
          <w:szCs w:val="32"/>
        </w:rPr>
      </w:pPr>
      <w:r w:rsidRPr="0023667C">
        <w:rPr>
          <w:rFonts w:ascii="標楷體" w:eastAsia="標楷體" w:hAnsi="標楷體" w:hint="eastAsia"/>
          <w:sz w:val="28"/>
          <w:szCs w:val="32"/>
        </w:rPr>
        <w:t>鬍鬚每天刮乾淨、皮鞋保持光亮。</w:t>
      </w:r>
    </w:p>
    <w:p w:rsidR="007B34E1" w:rsidRPr="0023667C" w:rsidRDefault="007B34E1" w:rsidP="00CF650D">
      <w:pPr>
        <w:numPr>
          <w:ilvl w:val="0"/>
          <w:numId w:val="19"/>
        </w:numPr>
        <w:spacing w:line="440" w:lineRule="exact"/>
        <w:jc w:val="both"/>
        <w:rPr>
          <w:rFonts w:ascii="標楷體" w:eastAsia="標楷體" w:hAnsi="標楷體"/>
          <w:sz w:val="28"/>
          <w:szCs w:val="32"/>
        </w:rPr>
      </w:pPr>
      <w:r w:rsidRPr="0023667C">
        <w:rPr>
          <w:rFonts w:ascii="標楷體" w:eastAsia="標楷體" w:hAnsi="標楷體" w:hint="eastAsia"/>
          <w:sz w:val="28"/>
          <w:szCs w:val="32"/>
        </w:rPr>
        <w:t>寢室規定</w:t>
      </w:r>
    </w:p>
    <w:p w:rsidR="007B34E1" w:rsidRPr="0023667C" w:rsidRDefault="007B34E1" w:rsidP="0089160C">
      <w:pPr>
        <w:numPr>
          <w:ilvl w:val="0"/>
          <w:numId w:val="14"/>
        </w:numPr>
        <w:spacing w:line="440" w:lineRule="exact"/>
        <w:ind w:left="1333" w:hanging="851"/>
        <w:jc w:val="both"/>
        <w:rPr>
          <w:rFonts w:ascii="標楷體" w:eastAsia="標楷體" w:hAnsi="標楷體"/>
          <w:sz w:val="28"/>
          <w:szCs w:val="32"/>
        </w:rPr>
      </w:pPr>
      <w:r w:rsidRPr="0023667C">
        <w:rPr>
          <w:rFonts w:ascii="標楷體" w:eastAsia="標楷體" w:hAnsi="標楷體" w:hint="eastAsia"/>
          <w:sz w:val="28"/>
          <w:szCs w:val="32"/>
        </w:rPr>
        <w:t>依</w:t>
      </w:r>
      <w:r w:rsidR="00086547" w:rsidRPr="0023667C">
        <w:rPr>
          <w:rFonts w:ascii="標楷體" w:eastAsia="標楷體" w:hAnsi="標楷體" w:hint="eastAsia"/>
          <w:sz w:val="28"/>
          <w:szCs w:val="32"/>
        </w:rPr>
        <w:t>生活</w:t>
      </w:r>
      <w:r w:rsidRPr="0023667C">
        <w:rPr>
          <w:rFonts w:ascii="標楷體" w:eastAsia="標楷體" w:hAnsi="標楷體" w:hint="eastAsia"/>
          <w:sz w:val="28"/>
          <w:szCs w:val="32"/>
        </w:rPr>
        <w:t>作息表規定時間起床及就寢。</w:t>
      </w:r>
    </w:p>
    <w:p w:rsidR="007B34E1" w:rsidRPr="0023667C" w:rsidRDefault="007B34E1" w:rsidP="0089160C">
      <w:pPr>
        <w:numPr>
          <w:ilvl w:val="0"/>
          <w:numId w:val="14"/>
        </w:numPr>
        <w:spacing w:line="440" w:lineRule="exact"/>
        <w:ind w:left="1333" w:hanging="851"/>
        <w:jc w:val="both"/>
        <w:rPr>
          <w:rFonts w:ascii="標楷體" w:eastAsia="標楷體" w:hAnsi="標楷體"/>
          <w:sz w:val="28"/>
          <w:szCs w:val="32"/>
        </w:rPr>
      </w:pPr>
      <w:r w:rsidRPr="0023667C">
        <w:rPr>
          <w:rFonts w:ascii="標楷體" w:eastAsia="標楷體" w:hAnsi="標楷體" w:hint="eastAsia"/>
          <w:sz w:val="28"/>
          <w:szCs w:val="32"/>
        </w:rPr>
        <w:t>聞起床號後立即起床，整理內務。</w:t>
      </w:r>
    </w:p>
    <w:p w:rsidR="007B34E1" w:rsidRDefault="007B34E1" w:rsidP="0089160C">
      <w:pPr>
        <w:numPr>
          <w:ilvl w:val="0"/>
          <w:numId w:val="14"/>
        </w:numPr>
        <w:spacing w:line="440" w:lineRule="exact"/>
        <w:ind w:left="1333" w:hanging="851"/>
        <w:jc w:val="both"/>
        <w:rPr>
          <w:rFonts w:ascii="標楷體" w:eastAsia="標楷體" w:hAnsi="標楷體"/>
          <w:sz w:val="28"/>
          <w:szCs w:val="32"/>
        </w:rPr>
      </w:pPr>
      <w:r w:rsidRPr="0023667C">
        <w:rPr>
          <w:rFonts w:ascii="標楷體" w:eastAsia="標楷體" w:hAnsi="標楷體" w:hint="eastAsia"/>
          <w:sz w:val="28"/>
          <w:szCs w:val="32"/>
        </w:rPr>
        <w:t>聞熄燈號就寢，保持靜肅，不得在寢室以外區域逗留。</w:t>
      </w:r>
    </w:p>
    <w:p w:rsidR="00EB1C5C" w:rsidRPr="00395949" w:rsidRDefault="00EB1C5C" w:rsidP="00EB1C5C">
      <w:pPr>
        <w:numPr>
          <w:ilvl w:val="0"/>
          <w:numId w:val="14"/>
        </w:numPr>
        <w:spacing w:line="440" w:lineRule="exact"/>
        <w:ind w:left="1333" w:hanging="851"/>
        <w:jc w:val="both"/>
        <w:rPr>
          <w:rFonts w:ascii="標楷體" w:eastAsia="標楷體" w:hAnsi="標楷體"/>
          <w:sz w:val="28"/>
          <w:szCs w:val="32"/>
        </w:rPr>
      </w:pPr>
      <w:r w:rsidRPr="00395949">
        <w:rPr>
          <w:rFonts w:ascii="標楷體" w:eastAsia="標楷體" w:hAnsi="標楷體" w:hint="eastAsia"/>
          <w:sz w:val="28"/>
          <w:szCs w:val="32"/>
        </w:rPr>
        <w:t>內務規定</w:t>
      </w:r>
      <w:r w:rsidR="00ED3DD4" w:rsidRPr="00B56BEB">
        <w:rPr>
          <w:rFonts w:ascii="標楷體" w:eastAsia="標楷體" w:hAnsi="標楷體" w:hint="eastAsia"/>
          <w:color w:val="000000"/>
          <w:sz w:val="28"/>
          <w:szCs w:val="32"/>
        </w:rPr>
        <w:t>準用</w:t>
      </w:r>
      <w:r w:rsidRPr="00395949">
        <w:rPr>
          <w:rFonts w:ascii="標楷體" w:eastAsia="標楷體" w:hAnsi="標楷體" w:hint="eastAsia"/>
          <w:sz w:val="28"/>
          <w:szCs w:val="32"/>
        </w:rPr>
        <w:t>臺灣警察專科學校學員生內務要則及訓練中心相關規定。</w:t>
      </w:r>
    </w:p>
    <w:p w:rsidR="007B34E1" w:rsidRPr="0023667C" w:rsidRDefault="007B34E1" w:rsidP="0089160C">
      <w:pPr>
        <w:numPr>
          <w:ilvl w:val="0"/>
          <w:numId w:val="14"/>
        </w:numPr>
        <w:spacing w:line="440" w:lineRule="exact"/>
        <w:ind w:left="1333" w:hanging="851"/>
        <w:jc w:val="both"/>
        <w:rPr>
          <w:rFonts w:ascii="標楷體" w:eastAsia="標楷體" w:hAnsi="標楷體"/>
          <w:sz w:val="28"/>
          <w:szCs w:val="32"/>
        </w:rPr>
      </w:pPr>
      <w:r w:rsidRPr="0023667C">
        <w:rPr>
          <w:rFonts w:ascii="標楷體" w:eastAsia="標楷體" w:hAnsi="標楷體" w:hint="eastAsia"/>
          <w:sz w:val="28"/>
          <w:szCs w:val="32"/>
        </w:rPr>
        <w:t>寢室內經常保持整潔靜肅，並由學員輪流每日打掃，並依環保規定確實將垃圾分類投入專用之垃圾桶。</w:t>
      </w:r>
    </w:p>
    <w:p w:rsidR="007B34E1" w:rsidRPr="0023667C" w:rsidRDefault="007B34E1" w:rsidP="0089160C">
      <w:pPr>
        <w:numPr>
          <w:ilvl w:val="0"/>
          <w:numId w:val="14"/>
        </w:numPr>
        <w:spacing w:line="440" w:lineRule="exact"/>
        <w:ind w:left="1333" w:hanging="851"/>
        <w:jc w:val="both"/>
        <w:rPr>
          <w:rFonts w:ascii="標楷體" w:eastAsia="標楷體" w:hAnsi="標楷體"/>
          <w:sz w:val="28"/>
          <w:szCs w:val="32"/>
        </w:rPr>
      </w:pPr>
      <w:r w:rsidRPr="0023667C">
        <w:rPr>
          <w:rFonts w:ascii="標楷體" w:eastAsia="標楷體" w:hAnsi="標楷體" w:hint="eastAsia"/>
          <w:sz w:val="28"/>
          <w:szCs w:val="32"/>
        </w:rPr>
        <w:t>按編定床位不得擅自更換。</w:t>
      </w:r>
    </w:p>
    <w:p w:rsidR="007B34E1" w:rsidRPr="0023667C" w:rsidRDefault="007B34E1" w:rsidP="0089160C">
      <w:pPr>
        <w:numPr>
          <w:ilvl w:val="0"/>
          <w:numId w:val="14"/>
        </w:numPr>
        <w:spacing w:line="440" w:lineRule="exact"/>
        <w:ind w:left="1333" w:hanging="851"/>
        <w:jc w:val="both"/>
        <w:rPr>
          <w:rFonts w:ascii="標楷體" w:eastAsia="標楷體" w:hAnsi="標楷體"/>
          <w:sz w:val="28"/>
          <w:szCs w:val="32"/>
        </w:rPr>
      </w:pPr>
      <w:r w:rsidRPr="0023667C">
        <w:rPr>
          <w:rFonts w:ascii="標楷體" w:eastAsia="標楷體" w:hAnsi="標楷體" w:hint="eastAsia"/>
          <w:sz w:val="28"/>
          <w:szCs w:val="32"/>
        </w:rPr>
        <w:t>除洗澡及就寢時間外，均應服裝整齊。駐地外，不得著拖鞋或涼鞋。</w:t>
      </w:r>
    </w:p>
    <w:p w:rsidR="007B34E1" w:rsidRPr="0023667C" w:rsidRDefault="007B34E1" w:rsidP="0089160C">
      <w:pPr>
        <w:numPr>
          <w:ilvl w:val="0"/>
          <w:numId w:val="14"/>
        </w:numPr>
        <w:spacing w:line="440" w:lineRule="exact"/>
        <w:ind w:left="1333" w:hanging="851"/>
        <w:jc w:val="both"/>
        <w:rPr>
          <w:rFonts w:ascii="標楷體" w:eastAsia="標楷體" w:hAnsi="標楷體"/>
          <w:sz w:val="28"/>
          <w:szCs w:val="32"/>
        </w:rPr>
      </w:pPr>
      <w:r w:rsidRPr="0023667C">
        <w:rPr>
          <w:rFonts w:ascii="標楷體" w:eastAsia="標楷體" w:hAnsi="標楷體" w:hint="eastAsia"/>
          <w:sz w:val="28"/>
          <w:szCs w:val="32"/>
        </w:rPr>
        <w:t>寢室內嚴禁賭博、飲酒、吸菸。</w:t>
      </w:r>
    </w:p>
    <w:p w:rsidR="007B34E1" w:rsidRPr="0023667C" w:rsidRDefault="007B34E1" w:rsidP="0089160C">
      <w:pPr>
        <w:numPr>
          <w:ilvl w:val="0"/>
          <w:numId w:val="14"/>
        </w:numPr>
        <w:spacing w:line="440" w:lineRule="exact"/>
        <w:ind w:left="1333" w:hanging="851"/>
        <w:jc w:val="both"/>
        <w:rPr>
          <w:rFonts w:ascii="標楷體" w:eastAsia="標楷體" w:hAnsi="標楷體"/>
          <w:sz w:val="28"/>
          <w:szCs w:val="32"/>
        </w:rPr>
      </w:pPr>
      <w:r w:rsidRPr="0023667C">
        <w:rPr>
          <w:rFonts w:ascii="標楷體" w:eastAsia="標楷體" w:hAnsi="標楷體" w:hint="eastAsia"/>
          <w:sz w:val="28"/>
          <w:szCs w:val="32"/>
        </w:rPr>
        <w:t>換洗衣物應晾掛於晒衣場，不得掛在寢室。</w:t>
      </w:r>
    </w:p>
    <w:p w:rsidR="007B34E1" w:rsidRPr="0023667C" w:rsidRDefault="007B34E1" w:rsidP="0089160C">
      <w:pPr>
        <w:numPr>
          <w:ilvl w:val="0"/>
          <w:numId w:val="14"/>
        </w:numPr>
        <w:spacing w:line="440" w:lineRule="exact"/>
        <w:ind w:left="1333" w:hanging="851"/>
        <w:jc w:val="both"/>
        <w:rPr>
          <w:rFonts w:ascii="標楷體" w:eastAsia="標楷體" w:hAnsi="標楷體"/>
          <w:sz w:val="28"/>
          <w:szCs w:val="32"/>
        </w:rPr>
      </w:pPr>
      <w:r w:rsidRPr="0023667C">
        <w:rPr>
          <w:rFonts w:ascii="標楷體" w:eastAsia="標楷體" w:hAnsi="標楷體" w:hint="eastAsia"/>
          <w:sz w:val="28"/>
          <w:szCs w:val="32"/>
        </w:rPr>
        <w:t>寢室內不得留宿親友，製作膳食。</w:t>
      </w:r>
    </w:p>
    <w:p w:rsidR="007B34E1" w:rsidRPr="0023667C" w:rsidRDefault="007B34E1" w:rsidP="00DD071D">
      <w:pPr>
        <w:numPr>
          <w:ilvl w:val="0"/>
          <w:numId w:val="14"/>
        </w:numPr>
        <w:spacing w:line="440" w:lineRule="exact"/>
        <w:ind w:left="1616" w:hanging="1134"/>
        <w:jc w:val="both"/>
        <w:rPr>
          <w:rFonts w:ascii="標楷體" w:eastAsia="標楷體" w:hAnsi="標楷體"/>
          <w:sz w:val="28"/>
          <w:szCs w:val="32"/>
        </w:rPr>
      </w:pPr>
      <w:r w:rsidRPr="0023667C">
        <w:rPr>
          <w:rFonts w:ascii="標楷體" w:eastAsia="標楷體" w:hAnsi="標楷體" w:hint="eastAsia"/>
          <w:sz w:val="28"/>
          <w:szCs w:val="32"/>
        </w:rPr>
        <w:t>依規定時間、處所入浴盥洗。</w:t>
      </w:r>
    </w:p>
    <w:p w:rsidR="007B34E1" w:rsidRPr="0023667C" w:rsidRDefault="007B34E1" w:rsidP="00CF650D">
      <w:pPr>
        <w:numPr>
          <w:ilvl w:val="0"/>
          <w:numId w:val="19"/>
        </w:numPr>
        <w:spacing w:line="440" w:lineRule="exact"/>
        <w:jc w:val="both"/>
        <w:rPr>
          <w:rFonts w:ascii="標楷體" w:eastAsia="標楷體" w:hAnsi="標楷體"/>
          <w:sz w:val="28"/>
          <w:szCs w:val="32"/>
        </w:rPr>
      </w:pPr>
      <w:r w:rsidRPr="0023667C">
        <w:rPr>
          <w:rFonts w:ascii="標楷體" w:eastAsia="標楷體" w:hAnsi="標楷體" w:hint="eastAsia"/>
          <w:sz w:val="28"/>
          <w:szCs w:val="32"/>
        </w:rPr>
        <w:t>餐廳規定</w:t>
      </w:r>
    </w:p>
    <w:p w:rsidR="007B34E1" w:rsidRDefault="007B34E1" w:rsidP="0089160C">
      <w:pPr>
        <w:numPr>
          <w:ilvl w:val="0"/>
          <w:numId w:val="15"/>
        </w:numPr>
        <w:spacing w:line="440" w:lineRule="exact"/>
        <w:ind w:left="1333" w:hanging="851"/>
        <w:jc w:val="both"/>
        <w:rPr>
          <w:rFonts w:ascii="標楷體" w:eastAsia="標楷體" w:hAnsi="標楷體"/>
          <w:sz w:val="28"/>
          <w:szCs w:val="32"/>
        </w:rPr>
      </w:pPr>
      <w:r w:rsidRPr="0023667C">
        <w:rPr>
          <w:rFonts w:ascii="標楷體" w:eastAsia="標楷體" w:hAnsi="標楷體" w:hint="eastAsia"/>
          <w:sz w:val="28"/>
          <w:szCs w:val="32"/>
        </w:rPr>
        <w:t>用膳時間應迅速、依序進入餐廳，按分配位置就座。</w:t>
      </w:r>
    </w:p>
    <w:p w:rsidR="00EB1C5C" w:rsidRPr="0023667C" w:rsidRDefault="00EB1C5C" w:rsidP="00EB1C5C">
      <w:pPr>
        <w:numPr>
          <w:ilvl w:val="0"/>
          <w:numId w:val="15"/>
        </w:numPr>
        <w:spacing w:line="440" w:lineRule="exact"/>
        <w:ind w:left="1333" w:hanging="851"/>
        <w:jc w:val="both"/>
        <w:rPr>
          <w:rFonts w:ascii="標楷體" w:eastAsia="標楷體" w:hAnsi="標楷體"/>
          <w:sz w:val="28"/>
          <w:szCs w:val="32"/>
        </w:rPr>
      </w:pPr>
      <w:r w:rsidRPr="00395949">
        <w:rPr>
          <w:rFonts w:ascii="標楷體" w:eastAsia="標楷體" w:hAnsi="標楷體" w:hint="eastAsia"/>
          <w:sz w:val="28"/>
          <w:szCs w:val="32"/>
        </w:rPr>
        <w:t>每桌每日輪派一名學員，於開飯前5分鐘，先進入餐廳為同學服務</w:t>
      </w:r>
      <w:r w:rsidR="002B4978">
        <w:rPr>
          <w:rFonts w:ascii="標楷體" w:eastAsia="標楷體" w:hAnsi="標楷體" w:hint="eastAsia"/>
          <w:sz w:val="28"/>
          <w:szCs w:val="32"/>
        </w:rPr>
        <w:t>(</w:t>
      </w:r>
      <w:r w:rsidRPr="00395949">
        <w:rPr>
          <w:rFonts w:ascii="標楷體" w:eastAsia="標楷體" w:hAnsi="標楷體" w:hint="eastAsia"/>
          <w:sz w:val="28"/>
          <w:szCs w:val="32"/>
        </w:rPr>
        <w:t>盛飯及分菜</w:t>
      </w:r>
      <w:r w:rsidR="002B4978">
        <w:rPr>
          <w:rFonts w:ascii="標楷體" w:eastAsia="標楷體" w:hAnsi="標楷體" w:hint="eastAsia"/>
          <w:sz w:val="28"/>
          <w:szCs w:val="32"/>
        </w:rPr>
        <w:t>)</w:t>
      </w:r>
      <w:r w:rsidRPr="00EB1C5C">
        <w:rPr>
          <w:rFonts w:ascii="標楷體" w:eastAsia="標楷體" w:hAnsi="標楷體" w:hint="eastAsia"/>
          <w:sz w:val="28"/>
          <w:szCs w:val="32"/>
        </w:rPr>
        <w:t>。</w:t>
      </w:r>
    </w:p>
    <w:p w:rsidR="007B34E1" w:rsidRPr="0023667C" w:rsidRDefault="007B34E1" w:rsidP="0089160C">
      <w:pPr>
        <w:numPr>
          <w:ilvl w:val="0"/>
          <w:numId w:val="15"/>
        </w:numPr>
        <w:spacing w:line="440" w:lineRule="exact"/>
        <w:ind w:left="1333" w:hanging="851"/>
        <w:jc w:val="both"/>
        <w:rPr>
          <w:rFonts w:ascii="標楷體" w:eastAsia="標楷體" w:hAnsi="標楷體"/>
          <w:sz w:val="28"/>
          <w:szCs w:val="32"/>
        </w:rPr>
      </w:pPr>
      <w:r w:rsidRPr="0023667C">
        <w:rPr>
          <w:rFonts w:ascii="標楷體" w:eastAsia="標楷體" w:hAnsi="標楷體" w:hint="eastAsia"/>
          <w:sz w:val="28"/>
          <w:szCs w:val="32"/>
        </w:rPr>
        <w:t>進膳採公筷母匙方式。</w:t>
      </w:r>
    </w:p>
    <w:p w:rsidR="007B34E1" w:rsidRPr="0023667C" w:rsidRDefault="007B34E1" w:rsidP="0089160C">
      <w:pPr>
        <w:numPr>
          <w:ilvl w:val="0"/>
          <w:numId w:val="15"/>
        </w:numPr>
        <w:spacing w:line="440" w:lineRule="exact"/>
        <w:ind w:left="1333" w:hanging="851"/>
        <w:jc w:val="both"/>
        <w:rPr>
          <w:rFonts w:ascii="標楷體" w:eastAsia="標楷體" w:hAnsi="標楷體"/>
          <w:sz w:val="28"/>
          <w:szCs w:val="32"/>
        </w:rPr>
      </w:pPr>
      <w:r w:rsidRPr="0023667C">
        <w:rPr>
          <w:rFonts w:ascii="標楷體" w:eastAsia="標楷體" w:hAnsi="標楷體" w:hint="eastAsia"/>
          <w:sz w:val="28"/>
          <w:szCs w:val="32"/>
        </w:rPr>
        <w:t>聞指揮官下達「開動」口令後，始得開動用膳。</w:t>
      </w:r>
    </w:p>
    <w:p w:rsidR="007B34E1" w:rsidRPr="0023667C" w:rsidRDefault="007B34E1" w:rsidP="0089160C">
      <w:pPr>
        <w:numPr>
          <w:ilvl w:val="0"/>
          <w:numId w:val="15"/>
        </w:numPr>
        <w:spacing w:line="440" w:lineRule="exact"/>
        <w:ind w:left="1333" w:hanging="851"/>
        <w:jc w:val="both"/>
        <w:rPr>
          <w:rFonts w:ascii="標楷體" w:eastAsia="標楷體" w:hAnsi="標楷體"/>
          <w:sz w:val="28"/>
          <w:szCs w:val="32"/>
        </w:rPr>
      </w:pPr>
      <w:r w:rsidRPr="0023667C">
        <w:rPr>
          <w:rFonts w:ascii="標楷體" w:eastAsia="標楷體" w:hAnsi="標楷體" w:hint="eastAsia"/>
          <w:sz w:val="28"/>
          <w:szCs w:val="32"/>
        </w:rPr>
        <w:t>餐廳內保持靜肅，不得高聲談笑及隨地傾吐食物或其他不潔行為。</w:t>
      </w:r>
    </w:p>
    <w:p w:rsidR="007B34E1" w:rsidRPr="0023667C" w:rsidRDefault="007B34E1" w:rsidP="0089160C">
      <w:pPr>
        <w:numPr>
          <w:ilvl w:val="0"/>
          <w:numId w:val="15"/>
        </w:numPr>
        <w:spacing w:line="440" w:lineRule="exact"/>
        <w:ind w:left="1333" w:hanging="851"/>
        <w:jc w:val="both"/>
        <w:rPr>
          <w:rFonts w:ascii="標楷體" w:eastAsia="標楷體" w:hAnsi="標楷體"/>
          <w:sz w:val="28"/>
          <w:szCs w:val="32"/>
        </w:rPr>
      </w:pPr>
      <w:r w:rsidRPr="0023667C">
        <w:rPr>
          <w:rFonts w:ascii="標楷體" w:eastAsia="標楷體" w:hAnsi="標楷體" w:hint="eastAsia"/>
          <w:sz w:val="28"/>
          <w:szCs w:val="32"/>
        </w:rPr>
        <w:t>用餐完畢，碗筷送至餐廳收集處。</w:t>
      </w:r>
    </w:p>
    <w:p w:rsidR="007B34E1" w:rsidRPr="0023667C" w:rsidRDefault="007B34E1" w:rsidP="00CF650D">
      <w:pPr>
        <w:numPr>
          <w:ilvl w:val="0"/>
          <w:numId w:val="19"/>
        </w:numPr>
        <w:spacing w:line="440" w:lineRule="exact"/>
        <w:jc w:val="both"/>
        <w:rPr>
          <w:rFonts w:ascii="標楷體" w:eastAsia="標楷體" w:hAnsi="標楷體"/>
          <w:sz w:val="28"/>
          <w:szCs w:val="32"/>
        </w:rPr>
      </w:pPr>
      <w:r w:rsidRPr="0023667C">
        <w:rPr>
          <w:rFonts w:ascii="標楷體" w:eastAsia="標楷體" w:hAnsi="標楷體" w:hint="eastAsia"/>
          <w:sz w:val="28"/>
          <w:szCs w:val="32"/>
        </w:rPr>
        <w:t>交誼廳使用規定</w:t>
      </w:r>
    </w:p>
    <w:p w:rsidR="007B34E1" w:rsidRPr="0023667C" w:rsidRDefault="007B34E1" w:rsidP="0089160C">
      <w:pPr>
        <w:numPr>
          <w:ilvl w:val="0"/>
          <w:numId w:val="16"/>
        </w:numPr>
        <w:spacing w:line="440" w:lineRule="exact"/>
        <w:ind w:left="1333" w:hanging="851"/>
        <w:jc w:val="both"/>
        <w:rPr>
          <w:rFonts w:ascii="標楷體" w:eastAsia="標楷體" w:hAnsi="標楷體"/>
          <w:sz w:val="28"/>
          <w:szCs w:val="32"/>
        </w:rPr>
      </w:pPr>
      <w:r w:rsidRPr="0023667C">
        <w:rPr>
          <w:rFonts w:ascii="標楷體" w:eastAsia="標楷體" w:hAnsi="標楷體" w:hint="eastAsia"/>
          <w:sz w:val="28"/>
          <w:szCs w:val="32"/>
        </w:rPr>
        <w:t>電視機開放時間為中午</w:t>
      </w:r>
      <w:r w:rsidRPr="0023667C">
        <w:rPr>
          <w:rFonts w:ascii="標楷體" w:eastAsia="標楷體" w:hAnsi="標楷體"/>
          <w:sz w:val="28"/>
          <w:szCs w:val="32"/>
        </w:rPr>
        <w:t>12</w:t>
      </w:r>
      <w:r w:rsidRPr="0023667C">
        <w:rPr>
          <w:rFonts w:ascii="標楷體" w:eastAsia="標楷體" w:hAnsi="標楷體" w:hint="eastAsia"/>
          <w:sz w:val="28"/>
          <w:szCs w:val="32"/>
        </w:rPr>
        <w:t>時至</w:t>
      </w:r>
      <w:r w:rsidRPr="0023667C">
        <w:rPr>
          <w:rFonts w:ascii="標楷體" w:eastAsia="標楷體" w:hAnsi="標楷體"/>
          <w:sz w:val="28"/>
          <w:szCs w:val="32"/>
        </w:rPr>
        <w:t>12</w:t>
      </w:r>
      <w:r w:rsidRPr="0023667C">
        <w:rPr>
          <w:rFonts w:ascii="標楷體" w:eastAsia="標楷體" w:hAnsi="標楷體" w:hint="eastAsia"/>
          <w:sz w:val="28"/>
          <w:szCs w:val="32"/>
        </w:rPr>
        <w:t>時</w:t>
      </w:r>
      <w:r w:rsidRPr="0023667C">
        <w:rPr>
          <w:rFonts w:ascii="標楷體" w:eastAsia="標楷體" w:hAnsi="標楷體"/>
          <w:sz w:val="28"/>
          <w:szCs w:val="32"/>
        </w:rPr>
        <w:t>40</w:t>
      </w:r>
      <w:r w:rsidRPr="0023667C">
        <w:rPr>
          <w:rFonts w:ascii="標楷體" w:eastAsia="標楷體" w:hAnsi="標楷體" w:hint="eastAsia"/>
          <w:sz w:val="28"/>
          <w:szCs w:val="32"/>
        </w:rPr>
        <w:t>分，晚間</w:t>
      </w:r>
      <w:r w:rsidR="00ED3DD4" w:rsidRPr="00B56BEB">
        <w:rPr>
          <w:rFonts w:ascii="標楷體" w:eastAsia="標楷體" w:hAnsi="標楷體" w:hint="eastAsia"/>
          <w:color w:val="000000"/>
          <w:sz w:val="28"/>
          <w:szCs w:val="32"/>
        </w:rPr>
        <w:t>18</w:t>
      </w:r>
      <w:r w:rsidRPr="00B56BEB">
        <w:rPr>
          <w:rFonts w:ascii="標楷體" w:eastAsia="標楷體" w:hAnsi="標楷體" w:hint="eastAsia"/>
          <w:color w:val="000000"/>
          <w:sz w:val="28"/>
          <w:szCs w:val="32"/>
        </w:rPr>
        <w:t>時至</w:t>
      </w:r>
      <w:r w:rsidR="00ED3DD4" w:rsidRPr="00B56BEB">
        <w:rPr>
          <w:rFonts w:ascii="標楷體" w:eastAsia="標楷體" w:hAnsi="標楷體" w:hint="eastAsia"/>
          <w:color w:val="000000"/>
          <w:sz w:val="28"/>
          <w:szCs w:val="32"/>
        </w:rPr>
        <w:t>20</w:t>
      </w:r>
      <w:r w:rsidRPr="0023667C">
        <w:rPr>
          <w:rFonts w:ascii="標楷體" w:eastAsia="標楷體" w:hAnsi="標楷體" w:hint="eastAsia"/>
          <w:sz w:val="28"/>
          <w:szCs w:val="32"/>
        </w:rPr>
        <w:t>時。</w:t>
      </w:r>
    </w:p>
    <w:p w:rsidR="007B34E1" w:rsidRPr="0023667C" w:rsidRDefault="007B34E1" w:rsidP="0089160C">
      <w:pPr>
        <w:numPr>
          <w:ilvl w:val="0"/>
          <w:numId w:val="16"/>
        </w:numPr>
        <w:spacing w:line="440" w:lineRule="exact"/>
        <w:ind w:left="1333" w:hanging="851"/>
        <w:jc w:val="both"/>
        <w:rPr>
          <w:rFonts w:ascii="標楷體" w:eastAsia="標楷體" w:hAnsi="標楷體"/>
          <w:sz w:val="28"/>
          <w:szCs w:val="32"/>
        </w:rPr>
      </w:pPr>
      <w:r w:rsidRPr="0023667C">
        <w:rPr>
          <w:rFonts w:ascii="標楷體" w:eastAsia="標楷體" w:hAnsi="標楷體" w:hint="eastAsia"/>
          <w:sz w:val="28"/>
          <w:szCs w:val="32"/>
        </w:rPr>
        <w:t>電視機音量不宜過大，最後離開者應隨手關閉電源。</w:t>
      </w:r>
    </w:p>
    <w:p w:rsidR="007B34E1" w:rsidRPr="0023667C" w:rsidRDefault="007B34E1" w:rsidP="0089160C">
      <w:pPr>
        <w:numPr>
          <w:ilvl w:val="0"/>
          <w:numId w:val="16"/>
        </w:numPr>
        <w:spacing w:line="440" w:lineRule="exact"/>
        <w:ind w:left="1333" w:hanging="851"/>
        <w:jc w:val="both"/>
        <w:rPr>
          <w:rFonts w:ascii="標楷體" w:eastAsia="標楷體" w:hAnsi="標楷體"/>
          <w:sz w:val="28"/>
          <w:szCs w:val="32"/>
        </w:rPr>
      </w:pPr>
      <w:r w:rsidRPr="0023667C">
        <w:rPr>
          <w:rFonts w:ascii="標楷體" w:eastAsia="標楷體" w:hAnsi="標楷體" w:hint="eastAsia"/>
          <w:sz w:val="28"/>
          <w:szCs w:val="32"/>
        </w:rPr>
        <w:t>交誼廳桌椅、書報、文康器材等公物，使用後歸還原位，排置整齊。</w:t>
      </w:r>
    </w:p>
    <w:p w:rsidR="007B34E1" w:rsidRPr="0023667C" w:rsidRDefault="007B34E1" w:rsidP="00CF650D">
      <w:pPr>
        <w:numPr>
          <w:ilvl w:val="0"/>
          <w:numId w:val="19"/>
        </w:numPr>
        <w:spacing w:line="440" w:lineRule="exact"/>
        <w:jc w:val="both"/>
        <w:rPr>
          <w:rFonts w:ascii="標楷體" w:eastAsia="標楷體" w:hAnsi="標楷體"/>
          <w:sz w:val="28"/>
          <w:szCs w:val="32"/>
        </w:rPr>
      </w:pPr>
      <w:r w:rsidRPr="0023667C">
        <w:rPr>
          <w:rFonts w:ascii="標楷體" w:eastAsia="標楷體" w:hAnsi="標楷體" w:hint="eastAsia"/>
          <w:sz w:val="28"/>
          <w:szCs w:val="32"/>
        </w:rPr>
        <w:t>會客規定</w:t>
      </w:r>
    </w:p>
    <w:p w:rsidR="007B34E1" w:rsidRPr="0023667C" w:rsidRDefault="007B34E1" w:rsidP="0089160C">
      <w:pPr>
        <w:numPr>
          <w:ilvl w:val="0"/>
          <w:numId w:val="17"/>
        </w:numPr>
        <w:spacing w:line="440" w:lineRule="exact"/>
        <w:ind w:left="1333" w:hanging="851"/>
        <w:jc w:val="both"/>
        <w:rPr>
          <w:rFonts w:ascii="標楷體" w:eastAsia="標楷體" w:hAnsi="標楷體"/>
          <w:sz w:val="28"/>
          <w:szCs w:val="32"/>
        </w:rPr>
      </w:pPr>
      <w:r w:rsidRPr="0023667C">
        <w:rPr>
          <w:rFonts w:ascii="標楷體" w:eastAsia="標楷體" w:hAnsi="標楷體" w:hint="eastAsia"/>
          <w:sz w:val="28"/>
          <w:szCs w:val="32"/>
        </w:rPr>
        <w:t>會客時間為：</w:t>
      </w:r>
    </w:p>
    <w:p w:rsidR="007B34E1" w:rsidRPr="0023667C" w:rsidRDefault="007B34E1" w:rsidP="0089160C">
      <w:pPr>
        <w:pStyle w:val="ListParagraph"/>
        <w:numPr>
          <w:ilvl w:val="0"/>
          <w:numId w:val="18"/>
        </w:numPr>
        <w:spacing w:line="440" w:lineRule="exact"/>
        <w:ind w:leftChars="0" w:left="1560" w:hanging="440"/>
        <w:jc w:val="both"/>
        <w:rPr>
          <w:rFonts w:ascii="標楷體" w:eastAsia="標楷體" w:hAnsi="標楷體"/>
          <w:sz w:val="28"/>
          <w:szCs w:val="32"/>
        </w:rPr>
      </w:pPr>
      <w:r w:rsidRPr="0023667C">
        <w:rPr>
          <w:rFonts w:ascii="標楷體" w:eastAsia="標楷體" w:hAnsi="標楷體" w:hint="eastAsia"/>
          <w:sz w:val="28"/>
          <w:szCs w:val="32"/>
        </w:rPr>
        <w:t>週一至週五：中午</w:t>
      </w:r>
      <w:r w:rsidRPr="0023667C">
        <w:rPr>
          <w:rFonts w:ascii="標楷體" w:eastAsia="標楷體" w:hAnsi="標楷體"/>
          <w:sz w:val="28"/>
          <w:szCs w:val="32"/>
        </w:rPr>
        <w:t>12</w:t>
      </w:r>
      <w:r w:rsidRPr="0023667C">
        <w:rPr>
          <w:rFonts w:ascii="標楷體" w:eastAsia="標楷體" w:hAnsi="標楷體" w:hint="eastAsia"/>
          <w:sz w:val="28"/>
          <w:szCs w:val="32"/>
        </w:rPr>
        <w:t>時至</w:t>
      </w:r>
      <w:r w:rsidRPr="0023667C">
        <w:rPr>
          <w:rFonts w:ascii="標楷體" w:eastAsia="標楷體" w:hAnsi="標楷體"/>
          <w:sz w:val="28"/>
          <w:szCs w:val="32"/>
        </w:rPr>
        <w:t>13</w:t>
      </w:r>
      <w:r w:rsidRPr="0023667C">
        <w:rPr>
          <w:rFonts w:ascii="標楷體" w:eastAsia="標楷體" w:hAnsi="標楷體" w:hint="eastAsia"/>
          <w:sz w:val="28"/>
          <w:szCs w:val="32"/>
        </w:rPr>
        <w:t>時</w:t>
      </w:r>
      <w:r w:rsidRPr="0023667C">
        <w:rPr>
          <w:rFonts w:ascii="標楷體" w:eastAsia="標楷體" w:hAnsi="標楷體"/>
          <w:sz w:val="28"/>
          <w:szCs w:val="32"/>
        </w:rPr>
        <w:t>40</w:t>
      </w:r>
      <w:r w:rsidRPr="0023667C">
        <w:rPr>
          <w:rFonts w:ascii="標楷體" w:eastAsia="標楷體" w:hAnsi="標楷體" w:hint="eastAsia"/>
          <w:sz w:val="28"/>
          <w:szCs w:val="32"/>
        </w:rPr>
        <w:t>分、晚間</w:t>
      </w:r>
      <w:r w:rsidR="00ED3DD4" w:rsidRPr="00B56BEB">
        <w:rPr>
          <w:rFonts w:ascii="標楷體" w:eastAsia="標楷體" w:hAnsi="標楷體" w:hint="eastAsia"/>
          <w:color w:val="000000"/>
          <w:sz w:val="28"/>
          <w:szCs w:val="32"/>
        </w:rPr>
        <w:t>18</w:t>
      </w:r>
      <w:r w:rsidRPr="00B56BEB">
        <w:rPr>
          <w:rFonts w:ascii="標楷體" w:eastAsia="標楷體" w:hAnsi="標楷體" w:hint="eastAsia"/>
          <w:color w:val="000000"/>
          <w:sz w:val="28"/>
          <w:szCs w:val="32"/>
        </w:rPr>
        <w:t>時至</w:t>
      </w:r>
      <w:r w:rsidR="00ED3DD4" w:rsidRPr="00B56BEB">
        <w:rPr>
          <w:rFonts w:ascii="標楷體" w:eastAsia="標楷體" w:hAnsi="標楷體" w:hint="eastAsia"/>
          <w:color w:val="000000"/>
          <w:sz w:val="28"/>
          <w:szCs w:val="32"/>
        </w:rPr>
        <w:t>19</w:t>
      </w:r>
      <w:r w:rsidRPr="0023667C">
        <w:rPr>
          <w:rFonts w:ascii="標楷體" w:eastAsia="標楷體" w:hAnsi="標楷體" w:hint="eastAsia"/>
          <w:sz w:val="28"/>
          <w:szCs w:val="32"/>
        </w:rPr>
        <w:t>時</w:t>
      </w:r>
      <w:r w:rsidRPr="0023667C">
        <w:rPr>
          <w:rFonts w:ascii="標楷體" w:eastAsia="標楷體" w:hAnsi="標楷體"/>
          <w:sz w:val="28"/>
          <w:szCs w:val="32"/>
        </w:rPr>
        <w:t>30</w:t>
      </w:r>
      <w:r w:rsidRPr="0023667C">
        <w:rPr>
          <w:rFonts w:ascii="標楷體" w:eastAsia="標楷體" w:hAnsi="標楷體" w:hint="eastAsia"/>
          <w:sz w:val="28"/>
          <w:szCs w:val="32"/>
        </w:rPr>
        <w:t>分。</w:t>
      </w:r>
    </w:p>
    <w:p w:rsidR="007B34E1" w:rsidRPr="0023667C" w:rsidRDefault="007B34E1" w:rsidP="00171540">
      <w:pPr>
        <w:pStyle w:val="ListParagraph"/>
        <w:numPr>
          <w:ilvl w:val="0"/>
          <w:numId w:val="18"/>
        </w:numPr>
        <w:spacing w:line="440" w:lineRule="exact"/>
        <w:ind w:leftChars="0" w:left="1560" w:hanging="440"/>
        <w:jc w:val="both"/>
        <w:rPr>
          <w:rFonts w:ascii="標楷體" w:eastAsia="標楷體" w:hAnsi="標楷體"/>
          <w:sz w:val="28"/>
          <w:szCs w:val="32"/>
        </w:rPr>
      </w:pPr>
      <w:r w:rsidRPr="0023667C">
        <w:rPr>
          <w:rFonts w:ascii="標楷體" w:eastAsia="標楷體" w:hAnsi="標楷體" w:hint="eastAsia"/>
          <w:sz w:val="28"/>
          <w:szCs w:val="32"/>
        </w:rPr>
        <w:t>週六</w:t>
      </w:r>
      <w:r w:rsidR="00ED3DD4" w:rsidRPr="00B56BEB">
        <w:rPr>
          <w:rFonts w:ascii="標楷體" w:eastAsia="標楷體" w:hAnsi="標楷體" w:hint="eastAsia"/>
          <w:color w:val="000000"/>
          <w:sz w:val="28"/>
          <w:szCs w:val="32"/>
        </w:rPr>
        <w:t>、</w:t>
      </w:r>
      <w:r w:rsidRPr="0023667C">
        <w:rPr>
          <w:rFonts w:ascii="標楷體" w:eastAsia="標楷體" w:hAnsi="標楷體" w:hint="eastAsia"/>
          <w:sz w:val="28"/>
          <w:szCs w:val="32"/>
        </w:rPr>
        <w:t>日及例假日：上午</w:t>
      </w:r>
      <w:r w:rsidRPr="0023667C">
        <w:rPr>
          <w:rFonts w:ascii="標楷體" w:eastAsia="標楷體" w:hAnsi="標楷體"/>
          <w:sz w:val="28"/>
          <w:szCs w:val="32"/>
        </w:rPr>
        <w:t>8</w:t>
      </w:r>
      <w:r w:rsidRPr="0023667C">
        <w:rPr>
          <w:rFonts w:ascii="標楷體" w:eastAsia="標楷體" w:hAnsi="標楷體" w:hint="eastAsia"/>
          <w:sz w:val="28"/>
          <w:szCs w:val="32"/>
        </w:rPr>
        <w:t>時至晚間</w:t>
      </w:r>
      <w:r w:rsidR="00ED3DD4" w:rsidRPr="00B56BEB">
        <w:rPr>
          <w:rFonts w:ascii="標楷體" w:eastAsia="標楷體" w:hAnsi="標楷體" w:hint="eastAsia"/>
          <w:color w:val="000000"/>
          <w:sz w:val="28"/>
          <w:szCs w:val="32"/>
        </w:rPr>
        <w:t>20</w:t>
      </w:r>
      <w:r w:rsidRPr="0023667C">
        <w:rPr>
          <w:rFonts w:ascii="標楷體" w:eastAsia="標楷體" w:hAnsi="標楷體" w:hint="eastAsia"/>
          <w:sz w:val="28"/>
          <w:szCs w:val="32"/>
        </w:rPr>
        <w:t>時。</w:t>
      </w:r>
    </w:p>
    <w:p w:rsidR="007B34E1" w:rsidRPr="0023667C" w:rsidRDefault="007B34E1" w:rsidP="00171540">
      <w:pPr>
        <w:pStyle w:val="ListParagraph"/>
        <w:numPr>
          <w:ilvl w:val="0"/>
          <w:numId w:val="18"/>
        </w:numPr>
        <w:spacing w:line="440" w:lineRule="exact"/>
        <w:ind w:leftChars="0" w:left="1560" w:hanging="440"/>
        <w:jc w:val="both"/>
        <w:rPr>
          <w:rFonts w:ascii="標楷體" w:eastAsia="標楷體" w:hAnsi="標楷體"/>
          <w:sz w:val="28"/>
          <w:szCs w:val="32"/>
        </w:rPr>
      </w:pPr>
      <w:r w:rsidRPr="0023667C">
        <w:rPr>
          <w:rFonts w:ascii="標楷體" w:eastAsia="標楷體" w:hAnsi="標楷體" w:hint="eastAsia"/>
          <w:sz w:val="28"/>
          <w:szCs w:val="32"/>
        </w:rPr>
        <w:t>其餘時間禁止會客，但遇有緊急事故，不在此限。</w:t>
      </w:r>
    </w:p>
    <w:p w:rsidR="007B34E1" w:rsidRPr="0023667C" w:rsidRDefault="007B34E1" w:rsidP="00171540">
      <w:pPr>
        <w:numPr>
          <w:ilvl w:val="0"/>
          <w:numId w:val="17"/>
        </w:numPr>
        <w:spacing w:line="440" w:lineRule="exact"/>
        <w:ind w:left="1333" w:hanging="851"/>
        <w:jc w:val="both"/>
        <w:rPr>
          <w:rFonts w:ascii="標楷體" w:eastAsia="標楷體" w:hAnsi="標楷體"/>
          <w:sz w:val="28"/>
          <w:szCs w:val="32"/>
        </w:rPr>
      </w:pPr>
      <w:r w:rsidRPr="0023667C">
        <w:rPr>
          <w:rFonts w:ascii="標楷體" w:eastAsia="標楷體" w:hAnsi="標楷體" w:hint="eastAsia"/>
          <w:sz w:val="28"/>
          <w:szCs w:val="32"/>
        </w:rPr>
        <w:t>會客地點由訓練中心另行公布指定。</w:t>
      </w:r>
    </w:p>
    <w:p w:rsidR="0095206D" w:rsidRPr="0023667C" w:rsidRDefault="00D15A4D" w:rsidP="00CF650D">
      <w:pPr>
        <w:numPr>
          <w:ilvl w:val="0"/>
          <w:numId w:val="19"/>
        </w:numPr>
        <w:spacing w:line="440" w:lineRule="exact"/>
        <w:jc w:val="both"/>
        <w:rPr>
          <w:rFonts w:ascii="標楷體" w:eastAsia="標楷體" w:hAnsi="標楷體" w:hint="eastAsia"/>
          <w:b/>
        </w:rPr>
      </w:pPr>
      <w:r w:rsidRPr="00B56BEB">
        <w:rPr>
          <w:rFonts w:ascii="標楷體" w:eastAsia="標楷體" w:hAnsi="標楷體" w:hint="eastAsia"/>
          <w:color w:val="000000"/>
          <w:sz w:val="28"/>
          <w:szCs w:val="32"/>
        </w:rPr>
        <w:t>108 年公務人員特種考試警察人員考試消防警察人員類科錄取人員訓練計畫第4點第2款第2目錄取人員</w:t>
      </w:r>
      <w:r w:rsidR="00151280" w:rsidRPr="000F66BD">
        <w:rPr>
          <w:rFonts w:ascii="標楷體" w:eastAsia="標楷體" w:hAnsi="標楷體" w:hint="eastAsia"/>
          <w:sz w:val="28"/>
          <w:szCs w:val="32"/>
        </w:rPr>
        <w:t>，</w:t>
      </w:r>
      <w:r w:rsidR="00EB1C5C" w:rsidRPr="00395949">
        <w:rPr>
          <w:rFonts w:ascii="標楷體" w:eastAsia="標楷體" w:hAnsi="標楷體" w:hint="eastAsia"/>
          <w:sz w:val="28"/>
          <w:szCs w:val="32"/>
        </w:rPr>
        <w:t>準</w:t>
      </w:r>
      <w:r w:rsidR="0095206D" w:rsidRPr="0023667C">
        <w:rPr>
          <w:rFonts w:ascii="標楷體" w:eastAsia="標楷體" w:hAnsi="標楷體" w:hint="eastAsia"/>
          <w:sz w:val="28"/>
          <w:szCs w:val="32"/>
        </w:rPr>
        <w:t>用本規定。</w:t>
      </w:r>
    </w:p>
    <w:p w:rsidR="007B34E1" w:rsidRPr="0023667C" w:rsidRDefault="007B34E1" w:rsidP="00692633">
      <w:pPr>
        <w:numPr>
          <w:ilvl w:val="0"/>
          <w:numId w:val="19"/>
        </w:numPr>
        <w:spacing w:line="440" w:lineRule="exact"/>
        <w:ind w:left="709" w:hanging="709"/>
        <w:jc w:val="both"/>
        <w:rPr>
          <w:rFonts w:ascii="標楷體" w:eastAsia="標楷體" w:hAnsi="標楷體"/>
          <w:b/>
        </w:rPr>
      </w:pPr>
      <w:r w:rsidRPr="0023667C">
        <w:rPr>
          <w:rFonts w:ascii="標楷體" w:eastAsia="標楷體" w:hAnsi="標楷體" w:hint="eastAsia"/>
          <w:sz w:val="28"/>
          <w:szCs w:val="32"/>
        </w:rPr>
        <w:t>本規定</w:t>
      </w:r>
      <w:r w:rsidR="00EB1C5C" w:rsidRPr="00395949">
        <w:rPr>
          <w:rFonts w:ascii="標楷體" w:eastAsia="標楷體" w:hAnsi="標楷體" w:hint="eastAsia"/>
          <w:sz w:val="28"/>
          <w:szCs w:val="32"/>
        </w:rPr>
        <w:t>由內政部消防署</w:t>
      </w:r>
      <w:r w:rsidRPr="0023667C">
        <w:rPr>
          <w:rFonts w:ascii="標楷體" w:eastAsia="標楷體" w:hAnsi="標楷體" w:hint="eastAsia"/>
          <w:sz w:val="28"/>
          <w:szCs w:val="32"/>
        </w:rPr>
        <w:t>函報公務人員保障暨培訓委員會核定後實施，修正時亦同。</w:t>
      </w:r>
      <w:r w:rsidRPr="0023667C">
        <w:rPr>
          <w:rFonts w:ascii="標楷體" w:eastAsia="標楷體" w:hAnsi="標楷體"/>
          <w:sz w:val="32"/>
          <w:szCs w:val="32"/>
        </w:rPr>
        <w:br w:type="page"/>
      </w:r>
      <w:r w:rsidR="0055462A" w:rsidRPr="00832E5B">
        <w:rPr>
          <w:rFonts w:ascii="標楷體" w:eastAsia="標楷體" w:hAnsi="標楷體" w:hint="eastAsia"/>
          <w:b/>
          <w:noProof/>
          <w:sz w:val="32"/>
          <w:szCs w:val="32"/>
        </w:rPr>
        <mc:AlternateContent>
          <mc:Choice Requires="wps">
            <w:drawing>
              <wp:anchor distT="0" distB="0" distL="114300" distR="114300" simplePos="0" relativeHeight="251657728" behindDoc="0" locked="0" layoutInCell="1" allowOverlap="1">
                <wp:simplePos x="0" y="0"/>
                <wp:positionH relativeFrom="column">
                  <wp:posOffset>4711700</wp:posOffset>
                </wp:positionH>
                <wp:positionV relativeFrom="paragraph">
                  <wp:posOffset>-254000</wp:posOffset>
                </wp:positionV>
                <wp:extent cx="527050" cy="285750"/>
                <wp:effectExtent l="6350" t="12700" r="9525"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285750"/>
                        </a:xfrm>
                        <a:prstGeom prst="rect">
                          <a:avLst/>
                        </a:prstGeom>
                        <a:solidFill>
                          <a:srgbClr val="FFFFFF"/>
                        </a:solidFill>
                        <a:ln w="9525">
                          <a:solidFill>
                            <a:srgbClr val="FFFFFF"/>
                          </a:solidFill>
                          <a:miter lim="800000"/>
                          <a:headEnd/>
                          <a:tailEnd/>
                        </a:ln>
                      </wps:spPr>
                      <wps:txbx>
                        <w:txbxContent>
                          <w:p w:rsidR="003C14D1" w:rsidRPr="0023667C" w:rsidRDefault="003C14D1" w:rsidP="003C14D1">
                            <w:pPr>
                              <w:jc w:val="center"/>
                              <w:rPr>
                                <w:rFonts w:ascii="標楷體" w:eastAsia="標楷體" w:hAnsi="標楷體"/>
                              </w:rPr>
                            </w:pPr>
                            <w:r w:rsidRPr="0023667C">
                              <w:rPr>
                                <w:rFonts w:ascii="標楷體" w:eastAsia="標楷體" w:hAnsi="標楷體" w:hint="eastAsia"/>
                              </w:rPr>
                              <w:t>附</w:t>
                            </w:r>
                            <w:r w:rsidR="00234954" w:rsidRPr="000F66BD">
                              <w:rPr>
                                <w:rFonts w:ascii="標楷體" w:eastAsia="標楷體" w:hAnsi="標楷體" w:hint="eastAsia"/>
                              </w:rPr>
                              <w:t>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1pt;margin-top:-20pt;width:41.5pt;height: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" strokecolor="white">
                <v:textbox>
                  <w:txbxContent>
                    <w:p w:rsidR="003C14D1" w:rsidRPr="0023667C" w:rsidRDefault="003C14D1" w:rsidP="003C14D1">
                      <w:pPr>
                        <w:jc w:val="center"/>
                        <w:rPr>
                          <w:rFonts w:ascii="標楷體" w:eastAsia="標楷體" w:hAnsi="標楷體"/>
                        </w:rPr>
                      </w:pPr>
                      <w:r w:rsidRPr="0023667C">
                        <w:rPr>
                          <w:rFonts w:ascii="標楷體" w:eastAsia="標楷體" w:hAnsi="標楷體" w:hint="eastAsia"/>
                        </w:rPr>
                        <w:t>附</w:t>
                      </w:r>
                      <w:r w:rsidR="00234954" w:rsidRPr="000F66BD">
                        <w:rPr>
                          <w:rFonts w:ascii="標楷體" w:eastAsia="標楷體" w:hAnsi="標楷體" w:hint="eastAsia"/>
                        </w:rPr>
                        <w:t>表</w:t>
                      </w:r>
                    </w:p>
                  </w:txbxContent>
                </v:textbox>
              </v:shape>
            </w:pict>
          </mc:Fallback>
        </mc:AlternateContent>
      </w:r>
      <w:r w:rsidRPr="00832E5B">
        <w:rPr>
          <w:rFonts w:ascii="標楷體" w:eastAsia="標楷體" w:hAnsi="標楷體" w:hint="eastAsia"/>
          <w:b/>
          <w:sz w:val="32"/>
          <w:szCs w:val="32"/>
        </w:rPr>
        <w:t>生活作息表</w:t>
      </w:r>
    </w:p>
    <w:tbl>
      <w:tblPr>
        <w:tblpPr w:leftFromText="180" w:rightFromText="180" w:vertAnchor="text" w:horzAnchor="margin" w:tblpXSpec="center" w:tblpY="527"/>
        <w:tblOverlap w:val="never"/>
        <w:tblW w:w="8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567"/>
        <w:gridCol w:w="2541"/>
        <w:gridCol w:w="4363"/>
      </w:tblGrid>
      <w:tr w:rsidR="00793AEA" w:rsidRPr="0050266E" w:rsidTr="004F5BD6">
        <w:trPr>
          <w:trHeight w:hRule="exact" w:val="476"/>
        </w:trPr>
        <w:tc>
          <w:tcPr>
            <w:tcW w:w="1668" w:type="dxa"/>
            <w:gridSpan w:val="2"/>
            <w:tcBorders>
              <w:top w:val="single" w:sz="4" w:space="0" w:color="auto"/>
              <w:left w:val="single" w:sz="4" w:space="0" w:color="auto"/>
              <w:bottom w:val="single" w:sz="4" w:space="0" w:color="auto"/>
              <w:right w:val="single" w:sz="4" w:space="0" w:color="auto"/>
            </w:tcBorders>
            <w:noWrap/>
            <w:vAlign w:val="center"/>
          </w:tcPr>
          <w:p w:rsidR="007B34E1" w:rsidRPr="0050266E" w:rsidRDefault="007B34E1">
            <w:pPr>
              <w:adjustRightInd w:val="0"/>
              <w:snapToGrid w:val="0"/>
              <w:spacing w:line="380" w:lineRule="atLeast"/>
              <w:jc w:val="center"/>
              <w:rPr>
                <w:rFonts w:ascii="標楷體" w:eastAsia="標楷體" w:hAnsi="標楷體"/>
              </w:rPr>
            </w:pPr>
            <w:r w:rsidRPr="0050266E">
              <w:rPr>
                <w:rFonts w:ascii="標楷體" w:eastAsia="標楷體" w:hAnsi="標楷體" w:hint="eastAsia"/>
              </w:rPr>
              <w:t>項目</w:t>
            </w:r>
          </w:p>
        </w:tc>
        <w:tc>
          <w:tcPr>
            <w:tcW w:w="2541" w:type="dxa"/>
            <w:tcBorders>
              <w:top w:val="single" w:sz="4" w:space="0" w:color="auto"/>
              <w:left w:val="single" w:sz="4" w:space="0" w:color="auto"/>
              <w:bottom w:val="single" w:sz="4" w:space="0" w:color="auto"/>
              <w:right w:val="single" w:sz="4" w:space="0" w:color="auto"/>
            </w:tcBorders>
            <w:noWrap/>
            <w:vAlign w:val="center"/>
          </w:tcPr>
          <w:p w:rsidR="007B34E1" w:rsidRPr="0050266E" w:rsidRDefault="007B34E1">
            <w:pPr>
              <w:adjustRightInd w:val="0"/>
              <w:snapToGrid w:val="0"/>
              <w:spacing w:line="380" w:lineRule="atLeast"/>
              <w:jc w:val="center"/>
              <w:rPr>
                <w:rFonts w:ascii="標楷體" w:eastAsia="標楷體" w:hAnsi="標楷體"/>
              </w:rPr>
            </w:pPr>
            <w:r w:rsidRPr="0050266E">
              <w:rPr>
                <w:rFonts w:ascii="標楷體" w:eastAsia="標楷體" w:hAnsi="標楷體" w:hint="eastAsia"/>
              </w:rPr>
              <w:t>時</w:t>
            </w:r>
            <w:r w:rsidRPr="0050266E">
              <w:rPr>
                <w:rFonts w:ascii="標楷體" w:eastAsia="標楷體" w:hAnsi="標楷體"/>
              </w:rPr>
              <w:t xml:space="preserve">     </w:t>
            </w:r>
            <w:r w:rsidRPr="0050266E">
              <w:rPr>
                <w:rFonts w:ascii="標楷體" w:eastAsia="標楷體" w:hAnsi="標楷體" w:hint="eastAsia"/>
              </w:rPr>
              <w:t>間</w:t>
            </w:r>
          </w:p>
        </w:tc>
        <w:tc>
          <w:tcPr>
            <w:tcW w:w="4363" w:type="dxa"/>
            <w:tcBorders>
              <w:top w:val="single" w:sz="4" w:space="0" w:color="auto"/>
              <w:left w:val="single" w:sz="4" w:space="0" w:color="auto"/>
              <w:bottom w:val="single" w:sz="4" w:space="0" w:color="auto"/>
              <w:right w:val="single" w:sz="4" w:space="0" w:color="auto"/>
            </w:tcBorders>
            <w:noWrap/>
            <w:vAlign w:val="center"/>
          </w:tcPr>
          <w:p w:rsidR="007B34E1" w:rsidRPr="0050266E" w:rsidRDefault="007B34E1">
            <w:pPr>
              <w:adjustRightInd w:val="0"/>
              <w:snapToGrid w:val="0"/>
              <w:spacing w:line="380" w:lineRule="atLeast"/>
              <w:jc w:val="center"/>
              <w:rPr>
                <w:rFonts w:ascii="標楷體" w:eastAsia="標楷體" w:hAnsi="標楷體"/>
              </w:rPr>
            </w:pPr>
            <w:r w:rsidRPr="0050266E">
              <w:rPr>
                <w:rFonts w:ascii="標楷體" w:eastAsia="標楷體" w:hAnsi="標楷體" w:hint="eastAsia"/>
              </w:rPr>
              <w:t>活</w:t>
            </w:r>
            <w:r w:rsidRPr="0050266E">
              <w:rPr>
                <w:rFonts w:ascii="標楷體" w:eastAsia="標楷體" w:hAnsi="標楷體"/>
              </w:rPr>
              <w:t xml:space="preserve">  </w:t>
            </w:r>
            <w:r w:rsidRPr="0050266E">
              <w:rPr>
                <w:rFonts w:ascii="標楷體" w:eastAsia="標楷體" w:hAnsi="標楷體" w:hint="eastAsia"/>
              </w:rPr>
              <w:t>動</w:t>
            </w:r>
            <w:r w:rsidRPr="0050266E">
              <w:rPr>
                <w:rFonts w:ascii="標楷體" w:eastAsia="標楷體" w:hAnsi="標楷體"/>
              </w:rPr>
              <w:t xml:space="preserve">  </w:t>
            </w:r>
            <w:r w:rsidRPr="0050266E">
              <w:rPr>
                <w:rFonts w:ascii="標楷體" w:eastAsia="標楷體" w:hAnsi="標楷體" w:hint="eastAsia"/>
              </w:rPr>
              <w:t>內</w:t>
            </w:r>
            <w:r w:rsidRPr="0050266E">
              <w:rPr>
                <w:rFonts w:ascii="標楷體" w:eastAsia="標楷體" w:hAnsi="標楷體"/>
              </w:rPr>
              <w:t xml:space="preserve">  </w:t>
            </w:r>
            <w:r w:rsidRPr="0050266E">
              <w:rPr>
                <w:rFonts w:ascii="標楷體" w:eastAsia="標楷體" w:hAnsi="標楷體" w:hint="eastAsia"/>
              </w:rPr>
              <w:t>容</w:t>
            </w:r>
          </w:p>
        </w:tc>
      </w:tr>
      <w:tr w:rsidR="00793AEA" w:rsidRPr="0050266E" w:rsidTr="004F5BD6">
        <w:trPr>
          <w:cantSplit/>
          <w:trHeight w:val="458"/>
        </w:trPr>
        <w:tc>
          <w:tcPr>
            <w:tcW w:w="1101" w:type="dxa"/>
            <w:vMerge w:val="restart"/>
            <w:tcBorders>
              <w:top w:val="single" w:sz="4" w:space="0" w:color="auto"/>
              <w:left w:val="single" w:sz="4" w:space="0" w:color="auto"/>
              <w:bottom w:val="single" w:sz="4" w:space="0" w:color="auto"/>
              <w:right w:val="single" w:sz="4" w:space="0" w:color="auto"/>
            </w:tcBorders>
            <w:noWrap/>
            <w:vAlign w:val="center"/>
          </w:tcPr>
          <w:p w:rsidR="007B34E1" w:rsidRPr="0050266E" w:rsidRDefault="007B34E1">
            <w:pPr>
              <w:adjustRightInd w:val="0"/>
              <w:snapToGrid w:val="0"/>
              <w:spacing w:line="380" w:lineRule="atLeast"/>
              <w:jc w:val="center"/>
              <w:rPr>
                <w:rFonts w:ascii="標楷體" w:eastAsia="標楷體" w:hAnsi="標楷體"/>
              </w:rPr>
            </w:pPr>
            <w:r w:rsidRPr="0050266E">
              <w:rPr>
                <w:rFonts w:ascii="標楷體" w:eastAsia="標楷體" w:hAnsi="標楷體" w:hint="eastAsia"/>
              </w:rPr>
              <w:t>上午</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B34E1" w:rsidRPr="00F30A39" w:rsidRDefault="007B34E1">
            <w:pPr>
              <w:adjustRightInd w:val="0"/>
              <w:snapToGrid w:val="0"/>
              <w:spacing w:line="380" w:lineRule="atLeast"/>
              <w:jc w:val="center"/>
              <w:rPr>
                <w:rFonts w:ascii="標楷體" w:eastAsia="標楷體" w:hAnsi="標楷體"/>
              </w:rPr>
            </w:pPr>
            <w:r w:rsidRPr="00F30A39">
              <w:rPr>
                <w:rFonts w:ascii="標楷體" w:eastAsia="標楷體" w:hAnsi="標楷體"/>
              </w:rPr>
              <w:t>1</w:t>
            </w:r>
          </w:p>
        </w:tc>
        <w:tc>
          <w:tcPr>
            <w:tcW w:w="2541" w:type="dxa"/>
            <w:tcBorders>
              <w:top w:val="single" w:sz="4" w:space="0" w:color="auto"/>
              <w:left w:val="single" w:sz="4" w:space="0" w:color="auto"/>
              <w:bottom w:val="single" w:sz="4" w:space="0" w:color="auto"/>
              <w:right w:val="single" w:sz="4" w:space="0" w:color="auto"/>
            </w:tcBorders>
            <w:noWrap/>
            <w:vAlign w:val="center"/>
          </w:tcPr>
          <w:p w:rsidR="007B34E1" w:rsidRPr="0050266E" w:rsidRDefault="007B34E1">
            <w:pPr>
              <w:adjustRightInd w:val="0"/>
              <w:snapToGrid w:val="0"/>
              <w:spacing w:line="380" w:lineRule="atLeast"/>
              <w:jc w:val="center"/>
              <w:rPr>
                <w:rFonts w:ascii="標楷體" w:eastAsia="標楷體" w:hAnsi="標楷體"/>
              </w:rPr>
            </w:pPr>
            <w:r w:rsidRPr="0050266E">
              <w:rPr>
                <w:rFonts w:ascii="標楷體" w:eastAsia="標楷體" w:hAnsi="標楷體"/>
              </w:rPr>
              <w:t>05</w:t>
            </w:r>
            <w:r w:rsidRPr="0050266E">
              <w:rPr>
                <w:rFonts w:ascii="標楷體" w:eastAsia="標楷體" w:hAnsi="標楷體" w:hint="eastAsia"/>
              </w:rPr>
              <w:t>：</w:t>
            </w:r>
            <w:r w:rsidRPr="0050266E">
              <w:rPr>
                <w:rFonts w:ascii="標楷體" w:eastAsia="標楷體" w:hAnsi="標楷體"/>
              </w:rPr>
              <w:t>40</w:t>
            </w:r>
          </w:p>
        </w:tc>
        <w:tc>
          <w:tcPr>
            <w:tcW w:w="4363" w:type="dxa"/>
            <w:tcBorders>
              <w:top w:val="single" w:sz="4" w:space="0" w:color="auto"/>
              <w:left w:val="single" w:sz="4" w:space="0" w:color="auto"/>
              <w:bottom w:val="single" w:sz="4" w:space="0" w:color="auto"/>
              <w:right w:val="single" w:sz="4" w:space="0" w:color="auto"/>
            </w:tcBorders>
            <w:noWrap/>
            <w:vAlign w:val="center"/>
          </w:tcPr>
          <w:p w:rsidR="007B34E1" w:rsidRPr="0050266E" w:rsidRDefault="007B34E1">
            <w:pPr>
              <w:adjustRightInd w:val="0"/>
              <w:snapToGrid w:val="0"/>
              <w:spacing w:line="380" w:lineRule="atLeast"/>
              <w:jc w:val="center"/>
              <w:rPr>
                <w:rFonts w:ascii="標楷體" w:eastAsia="標楷體" w:hAnsi="標楷體"/>
              </w:rPr>
            </w:pPr>
            <w:r w:rsidRPr="0050266E">
              <w:rPr>
                <w:rFonts w:ascii="標楷體" w:eastAsia="標楷體" w:hAnsi="標楷體" w:hint="eastAsia"/>
              </w:rPr>
              <w:t>起</w:t>
            </w:r>
            <w:r w:rsidRPr="0050266E">
              <w:rPr>
                <w:rFonts w:ascii="標楷體" w:eastAsia="標楷體" w:hAnsi="標楷體"/>
              </w:rPr>
              <w:t xml:space="preserve">  </w:t>
            </w:r>
            <w:r w:rsidRPr="0050266E">
              <w:rPr>
                <w:rFonts w:ascii="標楷體" w:eastAsia="標楷體" w:hAnsi="標楷體" w:hint="eastAsia"/>
              </w:rPr>
              <w:t>床</w:t>
            </w:r>
          </w:p>
        </w:tc>
      </w:tr>
      <w:tr w:rsidR="00793AEA" w:rsidRPr="0050266E" w:rsidTr="004F5BD6">
        <w:trPr>
          <w:cantSplit/>
          <w:trHeight w:val="458"/>
        </w:trPr>
        <w:tc>
          <w:tcPr>
            <w:tcW w:w="1101" w:type="dxa"/>
            <w:vMerge/>
            <w:tcBorders>
              <w:top w:val="single" w:sz="4" w:space="0" w:color="auto"/>
              <w:left w:val="single" w:sz="4" w:space="0" w:color="auto"/>
              <w:bottom w:val="single" w:sz="4" w:space="0" w:color="auto"/>
              <w:right w:val="single" w:sz="4" w:space="0" w:color="auto"/>
            </w:tcBorders>
            <w:noWrap/>
            <w:vAlign w:val="center"/>
          </w:tcPr>
          <w:p w:rsidR="007B34E1" w:rsidRPr="0050266E" w:rsidRDefault="007B34E1">
            <w:pPr>
              <w:adjustRightInd w:val="0"/>
              <w:snapToGrid w:val="0"/>
              <w:spacing w:line="380" w:lineRule="atLeast"/>
              <w:jc w:val="cente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B34E1" w:rsidRPr="00F30A39" w:rsidRDefault="007B34E1">
            <w:pPr>
              <w:adjustRightInd w:val="0"/>
              <w:snapToGrid w:val="0"/>
              <w:spacing w:line="380" w:lineRule="atLeast"/>
              <w:jc w:val="center"/>
              <w:rPr>
                <w:rFonts w:ascii="標楷體" w:eastAsia="標楷體" w:hAnsi="標楷體"/>
              </w:rPr>
            </w:pPr>
            <w:r w:rsidRPr="00F30A39">
              <w:rPr>
                <w:rFonts w:ascii="標楷體" w:eastAsia="標楷體" w:hAnsi="標楷體"/>
              </w:rPr>
              <w:t>2</w:t>
            </w:r>
          </w:p>
        </w:tc>
        <w:tc>
          <w:tcPr>
            <w:tcW w:w="2541" w:type="dxa"/>
            <w:tcBorders>
              <w:top w:val="single" w:sz="4" w:space="0" w:color="auto"/>
              <w:left w:val="single" w:sz="4" w:space="0" w:color="auto"/>
              <w:bottom w:val="single" w:sz="4" w:space="0" w:color="auto"/>
              <w:right w:val="single" w:sz="4" w:space="0" w:color="auto"/>
            </w:tcBorders>
            <w:noWrap/>
            <w:vAlign w:val="center"/>
          </w:tcPr>
          <w:p w:rsidR="007B34E1" w:rsidRPr="0050266E" w:rsidRDefault="007B34E1">
            <w:pPr>
              <w:adjustRightInd w:val="0"/>
              <w:snapToGrid w:val="0"/>
              <w:spacing w:line="380" w:lineRule="atLeast"/>
              <w:jc w:val="center"/>
              <w:rPr>
                <w:rFonts w:ascii="標楷體" w:eastAsia="標楷體" w:hAnsi="標楷體"/>
              </w:rPr>
            </w:pPr>
            <w:r w:rsidRPr="0050266E">
              <w:rPr>
                <w:rFonts w:ascii="標楷體" w:eastAsia="標楷體" w:hAnsi="標楷體"/>
              </w:rPr>
              <w:t>05</w:t>
            </w:r>
            <w:r w:rsidRPr="0050266E">
              <w:rPr>
                <w:rFonts w:ascii="標楷體" w:eastAsia="標楷體" w:hAnsi="標楷體" w:hint="eastAsia"/>
              </w:rPr>
              <w:t>：</w:t>
            </w:r>
            <w:r w:rsidRPr="0050266E">
              <w:rPr>
                <w:rFonts w:ascii="標楷體" w:eastAsia="標楷體" w:hAnsi="標楷體"/>
              </w:rPr>
              <w:t>40</w:t>
            </w:r>
            <w:r w:rsidRPr="0050266E">
              <w:rPr>
                <w:rFonts w:ascii="標楷體" w:eastAsia="標楷體" w:hAnsi="標楷體" w:hint="eastAsia"/>
              </w:rPr>
              <w:t>～</w:t>
            </w:r>
            <w:r w:rsidRPr="0050266E">
              <w:rPr>
                <w:rFonts w:ascii="標楷體" w:eastAsia="標楷體" w:hAnsi="標楷體"/>
              </w:rPr>
              <w:t>06</w:t>
            </w:r>
            <w:r w:rsidRPr="0050266E">
              <w:rPr>
                <w:rFonts w:ascii="標楷體" w:eastAsia="標楷體" w:hAnsi="標楷體" w:hint="eastAsia"/>
              </w:rPr>
              <w:t>：</w:t>
            </w:r>
            <w:r w:rsidRPr="0050266E">
              <w:rPr>
                <w:rFonts w:ascii="標楷體" w:eastAsia="標楷體" w:hAnsi="標楷體"/>
              </w:rPr>
              <w:t>10</w:t>
            </w:r>
          </w:p>
        </w:tc>
        <w:tc>
          <w:tcPr>
            <w:tcW w:w="4363" w:type="dxa"/>
            <w:tcBorders>
              <w:top w:val="single" w:sz="4" w:space="0" w:color="auto"/>
              <w:left w:val="single" w:sz="4" w:space="0" w:color="auto"/>
              <w:bottom w:val="single" w:sz="4" w:space="0" w:color="auto"/>
              <w:right w:val="single" w:sz="4" w:space="0" w:color="auto"/>
            </w:tcBorders>
            <w:noWrap/>
            <w:vAlign w:val="center"/>
          </w:tcPr>
          <w:p w:rsidR="007B34E1" w:rsidRPr="0050266E" w:rsidRDefault="007B34E1">
            <w:pPr>
              <w:adjustRightInd w:val="0"/>
              <w:snapToGrid w:val="0"/>
              <w:spacing w:line="380" w:lineRule="atLeast"/>
              <w:jc w:val="center"/>
              <w:rPr>
                <w:rFonts w:ascii="標楷體" w:eastAsia="標楷體" w:hAnsi="標楷體"/>
              </w:rPr>
            </w:pPr>
            <w:r w:rsidRPr="0050266E">
              <w:rPr>
                <w:rFonts w:ascii="標楷體" w:eastAsia="標楷體" w:hAnsi="標楷體" w:hint="eastAsia"/>
              </w:rPr>
              <w:t>盥洗及整理內務</w:t>
            </w:r>
          </w:p>
        </w:tc>
      </w:tr>
      <w:tr w:rsidR="00793AEA" w:rsidRPr="0050266E" w:rsidTr="004F5BD6">
        <w:trPr>
          <w:cantSplit/>
          <w:trHeight w:val="458"/>
        </w:trPr>
        <w:tc>
          <w:tcPr>
            <w:tcW w:w="1101" w:type="dxa"/>
            <w:vMerge/>
            <w:tcBorders>
              <w:top w:val="single" w:sz="4" w:space="0" w:color="auto"/>
              <w:left w:val="single" w:sz="4" w:space="0" w:color="auto"/>
              <w:bottom w:val="single" w:sz="4" w:space="0" w:color="auto"/>
              <w:right w:val="single" w:sz="4" w:space="0" w:color="auto"/>
            </w:tcBorders>
            <w:noWrap/>
            <w:vAlign w:val="center"/>
          </w:tcPr>
          <w:p w:rsidR="007B34E1" w:rsidRPr="0050266E" w:rsidRDefault="007B34E1">
            <w:pPr>
              <w:adjustRightInd w:val="0"/>
              <w:snapToGrid w:val="0"/>
              <w:spacing w:line="380" w:lineRule="atLeast"/>
              <w:jc w:val="cente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B34E1" w:rsidRPr="00F30A39" w:rsidRDefault="007B34E1">
            <w:pPr>
              <w:adjustRightInd w:val="0"/>
              <w:snapToGrid w:val="0"/>
              <w:spacing w:line="380" w:lineRule="atLeast"/>
              <w:jc w:val="center"/>
              <w:rPr>
                <w:rFonts w:ascii="標楷體" w:eastAsia="標楷體" w:hAnsi="標楷體"/>
              </w:rPr>
            </w:pPr>
            <w:r w:rsidRPr="00F30A39">
              <w:rPr>
                <w:rFonts w:ascii="標楷體" w:eastAsia="標楷體" w:hAnsi="標楷體"/>
              </w:rPr>
              <w:t>3</w:t>
            </w:r>
          </w:p>
        </w:tc>
        <w:tc>
          <w:tcPr>
            <w:tcW w:w="2541" w:type="dxa"/>
            <w:tcBorders>
              <w:top w:val="single" w:sz="4" w:space="0" w:color="auto"/>
              <w:left w:val="single" w:sz="4" w:space="0" w:color="auto"/>
              <w:bottom w:val="single" w:sz="4" w:space="0" w:color="auto"/>
              <w:right w:val="single" w:sz="4" w:space="0" w:color="auto"/>
            </w:tcBorders>
            <w:noWrap/>
            <w:vAlign w:val="center"/>
          </w:tcPr>
          <w:p w:rsidR="007B34E1" w:rsidRPr="0050266E" w:rsidRDefault="007B34E1" w:rsidP="00386E83">
            <w:pPr>
              <w:adjustRightInd w:val="0"/>
              <w:snapToGrid w:val="0"/>
              <w:spacing w:line="380" w:lineRule="atLeast"/>
              <w:jc w:val="center"/>
              <w:rPr>
                <w:rFonts w:ascii="標楷體" w:eastAsia="標楷體" w:hAnsi="標楷體"/>
              </w:rPr>
            </w:pPr>
            <w:r w:rsidRPr="0050266E">
              <w:rPr>
                <w:rFonts w:ascii="標楷體" w:eastAsia="標楷體" w:hAnsi="標楷體"/>
              </w:rPr>
              <w:t>06</w:t>
            </w:r>
            <w:r w:rsidRPr="0050266E">
              <w:rPr>
                <w:rFonts w:ascii="標楷體" w:eastAsia="標楷體" w:hAnsi="標楷體" w:hint="eastAsia"/>
              </w:rPr>
              <w:t>：</w:t>
            </w:r>
            <w:r w:rsidRPr="0050266E">
              <w:rPr>
                <w:rFonts w:ascii="標楷體" w:eastAsia="標楷體" w:hAnsi="標楷體"/>
              </w:rPr>
              <w:t>10</w:t>
            </w:r>
          </w:p>
        </w:tc>
        <w:tc>
          <w:tcPr>
            <w:tcW w:w="4363" w:type="dxa"/>
            <w:tcBorders>
              <w:top w:val="single" w:sz="4" w:space="0" w:color="auto"/>
              <w:left w:val="single" w:sz="4" w:space="0" w:color="auto"/>
              <w:bottom w:val="single" w:sz="4" w:space="0" w:color="auto"/>
              <w:right w:val="single" w:sz="4" w:space="0" w:color="auto"/>
            </w:tcBorders>
            <w:noWrap/>
            <w:vAlign w:val="center"/>
          </w:tcPr>
          <w:p w:rsidR="007B34E1" w:rsidRPr="0050266E" w:rsidRDefault="007B34E1">
            <w:pPr>
              <w:adjustRightInd w:val="0"/>
              <w:snapToGrid w:val="0"/>
              <w:spacing w:line="380" w:lineRule="atLeast"/>
              <w:jc w:val="center"/>
              <w:rPr>
                <w:rFonts w:ascii="標楷體" w:eastAsia="標楷體" w:hAnsi="標楷體"/>
              </w:rPr>
            </w:pPr>
            <w:r w:rsidRPr="0050266E">
              <w:rPr>
                <w:rFonts w:ascii="標楷體" w:eastAsia="標楷體" w:hAnsi="標楷體" w:hint="eastAsia"/>
              </w:rPr>
              <w:t>集合完畢</w:t>
            </w:r>
          </w:p>
        </w:tc>
      </w:tr>
      <w:tr w:rsidR="00793AEA" w:rsidRPr="0050266E" w:rsidTr="004F5BD6">
        <w:trPr>
          <w:cantSplit/>
          <w:trHeight w:val="458"/>
        </w:trPr>
        <w:tc>
          <w:tcPr>
            <w:tcW w:w="1101" w:type="dxa"/>
            <w:vMerge/>
            <w:tcBorders>
              <w:top w:val="single" w:sz="4" w:space="0" w:color="auto"/>
              <w:left w:val="single" w:sz="4" w:space="0" w:color="auto"/>
              <w:bottom w:val="single" w:sz="4" w:space="0" w:color="auto"/>
              <w:right w:val="single" w:sz="4" w:space="0" w:color="auto"/>
            </w:tcBorders>
            <w:noWrap/>
            <w:vAlign w:val="center"/>
          </w:tcPr>
          <w:p w:rsidR="007B34E1" w:rsidRPr="0050266E" w:rsidRDefault="007B34E1">
            <w:pPr>
              <w:adjustRightInd w:val="0"/>
              <w:snapToGrid w:val="0"/>
              <w:spacing w:line="380" w:lineRule="atLeast"/>
              <w:jc w:val="cente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B34E1" w:rsidRPr="00F30A39" w:rsidRDefault="007B34E1">
            <w:pPr>
              <w:adjustRightInd w:val="0"/>
              <w:snapToGrid w:val="0"/>
              <w:spacing w:line="380" w:lineRule="atLeast"/>
              <w:jc w:val="center"/>
              <w:rPr>
                <w:rFonts w:ascii="標楷體" w:eastAsia="標楷體" w:hAnsi="標楷體"/>
              </w:rPr>
            </w:pPr>
            <w:r w:rsidRPr="00F30A39">
              <w:rPr>
                <w:rFonts w:ascii="標楷體" w:eastAsia="標楷體" w:hAnsi="標楷體"/>
              </w:rPr>
              <w:t>4</w:t>
            </w:r>
          </w:p>
        </w:tc>
        <w:tc>
          <w:tcPr>
            <w:tcW w:w="2541" w:type="dxa"/>
            <w:tcBorders>
              <w:top w:val="single" w:sz="4" w:space="0" w:color="auto"/>
              <w:left w:val="single" w:sz="4" w:space="0" w:color="auto"/>
              <w:bottom w:val="single" w:sz="4" w:space="0" w:color="auto"/>
              <w:right w:val="single" w:sz="4" w:space="0" w:color="auto"/>
            </w:tcBorders>
            <w:noWrap/>
            <w:vAlign w:val="center"/>
          </w:tcPr>
          <w:p w:rsidR="007B34E1" w:rsidRPr="0050266E" w:rsidRDefault="007B34E1">
            <w:pPr>
              <w:adjustRightInd w:val="0"/>
              <w:snapToGrid w:val="0"/>
              <w:spacing w:line="380" w:lineRule="atLeast"/>
              <w:jc w:val="center"/>
              <w:rPr>
                <w:rFonts w:ascii="標楷體" w:eastAsia="標楷體" w:hAnsi="標楷體"/>
              </w:rPr>
            </w:pPr>
            <w:r w:rsidRPr="0050266E">
              <w:rPr>
                <w:rFonts w:ascii="標楷體" w:eastAsia="標楷體" w:hAnsi="標楷體"/>
              </w:rPr>
              <w:t>06</w:t>
            </w:r>
            <w:r w:rsidRPr="0050266E">
              <w:rPr>
                <w:rFonts w:ascii="標楷體" w:eastAsia="標楷體" w:hAnsi="標楷體" w:hint="eastAsia"/>
              </w:rPr>
              <w:t>：</w:t>
            </w:r>
            <w:r w:rsidRPr="0050266E">
              <w:rPr>
                <w:rFonts w:ascii="標楷體" w:eastAsia="標楷體" w:hAnsi="標楷體"/>
              </w:rPr>
              <w:t>10</w:t>
            </w:r>
            <w:r w:rsidRPr="0050266E">
              <w:rPr>
                <w:rFonts w:ascii="標楷體" w:eastAsia="標楷體" w:hAnsi="標楷體" w:hint="eastAsia"/>
              </w:rPr>
              <w:t>～</w:t>
            </w:r>
            <w:r w:rsidRPr="0050266E">
              <w:rPr>
                <w:rFonts w:ascii="標楷體" w:eastAsia="標楷體" w:hAnsi="標楷體"/>
              </w:rPr>
              <w:t>07</w:t>
            </w:r>
            <w:r w:rsidRPr="0050266E">
              <w:rPr>
                <w:rFonts w:ascii="標楷體" w:eastAsia="標楷體" w:hAnsi="標楷體" w:hint="eastAsia"/>
              </w:rPr>
              <w:t>：</w:t>
            </w:r>
            <w:r w:rsidRPr="0050266E">
              <w:rPr>
                <w:rFonts w:ascii="標楷體" w:eastAsia="標楷體" w:hAnsi="標楷體"/>
              </w:rPr>
              <w:t>10</w:t>
            </w:r>
          </w:p>
        </w:tc>
        <w:tc>
          <w:tcPr>
            <w:tcW w:w="4363" w:type="dxa"/>
            <w:tcBorders>
              <w:top w:val="single" w:sz="4" w:space="0" w:color="auto"/>
              <w:left w:val="single" w:sz="4" w:space="0" w:color="auto"/>
              <w:bottom w:val="single" w:sz="4" w:space="0" w:color="auto"/>
              <w:right w:val="single" w:sz="4" w:space="0" w:color="auto"/>
            </w:tcBorders>
            <w:noWrap/>
            <w:vAlign w:val="center"/>
          </w:tcPr>
          <w:p w:rsidR="007B34E1" w:rsidRPr="0050266E" w:rsidRDefault="007B34E1" w:rsidP="00386E83">
            <w:pPr>
              <w:adjustRightInd w:val="0"/>
              <w:snapToGrid w:val="0"/>
              <w:spacing w:line="380" w:lineRule="atLeast"/>
              <w:jc w:val="center"/>
              <w:rPr>
                <w:rFonts w:ascii="標楷體" w:eastAsia="標楷體" w:hAnsi="標楷體"/>
              </w:rPr>
            </w:pPr>
            <w:r w:rsidRPr="0050266E">
              <w:rPr>
                <w:rFonts w:ascii="標楷體" w:eastAsia="標楷體" w:hAnsi="標楷體" w:hint="eastAsia"/>
              </w:rPr>
              <w:t>升旗；晨間活動及打掃</w:t>
            </w:r>
          </w:p>
        </w:tc>
      </w:tr>
      <w:tr w:rsidR="00793AEA" w:rsidRPr="0050266E" w:rsidTr="004F5BD6">
        <w:trPr>
          <w:cantSplit/>
          <w:trHeight w:val="458"/>
        </w:trPr>
        <w:tc>
          <w:tcPr>
            <w:tcW w:w="1101" w:type="dxa"/>
            <w:vMerge/>
            <w:tcBorders>
              <w:top w:val="single" w:sz="4" w:space="0" w:color="auto"/>
              <w:left w:val="single" w:sz="4" w:space="0" w:color="auto"/>
              <w:bottom w:val="single" w:sz="4" w:space="0" w:color="auto"/>
              <w:right w:val="single" w:sz="4" w:space="0" w:color="auto"/>
            </w:tcBorders>
            <w:noWrap/>
            <w:vAlign w:val="center"/>
          </w:tcPr>
          <w:p w:rsidR="007B34E1" w:rsidRPr="0050266E" w:rsidRDefault="007B34E1">
            <w:pPr>
              <w:adjustRightInd w:val="0"/>
              <w:snapToGrid w:val="0"/>
              <w:spacing w:line="380" w:lineRule="atLeast"/>
              <w:jc w:val="cente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7B34E1" w:rsidRPr="0050266E" w:rsidRDefault="007B34E1">
            <w:pPr>
              <w:adjustRightInd w:val="0"/>
              <w:snapToGrid w:val="0"/>
              <w:spacing w:line="380" w:lineRule="atLeast"/>
              <w:jc w:val="center"/>
              <w:rPr>
                <w:rFonts w:ascii="標楷體" w:eastAsia="標楷體" w:hAnsi="標楷體"/>
              </w:rPr>
            </w:pPr>
            <w:r w:rsidRPr="0050266E">
              <w:rPr>
                <w:rFonts w:ascii="標楷體" w:eastAsia="標楷體" w:hAnsi="標楷體"/>
              </w:rPr>
              <w:t>5</w:t>
            </w:r>
          </w:p>
        </w:tc>
        <w:tc>
          <w:tcPr>
            <w:tcW w:w="2541" w:type="dxa"/>
            <w:tcBorders>
              <w:top w:val="single" w:sz="4" w:space="0" w:color="auto"/>
              <w:left w:val="single" w:sz="4" w:space="0" w:color="auto"/>
              <w:bottom w:val="single" w:sz="4" w:space="0" w:color="auto"/>
              <w:right w:val="single" w:sz="4" w:space="0" w:color="auto"/>
            </w:tcBorders>
            <w:noWrap/>
            <w:vAlign w:val="center"/>
          </w:tcPr>
          <w:p w:rsidR="007B34E1" w:rsidRPr="0050266E" w:rsidRDefault="007B34E1">
            <w:pPr>
              <w:adjustRightInd w:val="0"/>
              <w:snapToGrid w:val="0"/>
              <w:spacing w:line="380" w:lineRule="atLeast"/>
              <w:jc w:val="center"/>
              <w:rPr>
                <w:rFonts w:ascii="標楷體" w:eastAsia="標楷體" w:hAnsi="標楷體"/>
              </w:rPr>
            </w:pPr>
            <w:r w:rsidRPr="0050266E">
              <w:rPr>
                <w:rFonts w:ascii="標楷體" w:eastAsia="標楷體" w:hAnsi="標楷體"/>
              </w:rPr>
              <w:t>07</w:t>
            </w:r>
            <w:r w:rsidRPr="0050266E">
              <w:rPr>
                <w:rFonts w:ascii="標楷體" w:eastAsia="標楷體" w:hAnsi="標楷體" w:hint="eastAsia"/>
              </w:rPr>
              <w:t>：</w:t>
            </w:r>
            <w:r w:rsidRPr="0050266E">
              <w:rPr>
                <w:rFonts w:ascii="標楷體" w:eastAsia="標楷體" w:hAnsi="標楷體"/>
              </w:rPr>
              <w:t>10</w:t>
            </w:r>
            <w:r w:rsidRPr="0050266E">
              <w:rPr>
                <w:rFonts w:ascii="標楷體" w:eastAsia="標楷體" w:hAnsi="標楷體" w:hint="eastAsia"/>
              </w:rPr>
              <w:t>～</w:t>
            </w:r>
            <w:r w:rsidRPr="0050266E">
              <w:rPr>
                <w:rFonts w:ascii="標楷體" w:eastAsia="標楷體" w:hAnsi="標楷體"/>
              </w:rPr>
              <w:t>07</w:t>
            </w:r>
            <w:r w:rsidRPr="0050266E">
              <w:rPr>
                <w:rFonts w:ascii="標楷體" w:eastAsia="標楷體" w:hAnsi="標楷體" w:hint="eastAsia"/>
              </w:rPr>
              <w:t>：</w:t>
            </w:r>
            <w:r w:rsidRPr="0050266E">
              <w:rPr>
                <w:rFonts w:ascii="標楷體" w:eastAsia="標楷體" w:hAnsi="標楷體"/>
              </w:rPr>
              <w:t>40</w:t>
            </w:r>
          </w:p>
        </w:tc>
        <w:tc>
          <w:tcPr>
            <w:tcW w:w="4363" w:type="dxa"/>
            <w:tcBorders>
              <w:top w:val="single" w:sz="4" w:space="0" w:color="auto"/>
              <w:left w:val="single" w:sz="4" w:space="0" w:color="auto"/>
              <w:bottom w:val="single" w:sz="4" w:space="0" w:color="auto"/>
              <w:right w:val="single" w:sz="4" w:space="0" w:color="auto"/>
            </w:tcBorders>
            <w:noWrap/>
            <w:vAlign w:val="center"/>
          </w:tcPr>
          <w:p w:rsidR="007B34E1" w:rsidRPr="0050266E" w:rsidRDefault="007B34E1">
            <w:pPr>
              <w:adjustRightInd w:val="0"/>
              <w:snapToGrid w:val="0"/>
              <w:spacing w:line="380" w:lineRule="atLeast"/>
              <w:jc w:val="center"/>
              <w:rPr>
                <w:rFonts w:ascii="標楷體" w:eastAsia="標楷體" w:hAnsi="標楷體"/>
              </w:rPr>
            </w:pPr>
            <w:r w:rsidRPr="0050266E">
              <w:rPr>
                <w:rFonts w:ascii="標楷體" w:eastAsia="標楷體" w:hAnsi="標楷體" w:hint="eastAsia"/>
              </w:rPr>
              <w:t>早</w:t>
            </w:r>
            <w:r w:rsidRPr="0050266E">
              <w:rPr>
                <w:rFonts w:ascii="標楷體" w:eastAsia="標楷體" w:hAnsi="標楷體"/>
              </w:rPr>
              <w:t xml:space="preserve">  </w:t>
            </w:r>
            <w:r w:rsidRPr="0050266E">
              <w:rPr>
                <w:rFonts w:ascii="標楷體" w:eastAsia="標楷體" w:hAnsi="標楷體" w:hint="eastAsia"/>
              </w:rPr>
              <w:t>餐</w:t>
            </w:r>
          </w:p>
        </w:tc>
      </w:tr>
      <w:tr w:rsidR="00793AEA" w:rsidRPr="0050266E" w:rsidTr="004F5BD6">
        <w:trPr>
          <w:cantSplit/>
          <w:trHeight w:val="458"/>
        </w:trPr>
        <w:tc>
          <w:tcPr>
            <w:tcW w:w="1101" w:type="dxa"/>
            <w:vMerge/>
            <w:tcBorders>
              <w:top w:val="single" w:sz="4" w:space="0" w:color="auto"/>
              <w:left w:val="single" w:sz="4" w:space="0" w:color="auto"/>
              <w:bottom w:val="single" w:sz="4" w:space="0" w:color="auto"/>
              <w:right w:val="single" w:sz="4" w:space="0" w:color="auto"/>
            </w:tcBorders>
            <w:noWrap/>
            <w:vAlign w:val="center"/>
          </w:tcPr>
          <w:p w:rsidR="007B34E1" w:rsidRPr="0050266E" w:rsidRDefault="007B34E1">
            <w:pPr>
              <w:adjustRightInd w:val="0"/>
              <w:snapToGrid w:val="0"/>
              <w:spacing w:line="380" w:lineRule="atLeast"/>
              <w:jc w:val="cente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7B34E1" w:rsidRPr="0050266E" w:rsidRDefault="007B34E1">
            <w:pPr>
              <w:adjustRightInd w:val="0"/>
              <w:snapToGrid w:val="0"/>
              <w:spacing w:line="380" w:lineRule="atLeast"/>
              <w:jc w:val="center"/>
              <w:rPr>
                <w:rFonts w:ascii="標楷體" w:eastAsia="標楷體" w:hAnsi="標楷體"/>
              </w:rPr>
            </w:pPr>
            <w:r w:rsidRPr="0050266E">
              <w:rPr>
                <w:rFonts w:ascii="標楷體" w:eastAsia="標楷體" w:hAnsi="標楷體"/>
              </w:rPr>
              <w:t>6</w:t>
            </w:r>
          </w:p>
        </w:tc>
        <w:tc>
          <w:tcPr>
            <w:tcW w:w="2541" w:type="dxa"/>
            <w:tcBorders>
              <w:top w:val="single" w:sz="4" w:space="0" w:color="auto"/>
              <w:left w:val="single" w:sz="4" w:space="0" w:color="auto"/>
              <w:bottom w:val="single" w:sz="4" w:space="0" w:color="auto"/>
              <w:right w:val="single" w:sz="4" w:space="0" w:color="auto"/>
            </w:tcBorders>
            <w:noWrap/>
            <w:vAlign w:val="center"/>
          </w:tcPr>
          <w:p w:rsidR="007B34E1" w:rsidRPr="0050266E" w:rsidRDefault="007B34E1">
            <w:pPr>
              <w:adjustRightInd w:val="0"/>
              <w:snapToGrid w:val="0"/>
              <w:spacing w:line="380" w:lineRule="atLeast"/>
              <w:jc w:val="center"/>
              <w:rPr>
                <w:rFonts w:ascii="標楷體" w:eastAsia="標楷體" w:hAnsi="標楷體"/>
              </w:rPr>
            </w:pPr>
            <w:r w:rsidRPr="0050266E">
              <w:rPr>
                <w:rFonts w:ascii="標楷體" w:eastAsia="標楷體" w:hAnsi="標楷體"/>
              </w:rPr>
              <w:t>07</w:t>
            </w:r>
            <w:r w:rsidRPr="0050266E">
              <w:rPr>
                <w:rFonts w:ascii="標楷體" w:eastAsia="標楷體" w:hAnsi="標楷體" w:hint="eastAsia"/>
              </w:rPr>
              <w:t>：</w:t>
            </w:r>
            <w:r w:rsidRPr="0050266E">
              <w:rPr>
                <w:rFonts w:ascii="標楷體" w:eastAsia="標楷體" w:hAnsi="標楷體"/>
              </w:rPr>
              <w:t>40</w:t>
            </w:r>
            <w:r w:rsidRPr="0050266E">
              <w:rPr>
                <w:rFonts w:ascii="標楷體" w:eastAsia="標楷體" w:hAnsi="標楷體" w:hint="eastAsia"/>
              </w:rPr>
              <w:t>～</w:t>
            </w:r>
            <w:r w:rsidRPr="0050266E">
              <w:rPr>
                <w:rFonts w:ascii="標楷體" w:eastAsia="標楷體" w:hAnsi="標楷體"/>
              </w:rPr>
              <w:t>08</w:t>
            </w:r>
            <w:r w:rsidRPr="0050266E">
              <w:rPr>
                <w:rFonts w:ascii="標楷體" w:eastAsia="標楷體" w:hAnsi="標楷體" w:hint="eastAsia"/>
              </w:rPr>
              <w:t>：</w:t>
            </w:r>
            <w:r w:rsidR="00F30A39" w:rsidRPr="00B56BEB">
              <w:rPr>
                <w:rFonts w:ascii="標楷體" w:eastAsia="標楷體" w:hAnsi="標楷體" w:hint="eastAsia"/>
                <w:color w:val="000000"/>
              </w:rPr>
              <w:t>10</w:t>
            </w:r>
          </w:p>
        </w:tc>
        <w:tc>
          <w:tcPr>
            <w:tcW w:w="4363" w:type="dxa"/>
            <w:tcBorders>
              <w:top w:val="single" w:sz="4" w:space="0" w:color="auto"/>
              <w:left w:val="single" w:sz="4" w:space="0" w:color="auto"/>
              <w:bottom w:val="single" w:sz="4" w:space="0" w:color="auto"/>
              <w:right w:val="single" w:sz="4" w:space="0" w:color="auto"/>
            </w:tcBorders>
            <w:noWrap/>
            <w:vAlign w:val="center"/>
          </w:tcPr>
          <w:p w:rsidR="007B34E1" w:rsidRPr="0050266E" w:rsidRDefault="007B34E1">
            <w:pPr>
              <w:adjustRightInd w:val="0"/>
              <w:snapToGrid w:val="0"/>
              <w:spacing w:line="380" w:lineRule="atLeast"/>
              <w:jc w:val="center"/>
              <w:rPr>
                <w:rFonts w:ascii="標楷體" w:eastAsia="標楷體" w:hAnsi="標楷體"/>
              </w:rPr>
            </w:pPr>
            <w:r w:rsidRPr="0050266E">
              <w:rPr>
                <w:rFonts w:ascii="標楷體" w:eastAsia="標楷體" w:hAnsi="標楷體" w:hint="eastAsia"/>
              </w:rPr>
              <w:t>準備上課</w:t>
            </w:r>
          </w:p>
        </w:tc>
      </w:tr>
      <w:tr w:rsidR="00793AEA" w:rsidRPr="0050266E" w:rsidTr="004F5BD6">
        <w:trPr>
          <w:cantSplit/>
          <w:trHeight w:val="458"/>
        </w:trPr>
        <w:tc>
          <w:tcPr>
            <w:tcW w:w="1101" w:type="dxa"/>
            <w:vMerge/>
            <w:tcBorders>
              <w:top w:val="single" w:sz="4" w:space="0" w:color="auto"/>
              <w:left w:val="single" w:sz="4" w:space="0" w:color="auto"/>
              <w:bottom w:val="single" w:sz="4" w:space="0" w:color="auto"/>
              <w:right w:val="single" w:sz="4" w:space="0" w:color="auto"/>
            </w:tcBorders>
            <w:noWrap/>
            <w:vAlign w:val="center"/>
          </w:tcPr>
          <w:p w:rsidR="007B34E1" w:rsidRPr="0050266E" w:rsidRDefault="007B34E1">
            <w:pPr>
              <w:adjustRightInd w:val="0"/>
              <w:snapToGrid w:val="0"/>
              <w:spacing w:line="380" w:lineRule="atLeast"/>
              <w:jc w:val="cente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7B34E1" w:rsidRPr="0050266E" w:rsidRDefault="007B34E1">
            <w:pPr>
              <w:adjustRightInd w:val="0"/>
              <w:snapToGrid w:val="0"/>
              <w:spacing w:line="380" w:lineRule="atLeast"/>
              <w:jc w:val="center"/>
              <w:rPr>
                <w:rFonts w:ascii="標楷體" w:eastAsia="標楷體" w:hAnsi="標楷體"/>
              </w:rPr>
            </w:pPr>
            <w:r w:rsidRPr="0050266E">
              <w:rPr>
                <w:rFonts w:ascii="標楷體" w:eastAsia="標楷體" w:hAnsi="標楷體"/>
              </w:rPr>
              <w:t>7</w:t>
            </w:r>
          </w:p>
        </w:tc>
        <w:tc>
          <w:tcPr>
            <w:tcW w:w="2541" w:type="dxa"/>
            <w:tcBorders>
              <w:top w:val="single" w:sz="4" w:space="0" w:color="auto"/>
              <w:left w:val="single" w:sz="4" w:space="0" w:color="auto"/>
              <w:bottom w:val="single" w:sz="4" w:space="0" w:color="auto"/>
              <w:right w:val="single" w:sz="4" w:space="0" w:color="auto"/>
            </w:tcBorders>
            <w:noWrap/>
            <w:vAlign w:val="center"/>
          </w:tcPr>
          <w:p w:rsidR="007B34E1" w:rsidRPr="0050266E" w:rsidRDefault="007B34E1">
            <w:pPr>
              <w:adjustRightInd w:val="0"/>
              <w:snapToGrid w:val="0"/>
              <w:spacing w:line="380" w:lineRule="atLeast"/>
              <w:jc w:val="center"/>
              <w:rPr>
                <w:rFonts w:ascii="標楷體" w:eastAsia="標楷體" w:hAnsi="標楷體"/>
              </w:rPr>
            </w:pPr>
            <w:r w:rsidRPr="0050266E">
              <w:rPr>
                <w:rFonts w:ascii="標楷體" w:eastAsia="標楷體" w:hAnsi="標楷體"/>
              </w:rPr>
              <w:t>08</w:t>
            </w:r>
            <w:r w:rsidRPr="0050266E">
              <w:rPr>
                <w:rFonts w:ascii="標楷體" w:eastAsia="標楷體" w:hAnsi="標楷體" w:hint="eastAsia"/>
              </w:rPr>
              <w:t>：</w:t>
            </w:r>
            <w:r w:rsidRPr="0050266E">
              <w:rPr>
                <w:rFonts w:ascii="標楷體" w:eastAsia="標楷體" w:hAnsi="標楷體"/>
              </w:rPr>
              <w:t>10</w:t>
            </w:r>
            <w:r w:rsidRPr="0050266E">
              <w:rPr>
                <w:rFonts w:ascii="標楷體" w:eastAsia="標楷體" w:hAnsi="標楷體" w:hint="eastAsia"/>
              </w:rPr>
              <w:t>～</w:t>
            </w:r>
            <w:r w:rsidRPr="0050266E">
              <w:rPr>
                <w:rFonts w:ascii="標楷體" w:eastAsia="標楷體" w:hAnsi="標楷體"/>
              </w:rPr>
              <w:t>09</w:t>
            </w:r>
            <w:r w:rsidRPr="0050266E">
              <w:rPr>
                <w:rFonts w:ascii="標楷體" w:eastAsia="標楷體" w:hAnsi="標楷體" w:hint="eastAsia"/>
              </w:rPr>
              <w:t>：</w:t>
            </w:r>
            <w:r w:rsidRPr="0050266E">
              <w:rPr>
                <w:rFonts w:ascii="標楷體" w:eastAsia="標楷體" w:hAnsi="標楷體"/>
              </w:rPr>
              <w:t>00</w:t>
            </w:r>
          </w:p>
        </w:tc>
        <w:tc>
          <w:tcPr>
            <w:tcW w:w="4363" w:type="dxa"/>
            <w:tcBorders>
              <w:top w:val="single" w:sz="4" w:space="0" w:color="auto"/>
              <w:left w:val="single" w:sz="4" w:space="0" w:color="auto"/>
              <w:bottom w:val="single" w:sz="4" w:space="0" w:color="auto"/>
              <w:right w:val="single" w:sz="4" w:space="0" w:color="auto"/>
            </w:tcBorders>
            <w:noWrap/>
            <w:vAlign w:val="center"/>
          </w:tcPr>
          <w:p w:rsidR="007B34E1" w:rsidRPr="0050266E" w:rsidRDefault="007B34E1">
            <w:pPr>
              <w:adjustRightInd w:val="0"/>
              <w:snapToGrid w:val="0"/>
              <w:spacing w:line="380" w:lineRule="atLeast"/>
              <w:jc w:val="center"/>
              <w:rPr>
                <w:rFonts w:ascii="標楷體" w:eastAsia="標楷體" w:hAnsi="標楷體"/>
              </w:rPr>
            </w:pPr>
            <w:r w:rsidRPr="0050266E">
              <w:rPr>
                <w:rFonts w:ascii="標楷體" w:eastAsia="標楷體" w:hAnsi="標楷體" w:hint="eastAsia"/>
              </w:rPr>
              <w:t>第一節課</w:t>
            </w:r>
          </w:p>
        </w:tc>
      </w:tr>
      <w:tr w:rsidR="00793AEA" w:rsidRPr="0050266E" w:rsidTr="004F5BD6">
        <w:trPr>
          <w:cantSplit/>
          <w:trHeight w:val="458"/>
        </w:trPr>
        <w:tc>
          <w:tcPr>
            <w:tcW w:w="1101" w:type="dxa"/>
            <w:vMerge/>
            <w:tcBorders>
              <w:top w:val="single" w:sz="4" w:space="0" w:color="auto"/>
              <w:left w:val="single" w:sz="4" w:space="0" w:color="auto"/>
              <w:bottom w:val="single" w:sz="4" w:space="0" w:color="auto"/>
              <w:right w:val="single" w:sz="4" w:space="0" w:color="auto"/>
            </w:tcBorders>
            <w:noWrap/>
            <w:vAlign w:val="center"/>
          </w:tcPr>
          <w:p w:rsidR="007B34E1" w:rsidRPr="0050266E" w:rsidRDefault="007B34E1">
            <w:pPr>
              <w:adjustRightInd w:val="0"/>
              <w:snapToGrid w:val="0"/>
              <w:spacing w:line="380" w:lineRule="atLeast"/>
              <w:jc w:val="cente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7B34E1" w:rsidRPr="0050266E" w:rsidRDefault="007B34E1">
            <w:pPr>
              <w:adjustRightInd w:val="0"/>
              <w:snapToGrid w:val="0"/>
              <w:spacing w:line="380" w:lineRule="atLeast"/>
              <w:jc w:val="center"/>
              <w:rPr>
                <w:rFonts w:ascii="標楷體" w:eastAsia="標楷體" w:hAnsi="標楷體"/>
              </w:rPr>
            </w:pPr>
            <w:r w:rsidRPr="0050266E">
              <w:rPr>
                <w:rFonts w:ascii="標楷體" w:eastAsia="標楷體" w:hAnsi="標楷體"/>
              </w:rPr>
              <w:t>8</w:t>
            </w:r>
          </w:p>
        </w:tc>
        <w:tc>
          <w:tcPr>
            <w:tcW w:w="2541" w:type="dxa"/>
            <w:tcBorders>
              <w:top w:val="single" w:sz="4" w:space="0" w:color="auto"/>
              <w:left w:val="single" w:sz="4" w:space="0" w:color="auto"/>
              <w:bottom w:val="single" w:sz="4" w:space="0" w:color="auto"/>
              <w:right w:val="single" w:sz="4" w:space="0" w:color="auto"/>
            </w:tcBorders>
            <w:noWrap/>
            <w:vAlign w:val="center"/>
          </w:tcPr>
          <w:p w:rsidR="007B34E1" w:rsidRPr="0050266E" w:rsidRDefault="007B34E1">
            <w:pPr>
              <w:adjustRightInd w:val="0"/>
              <w:snapToGrid w:val="0"/>
              <w:spacing w:line="380" w:lineRule="atLeast"/>
              <w:jc w:val="center"/>
              <w:rPr>
                <w:rFonts w:ascii="標楷體" w:eastAsia="標楷體" w:hAnsi="標楷體"/>
              </w:rPr>
            </w:pPr>
            <w:r w:rsidRPr="0050266E">
              <w:rPr>
                <w:rFonts w:ascii="標楷體" w:eastAsia="標楷體" w:hAnsi="標楷體"/>
              </w:rPr>
              <w:t>09</w:t>
            </w:r>
            <w:r w:rsidRPr="0050266E">
              <w:rPr>
                <w:rFonts w:ascii="標楷體" w:eastAsia="標楷體" w:hAnsi="標楷體" w:hint="eastAsia"/>
              </w:rPr>
              <w:t>：</w:t>
            </w:r>
            <w:r w:rsidRPr="0050266E">
              <w:rPr>
                <w:rFonts w:ascii="標楷體" w:eastAsia="標楷體" w:hAnsi="標楷體"/>
              </w:rPr>
              <w:t>10</w:t>
            </w:r>
            <w:r w:rsidRPr="0050266E">
              <w:rPr>
                <w:rFonts w:ascii="標楷體" w:eastAsia="標楷體" w:hAnsi="標楷體" w:hint="eastAsia"/>
              </w:rPr>
              <w:t>～</w:t>
            </w:r>
            <w:r w:rsidRPr="0050266E">
              <w:rPr>
                <w:rFonts w:ascii="標楷體" w:eastAsia="標楷體" w:hAnsi="標楷體"/>
              </w:rPr>
              <w:t>10</w:t>
            </w:r>
            <w:r w:rsidRPr="0050266E">
              <w:rPr>
                <w:rFonts w:ascii="標楷體" w:eastAsia="標楷體" w:hAnsi="標楷體" w:hint="eastAsia"/>
              </w:rPr>
              <w:t>：</w:t>
            </w:r>
            <w:r w:rsidRPr="0050266E">
              <w:rPr>
                <w:rFonts w:ascii="標楷體" w:eastAsia="標楷體" w:hAnsi="標楷體"/>
              </w:rPr>
              <w:t>00</w:t>
            </w:r>
          </w:p>
        </w:tc>
        <w:tc>
          <w:tcPr>
            <w:tcW w:w="4363" w:type="dxa"/>
            <w:tcBorders>
              <w:top w:val="single" w:sz="4" w:space="0" w:color="auto"/>
              <w:left w:val="single" w:sz="4" w:space="0" w:color="auto"/>
              <w:bottom w:val="single" w:sz="4" w:space="0" w:color="auto"/>
              <w:right w:val="single" w:sz="4" w:space="0" w:color="auto"/>
            </w:tcBorders>
            <w:noWrap/>
            <w:vAlign w:val="center"/>
          </w:tcPr>
          <w:p w:rsidR="007B34E1" w:rsidRPr="0050266E" w:rsidRDefault="007B34E1">
            <w:pPr>
              <w:adjustRightInd w:val="0"/>
              <w:snapToGrid w:val="0"/>
              <w:spacing w:line="380" w:lineRule="atLeast"/>
              <w:jc w:val="center"/>
              <w:rPr>
                <w:rFonts w:ascii="標楷體" w:eastAsia="標楷體" w:hAnsi="標楷體"/>
              </w:rPr>
            </w:pPr>
            <w:r w:rsidRPr="0050266E">
              <w:rPr>
                <w:rFonts w:ascii="標楷體" w:eastAsia="標楷體" w:hAnsi="標楷體" w:hint="eastAsia"/>
              </w:rPr>
              <w:t>第二節課</w:t>
            </w:r>
          </w:p>
        </w:tc>
      </w:tr>
      <w:tr w:rsidR="00793AEA" w:rsidRPr="0050266E" w:rsidTr="004F5BD6">
        <w:trPr>
          <w:cantSplit/>
          <w:trHeight w:val="458"/>
        </w:trPr>
        <w:tc>
          <w:tcPr>
            <w:tcW w:w="1101" w:type="dxa"/>
            <w:vMerge/>
            <w:tcBorders>
              <w:top w:val="single" w:sz="4" w:space="0" w:color="auto"/>
              <w:left w:val="single" w:sz="4" w:space="0" w:color="auto"/>
              <w:bottom w:val="single" w:sz="4" w:space="0" w:color="auto"/>
              <w:right w:val="single" w:sz="4" w:space="0" w:color="auto"/>
            </w:tcBorders>
            <w:noWrap/>
            <w:vAlign w:val="center"/>
          </w:tcPr>
          <w:p w:rsidR="007B34E1" w:rsidRPr="0050266E" w:rsidRDefault="007B34E1">
            <w:pPr>
              <w:adjustRightInd w:val="0"/>
              <w:snapToGrid w:val="0"/>
              <w:spacing w:line="380" w:lineRule="atLeast"/>
              <w:jc w:val="cente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7B34E1" w:rsidRPr="0050266E" w:rsidRDefault="007B34E1">
            <w:pPr>
              <w:adjustRightInd w:val="0"/>
              <w:snapToGrid w:val="0"/>
              <w:spacing w:line="380" w:lineRule="atLeast"/>
              <w:jc w:val="center"/>
              <w:rPr>
                <w:rFonts w:ascii="標楷體" w:eastAsia="標楷體" w:hAnsi="標楷體"/>
              </w:rPr>
            </w:pPr>
            <w:r w:rsidRPr="0050266E">
              <w:rPr>
                <w:rFonts w:ascii="標楷體" w:eastAsia="標楷體" w:hAnsi="標楷體"/>
              </w:rPr>
              <w:t>9</w:t>
            </w:r>
          </w:p>
        </w:tc>
        <w:tc>
          <w:tcPr>
            <w:tcW w:w="2541" w:type="dxa"/>
            <w:tcBorders>
              <w:top w:val="single" w:sz="4" w:space="0" w:color="auto"/>
              <w:left w:val="single" w:sz="4" w:space="0" w:color="auto"/>
              <w:bottom w:val="single" w:sz="4" w:space="0" w:color="auto"/>
              <w:right w:val="single" w:sz="4" w:space="0" w:color="auto"/>
            </w:tcBorders>
            <w:noWrap/>
            <w:vAlign w:val="center"/>
          </w:tcPr>
          <w:p w:rsidR="007B34E1" w:rsidRPr="0050266E" w:rsidRDefault="007B34E1">
            <w:pPr>
              <w:adjustRightInd w:val="0"/>
              <w:snapToGrid w:val="0"/>
              <w:spacing w:line="380" w:lineRule="atLeast"/>
              <w:jc w:val="center"/>
              <w:rPr>
                <w:rFonts w:ascii="標楷體" w:eastAsia="標楷體" w:hAnsi="標楷體"/>
              </w:rPr>
            </w:pPr>
            <w:r w:rsidRPr="0050266E">
              <w:rPr>
                <w:rFonts w:ascii="標楷體" w:eastAsia="標楷體" w:hAnsi="標楷體"/>
              </w:rPr>
              <w:t>10</w:t>
            </w:r>
            <w:r w:rsidRPr="0050266E">
              <w:rPr>
                <w:rFonts w:ascii="標楷體" w:eastAsia="標楷體" w:hAnsi="標楷體" w:hint="eastAsia"/>
              </w:rPr>
              <w:t>：</w:t>
            </w:r>
            <w:r w:rsidRPr="0050266E">
              <w:rPr>
                <w:rFonts w:ascii="標楷體" w:eastAsia="標楷體" w:hAnsi="標楷體"/>
              </w:rPr>
              <w:t>10</w:t>
            </w:r>
            <w:r w:rsidRPr="0050266E">
              <w:rPr>
                <w:rFonts w:ascii="標楷體" w:eastAsia="標楷體" w:hAnsi="標楷體" w:hint="eastAsia"/>
              </w:rPr>
              <w:t>～</w:t>
            </w:r>
            <w:r w:rsidRPr="0050266E">
              <w:rPr>
                <w:rFonts w:ascii="標楷體" w:eastAsia="標楷體" w:hAnsi="標楷體"/>
              </w:rPr>
              <w:t>11</w:t>
            </w:r>
            <w:r w:rsidRPr="0050266E">
              <w:rPr>
                <w:rFonts w:ascii="標楷體" w:eastAsia="標楷體" w:hAnsi="標楷體" w:hint="eastAsia"/>
              </w:rPr>
              <w:t>：</w:t>
            </w:r>
            <w:r w:rsidRPr="0050266E">
              <w:rPr>
                <w:rFonts w:ascii="標楷體" w:eastAsia="標楷體" w:hAnsi="標楷體"/>
              </w:rPr>
              <w:t>00</w:t>
            </w:r>
          </w:p>
        </w:tc>
        <w:tc>
          <w:tcPr>
            <w:tcW w:w="4363" w:type="dxa"/>
            <w:tcBorders>
              <w:top w:val="single" w:sz="4" w:space="0" w:color="auto"/>
              <w:left w:val="single" w:sz="4" w:space="0" w:color="auto"/>
              <w:bottom w:val="single" w:sz="4" w:space="0" w:color="auto"/>
              <w:right w:val="single" w:sz="4" w:space="0" w:color="auto"/>
            </w:tcBorders>
            <w:noWrap/>
            <w:vAlign w:val="center"/>
          </w:tcPr>
          <w:p w:rsidR="007B34E1" w:rsidRPr="0050266E" w:rsidRDefault="007B34E1">
            <w:pPr>
              <w:adjustRightInd w:val="0"/>
              <w:snapToGrid w:val="0"/>
              <w:spacing w:line="380" w:lineRule="atLeast"/>
              <w:jc w:val="center"/>
              <w:rPr>
                <w:rFonts w:ascii="標楷體" w:eastAsia="標楷體" w:hAnsi="標楷體"/>
              </w:rPr>
            </w:pPr>
            <w:r w:rsidRPr="0050266E">
              <w:rPr>
                <w:rFonts w:ascii="標楷體" w:eastAsia="標楷體" w:hAnsi="標楷體" w:hint="eastAsia"/>
              </w:rPr>
              <w:t>第三節課</w:t>
            </w:r>
          </w:p>
        </w:tc>
      </w:tr>
      <w:tr w:rsidR="00793AEA" w:rsidRPr="0050266E" w:rsidTr="004F5BD6">
        <w:trPr>
          <w:cantSplit/>
          <w:trHeight w:val="458"/>
        </w:trPr>
        <w:tc>
          <w:tcPr>
            <w:tcW w:w="1101" w:type="dxa"/>
            <w:vMerge/>
            <w:tcBorders>
              <w:top w:val="single" w:sz="4" w:space="0" w:color="auto"/>
              <w:left w:val="single" w:sz="4" w:space="0" w:color="auto"/>
              <w:bottom w:val="single" w:sz="4" w:space="0" w:color="auto"/>
              <w:right w:val="single" w:sz="4" w:space="0" w:color="auto"/>
            </w:tcBorders>
            <w:noWrap/>
            <w:vAlign w:val="center"/>
          </w:tcPr>
          <w:p w:rsidR="007B34E1" w:rsidRPr="0050266E" w:rsidRDefault="007B34E1">
            <w:pPr>
              <w:adjustRightInd w:val="0"/>
              <w:snapToGrid w:val="0"/>
              <w:spacing w:line="380" w:lineRule="atLeast"/>
              <w:jc w:val="cente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7B34E1" w:rsidRPr="0050266E" w:rsidRDefault="007B34E1">
            <w:pPr>
              <w:adjustRightInd w:val="0"/>
              <w:snapToGrid w:val="0"/>
              <w:spacing w:line="380" w:lineRule="atLeast"/>
              <w:jc w:val="center"/>
              <w:rPr>
                <w:rFonts w:ascii="標楷體" w:eastAsia="標楷體" w:hAnsi="標楷體"/>
              </w:rPr>
            </w:pPr>
            <w:r w:rsidRPr="0050266E">
              <w:rPr>
                <w:rFonts w:ascii="標楷體" w:eastAsia="標楷體" w:hAnsi="標楷體"/>
              </w:rPr>
              <w:t>10</w:t>
            </w:r>
          </w:p>
        </w:tc>
        <w:tc>
          <w:tcPr>
            <w:tcW w:w="2541" w:type="dxa"/>
            <w:tcBorders>
              <w:top w:val="single" w:sz="4" w:space="0" w:color="auto"/>
              <w:left w:val="single" w:sz="4" w:space="0" w:color="auto"/>
              <w:bottom w:val="single" w:sz="4" w:space="0" w:color="auto"/>
              <w:right w:val="single" w:sz="4" w:space="0" w:color="auto"/>
            </w:tcBorders>
            <w:noWrap/>
            <w:vAlign w:val="center"/>
          </w:tcPr>
          <w:p w:rsidR="007B34E1" w:rsidRPr="0050266E" w:rsidRDefault="007B34E1">
            <w:pPr>
              <w:adjustRightInd w:val="0"/>
              <w:snapToGrid w:val="0"/>
              <w:spacing w:line="380" w:lineRule="atLeast"/>
              <w:jc w:val="center"/>
              <w:rPr>
                <w:rFonts w:ascii="標楷體" w:eastAsia="標楷體" w:hAnsi="標楷體"/>
              </w:rPr>
            </w:pPr>
            <w:r w:rsidRPr="0050266E">
              <w:rPr>
                <w:rFonts w:ascii="標楷體" w:eastAsia="標楷體" w:hAnsi="標楷體"/>
              </w:rPr>
              <w:t>11</w:t>
            </w:r>
            <w:r w:rsidRPr="0050266E">
              <w:rPr>
                <w:rFonts w:ascii="標楷體" w:eastAsia="標楷體" w:hAnsi="標楷體" w:hint="eastAsia"/>
              </w:rPr>
              <w:t>：</w:t>
            </w:r>
            <w:r w:rsidRPr="0050266E">
              <w:rPr>
                <w:rFonts w:ascii="標楷體" w:eastAsia="標楷體" w:hAnsi="標楷體"/>
              </w:rPr>
              <w:t>10</w:t>
            </w:r>
            <w:r w:rsidRPr="0050266E">
              <w:rPr>
                <w:rFonts w:ascii="標楷體" w:eastAsia="標楷體" w:hAnsi="標楷體" w:hint="eastAsia"/>
              </w:rPr>
              <w:t>～</w:t>
            </w:r>
            <w:r w:rsidRPr="0050266E">
              <w:rPr>
                <w:rFonts w:ascii="標楷體" w:eastAsia="標楷體" w:hAnsi="標楷體"/>
              </w:rPr>
              <w:t>12</w:t>
            </w:r>
            <w:r w:rsidRPr="0050266E">
              <w:rPr>
                <w:rFonts w:ascii="標楷體" w:eastAsia="標楷體" w:hAnsi="標楷體" w:hint="eastAsia"/>
              </w:rPr>
              <w:t>：</w:t>
            </w:r>
            <w:r w:rsidRPr="0050266E">
              <w:rPr>
                <w:rFonts w:ascii="標楷體" w:eastAsia="標楷體" w:hAnsi="標楷體"/>
              </w:rPr>
              <w:t>00</w:t>
            </w:r>
          </w:p>
        </w:tc>
        <w:tc>
          <w:tcPr>
            <w:tcW w:w="4363" w:type="dxa"/>
            <w:tcBorders>
              <w:top w:val="single" w:sz="4" w:space="0" w:color="auto"/>
              <w:left w:val="single" w:sz="4" w:space="0" w:color="auto"/>
              <w:bottom w:val="single" w:sz="4" w:space="0" w:color="auto"/>
              <w:right w:val="single" w:sz="4" w:space="0" w:color="auto"/>
            </w:tcBorders>
            <w:noWrap/>
            <w:vAlign w:val="center"/>
          </w:tcPr>
          <w:p w:rsidR="007B34E1" w:rsidRPr="0050266E" w:rsidRDefault="007B34E1">
            <w:pPr>
              <w:adjustRightInd w:val="0"/>
              <w:snapToGrid w:val="0"/>
              <w:spacing w:line="380" w:lineRule="atLeast"/>
              <w:jc w:val="center"/>
              <w:rPr>
                <w:rFonts w:ascii="標楷體" w:eastAsia="標楷體" w:hAnsi="標楷體"/>
              </w:rPr>
            </w:pPr>
            <w:r w:rsidRPr="0050266E">
              <w:rPr>
                <w:rFonts w:ascii="標楷體" w:eastAsia="標楷體" w:hAnsi="標楷體" w:hint="eastAsia"/>
              </w:rPr>
              <w:t>第四節課</w:t>
            </w:r>
          </w:p>
        </w:tc>
      </w:tr>
      <w:tr w:rsidR="00793AEA" w:rsidRPr="0050266E" w:rsidTr="004F5BD6">
        <w:trPr>
          <w:cantSplit/>
          <w:trHeight w:val="458"/>
        </w:trPr>
        <w:tc>
          <w:tcPr>
            <w:tcW w:w="1101" w:type="dxa"/>
            <w:vMerge/>
            <w:tcBorders>
              <w:top w:val="single" w:sz="4" w:space="0" w:color="auto"/>
              <w:left w:val="single" w:sz="4" w:space="0" w:color="auto"/>
              <w:bottom w:val="single" w:sz="4" w:space="0" w:color="auto"/>
              <w:right w:val="single" w:sz="4" w:space="0" w:color="auto"/>
            </w:tcBorders>
            <w:noWrap/>
            <w:vAlign w:val="center"/>
          </w:tcPr>
          <w:p w:rsidR="007B34E1" w:rsidRPr="0050266E" w:rsidRDefault="007B34E1">
            <w:pPr>
              <w:adjustRightInd w:val="0"/>
              <w:snapToGrid w:val="0"/>
              <w:spacing w:line="380" w:lineRule="atLeast"/>
              <w:jc w:val="cente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7B34E1" w:rsidRPr="0050266E" w:rsidRDefault="007B34E1">
            <w:pPr>
              <w:adjustRightInd w:val="0"/>
              <w:snapToGrid w:val="0"/>
              <w:spacing w:line="380" w:lineRule="atLeast"/>
              <w:jc w:val="center"/>
              <w:rPr>
                <w:rFonts w:ascii="標楷體" w:eastAsia="標楷體" w:hAnsi="標楷體"/>
              </w:rPr>
            </w:pPr>
            <w:r w:rsidRPr="0050266E">
              <w:rPr>
                <w:rFonts w:ascii="標楷體" w:eastAsia="標楷體" w:hAnsi="標楷體"/>
              </w:rPr>
              <w:t>11</w:t>
            </w:r>
          </w:p>
        </w:tc>
        <w:tc>
          <w:tcPr>
            <w:tcW w:w="2541" w:type="dxa"/>
            <w:tcBorders>
              <w:top w:val="single" w:sz="4" w:space="0" w:color="auto"/>
              <w:left w:val="single" w:sz="4" w:space="0" w:color="auto"/>
              <w:bottom w:val="single" w:sz="4" w:space="0" w:color="auto"/>
              <w:right w:val="single" w:sz="4" w:space="0" w:color="auto"/>
            </w:tcBorders>
            <w:noWrap/>
            <w:vAlign w:val="center"/>
          </w:tcPr>
          <w:p w:rsidR="007B34E1" w:rsidRPr="0050266E" w:rsidRDefault="007B34E1">
            <w:pPr>
              <w:adjustRightInd w:val="0"/>
              <w:snapToGrid w:val="0"/>
              <w:spacing w:line="380" w:lineRule="atLeast"/>
              <w:jc w:val="center"/>
              <w:rPr>
                <w:rFonts w:ascii="標楷體" w:eastAsia="標楷體" w:hAnsi="標楷體"/>
              </w:rPr>
            </w:pPr>
            <w:r w:rsidRPr="0050266E">
              <w:rPr>
                <w:rFonts w:ascii="標楷體" w:eastAsia="標楷體" w:hAnsi="標楷體"/>
              </w:rPr>
              <w:t>12</w:t>
            </w:r>
            <w:r w:rsidRPr="0050266E">
              <w:rPr>
                <w:rFonts w:ascii="標楷體" w:eastAsia="標楷體" w:hAnsi="標楷體" w:hint="eastAsia"/>
              </w:rPr>
              <w:t>：</w:t>
            </w:r>
            <w:r w:rsidRPr="0050266E">
              <w:rPr>
                <w:rFonts w:ascii="標楷體" w:eastAsia="標楷體" w:hAnsi="標楷體"/>
              </w:rPr>
              <w:t>10</w:t>
            </w:r>
            <w:r w:rsidRPr="0050266E">
              <w:rPr>
                <w:rFonts w:ascii="標楷體" w:eastAsia="標楷體" w:hAnsi="標楷體" w:hint="eastAsia"/>
              </w:rPr>
              <w:t>～</w:t>
            </w:r>
            <w:r w:rsidRPr="0050266E">
              <w:rPr>
                <w:rFonts w:ascii="標楷體" w:eastAsia="標楷體" w:hAnsi="標楷體"/>
              </w:rPr>
              <w:t>12</w:t>
            </w:r>
            <w:r w:rsidRPr="0050266E">
              <w:rPr>
                <w:rFonts w:ascii="標楷體" w:eastAsia="標楷體" w:hAnsi="標楷體" w:hint="eastAsia"/>
              </w:rPr>
              <w:t>：</w:t>
            </w:r>
            <w:r w:rsidRPr="0050266E">
              <w:rPr>
                <w:rFonts w:ascii="標楷體" w:eastAsia="標楷體" w:hAnsi="標楷體"/>
              </w:rPr>
              <w:t>40</w:t>
            </w:r>
          </w:p>
        </w:tc>
        <w:tc>
          <w:tcPr>
            <w:tcW w:w="4363" w:type="dxa"/>
            <w:tcBorders>
              <w:top w:val="single" w:sz="4" w:space="0" w:color="auto"/>
              <w:left w:val="single" w:sz="4" w:space="0" w:color="auto"/>
              <w:bottom w:val="single" w:sz="4" w:space="0" w:color="auto"/>
              <w:right w:val="single" w:sz="4" w:space="0" w:color="auto"/>
            </w:tcBorders>
            <w:noWrap/>
            <w:vAlign w:val="center"/>
          </w:tcPr>
          <w:p w:rsidR="007B34E1" w:rsidRPr="0050266E" w:rsidRDefault="007B34E1">
            <w:pPr>
              <w:adjustRightInd w:val="0"/>
              <w:snapToGrid w:val="0"/>
              <w:spacing w:line="380" w:lineRule="atLeast"/>
              <w:jc w:val="center"/>
              <w:rPr>
                <w:rFonts w:ascii="標楷體" w:eastAsia="標楷體" w:hAnsi="標楷體"/>
              </w:rPr>
            </w:pPr>
            <w:r w:rsidRPr="0050266E">
              <w:rPr>
                <w:rFonts w:ascii="標楷體" w:eastAsia="標楷體" w:hAnsi="標楷體" w:hint="eastAsia"/>
              </w:rPr>
              <w:t>午</w:t>
            </w:r>
            <w:r w:rsidRPr="0050266E">
              <w:rPr>
                <w:rFonts w:ascii="標楷體" w:eastAsia="標楷體" w:hAnsi="標楷體"/>
              </w:rPr>
              <w:t xml:space="preserve">  </w:t>
            </w:r>
            <w:r w:rsidRPr="0050266E">
              <w:rPr>
                <w:rFonts w:ascii="標楷體" w:eastAsia="標楷體" w:hAnsi="標楷體" w:hint="eastAsia"/>
              </w:rPr>
              <w:t>餐</w:t>
            </w:r>
          </w:p>
        </w:tc>
      </w:tr>
      <w:tr w:rsidR="00793AEA" w:rsidRPr="0050266E" w:rsidTr="004F5BD6">
        <w:trPr>
          <w:cantSplit/>
          <w:trHeight w:val="458"/>
        </w:trPr>
        <w:tc>
          <w:tcPr>
            <w:tcW w:w="1101" w:type="dxa"/>
            <w:vMerge/>
            <w:tcBorders>
              <w:top w:val="single" w:sz="4" w:space="0" w:color="auto"/>
              <w:left w:val="single" w:sz="4" w:space="0" w:color="auto"/>
              <w:bottom w:val="double" w:sz="4" w:space="0" w:color="auto"/>
              <w:right w:val="single" w:sz="4" w:space="0" w:color="auto"/>
            </w:tcBorders>
            <w:noWrap/>
            <w:vAlign w:val="center"/>
          </w:tcPr>
          <w:p w:rsidR="007B34E1" w:rsidRPr="0050266E" w:rsidRDefault="007B34E1">
            <w:pPr>
              <w:adjustRightInd w:val="0"/>
              <w:snapToGrid w:val="0"/>
              <w:spacing w:line="380" w:lineRule="atLeast"/>
              <w:jc w:val="center"/>
              <w:rPr>
                <w:rFonts w:ascii="標楷體" w:eastAsia="標楷體" w:hAnsi="標楷體"/>
              </w:rPr>
            </w:pPr>
          </w:p>
        </w:tc>
        <w:tc>
          <w:tcPr>
            <w:tcW w:w="567" w:type="dxa"/>
            <w:tcBorders>
              <w:top w:val="single" w:sz="4" w:space="0" w:color="auto"/>
              <w:left w:val="single" w:sz="4" w:space="0" w:color="auto"/>
              <w:bottom w:val="double" w:sz="4" w:space="0" w:color="auto"/>
              <w:right w:val="single" w:sz="4" w:space="0" w:color="auto"/>
            </w:tcBorders>
            <w:vAlign w:val="center"/>
          </w:tcPr>
          <w:p w:rsidR="007B34E1" w:rsidRPr="0050266E" w:rsidRDefault="007B34E1">
            <w:pPr>
              <w:adjustRightInd w:val="0"/>
              <w:snapToGrid w:val="0"/>
              <w:spacing w:line="380" w:lineRule="atLeast"/>
              <w:jc w:val="center"/>
              <w:rPr>
                <w:rFonts w:ascii="標楷體" w:eastAsia="標楷體" w:hAnsi="標楷體"/>
              </w:rPr>
            </w:pPr>
            <w:r w:rsidRPr="0050266E">
              <w:rPr>
                <w:rFonts w:ascii="標楷體" w:eastAsia="標楷體" w:hAnsi="標楷體"/>
              </w:rPr>
              <w:t>12</w:t>
            </w:r>
          </w:p>
        </w:tc>
        <w:tc>
          <w:tcPr>
            <w:tcW w:w="2541" w:type="dxa"/>
            <w:tcBorders>
              <w:top w:val="single" w:sz="4" w:space="0" w:color="auto"/>
              <w:left w:val="single" w:sz="4" w:space="0" w:color="auto"/>
              <w:bottom w:val="double" w:sz="4" w:space="0" w:color="auto"/>
              <w:right w:val="single" w:sz="4" w:space="0" w:color="auto"/>
            </w:tcBorders>
            <w:noWrap/>
            <w:vAlign w:val="center"/>
          </w:tcPr>
          <w:p w:rsidR="007B34E1" w:rsidRPr="0050266E" w:rsidRDefault="007B34E1">
            <w:pPr>
              <w:adjustRightInd w:val="0"/>
              <w:snapToGrid w:val="0"/>
              <w:spacing w:line="380" w:lineRule="atLeast"/>
              <w:jc w:val="center"/>
              <w:rPr>
                <w:rFonts w:ascii="標楷體" w:eastAsia="標楷體" w:hAnsi="標楷體"/>
              </w:rPr>
            </w:pPr>
            <w:r w:rsidRPr="0050266E">
              <w:rPr>
                <w:rFonts w:ascii="標楷體" w:eastAsia="標楷體" w:hAnsi="標楷體"/>
              </w:rPr>
              <w:t>12</w:t>
            </w:r>
            <w:r w:rsidRPr="0050266E">
              <w:rPr>
                <w:rFonts w:ascii="標楷體" w:eastAsia="標楷體" w:hAnsi="標楷體" w:hint="eastAsia"/>
              </w:rPr>
              <w:t>：</w:t>
            </w:r>
            <w:r w:rsidRPr="0050266E">
              <w:rPr>
                <w:rFonts w:ascii="標楷體" w:eastAsia="標楷體" w:hAnsi="標楷體"/>
              </w:rPr>
              <w:t>40</w:t>
            </w:r>
            <w:r w:rsidRPr="0050266E">
              <w:rPr>
                <w:rFonts w:ascii="標楷體" w:eastAsia="標楷體" w:hAnsi="標楷體" w:hint="eastAsia"/>
              </w:rPr>
              <w:t>～</w:t>
            </w:r>
            <w:r w:rsidRPr="0050266E">
              <w:rPr>
                <w:rFonts w:ascii="標楷體" w:eastAsia="標楷體" w:hAnsi="標楷體"/>
              </w:rPr>
              <w:t>13</w:t>
            </w:r>
            <w:r w:rsidRPr="0050266E">
              <w:rPr>
                <w:rFonts w:ascii="標楷體" w:eastAsia="標楷體" w:hAnsi="標楷體" w:hint="eastAsia"/>
              </w:rPr>
              <w:t>：</w:t>
            </w:r>
            <w:r w:rsidRPr="0050266E">
              <w:rPr>
                <w:rFonts w:ascii="標楷體" w:eastAsia="標楷體" w:hAnsi="標楷體"/>
              </w:rPr>
              <w:t>40</w:t>
            </w:r>
          </w:p>
        </w:tc>
        <w:tc>
          <w:tcPr>
            <w:tcW w:w="4363" w:type="dxa"/>
            <w:tcBorders>
              <w:top w:val="single" w:sz="4" w:space="0" w:color="auto"/>
              <w:left w:val="single" w:sz="4" w:space="0" w:color="auto"/>
              <w:bottom w:val="double" w:sz="4" w:space="0" w:color="auto"/>
              <w:right w:val="single" w:sz="4" w:space="0" w:color="auto"/>
            </w:tcBorders>
            <w:noWrap/>
            <w:vAlign w:val="center"/>
          </w:tcPr>
          <w:p w:rsidR="007B34E1" w:rsidRPr="0050266E" w:rsidRDefault="007B34E1">
            <w:pPr>
              <w:adjustRightInd w:val="0"/>
              <w:snapToGrid w:val="0"/>
              <w:spacing w:line="380" w:lineRule="atLeast"/>
              <w:jc w:val="center"/>
              <w:rPr>
                <w:rFonts w:ascii="標楷體" w:eastAsia="標楷體" w:hAnsi="標楷體"/>
              </w:rPr>
            </w:pPr>
            <w:r w:rsidRPr="0050266E">
              <w:rPr>
                <w:rFonts w:ascii="標楷體" w:eastAsia="標楷體" w:hAnsi="標楷體" w:hint="eastAsia"/>
              </w:rPr>
              <w:t>午</w:t>
            </w:r>
            <w:r w:rsidRPr="0050266E">
              <w:rPr>
                <w:rFonts w:ascii="標楷體" w:eastAsia="標楷體" w:hAnsi="標楷體"/>
              </w:rPr>
              <w:t xml:space="preserve">  </w:t>
            </w:r>
            <w:r w:rsidRPr="0050266E">
              <w:rPr>
                <w:rFonts w:ascii="標楷體" w:eastAsia="標楷體" w:hAnsi="標楷體" w:hint="eastAsia"/>
              </w:rPr>
              <w:t>休</w:t>
            </w:r>
          </w:p>
        </w:tc>
      </w:tr>
      <w:tr w:rsidR="00793AEA" w:rsidRPr="0050266E" w:rsidTr="004F5BD6">
        <w:trPr>
          <w:cantSplit/>
          <w:trHeight w:val="458"/>
        </w:trPr>
        <w:tc>
          <w:tcPr>
            <w:tcW w:w="1101" w:type="dxa"/>
            <w:vMerge w:val="restart"/>
            <w:tcBorders>
              <w:top w:val="double" w:sz="4" w:space="0" w:color="auto"/>
              <w:left w:val="single" w:sz="4" w:space="0" w:color="auto"/>
              <w:bottom w:val="single" w:sz="4" w:space="0" w:color="auto"/>
              <w:right w:val="single" w:sz="4" w:space="0" w:color="auto"/>
            </w:tcBorders>
            <w:noWrap/>
            <w:vAlign w:val="center"/>
          </w:tcPr>
          <w:p w:rsidR="007B34E1" w:rsidRPr="0050266E" w:rsidRDefault="007B34E1">
            <w:pPr>
              <w:adjustRightInd w:val="0"/>
              <w:snapToGrid w:val="0"/>
              <w:spacing w:line="380" w:lineRule="atLeast"/>
              <w:jc w:val="center"/>
              <w:rPr>
                <w:rFonts w:ascii="標楷體" w:eastAsia="標楷體" w:hAnsi="標楷體"/>
              </w:rPr>
            </w:pPr>
            <w:r w:rsidRPr="0050266E">
              <w:rPr>
                <w:rFonts w:ascii="標楷體" w:eastAsia="標楷體" w:hAnsi="標楷體" w:hint="eastAsia"/>
              </w:rPr>
              <w:t>下午</w:t>
            </w:r>
          </w:p>
        </w:tc>
        <w:tc>
          <w:tcPr>
            <w:tcW w:w="567" w:type="dxa"/>
            <w:tcBorders>
              <w:top w:val="double" w:sz="4" w:space="0" w:color="auto"/>
              <w:left w:val="single" w:sz="4" w:space="0" w:color="auto"/>
              <w:bottom w:val="single" w:sz="4" w:space="0" w:color="auto"/>
              <w:right w:val="single" w:sz="4" w:space="0" w:color="auto"/>
            </w:tcBorders>
            <w:vAlign w:val="center"/>
          </w:tcPr>
          <w:p w:rsidR="007B34E1" w:rsidRPr="0050266E" w:rsidRDefault="007B34E1">
            <w:pPr>
              <w:adjustRightInd w:val="0"/>
              <w:snapToGrid w:val="0"/>
              <w:spacing w:line="380" w:lineRule="atLeast"/>
              <w:jc w:val="center"/>
              <w:rPr>
                <w:rFonts w:ascii="標楷體" w:eastAsia="標楷體" w:hAnsi="標楷體"/>
              </w:rPr>
            </w:pPr>
            <w:r w:rsidRPr="0050266E">
              <w:rPr>
                <w:rFonts w:ascii="標楷體" w:eastAsia="標楷體" w:hAnsi="標楷體"/>
              </w:rPr>
              <w:t>13</w:t>
            </w:r>
          </w:p>
        </w:tc>
        <w:tc>
          <w:tcPr>
            <w:tcW w:w="2541" w:type="dxa"/>
            <w:tcBorders>
              <w:top w:val="double" w:sz="4" w:space="0" w:color="auto"/>
              <w:left w:val="single" w:sz="4" w:space="0" w:color="auto"/>
              <w:bottom w:val="single" w:sz="4" w:space="0" w:color="auto"/>
              <w:right w:val="single" w:sz="4" w:space="0" w:color="auto"/>
            </w:tcBorders>
            <w:noWrap/>
            <w:vAlign w:val="center"/>
          </w:tcPr>
          <w:p w:rsidR="007B34E1" w:rsidRPr="0050266E" w:rsidRDefault="007B34E1">
            <w:pPr>
              <w:adjustRightInd w:val="0"/>
              <w:snapToGrid w:val="0"/>
              <w:spacing w:line="380" w:lineRule="atLeast"/>
              <w:jc w:val="center"/>
              <w:rPr>
                <w:rFonts w:ascii="標楷體" w:eastAsia="標楷體" w:hAnsi="標楷體"/>
              </w:rPr>
            </w:pPr>
            <w:r w:rsidRPr="0050266E">
              <w:rPr>
                <w:rFonts w:ascii="標楷體" w:eastAsia="標楷體" w:hAnsi="標楷體"/>
              </w:rPr>
              <w:t>13</w:t>
            </w:r>
            <w:r w:rsidRPr="0050266E">
              <w:rPr>
                <w:rFonts w:ascii="標楷體" w:eastAsia="標楷體" w:hAnsi="標楷體" w:hint="eastAsia"/>
              </w:rPr>
              <w:t>：</w:t>
            </w:r>
            <w:r w:rsidRPr="0050266E">
              <w:rPr>
                <w:rFonts w:ascii="標楷體" w:eastAsia="標楷體" w:hAnsi="標楷體"/>
              </w:rPr>
              <w:t>40</w:t>
            </w:r>
            <w:r w:rsidRPr="0050266E">
              <w:rPr>
                <w:rFonts w:ascii="標楷體" w:eastAsia="標楷體" w:hAnsi="標楷體" w:hint="eastAsia"/>
              </w:rPr>
              <w:t>～</w:t>
            </w:r>
            <w:r w:rsidRPr="0050266E">
              <w:rPr>
                <w:rFonts w:ascii="標楷體" w:eastAsia="標楷體" w:hAnsi="標楷體"/>
              </w:rPr>
              <w:t>13</w:t>
            </w:r>
            <w:r w:rsidRPr="0050266E">
              <w:rPr>
                <w:rFonts w:ascii="標楷體" w:eastAsia="標楷體" w:hAnsi="標楷體" w:hint="eastAsia"/>
              </w:rPr>
              <w:t>：</w:t>
            </w:r>
            <w:r w:rsidRPr="0050266E">
              <w:rPr>
                <w:rFonts w:ascii="標楷體" w:eastAsia="標楷體" w:hAnsi="標楷體"/>
              </w:rPr>
              <w:t>50</w:t>
            </w:r>
          </w:p>
        </w:tc>
        <w:tc>
          <w:tcPr>
            <w:tcW w:w="4363" w:type="dxa"/>
            <w:tcBorders>
              <w:top w:val="double" w:sz="4" w:space="0" w:color="auto"/>
              <w:left w:val="single" w:sz="4" w:space="0" w:color="auto"/>
              <w:bottom w:val="single" w:sz="4" w:space="0" w:color="auto"/>
              <w:right w:val="single" w:sz="4" w:space="0" w:color="auto"/>
            </w:tcBorders>
            <w:noWrap/>
            <w:vAlign w:val="center"/>
          </w:tcPr>
          <w:p w:rsidR="007B34E1" w:rsidRPr="0050266E" w:rsidRDefault="007B34E1">
            <w:pPr>
              <w:adjustRightInd w:val="0"/>
              <w:snapToGrid w:val="0"/>
              <w:spacing w:line="380" w:lineRule="atLeast"/>
              <w:jc w:val="center"/>
              <w:rPr>
                <w:rFonts w:ascii="標楷體" w:eastAsia="標楷體" w:hAnsi="標楷體"/>
              </w:rPr>
            </w:pPr>
            <w:r w:rsidRPr="0050266E">
              <w:rPr>
                <w:rFonts w:ascii="標楷體" w:eastAsia="標楷體" w:hAnsi="標楷體" w:hint="eastAsia"/>
              </w:rPr>
              <w:t>起床及整理內務</w:t>
            </w:r>
          </w:p>
        </w:tc>
      </w:tr>
      <w:tr w:rsidR="00793AEA" w:rsidRPr="0050266E" w:rsidTr="004F5BD6">
        <w:trPr>
          <w:cantSplit/>
          <w:trHeight w:val="458"/>
        </w:trPr>
        <w:tc>
          <w:tcPr>
            <w:tcW w:w="1101" w:type="dxa"/>
            <w:vMerge/>
            <w:tcBorders>
              <w:top w:val="single" w:sz="4" w:space="0" w:color="auto"/>
              <w:left w:val="single" w:sz="4" w:space="0" w:color="auto"/>
              <w:bottom w:val="single" w:sz="4" w:space="0" w:color="auto"/>
              <w:right w:val="single" w:sz="4" w:space="0" w:color="auto"/>
            </w:tcBorders>
            <w:noWrap/>
            <w:vAlign w:val="center"/>
          </w:tcPr>
          <w:p w:rsidR="007B34E1" w:rsidRPr="0050266E" w:rsidRDefault="007B34E1">
            <w:pPr>
              <w:adjustRightInd w:val="0"/>
              <w:snapToGrid w:val="0"/>
              <w:spacing w:line="380" w:lineRule="atLeast"/>
              <w:jc w:val="cente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7B34E1" w:rsidRPr="0050266E" w:rsidRDefault="007B34E1">
            <w:pPr>
              <w:adjustRightInd w:val="0"/>
              <w:snapToGrid w:val="0"/>
              <w:spacing w:line="380" w:lineRule="atLeast"/>
              <w:jc w:val="center"/>
              <w:rPr>
                <w:rFonts w:ascii="標楷體" w:eastAsia="標楷體" w:hAnsi="標楷體"/>
              </w:rPr>
            </w:pPr>
            <w:r w:rsidRPr="0050266E">
              <w:rPr>
                <w:rFonts w:ascii="標楷體" w:eastAsia="標楷體" w:hAnsi="標楷體"/>
              </w:rPr>
              <w:t>14</w:t>
            </w:r>
          </w:p>
        </w:tc>
        <w:tc>
          <w:tcPr>
            <w:tcW w:w="2541" w:type="dxa"/>
            <w:tcBorders>
              <w:top w:val="single" w:sz="4" w:space="0" w:color="auto"/>
              <w:left w:val="single" w:sz="4" w:space="0" w:color="auto"/>
              <w:bottom w:val="single" w:sz="4" w:space="0" w:color="auto"/>
              <w:right w:val="single" w:sz="4" w:space="0" w:color="auto"/>
            </w:tcBorders>
            <w:noWrap/>
            <w:vAlign w:val="center"/>
          </w:tcPr>
          <w:p w:rsidR="007B34E1" w:rsidRPr="0050266E" w:rsidRDefault="007B34E1">
            <w:pPr>
              <w:adjustRightInd w:val="0"/>
              <w:snapToGrid w:val="0"/>
              <w:spacing w:line="380" w:lineRule="atLeast"/>
              <w:jc w:val="center"/>
              <w:rPr>
                <w:rFonts w:ascii="標楷體" w:eastAsia="標楷體" w:hAnsi="標楷體"/>
              </w:rPr>
            </w:pPr>
            <w:r w:rsidRPr="0050266E">
              <w:rPr>
                <w:rFonts w:ascii="標楷體" w:eastAsia="標楷體" w:hAnsi="標楷體"/>
              </w:rPr>
              <w:t>13</w:t>
            </w:r>
            <w:r w:rsidRPr="0050266E">
              <w:rPr>
                <w:rFonts w:ascii="標楷體" w:eastAsia="標楷體" w:hAnsi="標楷體" w:hint="eastAsia"/>
              </w:rPr>
              <w:t>：</w:t>
            </w:r>
            <w:r w:rsidRPr="0050266E">
              <w:rPr>
                <w:rFonts w:ascii="標楷體" w:eastAsia="標楷體" w:hAnsi="標楷體"/>
              </w:rPr>
              <w:t>50</w:t>
            </w:r>
            <w:r w:rsidRPr="0050266E">
              <w:rPr>
                <w:rFonts w:ascii="標楷體" w:eastAsia="標楷體" w:hAnsi="標楷體" w:hint="eastAsia"/>
              </w:rPr>
              <w:t>～</w:t>
            </w:r>
            <w:r w:rsidRPr="0050266E">
              <w:rPr>
                <w:rFonts w:ascii="標楷體" w:eastAsia="標楷體" w:hAnsi="標楷體"/>
              </w:rPr>
              <w:t>14</w:t>
            </w:r>
            <w:r w:rsidRPr="0050266E">
              <w:rPr>
                <w:rFonts w:ascii="標楷體" w:eastAsia="標楷體" w:hAnsi="標楷體" w:hint="eastAsia"/>
              </w:rPr>
              <w:t>：</w:t>
            </w:r>
            <w:r w:rsidRPr="0050266E">
              <w:rPr>
                <w:rFonts w:ascii="標楷體" w:eastAsia="標楷體" w:hAnsi="標楷體"/>
              </w:rPr>
              <w:t>00</w:t>
            </w:r>
          </w:p>
        </w:tc>
        <w:tc>
          <w:tcPr>
            <w:tcW w:w="4363" w:type="dxa"/>
            <w:tcBorders>
              <w:top w:val="single" w:sz="4" w:space="0" w:color="auto"/>
              <w:left w:val="single" w:sz="4" w:space="0" w:color="auto"/>
              <w:bottom w:val="single" w:sz="4" w:space="0" w:color="auto"/>
              <w:right w:val="single" w:sz="4" w:space="0" w:color="auto"/>
            </w:tcBorders>
            <w:noWrap/>
            <w:vAlign w:val="center"/>
          </w:tcPr>
          <w:p w:rsidR="007B34E1" w:rsidRPr="0050266E" w:rsidRDefault="007B34E1">
            <w:pPr>
              <w:adjustRightInd w:val="0"/>
              <w:snapToGrid w:val="0"/>
              <w:spacing w:line="380" w:lineRule="atLeast"/>
              <w:jc w:val="center"/>
              <w:rPr>
                <w:rFonts w:ascii="標楷體" w:eastAsia="標楷體" w:hAnsi="標楷體"/>
              </w:rPr>
            </w:pPr>
            <w:r w:rsidRPr="0050266E">
              <w:rPr>
                <w:rFonts w:ascii="標楷體" w:eastAsia="標楷體" w:hAnsi="標楷體" w:hint="eastAsia"/>
              </w:rPr>
              <w:t>準備上課</w:t>
            </w:r>
          </w:p>
        </w:tc>
      </w:tr>
      <w:tr w:rsidR="00793AEA" w:rsidRPr="0050266E" w:rsidTr="004F5BD6">
        <w:trPr>
          <w:cantSplit/>
          <w:trHeight w:val="458"/>
        </w:trPr>
        <w:tc>
          <w:tcPr>
            <w:tcW w:w="1101" w:type="dxa"/>
            <w:vMerge/>
            <w:tcBorders>
              <w:top w:val="single" w:sz="4" w:space="0" w:color="auto"/>
              <w:left w:val="single" w:sz="4" w:space="0" w:color="auto"/>
              <w:bottom w:val="single" w:sz="4" w:space="0" w:color="auto"/>
              <w:right w:val="single" w:sz="4" w:space="0" w:color="auto"/>
            </w:tcBorders>
            <w:noWrap/>
            <w:vAlign w:val="center"/>
          </w:tcPr>
          <w:p w:rsidR="007B34E1" w:rsidRPr="0050266E" w:rsidRDefault="007B34E1">
            <w:pPr>
              <w:adjustRightInd w:val="0"/>
              <w:snapToGrid w:val="0"/>
              <w:spacing w:line="380" w:lineRule="atLeast"/>
              <w:jc w:val="cente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7B34E1" w:rsidRPr="0050266E" w:rsidRDefault="007B34E1">
            <w:pPr>
              <w:adjustRightInd w:val="0"/>
              <w:snapToGrid w:val="0"/>
              <w:spacing w:line="380" w:lineRule="atLeast"/>
              <w:jc w:val="center"/>
              <w:rPr>
                <w:rFonts w:ascii="標楷體" w:eastAsia="標楷體" w:hAnsi="標楷體"/>
              </w:rPr>
            </w:pPr>
            <w:r w:rsidRPr="0050266E">
              <w:rPr>
                <w:rFonts w:ascii="標楷體" w:eastAsia="標楷體" w:hAnsi="標楷體"/>
              </w:rPr>
              <w:t>15</w:t>
            </w:r>
          </w:p>
        </w:tc>
        <w:tc>
          <w:tcPr>
            <w:tcW w:w="2541" w:type="dxa"/>
            <w:tcBorders>
              <w:top w:val="single" w:sz="4" w:space="0" w:color="auto"/>
              <w:left w:val="single" w:sz="4" w:space="0" w:color="auto"/>
              <w:bottom w:val="single" w:sz="4" w:space="0" w:color="auto"/>
              <w:right w:val="single" w:sz="4" w:space="0" w:color="auto"/>
            </w:tcBorders>
            <w:noWrap/>
            <w:vAlign w:val="center"/>
          </w:tcPr>
          <w:p w:rsidR="007B34E1" w:rsidRPr="0050266E" w:rsidRDefault="007B34E1">
            <w:pPr>
              <w:adjustRightInd w:val="0"/>
              <w:snapToGrid w:val="0"/>
              <w:spacing w:line="380" w:lineRule="atLeast"/>
              <w:jc w:val="center"/>
              <w:rPr>
                <w:rFonts w:ascii="標楷體" w:eastAsia="標楷體" w:hAnsi="標楷體"/>
              </w:rPr>
            </w:pPr>
            <w:r w:rsidRPr="0050266E">
              <w:rPr>
                <w:rFonts w:ascii="標楷體" w:eastAsia="標楷體" w:hAnsi="標楷體"/>
              </w:rPr>
              <w:t>14</w:t>
            </w:r>
            <w:r w:rsidRPr="0050266E">
              <w:rPr>
                <w:rFonts w:ascii="標楷體" w:eastAsia="標楷體" w:hAnsi="標楷體" w:hint="eastAsia"/>
              </w:rPr>
              <w:t>：</w:t>
            </w:r>
            <w:r w:rsidRPr="0050266E">
              <w:rPr>
                <w:rFonts w:ascii="標楷體" w:eastAsia="標楷體" w:hAnsi="標楷體"/>
              </w:rPr>
              <w:t>00</w:t>
            </w:r>
            <w:r w:rsidRPr="0050266E">
              <w:rPr>
                <w:rFonts w:ascii="標楷體" w:eastAsia="標楷體" w:hAnsi="標楷體" w:hint="eastAsia"/>
              </w:rPr>
              <w:t>～</w:t>
            </w:r>
            <w:r w:rsidRPr="0050266E">
              <w:rPr>
                <w:rFonts w:ascii="標楷體" w:eastAsia="標楷體" w:hAnsi="標楷體"/>
              </w:rPr>
              <w:t>14</w:t>
            </w:r>
            <w:r w:rsidRPr="0050266E">
              <w:rPr>
                <w:rFonts w:ascii="標楷體" w:eastAsia="標楷體" w:hAnsi="標楷體" w:hint="eastAsia"/>
              </w:rPr>
              <w:t>：</w:t>
            </w:r>
            <w:r w:rsidRPr="0050266E">
              <w:rPr>
                <w:rFonts w:ascii="標楷體" w:eastAsia="標楷體" w:hAnsi="標楷體"/>
              </w:rPr>
              <w:t>50</w:t>
            </w:r>
          </w:p>
        </w:tc>
        <w:tc>
          <w:tcPr>
            <w:tcW w:w="4363" w:type="dxa"/>
            <w:tcBorders>
              <w:top w:val="single" w:sz="4" w:space="0" w:color="auto"/>
              <w:left w:val="single" w:sz="4" w:space="0" w:color="auto"/>
              <w:bottom w:val="single" w:sz="4" w:space="0" w:color="auto"/>
              <w:right w:val="single" w:sz="4" w:space="0" w:color="auto"/>
            </w:tcBorders>
            <w:noWrap/>
            <w:vAlign w:val="center"/>
          </w:tcPr>
          <w:p w:rsidR="007B34E1" w:rsidRPr="0050266E" w:rsidRDefault="007B34E1">
            <w:pPr>
              <w:adjustRightInd w:val="0"/>
              <w:snapToGrid w:val="0"/>
              <w:spacing w:line="380" w:lineRule="atLeast"/>
              <w:jc w:val="center"/>
              <w:rPr>
                <w:rFonts w:ascii="標楷體" w:eastAsia="標楷體" w:hAnsi="標楷體"/>
              </w:rPr>
            </w:pPr>
            <w:r w:rsidRPr="0050266E">
              <w:rPr>
                <w:rFonts w:ascii="標楷體" w:eastAsia="標楷體" w:hAnsi="標楷體" w:hint="eastAsia"/>
              </w:rPr>
              <w:t>第五節課</w:t>
            </w:r>
          </w:p>
        </w:tc>
      </w:tr>
      <w:tr w:rsidR="00793AEA" w:rsidRPr="0050266E" w:rsidTr="004F5BD6">
        <w:trPr>
          <w:cantSplit/>
          <w:trHeight w:val="458"/>
        </w:trPr>
        <w:tc>
          <w:tcPr>
            <w:tcW w:w="1101" w:type="dxa"/>
            <w:vMerge/>
            <w:tcBorders>
              <w:top w:val="single" w:sz="4" w:space="0" w:color="auto"/>
              <w:left w:val="single" w:sz="4" w:space="0" w:color="auto"/>
              <w:bottom w:val="single" w:sz="4" w:space="0" w:color="auto"/>
              <w:right w:val="single" w:sz="4" w:space="0" w:color="auto"/>
            </w:tcBorders>
            <w:noWrap/>
            <w:vAlign w:val="center"/>
          </w:tcPr>
          <w:p w:rsidR="007B34E1" w:rsidRPr="0050266E" w:rsidRDefault="007B34E1">
            <w:pPr>
              <w:adjustRightInd w:val="0"/>
              <w:snapToGrid w:val="0"/>
              <w:spacing w:line="380" w:lineRule="atLeast"/>
              <w:jc w:val="cente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7B34E1" w:rsidRPr="0050266E" w:rsidRDefault="007B34E1">
            <w:pPr>
              <w:adjustRightInd w:val="0"/>
              <w:snapToGrid w:val="0"/>
              <w:spacing w:line="380" w:lineRule="atLeast"/>
              <w:jc w:val="center"/>
              <w:rPr>
                <w:rFonts w:ascii="標楷體" w:eastAsia="標楷體" w:hAnsi="標楷體"/>
              </w:rPr>
            </w:pPr>
            <w:r w:rsidRPr="0050266E">
              <w:rPr>
                <w:rFonts w:ascii="標楷體" w:eastAsia="標楷體" w:hAnsi="標楷體"/>
              </w:rPr>
              <w:t>16</w:t>
            </w:r>
          </w:p>
        </w:tc>
        <w:tc>
          <w:tcPr>
            <w:tcW w:w="2541" w:type="dxa"/>
            <w:tcBorders>
              <w:top w:val="single" w:sz="4" w:space="0" w:color="auto"/>
              <w:left w:val="single" w:sz="4" w:space="0" w:color="auto"/>
              <w:bottom w:val="single" w:sz="4" w:space="0" w:color="auto"/>
              <w:right w:val="single" w:sz="4" w:space="0" w:color="auto"/>
            </w:tcBorders>
            <w:noWrap/>
            <w:vAlign w:val="center"/>
          </w:tcPr>
          <w:p w:rsidR="007B34E1" w:rsidRPr="0050266E" w:rsidRDefault="007B34E1">
            <w:pPr>
              <w:adjustRightInd w:val="0"/>
              <w:snapToGrid w:val="0"/>
              <w:spacing w:line="380" w:lineRule="atLeast"/>
              <w:jc w:val="center"/>
              <w:rPr>
                <w:rFonts w:ascii="標楷體" w:eastAsia="標楷體" w:hAnsi="標楷體"/>
              </w:rPr>
            </w:pPr>
            <w:r w:rsidRPr="0050266E">
              <w:rPr>
                <w:rFonts w:ascii="標楷體" w:eastAsia="標楷體" w:hAnsi="標楷體"/>
              </w:rPr>
              <w:t>15</w:t>
            </w:r>
            <w:r w:rsidRPr="0050266E">
              <w:rPr>
                <w:rFonts w:ascii="標楷體" w:eastAsia="標楷體" w:hAnsi="標楷體" w:hint="eastAsia"/>
              </w:rPr>
              <w:t>：</w:t>
            </w:r>
            <w:r w:rsidRPr="0050266E">
              <w:rPr>
                <w:rFonts w:ascii="標楷體" w:eastAsia="標楷體" w:hAnsi="標楷體"/>
              </w:rPr>
              <w:t>00</w:t>
            </w:r>
            <w:r w:rsidRPr="0050266E">
              <w:rPr>
                <w:rFonts w:ascii="標楷體" w:eastAsia="標楷體" w:hAnsi="標楷體" w:hint="eastAsia"/>
              </w:rPr>
              <w:t>～</w:t>
            </w:r>
            <w:r w:rsidRPr="0050266E">
              <w:rPr>
                <w:rFonts w:ascii="標楷體" w:eastAsia="標楷體" w:hAnsi="標楷體"/>
              </w:rPr>
              <w:t>15</w:t>
            </w:r>
            <w:r w:rsidRPr="0050266E">
              <w:rPr>
                <w:rFonts w:ascii="標楷體" w:eastAsia="標楷體" w:hAnsi="標楷體" w:hint="eastAsia"/>
              </w:rPr>
              <w:t>：</w:t>
            </w:r>
            <w:r w:rsidRPr="0050266E">
              <w:rPr>
                <w:rFonts w:ascii="標楷體" w:eastAsia="標楷體" w:hAnsi="標楷體"/>
              </w:rPr>
              <w:t>50</w:t>
            </w:r>
          </w:p>
        </w:tc>
        <w:tc>
          <w:tcPr>
            <w:tcW w:w="4363" w:type="dxa"/>
            <w:tcBorders>
              <w:top w:val="single" w:sz="4" w:space="0" w:color="auto"/>
              <w:left w:val="single" w:sz="4" w:space="0" w:color="auto"/>
              <w:bottom w:val="single" w:sz="4" w:space="0" w:color="auto"/>
              <w:right w:val="single" w:sz="4" w:space="0" w:color="auto"/>
            </w:tcBorders>
            <w:noWrap/>
            <w:vAlign w:val="center"/>
          </w:tcPr>
          <w:p w:rsidR="007B34E1" w:rsidRPr="0050266E" w:rsidRDefault="007B34E1">
            <w:pPr>
              <w:adjustRightInd w:val="0"/>
              <w:snapToGrid w:val="0"/>
              <w:spacing w:line="380" w:lineRule="atLeast"/>
              <w:jc w:val="center"/>
              <w:rPr>
                <w:rFonts w:ascii="標楷體" w:eastAsia="標楷體" w:hAnsi="標楷體"/>
              </w:rPr>
            </w:pPr>
            <w:r w:rsidRPr="0050266E">
              <w:rPr>
                <w:rFonts w:ascii="標楷體" w:eastAsia="標楷體" w:hAnsi="標楷體" w:hint="eastAsia"/>
              </w:rPr>
              <w:t>第六節課</w:t>
            </w:r>
          </w:p>
        </w:tc>
      </w:tr>
      <w:tr w:rsidR="00793AEA" w:rsidRPr="0050266E" w:rsidTr="004F5BD6">
        <w:trPr>
          <w:cantSplit/>
          <w:trHeight w:val="458"/>
        </w:trPr>
        <w:tc>
          <w:tcPr>
            <w:tcW w:w="1101" w:type="dxa"/>
            <w:vMerge/>
            <w:tcBorders>
              <w:top w:val="single" w:sz="4" w:space="0" w:color="auto"/>
              <w:left w:val="single" w:sz="4" w:space="0" w:color="auto"/>
              <w:bottom w:val="single" w:sz="4" w:space="0" w:color="auto"/>
              <w:right w:val="single" w:sz="4" w:space="0" w:color="auto"/>
            </w:tcBorders>
            <w:noWrap/>
            <w:vAlign w:val="center"/>
          </w:tcPr>
          <w:p w:rsidR="007B34E1" w:rsidRPr="0050266E" w:rsidRDefault="007B34E1">
            <w:pPr>
              <w:adjustRightInd w:val="0"/>
              <w:snapToGrid w:val="0"/>
              <w:spacing w:line="380" w:lineRule="atLeast"/>
              <w:jc w:val="cente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7B34E1" w:rsidRPr="0050266E" w:rsidRDefault="007B34E1">
            <w:pPr>
              <w:adjustRightInd w:val="0"/>
              <w:snapToGrid w:val="0"/>
              <w:spacing w:line="380" w:lineRule="atLeast"/>
              <w:jc w:val="center"/>
              <w:rPr>
                <w:rFonts w:ascii="標楷體" w:eastAsia="標楷體" w:hAnsi="標楷體"/>
              </w:rPr>
            </w:pPr>
            <w:r w:rsidRPr="0050266E">
              <w:rPr>
                <w:rFonts w:ascii="標楷體" w:eastAsia="標楷體" w:hAnsi="標楷體"/>
              </w:rPr>
              <w:t>17</w:t>
            </w:r>
          </w:p>
        </w:tc>
        <w:tc>
          <w:tcPr>
            <w:tcW w:w="2541" w:type="dxa"/>
            <w:tcBorders>
              <w:top w:val="single" w:sz="4" w:space="0" w:color="auto"/>
              <w:left w:val="single" w:sz="4" w:space="0" w:color="auto"/>
              <w:bottom w:val="single" w:sz="4" w:space="0" w:color="auto"/>
              <w:right w:val="single" w:sz="4" w:space="0" w:color="auto"/>
            </w:tcBorders>
            <w:noWrap/>
            <w:vAlign w:val="center"/>
          </w:tcPr>
          <w:p w:rsidR="007B34E1" w:rsidRPr="0050266E" w:rsidRDefault="007B34E1">
            <w:pPr>
              <w:adjustRightInd w:val="0"/>
              <w:snapToGrid w:val="0"/>
              <w:spacing w:line="380" w:lineRule="atLeast"/>
              <w:jc w:val="center"/>
              <w:rPr>
                <w:rFonts w:ascii="標楷體" w:eastAsia="標楷體" w:hAnsi="標楷體"/>
              </w:rPr>
            </w:pPr>
            <w:r w:rsidRPr="0050266E">
              <w:rPr>
                <w:rFonts w:ascii="標楷體" w:eastAsia="標楷體" w:hAnsi="標楷體"/>
              </w:rPr>
              <w:t>16</w:t>
            </w:r>
            <w:r w:rsidRPr="0050266E">
              <w:rPr>
                <w:rFonts w:ascii="標楷體" w:eastAsia="標楷體" w:hAnsi="標楷體" w:hint="eastAsia"/>
              </w:rPr>
              <w:t>：</w:t>
            </w:r>
            <w:r w:rsidRPr="0050266E">
              <w:rPr>
                <w:rFonts w:ascii="標楷體" w:eastAsia="標楷體" w:hAnsi="標楷體"/>
              </w:rPr>
              <w:t>00</w:t>
            </w:r>
            <w:r w:rsidRPr="0050266E">
              <w:rPr>
                <w:rFonts w:ascii="標楷體" w:eastAsia="標楷體" w:hAnsi="標楷體" w:hint="eastAsia"/>
              </w:rPr>
              <w:t>～</w:t>
            </w:r>
            <w:r w:rsidRPr="0050266E">
              <w:rPr>
                <w:rFonts w:ascii="標楷體" w:eastAsia="標楷體" w:hAnsi="標楷體"/>
              </w:rPr>
              <w:t>16</w:t>
            </w:r>
            <w:r w:rsidRPr="0050266E">
              <w:rPr>
                <w:rFonts w:ascii="標楷體" w:eastAsia="標楷體" w:hAnsi="標楷體" w:hint="eastAsia"/>
              </w:rPr>
              <w:t>：</w:t>
            </w:r>
            <w:r w:rsidRPr="0050266E">
              <w:rPr>
                <w:rFonts w:ascii="標楷體" w:eastAsia="標楷體" w:hAnsi="標楷體"/>
              </w:rPr>
              <w:t>50</w:t>
            </w:r>
          </w:p>
        </w:tc>
        <w:tc>
          <w:tcPr>
            <w:tcW w:w="4363" w:type="dxa"/>
            <w:tcBorders>
              <w:top w:val="single" w:sz="4" w:space="0" w:color="auto"/>
              <w:left w:val="single" w:sz="4" w:space="0" w:color="auto"/>
              <w:bottom w:val="single" w:sz="4" w:space="0" w:color="auto"/>
              <w:right w:val="single" w:sz="4" w:space="0" w:color="auto"/>
            </w:tcBorders>
            <w:noWrap/>
            <w:vAlign w:val="center"/>
          </w:tcPr>
          <w:p w:rsidR="007B34E1" w:rsidRPr="0050266E" w:rsidRDefault="007B34E1">
            <w:pPr>
              <w:adjustRightInd w:val="0"/>
              <w:snapToGrid w:val="0"/>
              <w:spacing w:line="380" w:lineRule="atLeast"/>
              <w:jc w:val="center"/>
              <w:rPr>
                <w:rFonts w:ascii="標楷體" w:eastAsia="標楷體" w:hAnsi="標楷體"/>
              </w:rPr>
            </w:pPr>
            <w:r w:rsidRPr="0050266E">
              <w:rPr>
                <w:rFonts w:ascii="標楷體" w:eastAsia="標楷體" w:hAnsi="標楷體" w:hint="eastAsia"/>
              </w:rPr>
              <w:t>第七節課</w:t>
            </w:r>
          </w:p>
        </w:tc>
      </w:tr>
      <w:tr w:rsidR="00793AEA" w:rsidRPr="0050266E" w:rsidTr="004F5BD6">
        <w:trPr>
          <w:cantSplit/>
          <w:trHeight w:val="458"/>
        </w:trPr>
        <w:tc>
          <w:tcPr>
            <w:tcW w:w="1101" w:type="dxa"/>
            <w:vMerge/>
            <w:tcBorders>
              <w:top w:val="single" w:sz="4" w:space="0" w:color="auto"/>
              <w:left w:val="single" w:sz="4" w:space="0" w:color="auto"/>
              <w:bottom w:val="double" w:sz="4" w:space="0" w:color="auto"/>
              <w:right w:val="single" w:sz="4" w:space="0" w:color="auto"/>
            </w:tcBorders>
            <w:noWrap/>
            <w:vAlign w:val="center"/>
          </w:tcPr>
          <w:p w:rsidR="007B34E1" w:rsidRPr="0050266E" w:rsidRDefault="007B34E1">
            <w:pPr>
              <w:adjustRightInd w:val="0"/>
              <w:snapToGrid w:val="0"/>
              <w:spacing w:line="380" w:lineRule="atLeast"/>
              <w:jc w:val="center"/>
              <w:rPr>
                <w:rFonts w:ascii="標楷體" w:eastAsia="標楷體" w:hAnsi="標楷體"/>
              </w:rPr>
            </w:pPr>
          </w:p>
        </w:tc>
        <w:tc>
          <w:tcPr>
            <w:tcW w:w="567" w:type="dxa"/>
            <w:tcBorders>
              <w:top w:val="single" w:sz="4" w:space="0" w:color="auto"/>
              <w:left w:val="single" w:sz="4" w:space="0" w:color="auto"/>
              <w:bottom w:val="double" w:sz="4" w:space="0" w:color="auto"/>
              <w:right w:val="single" w:sz="4" w:space="0" w:color="auto"/>
            </w:tcBorders>
            <w:vAlign w:val="center"/>
          </w:tcPr>
          <w:p w:rsidR="007B34E1" w:rsidRPr="0050266E" w:rsidRDefault="007B34E1">
            <w:pPr>
              <w:adjustRightInd w:val="0"/>
              <w:snapToGrid w:val="0"/>
              <w:spacing w:line="380" w:lineRule="atLeast"/>
              <w:jc w:val="center"/>
              <w:rPr>
                <w:rFonts w:ascii="標楷體" w:eastAsia="標楷體" w:hAnsi="標楷體"/>
              </w:rPr>
            </w:pPr>
            <w:r w:rsidRPr="0050266E">
              <w:rPr>
                <w:rFonts w:ascii="標楷體" w:eastAsia="標楷體" w:hAnsi="標楷體"/>
              </w:rPr>
              <w:t>18</w:t>
            </w:r>
          </w:p>
        </w:tc>
        <w:tc>
          <w:tcPr>
            <w:tcW w:w="2541" w:type="dxa"/>
            <w:tcBorders>
              <w:top w:val="single" w:sz="4" w:space="0" w:color="auto"/>
              <w:left w:val="single" w:sz="4" w:space="0" w:color="auto"/>
              <w:bottom w:val="double" w:sz="4" w:space="0" w:color="auto"/>
              <w:right w:val="single" w:sz="4" w:space="0" w:color="auto"/>
            </w:tcBorders>
            <w:noWrap/>
            <w:vAlign w:val="center"/>
          </w:tcPr>
          <w:p w:rsidR="007B34E1" w:rsidRPr="0050266E" w:rsidRDefault="007B34E1">
            <w:pPr>
              <w:adjustRightInd w:val="0"/>
              <w:snapToGrid w:val="0"/>
              <w:spacing w:line="380" w:lineRule="atLeast"/>
              <w:jc w:val="center"/>
              <w:rPr>
                <w:rFonts w:ascii="標楷體" w:eastAsia="標楷體" w:hAnsi="標楷體"/>
              </w:rPr>
            </w:pPr>
            <w:r w:rsidRPr="0050266E">
              <w:rPr>
                <w:rFonts w:ascii="標楷體" w:eastAsia="標楷體" w:hAnsi="標楷體"/>
              </w:rPr>
              <w:t>17</w:t>
            </w:r>
            <w:r w:rsidRPr="0050266E">
              <w:rPr>
                <w:rFonts w:ascii="標楷體" w:eastAsia="標楷體" w:hAnsi="標楷體" w:hint="eastAsia"/>
              </w:rPr>
              <w:t>：</w:t>
            </w:r>
            <w:r w:rsidRPr="0050266E">
              <w:rPr>
                <w:rFonts w:ascii="標楷體" w:eastAsia="標楷體" w:hAnsi="標楷體"/>
              </w:rPr>
              <w:t>00</w:t>
            </w:r>
            <w:r w:rsidRPr="0050266E">
              <w:rPr>
                <w:rFonts w:ascii="標楷體" w:eastAsia="標楷體" w:hAnsi="標楷體" w:hint="eastAsia"/>
              </w:rPr>
              <w:t>～</w:t>
            </w:r>
            <w:r w:rsidRPr="0050266E">
              <w:rPr>
                <w:rFonts w:ascii="標楷體" w:eastAsia="標楷體" w:hAnsi="標楷體"/>
              </w:rPr>
              <w:t>17</w:t>
            </w:r>
            <w:r w:rsidRPr="0050266E">
              <w:rPr>
                <w:rFonts w:ascii="標楷體" w:eastAsia="標楷體" w:hAnsi="標楷體" w:hint="eastAsia"/>
              </w:rPr>
              <w:t>：</w:t>
            </w:r>
            <w:r w:rsidRPr="0050266E">
              <w:rPr>
                <w:rFonts w:ascii="標楷體" w:eastAsia="標楷體" w:hAnsi="標楷體"/>
              </w:rPr>
              <w:t>50</w:t>
            </w:r>
          </w:p>
        </w:tc>
        <w:tc>
          <w:tcPr>
            <w:tcW w:w="4363" w:type="dxa"/>
            <w:tcBorders>
              <w:top w:val="single" w:sz="4" w:space="0" w:color="auto"/>
              <w:left w:val="single" w:sz="4" w:space="0" w:color="auto"/>
              <w:bottom w:val="double" w:sz="4" w:space="0" w:color="auto"/>
              <w:right w:val="single" w:sz="4" w:space="0" w:color="auto"/>
            </w:tcBorders>
            <w:noWrap/>
            <w:vAlign w:val="center"/>
          </w:tcPr>
          <w:p w:rsidR="007B34E1" w:rsidRPr="0050266E" w:rsidRDefault="007B34E1">
            <w:pPr>
              <w:adjustRightInd w:val="0"/>
              <w:snapToGrid w:val="0"/>
              <w:spacing w:line="380" w:lineRule="atLeast"/>
              <w:jc w:val="center"/>
              <w:rPr>
                <w:rFonts w:ascii="標楷體" w:eastAsia="標楷體" w:hAnsi="標楷體"/>
              </w:rPr>
            </w:pPr>
            <w:r w:rsidRPr="0050266E">
              <w:rPr>
                <w:rFonts w:ascii="標楷體" w:eastAsia="標楷體" w:hAnsi="標楷體" w:hint="eastAsia"/>
              </w:rPr>
              <w:t>第八節課</w:t>
            </w:r>
          </w:p>
        </w:tc>
      </w:tr>
      <w:tr w:rsidR="00793AEA" w:rsidRPr="0050266E" w:rsidTr="004F5BD6">
        <w:trPr>
          <w:cantSplit/>
          <w:trHeight w:val="458"/>
        </w:trPr>
        <w:tc>
          <w:tcPr>
            <w:tcW w:w="1101" w:type="dxa"/>
            <w:vMerge w:val="restart"/>
            <w:tcBorders>
              <w:top w:val="double" w:sz="4" w:space="0" w:color="auto"/>
              <w:left w:val="single" w:sz="4" w:space="0" w:color="auto"/>
              <w:bottom w:val="single" w:sz="4" w:space="0" w:color="auto"/>
              <w:right w:val="single" w:sz="4" w:space="0" w:color="auto"/>
            </w:tcBorders>
            <w:noWrap/>
            <w:vAlign w:val="center"/>
          </w:tcPr>
          <w:p w:rsidR="007B34E1" w:rsidRPr="0050266E" w:rsidRDefault="007B34E1">
            <w:pPr>
              <w:adjustRightInd w:val="0"/>
              <w:snapToGrid w:val="0"/>
              <w:spacing w:line="380" w:lineRule="atLeast"/>
              <w:jc w:val="center"/>
              <w:rPr>
                <w:rFonts w:ascii="標楷體" w:eastAsia="標楷體" w:hAnsi="標楷體"/>
              </w:rPr>
            </w:pPr>
            <w:r w:rsidRPr="0050266E">
              <w:rPr>
                <w:rFonts w:ascii="標楷體" w:eastAsia="標楷體" w:hAnsi="標楷體" w:hint="eastAsia"/>
              </w:rPr>
              <w:t>晚上</w:t>
            </w:r>
          </w:p>
        </w:tc>
        <w:tc>
          <w:tcPr>
            <w:tcW w:w="567" w:type="dxa"/>
            <w:tcBorders>
              <w:top w:val="double" w:sz="4" w:space="0" w:color="auto"/>
              <w:left w:val="single" w:sz="4" w:space="0" w:color="auto"/>
              <w:bottom w:val="single" w:sz="4" w:space="0" w:color="auto"/>
              <w:right w:val="single" w:sz="4" w:space="0" w:color="auto"/>
            </w:tcBorders>
            <w:vAlign w:val="center"/>
          </w:tcPr>
          <w:p w:rsidR="007B34E1" w:rsidRPr="0050266E" w:rsidRDefault="007B34E1">
            <w:pPr>
              <w:adjustRightInd w:val="0"/>
              <w:snapToGrid w:val="0"/>
              <w:spacing w:line="380" w:lineRule="atLeast"/>
              <w:jc w:val="center"/>
              <w:rPr>
                <w:rFonts w:ascii="標楷體" w:eastAsia="標楷體" w:hAnsi="標楷體"/>
              </w:rPr>
            </w:pPr>
            <w:r w:rsidRPr="0050266E">
              <w:rPr>
                <w:rFonts w:ascii="標楷體" w:eastAsia="標楷體" w:hAnsi="標楷體"/>
              </w:rPr>
              <w:t>19</w:t>
            </w:r>
          </w:p>
        </w:tc>
        <w:tc>
          <w:tcPr>
            <w:tcW w:w="2541" w:type="dxa"/>
            <w:tcBorders>
              <w:top w:val="double" w:sz="4" w:space="0" w:color="auto"/>
              <w:left w:val="single" w:sz="4" w:space="0" w:color="auto"/>
              <w:bottom w:val="single" w:sz="4" w:space="0" w:color="auto"/>
              <w:right w:val="single" w:sz="4" w:space="0" w:color="auto"/>
            </w:tcBorders>
            <w:noWrap/>
            <w:vAlign w:val="center"/>
          </w:tcPr>
          <w:p w:rsidR="007B34E1" w:rsidRPr="0050266E" w:rsidRDefault="007B34E1">
            <w:pPr>
              <w:adjustRightInd w:val="0"/>
              <w:snapToGrid w:val="0"/>
              <w:spacing w:line="380" w:lineRule="atLeast"/>
              <w:jc w:val="center"/>
              <w:rPr>
                <w:rFonts w:ascii="標楷體" w:eastAsia="標楷體" w:hAnsi="標楷體"/>
              </w:rPr>
            </w:pPr>
            <w:r w:rsidRPr="0050266E">
              <w:rPr>
                <w:rFonts w:ascii="標楷體" w:eastAsia="標楷體" w:hAnsi="標楷體"/>
              </w:rPr>
              <w:t>18</w:t>
            </w:r>
            <w:r w:rsidRPr="0050266E">
              <w:rPr>
                <w:rFonts w:ascii="標楷體" w:eastAsia="標楷體" w:hAnsi="標楷體" w:hint="eastAsia"/>
              </w:rPr>
              <w:t>：</w:t>
            </w:r>
            <w:r w:rsidRPr="0050266E">
              <w:rPr>
                <w:rFonts w:ascii="標楷體" w:eastAsia="標楷體" w:hAnsi="標楷體"/>
              </w:rPr>
              <w:t>00</w:t>
            </w:r>
            <w:r w:rsidRPr="0050266E">
              <w:rPr>
                <w:rFonts w:ascii="標楷體" w:eastAsia="標楷體" w:hAnsi="標楷體" w:hint="eastAsia"/>
              </w:rPr>
              <w:t>～</w:t>
            </w:r>
            <w:r w:rsidRPr="0050266E">
              <w:rPr>
                <w:rFonts w:ascii="標楷體" w:eastAsia="標楷體" w:hAnsi="標楷體"/>
              </w:rPr>
              <w:t>18</w:t>
            </w:r>
            <w:r w:rsidRPr="0050266E">
              <w:rPr>
                <w:rFonts w:ascii="標楷體" w:eastAsia="標楷體" w:hAnsi="標楷體" w:hint="eastAsia"/>
              </w:rPr>
              <w:t>：</w:t>
            </w:r>
            <w:r w:rsidRPr="0050266E">
              <w:rPr>
                <w:rFonts w:ascii="標楷體" w:eastAsia="標楷體" w:hAnsi="標楷體"/>
              </w:rPr>
              <w:t>40</w:t>
            </w:r>
          </w:p>
        </w:tc>
        <w:tc>
          <w:tcPr>
            <w:tcW w:w="4363" w:type="dxa"/>
            <w:tcBorders>
              <w:top w:val="double" w:sz="4" w:space="0" w:color="auto"/>
              <w:left w:val="single" w:sz="4" w:space="0" w:color="auto"/>
              <w:bottom w:val="single" w:sz="4" w:space="0" w:color="auto"/>
              <w:right w:val="single" w:sz="4" w:space="0" w:color="auto"/>
            </w:tcBorders>
            <w:noWrap/>
            <w:vAlign w:val="center"/>
          </w:tcPr>
          <w:p w:rsidR="007B34E1" w:rsidRPr="0050266E" w:rsidRDefault="007B34E1">
            <w:pPr>
              <w:adjustRightInd w:val="0"/>
              <w:snapToGrid w:val="0"/>
              <w:spacing w:line="380" w:lineRule="atLeast"/>
              <w:jc w:val="center"/>
              <w:rPr>
                <w:rFonts w:ascii="標楷體" w:eastAsia="標楷體" w:hAnsi="標楷體"/>
              </w:rPr>
            </w:pPr>
            <w:r w:rsidRPr="0050266E">
              <w:rPr>
                <w:rFonts w:ascii="標楷體" w:eastAsia="標楷體" w:hAnsi="標楷體" w:hint="eastAsia"/>
              </w:rPr>
              <w:t>晚</w:t>
            </w:r>
            <w:r w:rsidRPr="0050266E">
              <w:rPr>
                <w:rFonts w:ascii="標楷體" w:eastAsia="標楷體" w:hAnsi="標楷體"/>
              </w:rPr>
              <w:t xml:space="preserve">  </w:t>
            </w:r>
            <w:r w:rsidRPr="0050266E">
              <w:rPr>
                <w:rFonts w:ascii="標楷體" w:eastAsia="標楷體" w:hAnsi="標楷體" w:hint="eastAsia"/>
              </w:rPr>
              <w:t>餐</w:t>
            </w:r>
          </w:p>
        </w:tc>
      </w:tr>
      <w:tr w:rsidR="00793AEA" w:rsidRPr="0050266E" w:rsidTr="004F5BD6">
        <w:trPr>
          <w:cantSplit/>
          <w:trHeight w:val="458"/>
        </w:trPr>
        <w:tc>
          <w:tcPr>
            <w:tcW w:w="1101" w:type="dxa"/>
            <w:vMerge/>
            <w:tcBorders>
              <w:top w:val="single" w:sz="4" w:space="0" w:color="auto"/>
              <w:left w:val="single" w:sz="4" w:space="0" w:color="auto"/>
              <w:bottom w:val="single" w:sz="4" w:space="0" w:color="auto"/>
              <w:right w:val="single" w:sz="4" w:space="0" w:color="auto"/>
            </w:tcBorders>
            <w:noWrap/>
            <w:vAlign w:val="center"/>
          </w:tcPr>
          <w:p w:rsidR="007B34E1" w:rsidRPr="0050266E" w:rsidRDefault="007B34E1">
            <w:pPr>
              <w:adjustRightInd w:val="0"/>
              <w:snapToGrid w:val="0"/>
              <w:spacing w:line="380" w:lineRule="atLeast"/>
              <w:jc w:val="cente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7B34E1" w:rsidRPr="0050266E" w:rsidRDefault="007B34E1">
            <w:pPr>
              <w:adjustRightInd w:val="0"/>
              <w:snapToGrid w:val="0"/>
              <w:spacing w:line="380" w:lineRule="atLeast"/>
              <w:jc w:val="center"/>
              <w:rPr>
                <w:rFonts w:ascii="標楷體" w:eastAsia="標楷體" w:hAnsi="標楷體"/>
              </w:rPr>
            </w:pPr>
            <w:r w:rsidRPr="0050266E">
              <w:rPr>
                <w:rFonts w:ascii="標楷體" w:eastAsia="標楷體" w:hAnsi="標楷體"/>
              </w:rPr>
              <w:t>20</w:t>
            </w:r>
          </w:p>
        </w:tc>
        <w:tc>
          <w:tcPr>
            <w:tcW w:w="2541" w:type="dxa"/>
            <w:tcBorders>
              <w:top w:val="single" w:sz="4" w:space="0" w:color="auto"/>
              <w:left w:val="single" w:sz="4" w:space="0" w:color="auto"/>
              <w:bottom w:val="single" w:sz="4" w:space="0" w:color="auto"/>
              <w:right w:val="single" w:sz="4" w:space="0" w:color="auto"/>
            </w:tcBorders>
            <w:noWrap/>
            <w:vAlign w:val="center"/>
          </w:tcPr>
          <w:p w:rsidR="007B34E1" w:rsidRPr="0050266E" w:rsidRDefault="007B34E1">
            <w:pPr>
              <w:adjustRightInd w:val="0"/>
              <w:snapToGrid w:val="0"/>
              <w:spacing w:line="380" w:lineRule="atLeast"/>
              <w:jc w:val="center"/>
              <w:rPr>
                <w:rFonts w:ascii="標楷體" w:eastAsia="標楷體" w:hAnsi="標楷體"/>
              </w:rPr>
            </w:pPr>
            <w:r w:rsidRPr="0050266E">
              <w:rPr>
                <w:rFonts w:ascii="標楷體" w:eastAsia="標楷體" w:hAnsi="標楷體"/>
              </w:rPr>
              <w:t>18</w:t>
            </w:r>
            <w:r w:rsidRPr="0050266E">
              <w:rPr>
                <w:rFonts w:ascii="標楷體" w:eastAsia="標楷體" w:hAnsi="標楷體" w:hint="eastAsia"/>
              </w:rPr>
              <w:t>：</w:t>
            </w:r>
            <w:r w:rsidRPr="0050266E">
              <w:rPr>
                <w:rFonts w:ascii="標楷體" w:eastAsia="標楷體" w:hAnsi="標楷體"/>
              </w:rPr>
              <w:t>40</w:t>
            </w:r>
            <w:r w:rsidRPr="0050266E">
              <w:rPr>
                <w:rFonts w:ascii="標楷體" w:eastAsia="標楷體" w:hAnsi="標楷體" w:hint="eastAsia"/>
              </w:rPr>
              <w:t>～</w:t>
            </w:r>
            <w:r w:rsidRPr="0050266E">
              <w:rPr>
                <w:rFonts w:ascii="標楷體" w:eastAsia="標楷體" w:hAnsi="標楷體"/>
              </w:rPr>
              <w:t>20</w:t>
            </w:r>
            <w:r w:rsidRPr="0050266E">
              <w:rPr>
                <w:rFonts w:ascii="標楷體" w:eastAsia="標楷體" w:hAnsi="標楷體" w:hint="eastAsia"/>
              </w:rPr>
              <w:t>：</w:t>
            </w:r>
            <w:r w:rsidRPr="0050266E">
              <w:rPr>
                <w:rFonts w:ascii="標楷體" w:eastAsia="標楷體" w:hAnsi="標楷體"/>
              </w:rPr>
              <w:t>00</w:t>
            </w:r>
          </w:p>
        </w:tc>
        <w:tc>
          <w:tcPr>
            <w:tcW w:w="4363" w:type="dxa"/>
            <w:tcBorders>
              <w:top w:val="single" w:sz="4" w:space="0" w:color="auto"/>
              <w:left w:val="single" w:sz="4" w:space="0" w:color="auto"/>
              <w:bottom w:val="single" w:sz="4" w:space="0" w:color="auto"/>
              <w:right w:val="single" w:sz="4" w:space="0" w:color="auto"/>
            </w:tcBorders>
            <w:noWrap/>
            <w:vAlign w:val="center"/>
          </w:tcPr>
          <w:p w:rsidR="007B34E1" w:rsidRPr="0050266E" w:rsidRDefault="007B34E1">
            <w:pPr>
              <w:adjustRightInd w:val="0"/>
              <w:snapToGrid w:val="0"/>
              <w:spacing w:line="380" w:lineRule="atLeast"/>
              <w:jc w:val="center"/>
              <w:rPr>
                <w:rFonts w:ascii="標楷體" w:eastAsia="標楷體" w:hAnsi="標楷體"/>
              </w:rPr>
            </w:pPr>
            <w:r w:rsidRPr="0050266E">
              <w:rPr>
                <w:rFonts w:ascii="標楷體" w:eastAsia="標楷體" w:hAnsi="標楷體" w:hint="eastAsia"/>
              </w:rPr>
              <w:t>自由活動</w:t>
            </w:r>
          </w:p>
        </w:tc>
      </w:tr>
      <w:tr w:rsidR="00793AEA" w:rsidRPr="0050266E" w:rsidTr="004F5BD6">
        <w:trPr>
          <w:cantSplit/>
          <w:trHeight w:val="458"/>
        </w:trPr>
        <w:tc>
          <w:tcPr>
            <w:tcW w:w="1101" w:type="dxa"/>
            <w:vMerge/>
            <w:tcBorders>
              <w:top w:val="single" w:sz="4" w:space="0" w:color="auto"/>
              <w:left w:val="single" w:sz="4" w:space="0" w:color="auto"/>
              <w:bottom w:val="single" w:sz="4" w:space="0" w:color="auto"/>
              <w:right w:val="single" w:sz="4" w:space="0" w:color="auto"/>
            </w:tcBorders>
            <w:noWrap/>
            <w:vAlign w:val="center"/>
          </w:tcPr>
          <w:p w:rsidR="007B34E1" w:rsidRPr="0050266E" w:rsidRDefault="007B34E1">
            <w:pPr>
              <w:adjustRightInd w:val="0"/>
              <w:snapToGrid w:val="0"/>
              <w:spacing w:line="380" w:lineRule="atLeast"/>
              <w:jc w:val="cente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7B34E1" w:rsidRPr="0050266E" w:rsidRDefault="007B34E1">
            <w:pPr>
              <w:adjustRightInd w:val="0"/>
              <w:snapToGrid w:val="0"/>
              <w:spacing w:line="380" w:lineRule="atLeast"/>
              <w:jc w:val="center"/>
              <w:rPr>
                <w:rFonts w:ascii="標楷體" w:eastAsia="標楷體" w:hAnsi="標楷體"/>
              </w:rPr>
            </w:pPr>
            <w:r w:rsidRPr="0050266E">
              <w:rPr>
                <w:rFonts w:ascii="標楷體" w:eastAsia="標楷體" w:hAnsi="標楷體"/>
              </w:rPr>
              <w:t>21</w:t>
            </w:r>
          </w:p>
        </w:tc>
        <w:tc>
          <w:tcPr>
            <w:tcW w:w="2541" w:type="dxa"/>
            <w:tcBorders>
              <w:top w:val="single" w:sz="4" w:space="0" w:color="auto"/>
              <w:left w:val="single" w:sz="4" w:space="0" w:color="auto"/>
              <w:bottom w:val="single" w:sz="4" w:space="0" w:color="auto"/>
              <w:right w:val="single" w:sz="4" w:space="0" w:color="auto"/>
            </w:tcBorders>
            <w:noWrap/>
            <w:vAlign w:val="center"/>
          </w:tcPr>
          <w:p w:rsidR="007B34E1" w:rsidRPr="0050266E" w:rsidRDefault="007B34E1">
            <w:pPr>
              <w:adjustRightInd w:val="0"/>
              <w:snapToGrid w:val="0"/>
              <w:spacing w:line="380" w:lineRule="atLeast"/>
              <w:jc w:val="center"/>
              <w:rPr>
                <w:rFonts w:ascii="標楷體" w:eastAsia="標楷體" w:hAnsi="標楷體"/>
              </w:rPr>
            </w:pPr>
            <w:r w:rsidRPr="0050266E">
              <w:rPr>
                <w:rFonts w:ascii="標楷體" w:eastAsia="標楷體" w:hAnsi="標楷體"/>
              </w:rPr>
              <w:t>20</w:t>
            </w:r>
            <w:r w:rsidRPr="0050266E">
              <w:rPr>
                <w:rFonts w:ascii="標楷體" w:eastAsia="標楷體" w:hAnsi="標楷體" w:hint="eastAsia"/>
              </w:rPr>
              <w:t>：</w:t>
            </w:r>
            <w:r w:rsidRPr="0050266E">
              <w:rPr>
                <w:rFonts w:ascii="標楷體" w:eastAsia="標楷體" w:hAnsi="標楷體"/>
              </w:rPr>
              <w:t>00</w:t>
            </w:r>
            <w:r w:rsidRPr="0050266E">
              <w:rPr>
                <w:rFonts w:ascii="標楷體" w:eastAsia="標楷體" w:hAnsi="標楷體" w:hint="eastAsia"/>
              </w:rPr>
              <w:t>～</w:t>
            </w:r>
            <w:r w:rsidRPr="0050266E">
              <w:rPr>
                <w:rFonts w:ascii="標楷體" w:eastAsia="標楷體" w:hAnsi="標楷體"/>
              </w:rPr>
              <w:t>21</w:t>
            </w:r>
            <w:r w:rsidRPr="0050266E">
              <w:rPr>
                <w:rFonts w:ascii="標楷體" w:eastAsia="標楷體" w:hAnsi="標楷體" w:hint="eastAsia"/>
              </w:rPr>
              <w:t>：</w:t>
            </w:r>
            <w:r w:rsidRPr="0050266E">
              <w:rPr>
                <w:rFonts w:ascii="標楷體" w:eastAsia="標楷體" w:hAnsi="標楷體"/>
              </w:rPr>
              <w:t>00</w:t>
            </w:r>
          </w:p>
        </w:tc>
        <w:tc>
          <w:tcPr>
            <w:tcW w:w="4363" w:type="dxa"/>
            <w:tcBorders>
              <w:top w:val="single" w:sz="4" w:space="0" w:color="auto"/>
              <w:left w:val="single" w:sz="4" w:space="0" w:color="auto"/>
              <w:bottom w:val="single" w:sz="4" w:space="0" w:color="auto"/>
              <w:right w:val="single" w:sz="4" w:space="0" w:color="auto"/>
            </w:tcBorders>
            <w:noWrap/>
            <w:vAlign w:val="center"/>
          </w:tcPr>
          <w:p w:rsidR="007B34E1" w:rsidRPr="0050266E" w:rsidRDefault="007B34E1">
            <w:pPr>
              <w:adjustRightInd w:val="0"/>
              <w:snapToGrid w:val="0"/>
              <w:spacing w:line="380" w:lineRule="atLeast"/>
              <w:jc w:val="center"/>
              <w:rPr>
                <w:rFonts w:ascii="標楷體" w:eastAsia="標楷體" w:hAnsi="標楷體"/>
              </w:rPr>
            </w:pPr>
            <w:r w:rsidRPr="0050266E">
              <w:rPr>
                <w:rFonts w:ascii="標楷體" w:eastAsia="標楷體" w:hAnsi="標楷體" w:hint="eastAsia"/>
              </w:rPr>
              <w:t>訓育活動</w:t>
            </w:r>
          </w:p>
        </w:tc>
      </w:tr>
      <w:tr w:rsidR="00793AEA" w:rsidRPr="0050266E" w:rsidTr="004F5BD6">
        <w:trPr>
          <w:cantSplit/>
          <w:trHeight w:val="458"/>
        </w:trPr>
        <w:tc>
          <w:tcPr>
            <w:tcW w:w="1101" w:type="dxa"/>
            <w:vMerge/>
            <w:tcBorders>
              <w:top w:val="single" w:sz="4" w:space="0" w:color="auto"/>
              <w:left w:val="single" w:sz="4" w:space="0" w:color="auto"/>
              <w:bottom w:val="single" w:sz="4" w:space="0" w:color="auto"/>
              <w:right w:val="single" w:sz="4" w:space="0" w:color="auto"/>
            </w:tcBorders>
            <w:noWrap/>
            <w:vAlign w:val="center"/>
          </w:tcPr>
          <w:p w:rsidR="007B34E1" w:rsidRPr="0050266E" w:rsidRDefault="007B34E1">
            <w:pPr>
              <w:adjustRightInd w:val="0"/>
              <w:snapToGrid w:val="0"/>
              <w:spacing w:line="380" w:lineRule="atLeast"/>
              <w:jc w:val="cente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7B34E1" w:rsidRPr="0050266E" w:rsidRDefault="007B34E1">
            <w:pPr>
              <w:adjustRightInd w:val="0"/>
              <w:snapToGrid w:val="0"/>
              <w:spacing w:line="380" w:lineRule="atLeast"/>
              <w:jc w:val="center"/>
              <w:rPr>
                <w:rFonts w:ascii="標楷體" w:eastAsia="標楷體" w:hAnsi="標楷體"/>
              </w:rPr>
            </w:pPr>
            <w:r w:rsidRPr="0050266E">
              <w:rPr>
                <w:rFonts w:ascii="標楷體" w:eastAsia="標楷體" w:hAnsi="標楷體"/>
              </w:rPr>
              <w:t>24</w:t>
            </w:r>
          </w:p>
        </w:tc>
        <w:tc>
          <w:tcPr>
            <w:tcW w:w="2541" w:type="dxa"/>
            <w:tcBorders>
              <w:top w:val="single" w:sz="4" w:space="0" w:color="auto"/>
              <w:left w:val="single" w:sz="4" w:space="0" w:color="auto"/>
              <w:bottom w:val="single" w:sz="4" w:space="0" w:color="auto"/>
              <w:right w:val="single" w:sz="4" w:space="0" w:color="auto"/>
            </w:tcBorders>
            <w:noWrap/>
            <w:vAlign w:val="center"/>
          </w:tcPr>
          <w:p w:rsidR="007B34E1" w:rsidRPr="0050266E" w:rsidRDefault="007B34E1">
            <w:pPr>
              <w:adjustRightInd w:val="0"/>
              <w:snapToGrid w:val="0"/>
              <w:spacing w:line="380" w:lineRule="atLeast"/>
              <w:jc w:val="center"/>
              <w:rPr>
                <w:rFonts w:ascii="標楷體" w:eastAsia="標楷體" w:hAnsi="標楷體"/>
              </w:rPr>
            </w:pPr>
            <w:r w:rsidRPr="0050266E">
              <w:rPr>
                <w:rFonts w:ascii="標楷體" w:eastAsia="標楷體" w:hAnsi="標楷體"/>
              </w:rPr>
              <w:t>21</w:t>
            </w:r>
            <w:r w:rsidRPr="0050266E">
              <w:rPr>
                <w:rFonts w:ascii="標楷體" w:eastAsia="標楷體" w:hAnsi="標楷體" w:hint="eastAsia"/>
              </w:rPr>
              <w:t>：</w:t>
            </w:r>
            <w:r w:rsidRPr="0050266E">
              <w:rPr>
                <w:rFonts w:ascii="標楷體" w:eastAsia="標楷體" w:hAnsi="標楷體"/>
              </w:rPr>
              <w:t>00</w:t>
            </w:r>
            <w:r w:rsidRPr="0050266E">
              <w:rPr>
                <w:rFonts w:ascii="標楷體" w:eastAsia="標楷體" w:hAnsi="標楷體" w:hint="eastAsia"/>
              </w:rPr>
              <w:t>～</w:t>
            </w:r>
            <w:r w:rsidRPr="0050266E">
              <w:rPr>
                <w:rFonts w:ascii="標楷體" w:eastAsia="標楷體" w:hAnsi="標楷體"/>
              </w:rPr>
              <w:t>21</w:t>
            </w:r>
            <w:r w:rsidRPr="0050266E">
              <w:rPr>
                <w:rFonts w:ascii="標楷體" w:eastAsia="標楷體" w:hAnsi="標楷體" w:hint="eastAsia"/>
              </w:rPr>
              <w:t>：</w:t>
            </w:r>
            <w:r w:rsidRPr="0050266E">
              <w:rPr>
                <w:rFonts w:ascii="標楷體" w:eastAsia="標楷體" w:hAnsi="標楷體"/>
              </w:rPr>
              <w:t>30</w:t>
            </w:r>
          </w:p>
        </w:tc>
        <w:tc>
          <w:tcPr>
            <w:tcW w:w="4363" w:type="dxa"/>
            <w:tcBorders>
              <w:top w:val="single" w:sz="4" w:space="0" w:color="auto"/>
              <w:left w:val="single" w:sz="4" w:space="0" w:color="auto"/>
              <w:bottom w:val="single" w:sz="4" w:space="0" w:color="auto"/>
              <w:right w:val="single" w:sz="4" w:space="0" w:color="auto"/>
            </w:tcBorders>
            <w:noWrap/>
            <w:vAlign w:val="center"/>
          </w:tcPr>
          <w:p w:rsidR="007B34E1" w:rsidRPr="0050266E" w:rsidRDefault="007B34E1">
            <w:pPr>
              <w:adjustRightInd w:val="0"/>
              <w:snapToGrid w:val="0"/>
              <w:spacing w:line="380" w:lineRule="atLeast"/>
              <w:jc w:val="center"/>
              <w:rPr>
                <w:rFonts w:ascii="標楷體" w:eastAsia="標楷體" w:hAnsi="標楷體"/>
              </w:rPr>
            </w:pPr>
            <w:r w:rsidRPr="0050266E">
              <w:rPr>
                <w:rFonts w:ascii="標楷體" w:eastAsia="標楷體" w:hAnsi="標楷體" w:hint="eastAsia"/>
              </w:rPr>
              <w:t>晚點名</w:t>
            </w:r>
          </w:p>
        </w:tc>
      </w:tr>
      <w:tr w:rsidR="00793AEA" w:rsidRPr="0050266E" w:rsidTr="004F5BD6">
        <w:trPr>
          <w:cantSplit/>
          <w:trHeight w:val="458"/>
        </w:trPr>
        <w:tc>
          <w:tcPr>
            <w:tcW w:w="1101" w:type="dxa"/>
            <w:vMerge/>
            <w:tcBorders>
              <w:top w:val="single" w:sz="4" w:space="0" w:color="auto"/>
              <w:left w:val="single" w:sz="4" w:space="0" w:color="auto"/>
              <w:bottom w:val="single" w:sz="4" w:space="0" w:color="auto"/>
              <w:right w:val="single" w:sz="4" w:space="0" w:color="auto"/>
            </w:tcBorders>
            <w:noWrap/>
            <w:vAlign w:val="center"/>
          </w:tcPr>
          <w:p w:rsidR="007B34E1" w:rsidRPr="0050266E" w:rsidRDefault="007B34E1">
            <w:pPr>
              <w:adjustRightInd w:val="0"/>
              <w:snapToGrid w:val="0"/>
              <w:spacing w:line="380" w:lineRule="atLeast"/>
              <w:jc w:val="cente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7B34E1" w:rsidRPr="0050266E" w:rsidRDefault="007B34E1">
            <w:pPr>
              <w:adjustRightInd w:val="0"/>
              <w:snapToGrid w:val="0"/>
              <w:spacing w:line="380" w:lineRule="atLeast"/>
              <w:jc w:val="center"/>
              <w:rPr>
                <w:rFonts w:ascii="標楷體" w:eastAsia="標楷體" w:hAnsi="標楷體"/>
              </w:rPr>
            </w:pPr>
            <w:r w:rsidRPr="0050266E">
              <w:rPr>
                <w:rFonts w:ascii="標楷體" w:eastAsia="標楷體" w:hAnsi="標楷體"/>
              </w:rPr>
              <w:t>25</w:t>
            </w:r>
          </w:p>
        </w:tc>
        <w:tc>
          <w:tcPr>
            <w:tcW w:w="2541" w:type="dxa"/>
            <w:tcBorders>
              <w:top w:val="single" w:sz="4" w:space="0" w:color="auto"/>
              <w:left w:val="single" w:sz="4" w:space="0" w:color="auto"/>
              <w:bottom w:val="single" w:sz="4" w:space="0" w:color="auto"/>
              <w:right w:val="single" w:sz="4" w:space="0" w:color="auto"/>
            </w:tcBorders>
            <w:noWrap/>
            <w:vAlign w:val="center"/>
          </w:tcPr>
          <w:p w:rsidR="007B34E1" w:rsidRPr="0050266E" w:rsidRDefault="007B34E1">
            <w:pPr>
              <w:adjustRightInd w:val="0"/>
              <w:snapToGrid w:val="0"/>
              <w:spacing w:line="380" w:lineRule="atLeast"/>
              <w:jc w:val="center"/>
              <w:rPr>
                <w:rFonts w:ascii="標楷體" w:eastAsia="標楷體" w:hAnsi="標楷體"/>
              </w:rPr>
            </w:pPr>
            <w:r w:rsidRPr="0050266E">
              <w:rPr>
                <w:rFonts w:ascii="標楷體" w:eastAsia="標楷體" w:hAnsi="標楷體"/>
              </w:rPr>
              <w:t>21</w:t>
            </w:r>
            <w:r w:rsidRPr="0050266E">
              <w:rPr>
                <w:rFonts w:ascii="標楷體" w:eastAsia="標楷體" w:hAnsi="標楷體" w:hint="eastAsia"/>
              </w:rPr>
              <w:t>：</w:t>
            </w:r>
            <w:r w:rsidRPr="0050266E">
              <w:rPr>
                <w:rFonts w:ascii="標楷體" w:eastAsia="標楷體" w:hAnsi="標楷體"/>
              </w:rPr>
              <w:t>30</w:t>
            </w:r>
            <w:r w:rsidRPr="0050266E">
              <w:rPr>
                <w:rFonts w:ascii="標楷體" w:eastAsia="標楷體" w:hAnsi="標楷體" w:hint="eastAsia"/>
              </w:rPr>
              <w:t>～</w:t>
            </w:r>
            <w:r w:rsidRPr="0050266E">
              <w:rPr>
                <w:rFonts w:ascii="標楷體" w:eastAsia="標楷體" w:hAnsi="標楷體"/>
              </w:rPr>
              <w:t>22</w:t>
            </w:r>
            <w:r w:rsidRPr="0050266E">
              <w:rPr>
                <w:rFonts w:ascii="標楷體" w:eastAsia="標楷體" w:hAnsi="標楷體" w:hint="eastAsia"/>
              </w:rPr>
              <w:t>：</w:t>
            </w:r>
            <w:r w:rsidRPr="0050266E">
              <w:rPr>
                <w:rFonts w:ascii="標楷體" w:eastAsia="標楷體" w:hAnsi="標楷體"/>
              </w:rPr>
              <w:t>00</w:t>
            </w:r>
          </w:p>
        </w:tc>
        <w:tc>
          <w:tcPr>
            <w:tcW w:w="4363" w:type="dxa"/>
            <w:tcBorders>
              <w:top w:val="single" w:sz="4" w:space="0" w:color="auto"/>
              <w:left w:val="single" w:sz="4" w:space="0" w:color="auto"/>
              <w:bottom w:val="single" w:sz="4" w:space="0" w:color="auto"/>
              <w:right w:val="single" w:sz="4" w:space="0" w:color="auto"/>
            </w:tcBorders>
            <w:noWrap/>
            <w:vAlign w:val="center"/>
          </w:tcPr>
          <w:p w:rsidR="007B34E1" w:rsidRPr="0050266E" w:rsidRDefault="007B34E1">
            <w:pPr>
              <w:adjustRightInd w:val="0"/>
              <w:snapToGrid w:val="0"/>
              <w:spacing w:line="380" w:lineRule="atLeast"/>
              <w:jc w:val="center"/>
              <w:rPr>
                <w:rFonts w:ascii="標楷體" w:eastAsia="標楷體" w:hAnsi="標楷體"/>
              </w:rPr>
            </w:pPr>
            <w:r w:rsidRPr="0050266E">
              <w:rPr>
                <w:rFonts w:ascii="標楷體" w:eastAsia="標楷體" w:hAnsi="標楷體" w:hint="eastAsia"/>
              </w:rPr>
              <w:t>盥洗準備就寢</w:t>
            </w:r>
          </w:p>
        </w:tc>
      </w:tr>
      <w:tr w:rsidR="00793AEA" w:rsidRPr="0050266E" w:rsidTr="004F5BD6">
        <w:trPr>
          <w:cantSplit/>
          <w:trHeight w:val="458"/>
        </w:trPr>
        <w:tc>
          <w:tcPr>
            <w:tcW w:w="1101" w:type="dxa"/>
            <w:vMerge/>
            <w:tcBorders>
              <w:top w:val="single" w:sz="4" w:space="0" w:color="auto"/>
              <w:left w:val="single" w:sz="4" w:space="0" w:color="auto"/>
              <w:bottom w:val="double" w:sz="4" w:space="0" w:color="auto"/>
              <w:right w:val="single" w:sz="4" w:space="0" w:color="auto"/>
            </w:tcBorders>
            <w:noWrap/>
            <w:vAlign w:val="center"/>
          </w:tcPr>
          <w:p w:rsidR="007B34E1" w:rsidRPr="0050266E" w:rsidRDefault="007B34E1">
            <w:pPr>
              <w:adjustRightInd w:val="0"/>
              <w:snapToGrid w:val="0"/>
              <w:spacing w:line="380" w:lineRule="atLeast"/>
              <w:jc w:val="center"/>
              <w:rPr>
                <w:rFonts w:ascii="標楷體" w:eastAsia="標楷體" w:hAnsi="標楷體"/>
              </w:rPr>
            </w:pPr>
          </w:p>
        </w:tc>
        <w:tc>
          <w:tcPr>
            <w:tcW w:w="567" w:type="dxa"/>
            <w:tcBorders>
              <w:top w:val="single" w:sz="4" w:space="0" w:color="auto"/>
              <w:left w:val="single" w:sz="4" w:space="0" w:color="auto"/>
              <w:bottom w:val="double" w:sz="4" w:space="0" w:color="auto"/>
              <w:right w:val="single" w:sz="4" w:space="0" w:color="auto"/>
            </w:tcBorders>
            <w:vAlign w:val="center"/>
          </w:tcPr>
          <w:p w:rsidR="007B34E1" w:rsidRPr="0050266E" w:rsidRDefault="007B34E1">
            <w:pPr>
              <w:adjustRightInd w:val="0"/>
              <w:snapToGrid w:val="0"/>
              <w:spacing w:line="380" w:lineRule="atLeast"/>
              <w:jc w:val="center"/>
              <w:rPr>
                <w:rFonts w:ascii="標楷體" w:eastAsia="標楷體" w:hAnsi="標楷體"/>
              </w:rPr>
            </w:pPr>
            <w:r w:rsidRPr="0050266E">
              <w:rPr>
                <w:rFonts w:ascii="標楷體" w:eastAsia="標楷體" w:hAnsi="標楷體"/>
              </w:rPr>
              <w:t>26</w:t>
            </w:r>
          </w:p>
        </w:tc>
        <w:tc>
          <w:tcPr>
            <w:tcW w:w="2541" w:type="dxa"/>
            <w:tcBorders>
              <w:top w:val="single" w:sz="4" w:space="0" w:color="auto"/>
              <w:left w:val="single" w:sz="4" w:space="0" w:color="auto"/>
              <w:bottom w:val="double" w:sz="4" w:space="0" w:color="auto"/>
              <w:right w:val="single" w:sz="4" w:space="0" w:color="auto"/>
            </w:tcBorders>
            <w:noWrap/>
            <w:vAlign w:val="center"/>
          </w:tcPr>
          <w:p w:rsidR="007B34E1" w:rsidRPr="0050266E" w:rsidRDefault="007B34E1">
            <w:pPr>
              <w:adjustRightInd w:val="0"/>
              <w:snapToGrid w:val="0"/>
              <w:spacing w:line="380" w:lineRule="atLeast"/>
              <w:jc w:val="center"/>
              <w:rPr>
                <w:rFonts w:ascii="標楷體" w:eastAsia="標楷體" w:hAnsi="標楷體"/>
              </w:rPr>
            </w:pPr>
            <w:r w:rsidRPr="0050266E">
              <w:rPr>
                <w:rFonts w:ascii="標楷體" w:eastAsia="標楷體" w:hAnsi="標楷體"/>
              </w:rPr>
              <w:t>22</w:t>
            </w:r>
            <w:r w:rsidRPr="0050266E">
              <w:rPr>
                <w:rFonts w:ascii="標楷體" w:eastAsia="標楷體" w:hAnsi="標楷體" w:hint="eastAsia"/>
              </w:rPr>
              <w:t>：</w:t>
            </w:r>
            <w:r w:rsidRPr="0050266E">
              <w:rPr>
                <w:rFonts w:ascii="標楷體" w:eastAsia="標楷體" w:hAnsi="標楷體"/>
              </w:rPr>
              <w:t>00</w:t>
            </w:r>
          </w:p>
        </w:tc>
        <w:tc>
          <w:tcPr>
            <w:tcW w:w="4363" w:type="dxa"/>
            <w:tcBorders>
              <w:top w:val="single" w:sz="4" w:space="0" w:color="auto"/>
              <w:left w:val="single" w:sz="4" w:space="0" w:color="auto"/>
              <w:bottom w:val="double" w:sz="4" w:space="0" w:color="auto"/>
              <w:right w:val="single" w:sz="4" w:space="0" w:color="auto"/>
            </w:tcBorders>
            <w:noWrap/>
            <w:vAlign w:val="center"/>
          </w:tcPr>
          <w:p w:rsidR="007B34E1" w:rsidRPr="0050266E" w:rsidRDefault="007B34E1">
            <w:pPr>
              <w:adjustRightInd w:val="0"/>
              <w:snapToGrid w:val="0"/>
              <w:spacing w:line="380" w:lineRule="atLeast"/>
              <w:jc w:val="center"/>
              <w:rPr>
                <w:rFonts w:ascii="標楷體" w:eastAsia="標楷體" w:hAnsi="標楷體"/>
              </w:rPr>
            </w:pPr>
            <w:r w:rsidRPr="0050266E">
              <w:rPr>
                <w:rFonts w:ascii="標楷體" w:eastAsia="標楷體" w:hAnsi="標楷體" w:hint="eastAsia"/>
              </w:rPr>
              <w:t>熄燈就寢</w:t>
            </w:r>
          </w:p>
        </w:tc>
      </w:tr>
      <w:tr w:rsidR="004F5BD6" w:rsidRPr="0050266E" w:rsidTr="004F5BD6">
        <w:trPr>
          <w:cantSplit/>
          <w:trHeight w:val="458"/>
        </w:trPr>
        <w:tc>
          <w:tcPr>
            <w:tcW w:w="1668" w:type="dxa"/>
            <w:gridSpan w:val="2"/>
            <w:tcBorders>
              <w:top w:val="single" w:sz="4" w:space="0" w:color="auto"/>
              <w:left w:val="single" w:sz="4" w:space="0" w:color="auto"/>
              <w:bottom w:val="single" w:sz="4" w:space="0" w:color="auto"/>
              <w:right w:val="single" w:sz="4" w:space="0" w:color="auto"/>
            </w:tcBorders>
            <w:noWrap/>
            <w:vAlign w:val="center"/>
          </w:tcPr>
          <w:p w:rsidR="004F5BD6" w:rsidRPr="00B56BEB" w:rsidRDefault="004F5BD6">
            <w:pPr>
              <w:adjustRightInd w:val="0"/>
              <w:snapToGrid w:val="0"/>
              <w:spacing w:line="380" w:lineRule="atLeast"/>
              <w:jc w:val="center"/>
              <w:rPr>
                <w:rFonts w:ascii="標楷體" w:eastAsia="標楷體" w:hAnsi="標楷體" w:hint="eastAsia"/>
                <w:color w:val="000000"/>
              </w:rPr>
            </w:pPr>
            <w:r w:rsidRPr="00B56BEB">
              <w:rPr>
                <w:rFonts w:ascii="標楷體" w:eastAsia="標楷體" w:hAnsi="標楷體" w:hint="eastAsia"/>
                <w:color w:val="000000"/>
              </w:rPr>
              <w:t>備註</w:t>
            </w:r>
          </w:p>
        </w:tc>
        <w:tc>
          <w:tcPr>
            <w:tcW w:w="6904" w:type="dxa"/>
            <w:gridSpan w:val="2"/>
            <w:tcBorders>
              <w:top w:val="single" w:sz="4" w:space="0" w:color="auto"/>
              <w:left w:val="single" w:sz="4" w:space="0" w:color="auto"/>
              <w:bottom w:val="single" w:sz="4" w:space="0" w:color="auto"/>
              <w:right w:val="single" w:sz="4" w:space="0" w:color="auto"/>
            </w:tcBorders>
            <w:vAlign w:val="center"/>
          </w:tcPr>
          <w:p w:rsidR="004F5BD6" w:rsidRPr="00B56BEB" w:rsidRDefault="004F5BD6" w:rsidP="004F5BD6">
            <w:pPr>
              <w:adjustRightInd w:val="0"/>
              <w:snapToGrid w:val="0"/>
              <w:spacing w:line="380" w:lineRule="atLeast"/>
              <w:rPr>
                <w:rFonts w:ascii="標楷體" w:eastAsia="標楷體" w:hAnsi="標楷體" w:hint="eastAsia"/>
                <w:color w:val="000000"/>
              </w:rPr>
            </w:pPr>
            <w:r w:rsidRPr="00B56BEB">
              <w:rPr>
                <w:rFonts w:ascii="標楷體" w:eastAsia="標楷體" w:hAnsi="標楷體" w:hint="eastAsia"/>
                <w:color w:val="000000"/>
              </w:rPr>
              <w:t>本表得依實際運作狀況或需要由</w:t>
            </w:r>
            <w:r w:rsidR="007732BC" w:rsidRPr="00B56BEB">
              <w:rPr>
                <w:rFonts w:ascii="標楷體" w:eastAsia="標楷體" w:hAnsi="標楷體" w:hint="eastAsia"/>
                <w:color w:val="000000"/>
              </w:rPr>
              <w:t>訓練中心特考班</w:t>
            </w:r>
            <w:r w:rsidRPr="00B56BEB">
              <w:rPr>
                <w:rFonts w:ascii="標楷體" w:eastAsia="標楷體" w:hAnsi="標楷體" w:hint="eastAsia"/>
                <w:color w:val="000000"/>
              </w:rPr>
              <w:t>隊部統一調整。</w:t>
            </w:r>
          </w:p>
        </w:tc>
      </w:tr>
    </w:tbl>
    <w:p w:rsidR="007B34E1" w:rsidRPr="0023667C" w:rsidRDefault="007B34E1" w:rsidP="004F5BD6">
      <w:pPr>
        <w:rPr>
          <w:rFonts w:ascii="標楷體" w:eastAsia="標楷體" w:hAnsi="標楷體" w:hint="eastAsia"/>
        </w:rPr>
      </w:pPr>
    </w:p>
    <w:sectPr w:rsidR="007B34E1" w:rsidRPr="0023667C" w:rsidSect="006F58A5">
      <w:footerReference w:type="even" r:id="rId7"/>
      <w:footerReference w:type="default" r:id="rId8"/>
      <w:pgSz w:w="11906" w:h="16838" w:code="9"/>
      <w:pgMar w:top="1440" w:right="1800" w:bottom="1440" w:left="180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50CF" w:rsidRDefault="00DC50CF">
      <w:r>
        <w:separator/>
      </w:r>
    </w:p>
  </w:endnote>
  <w:endnote w:type="continuationSeparator" w:id="0">
    <w:p w:rsidR="00DC50CF" w:rsidRDefault="00DC5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u">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4E1" w:rsidRDefault="007B34E1">
    <w:pPr>
      <w:pStyle w:val="a4"/>
      <w:framePr w:wrap="auto"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B34E1" w:rsidRDefault="007B34E1">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4E1" w:rsidRDefault="007B34E1">
    <w:pPr>
      <w:pStyle w:val="a4"/>
      <w:framePr w:wrap="auto"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55462A">
      <w:rPr>
        <w:rStyle w:val="a5"/>
        <w:noProof/>
      </w:rPr>
      <w:t>1</w:t>
    </w:r>
    <w:r>
      <w:rPr>
        <w:rStyle w:val="a5"/>
      </w:rPr>
      <w:fldChar w:fldCharType="end"/>
    </w:r>
  </w:p>
  <w:p w:rsidR="007B34E1" w:rsidRDefault="007B34E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50CF" w:rsidRDefault="00DC50CF">
      <w:r>
        <w:separator/>
      </w:r>
    </w:p>
  </w:footnote>
  <w:footnote w:type="continuationSeparator" w:id="0">
    <w:p w:rsidR="00DC50CF" w:rsidRDefault="00DC50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032A4"/>
    <w:multiLevelType w:val="hybridMultilevel"/>
    <w:tmpl w:val="417231AE"/>
    <w:lvl w:ilvl="0" w:tplc="618CD3AE">
      <w:start w:val="1"/>
      <w:numFmt w:val="taiwaneseCountingThousand"/>
      <w:lvlText w:val="%1、"/>
      <w:lvlJc w:val="left"/>
      <w:pPr>
        <w:ind w:left="1200" w:hanging="720"/>
      </w:pPr>
      <w:rPr>
        <w:rFonts w:cs="Times New Roman" w:hint="default"/>
      </w:rPr>
    </w:lvl>
    <w:lvl w:ilvl="1" w:tplc="04090019">
      <w:start w:val="1"/>
      <w:numFmt w:val="ideographTraditional"/>
      <w:lvlText w:val="%2、"/>
      <w:lvlJc w:val="left"/>
      <w:pPr>
        <w:ind w:left="1440" w:hanging="480"/>
      </w:pPr>
      <w:rPr>
        <w:rFonts w:cs="Times New Roman"/>
      </w:rPr>
    </w:lvl>
    <w:lvl w:ilvl="2" w:tplc="0409001B">
      <w:start w:val="1"/>
      <w:numFmt w:val="lowerRoman"/>
      <w:lvlText w:val="%3."/>
      <w:lvlJc w:val="right"/>
      <w:pPr>
        <w:ind w:left="1920" w:hanging="480"/>
      </w:pPr>
      <w:rPr>
        <w:rFonts w:cs="Times New Roman"/>
      </w:rPr>
    </w:lvl>
    <w:lvl w:ilvl="3" w:tplc="0409000F">
      <w:start w:val="1"/>
      <w:numFmt w:val="decimal"/>
      <w:lvlText w:val="%4."/>
      <w:lvlJc w:val="left"/>
      <w:pPr>
        <w:ind w:left="2400" w:hanging="480"/>
      </w:pPr>
      <w:rPr>
        <w:rFonts w:cs="Times New Roman"/>
      </w:rPr>
    </w:lvl>
    <w:lvl w:ilvl="4" w:tplc="04090019">
      <w:start w:val="1"/>
      <w:numFmt w:val="ideographTraditional"/>
      <w:lvlText w:val="%5、"/>
      <w:lvlJc w:val="left"/>
      <w:pPr>
        <w:ind w:left="2880" w:hanging="480"/>
      </w:pPr>
      <w:rPr>
        <w:rFonts w:cs="Times New Roman"/>
      </w:rPr>
    </w:lvl>
    <w:lvl w:ilvl="5" w:tplc="0409001B">
      <w:start w:val="1"/>
      <w:numFmt w:val="lowerRoman"/>
      <w:lvlText w:val="%6."/>
      <w:lvlJc w:val="right"/>
      <w:pPr>
        <w:ind w:left="3360" w:hanging="480"/>
      </w:pPr>
      <w:rPr>
        <w:rFonts w:cs="Times New Roman"/>
      </w:rPr>
    </w:lvl>
    <w:lvl w:ilvl="6" w:tplc="0409000F">
      <w:start w:val="1"/>
      <w:numFmt w:val="decimal"/>
      <w:lvlText w:val="%7."/>
      <w:lvlJc w:val="left"/>
      <w:pPr>
        <w:ind w:left="3840" w:hanging="480"/>
      </w:pPr>
      <w:rPr>
        <w:rFonts w:cs="Times New Roman"/>
      </w:rPr>
    </w:lvl>
    <w:lvl w:ilvl="7" w:tplc="04090019">
      <w:start w:val="1"/>
      <w:numFmt w:val="ideographTraditional"/>
      <w:lvlText w:val="%8、"/>
      <w:lvlJc w:val="left"/>
      <w:pPr>
        <w:ind w:left="4320" w:hanging="480"/>
      </w:pPr>
      <w:rPr>
        <w:rFonts w:cs="Times New Roman"/>
      </w:rPr>
    </w:lvl>
    <w:lvl w:ilvl="8" w:tplc="0409001B">
      <w:start w:val="1"/>
      <w:numFmt w:val="lowerRoman"/>
      <w:lvlText w:val="%9."/>
      <w:lvlJc w:val="right"/>
      <w:pPr>
        <w:ind w:left="4800" w:hanging="480"/>
      </w:pPr>
      <w:rPr>
        <w:rFonts w:cs="Times New Roman"/>
      </w:rPr>
    </w:lvl>
  </w:abstractNum>
  <w:abstractNum w:abstractNumId="1" w15:restartNumberingAfterBreak="0">
    <w:nsid w:val="12F50450"/>
    <w:multiLevelType w:val="hybridMultilevel"/>
    <w:tmpl w:val="5D88BF7A"/>
    <w:lvl w:ilvl="0" w:tplc="655CFF32">
      <w:start w:val="1"/>
      <w:numFmt w:val="taiwaneseCountingThousand"/>
      <w:lvlText w:val="（%1）"/>
      <w:lvlJc w:val="left"/>
      <w:pPr>
        <w:ind w:left="1200" w:hanging="720"/>
      </w:pPr>
      <w:rPr>
        <w:rFonts w:cs="Times New Roman" w:hint="default"/>
      </w:rPr>
    </w:lvl>
    <w:lvl w:ilvl="1" w:tplc="04090019">
      <w:start w:val="1"/>
      <w:numFmt w:val="ideographTraditional"/>
      <w:lvlText w:val="%2、"/>
      <w:lvlJc w:val="left"/>
      <w:pPr>
        <w:ind w:left="1440" w:hanging="480"/>
      </w:pPr>
      <w:rPr>
        <w:rFonts w:cs="Times New Roman"/>
      </w:rPr>
    </w:lvl>
    <w:lvl w:ilvl="2" w:tplc="0409001B">
      <w:start w:val="1"/>
      <w:numFmt w:val="lowerRoman"/>
      <w:lvlText w:val="%3."/>
      <w:lvlJc w:val="right"/>
      <w:pPr>
        <w:ind w:left="1920" w:hanging="480"/>
      </w:pPr>
      <w:rPr>
        <w:rFonts w:cs="Times New Roman"/>
      </w:rPr>
    </w:lvl>
    <w:lvl w:ilvl="3" w:tplc="0409000F">
      <w:start w:val="1"/>
      <w:numFmt w:val="decimal"/>
      <w:lvlText w:val="%4."/>
      <w:lvlJc w:val="left"/>
      <w:pPr>
        <w:ind w:left="2400" w:hanging="480"/>
      </w:pPr>
      <w:rPr>
        <w:rFonts w:cs="Times New Roman"/>
      </w:rPr>
    </w:lvl>
    <w:lvl w:ilvl="4" w:tplc="04090019">
      <w:start w:val="1"/>
      <w:numFmt w:val="ideographTraditional"/>
      <w:lvlText w:val="%5、"/>
      <w:lvlJc w:val="left"/>
      <w:pPr>
        <w:ind w:left="2880" w:hanging="480"/>
      </w:pPr>
      <w:rPr>
        <w:rFonts w:cs="Times New Roman"/>
      </w:rPr>
    </w:lvl>
    <w:lvl w:ilvl="5" w:tplc="0409001B">
      <w:start w:val="1"/>
      <w:numFmt w:val="lowerRoman"/>
      <w:lvlText w:val="%6."/>
      <w:lvlJc w:val="right"/>
      <w:pPr>
        <w:ind w:left="3360" w:hanging="480"/>
      </w:pPr>
      <w:rPr>
        <w:rFonts w:cs="Times New Roman"/>
      </w:rPr>
    </w:lvl>
    <w:lvl w:ilvl="6" w:tplc="0409000F">
      <w:start w:val="1"/>
      <w:numFmt w:val="decimal"/>
      <w:lvlText w:val="%7."/>
      <w:lvlJc w:val="left"/>
      <w:pPr>
        <w:ind w:left="3840" w:hanging="480"/>
      </w:pPr>
      <w:rPr>
        <w:rFonts w:cs="Times New Roman"/>
      </w:rPr>
    </w:lvl>
    <w:lvl w:ilvl="7" w:tplc="04090019">
      <w:start w:val="1"/>
      <w:numFmt w:val="ideographTraditional"/>
      <w:lvlText w:val="%8、"/>
      <w:lvlJc w:val="left"/>
      <w:pPr>
        <w:ind w:left="4320" w:hanging="480"/>
      </w:pPr>
      <w:rPr>
        <w:rFonts w:cs="Times New Roman"/>
      </w:rPr>
    </w:lvl>
    <w:lvl w:ilvl="8" w:tplc="0409001B">
      <w:start w:val="1"/>
      <w:numFmt w:val="lowerRoman"/>
      <w:lvlText w:val="%9."/>
      <w:lvlJc w:val="right"/>
      <w:pPr>
        <w:ind w:left="4800" w:hanging="480"/>
      </w:pPr>
      <w:rPr>
        <w:rFonts w:cs="Times New Roman"/>
      </w:rPr>
    </w:lvl>
  </w:abstractNum>
  <w:abstractNum w:abstractNumId="2" w15:restartNumberingAfterBreak="0">
    <w:nsid w:val="1B166425"/>
    <w:multiLevelType w:val="hybridMultilevel"/>
    <w:tmpl w:val="5D88BF7A"/>
    <w:lvl w:ilvl="0" w:tplc="655CFF32">
      <w:start w:val="1"/>
      <w:numFmt w:val="taiwaneseCountingThousand"/>
      <w:lvlText w:val="（%1）"/>
      <w:lvlJc w:val="left"/>
      <w:pPr>
        <w:ind w:left="1200" w:hanging="720"/>
      </w:pPr>
      <w:rPr>
        <w:rFonts w:cs="Times New Roman" w:hint="default"/>
      </w:rPr>
    </w:lvl>
    <w:lvl w:ilvl="1" w:tplc="04090019">
      <w:start w:val="1"/>
      <w:numFmt w:val="ideographTraditional"/>
      <w:lvlText w:val="%2、"/>
      <w:lvlJc w:val="left"/>
      <w:pPr>
        <w:ind w:left="1440" w:hanging="480"/>
      </w:pPr>
      <w:rPr>
        <w:rFonts w:cs="Times New Roman"/>
      </w:rPr>
    </w:lvl>
    <w:lvl w:ilvl="2" w:tplc="0409001B">
      <w:start w:val="1"/>
      <w:numFmt w:val="lowerRoman"/>
      <w:lvlText w:val="%3."/>
      <w:lvlJc w:val="right"/>
      <w:pPr>
        <w:ind w:left="1920" w:hanging="480"/>
      </w:pPr>
      <w:rPr>
        <w:rFonts w:cs="Times New Roman"/>
      </w:rPr>
    </w:lvl>
    <w:lvl w:ilvl="3" w:tplc="0409000F">
      <w:start w:val="1"/>
      <w:numFmt w:val="decimal"/>
      <w:lvlText w:val="%4."/>
      <w:lvlJc w:val="left"/>
      <w:pPr>
        <w:ind w:left="2400" w:hanging="480"/>
      </w:pPr>
      <w:rPr>
        <w:rFonts w:cs="Times New Roman"/>
      </w:rPr>
    </w:lvl>
    <w:lvl w:ilvl="4" w:tplc="04090019">
      <w:start w:val="1"/>
      <w:numFmt w:val="ideographTraditional"/>
      <w:lvlText w:val="%5、"/>
      <w:lvlJc w:val="left"/>
      <w:pPr>
        <w:ind w:left="2880" w:hanging="480"/>
      </w:pPr>
      <w:rPr>
        <w:rFonts w:cs="Times New Roman"/>
      </w:rPr>
    </w:lvl>
    <w:lvl w:ilvl="5" w:tplc="0409001B">
      <w:start w:val="1"/>
      <w:numFmt w:val="lowerRoman"/>
      <w:lvlText w:val="%6."/>
      <w:lvlJc w:val="right"/>
      <w:pPr>
        <w:ind w:left="3360" w:hanging="480"/>
      </w:pPr>
      <w:rPr>
        <w:rFonts w:cs="Times New Roman"/>
      </w:rPr>
    </w:lvl>
    <w:lvl w:ilvl="6" w:tplc="0409000F">
      <w:start w:val="1"/>
      <w:numFmt w:val="decimal"/>
      <w:lvlText w:val="%7."/>
      <w:lvlJc w:val="left"/>
      <w:pPr>
        <w:ind w:left="3840" w:hanging="480"/>
      </w:pPr>
      <w:rPr>
        <w:rFonts w:cs="Times New Roman"/>
      </w:rPr>
    </w:lvl>
    <w:lvl w:ilvl="7" w:tplc="04090019">
      <w:start w:val="1"/>
      <w:numFmt w:val="ideographTraditional"/>
      <w:lvlText w:val="%8、"/>
      <w:lvlJc w:val="left"/>
      <w:pPr>
        <w:ind w:left="4320" w:hanging="480"/>
      </w:pPr>
      <w:rPr>
        <w:rFonts w:cs="Times New Roman"/>
      </w:rPr>
    </w:lvl>
    <w:lvl w:ilvl="8" w:tplc="0409001B">
      <w:start w:val="1"/>
      <w:numFmt w:val="lowerRoman"/>
      <w:lvlText w:val="%9."/>
      <w:lvlJc w:val="right"/>
      <w:pPr>
        <w:ind w:left="4800" w:hanging="480"/>
      </w:pPr>
      <w:rPr>
        <w:rFonts w:cs="Times New Roman"/>
      </w:rPr>
    </w:lvl>
  </w:abstractNum>
  <w:abstractNum w:abstractNumId="3" w15:restartNumberingAfterBreak="0">
    <w:nsid w:val="1CB6358B"/>
    <w:multiLevelType w:val="hybridMultilevel"/>
    <w:tmpl w:val="5D88BF7A"/>
    <w:lvl w:ilvl="0" w:tplc="655CFF32">
      <w:start w:val="1"/>
      <w:numFmt w:val="taiwaneseCountingThousand"/>
      <w:lvlText w:val="（%1）"/>
      <w:lvlJc w:val="left"/>
      <w:pPr>
        <w:ind w:left="1200" w:hanging="720"/>
      </w:pPr>
      <w:rPr>
        <w:rFonts w:cs="Times New Roman" w:hint="default"/>
      </w:rPr>
    </w:lvl>
    <w:lvl w:ilvl="1" w:tplc="04090019">
      <w:start w:val="1"/>
      <w:numFmt w:val="ideographTraditional"/>
      <w:lvlText w:val="%2、"/>
      <w:lvlJc w:val="left"/>
      <w:pPr>
        <w:ind w:left="1440" w:hanging="480"/>
      </w:pPr>
      <w:rPr>
        <w:rFonts w:cs="Times New Roman"/>
      </w:rPr>
    </w:lvl>
    <w:lvl w:ilvl="2" w:tplc="0409001B">
      <w:start w:val="1"/>
      <w:numFmt w:val="lowerRoman"/>
      <w:lvlText w:val="%3."/>
      <w:lvlJc w:val="right"/>
      <w:pPr>
        <w:ind w:left="1920" w:hanging="480"/>
      </w:pPr>
      <w:rPr>
        <w:rFonts w:cs="Times New Roman"/>
      </w:rPr>
    </w:lvl>
    <w:lvl w:ilvl="3" w:tplc="0409000F">
      <w:start w:val="1"/>
      <w:numFmt w:val="decimal"/>
      <w:lvlText w:val="%4."/>
      <w:lvlJc w:val="left"/>
      <w:pPr>
        <w:ind w:left="2400" w:hanging="480"/>
      </w:pPr>
      <w:rPr>
        <w:rFonts w:cs="Times New Roman"/>
      </w:rPr>
    </w:lvl>
    <w:lvl w:ilvl="4" w:tplc="04090019">
      <w:start w:val="1"/>
      <w:numFmt w:val="ideographTraditional"/>
      <w:lvlText w:val="%5、"/>
      <w:lvlJc w:val="left"/>
      <w:pPr>
        <w:ind w:left="2880" w:hanging="480"/>
      </w:pPr>
      <w:rPr>
        <w:rFonts w:cs="Times New Roman"/>
      </w:rPr>
    </w:lvl>
    <w:lvl w:ilvl="5" w:tplc="0409001B">
      <w:start w:val="1"/>
      <w:numFmt w:val="lowerRoman"/>
      <w:lvlText w:val="%6."/>
      <w:lvlJc w:val="right"/>
      <w:pPr>
        <w:ind w:left="3360" w:hanging="480"/>
      </w:pPr>
      <w:rPr>
        <w:rFonts w:cs="Times New Roman"/>
      </w:rPr>
    </w:lvl>
    <w:lvl w:ilvl="6" w:tplc="0409000F">
      <w:start w:val="1"/>
      <w:numFmt w:val="decimal"/>
      <w:lvlText w:val="%7."/>
      <w:lvlJc w:val="left"/>
      <w:pPr>
        <w:ind w:left="3840" w:hanging="480"/>
      </w:pPr>
      <w:rPr>
        <w:rFonts w:cs="Times New Roman"/>
      </w:rPr>
    </w:lvl>
    <w:lvl w:ilvl="7" w:tplc="04090019">
      <w:start w:val="1"/>
      <w:numFmt w:val="ideographTraditional"/>
      <w:lvlText w:val="%8、"/>
      <w:lvlJc w:val="left"/>
      <w:pPr>
        <w:ind w:left="4320" w:hanging="480"/>
      </w:pPr>
      <w:rPr>
        <w:rFonts w:cs="Times New Roman"/>
      </w:rPr>
    </w:lvl>
    <w:lvl w:ilvl="8" w:tplc="0409001B">
      <w:start w:val="1"/>
      <w:numFmt w:val="lowerRoman"/>
      <w:lvlText w:val="%9."/>
      <w:lvlJc w:val="right"/>
      <w:pPr>
        <w:ind w:left="4800" w:hanging="480"/>
      </w:pPr>
      <w:rPr>
        <w:rFonts w:cs="Times New Roman"/>
      </w:rPr>
    </w:lvl>
  </w:abstractNum>
  <w:abstractNum w:abstractNumId="4" w15:restartNumberingAfterBreak="0">
    <w:nsid w:val="1FF76CB7"/>
    <w:multiLevelType w:val="hybridMultilevel"/>
    <w:tmpl w:val="5D88BF7A"/>
    <w:lvl w:ilvl="0" w:tplc="655CFF32">
      <w:start w:val="1"/>
      <w:numFmt w:val="taiwaneseCountingThousand"/>
      <w:lvlText w:val="（%1）"/>
      <w:lvlJc w:val="left"/>
      <w:pPr>
        <w:ind w:left="1200" w:hanging="720"/>
      </w:pPr>
      <w:rPr>
        <w:rFonts w:cs="Times New Roman" w:hint="default"/>
      </w:rPr>
    </w:lvl>
    <w:lvl w:ilvl="1" w:tplc="04090019">
      <w:start w:val="1"/>
      <w:numFmt w:val="ideographTraditional"/>
      <w:lvlText w:val="%2、"/>
      <w:lvlJc w:val="left"/>
      <w:pPr>
        <w:ind w:left="1440" w:hanging="480"/>
      </w:pPr>
      <w:rPr>
        <w:rFonts w:cs="Times New Roman"/>
      </w:rPr>
    </w:lvl>
    <w:lvl w:ilvl="2" w:tplc="0409001B">
      <w:start w:val="1"/>
      <w:numFmt w:val="lowerRoman"/>
      <w:lvlText w:val="%3."/>
      <w:lvlJc w:val="right"/>
      <w:pPr>
        <w:ind w:left="1920" w:hanging="480"/>
      </w:pPr>
      <w:rPr>
        <w:rFonts w:cs="Times New Roman"/>
      </w:rPr>
    </w:lvl>
    <w:lvl w:ilvl="3" w:tplc="0409000F">
      <w:start w:val="1"/>
      <w:numFmt w:val="decimal"/>
      <w:lvlText w:val="%4."/>
      <w:lvlJc w:val="left"/>
      <w:pPr>
        <w:ind w:left="2400" w:hanging="480"/>
      </w:pPr>
      <w:rPr>
        <w:rFonts w:cs="Times New Roman"/>
      </w:rPr>
    </w:lvl>
    <w:lvl w:ilvl="4" w:tplc="04090019">
      <w:start w:val="1"/>
      <w:numFmt w:val="ideographTraditional"/>
      <w:lvlText w:val="%5、"/>
      <w:lvlJc w:val="left"/>
      <w:pPr>
        <w:ind w:left="2880" w:hanging="480"/>
      </w:pPr>
      <w:rPr>
        <w:rFonts w:cs="Times New Roman"/>
      </w:rPr>
    </w:lvl>
    <w:lvl w:ilvl="5" w:tplc="0409001B">
      <w:start w:val="1"/>
      <w:numFmt w:val="lowerRoman"/>
      <w:lvlText w:val="%6."/>
      <w:lvlJc w:val="right"/>
      <w:pPr>
        <w:ind w:left="3360" w:hanging="480"/>
      </w:pPr>
      <w:rPr>
        <w:rFonts w:cs="Times New Roman"/>
      </w:rPr>
    </w:lvl>
    <w:lvl w:ilvl="6" w:tplc="0409000F">
      <w:start w:val="1"/>
      <w:numFmt w:val="decimal"/>
      <w:lvlText w:val="%7."/>
      <w:lvlJc w:val="left"/>
      <w:pPr>
        <w:ind w:left="3840" w:hanging="480"/>
      </w:pPr>
      <w:rPr>
        <w:rFonts w:cs="Times New Roman"/>
      </w:rPr>
    </w:lvl>
    <w:lvl w:ilvl="7" w:tplc="04090019">
      <w:start w:val="1"/>
      <w:numFmt w:val="ideographTraditional"/>
      <w:lvlText w:val="%8、"/>
      <w:lvlJc w:val="left"/>
      <w:pPr>
        <w:ind w:left="4320" w:hanging="480"/>
      </w:pPr>
      <w:rPr>
        <w:rFonts w:cs="Times New Roman"/>
      </w:rPr>
    </w:lvl>
    <w:lvl w:ilvl="8" w:tplc="0409001B">
      <w:start w:val="1"/>
      <w:numFmt w:val="lowerRoman"/>
      <w:lvlText w:val="%9."/>
      <w:lvlJc w:val="right"/>
      <w:pPr>
        <w:ind w:left="4800" w:hanging="480"/>
      </w:pPr>
      <w:rPr>
        <w:rFonts w:cs="Times New Roman"/>
      </w:rPr>
    </w:lvl>
  </w:abstractNum>
  <w:abstractNum w:abstractNumId="5" w15:restartNumberingAfterBreak="0">
    <w:nsid w:val="24CE298B"/>
    <w:multiLevelType w:val="hybridMultilevel"/>
    <w:tmpl w:val="417231AE"/>
    <w:lvl w:ilvl="0" w:tplc="618CD3AE">
      <w:start w:val="1"/>
      <w:numFmt w:val="taiwaneseCountingThousand"/>
      <w:lvlText w:val="%1、"/>
      <w:lvlJc w:val="left"/>
      <w:pPr>
        <w:ind w:left="1200" w:hanging="720"/>
      </w:pPr>
      <w:rPr>
        <w:rFonts w:cs="Times New Roman" w:hint="default"/>
      </w:rPr>
    </w:lvl>
    <w:lvl w:ilvl="1" w:tplc="04090019">
      <w:start w:val="1"/>
      <w:numFmt w:val="ideographTraditional"/>
      <w:lvlText w:val="%2、"/>
      <w:lvlJc w:val="left"/>
      <w:pPr>
        <w:ind w:left="1440" w:hanging="480"/>
      </w:pPr>
      <w:rPr>
        <w:rFonts w:cs="Times New Roman"/>
      </w:rPr>
    </w:lvl>
    <w:lvl w:ilvl="2" w:tplc="0409001B">
      <w:start w:val="1"/>
      <w:numFmt w:val="lowerRoman"/>
      <w:lvlText w:val="%3."/>
      <w:lvlJc w:val="right"/>
      <w:pPr>
        <w:ind w:left="1920" w:hanging="480"/>
      </w:pPr>
      <w:rPr>
        <w:rFonts w:cs="Times New Roman"/>
      </w:rPr>
    </w:lvl>
    <w:lvl w:ilvl="3" w:tplc="0409000F">
      <w:start w:val="1"/>
      <w:numFmt w:val="decimal"/>
      <w:lvlText w:val="%4."/>
      <w:lvlJc w:val="left"/>
      <w:pPr>
        <w:ind w:left="2400" w:hanging="480"/>
      </w:pPr>
      <w:rPr>
        <w:rFonts w:cs="Times New Roman"/>
      </w:rPr>
    </w:lvl>
    <w:lvl w:ilvl="4" w:tplc="04090019">
      <w:start w:val="1"/>
      <w:numFmt w:val="ideographTraditional"/>
      <w:lvlText w:val="%5、"/>
      <w:lvlJc w:val="left"/>
      <w:pPr>
        <w:ind w:left="2880" w:hanging="480"/>
      </w:pPr>
      <w:rPr>
        <w:rFonts w:cs="Times New Roman"/>
      </w:rPr>
    </w:lvl>
    <w:lvl w:ilvl="5" w:tplc="0409001B">
      <w:start w:val="1"/>
      <w:numFmt w:val="lowerRoman"/>
      <w:lvlText w:val="%6."/>
      <w:lvlJc w:val="right"/>
      <w:pPr>
        <w:ind w:left="3360" w:hanging="480"/>
      </w:pPr>
      <w:rPr>
        <w:rFonts w:cs="Times New Roman"/>
      </w:rPr>
    </w:lvl>
    <w:lvl w:ilvl="6" w:tplc="0409000F">
      <w:start w:val="1"/>
      <w:numFmt w:val="decimal"/>
      <w:lvlText w:val="%7."/>
      <w:lvlJc w:val="left"/>
      <w:pPr>
        <w:ind w:left="3840" w:hanging="480"/>
      </w:pPr>
      <w:rPr>
        <w:rFonts w:cs="Times New Roman"/>
      </w:rPr>
    </w:lvl>
    <w:lvl w:ilvl="7" w:tplc="04090019">
      <w:start w:val="1"/>
      <w:numFmt w:val="ideographTraditional"/>
      <w:lvlText w:val="%8、"/>
      <w:lvlJc w:val="left"/>
      <w:pPr>
        <w:ind w:left="4320" w:hanging="480"/>
      </w:pPr>
      <w:rPr>
        <w:rFonts w:cs="Times New Roman"/>
      </w:rPr>
    </w:lvl>
    <w:lvl w:ilvl="8" w:tplc="0409001B">
      <w:start w:val="1"/>
      <w:numFmt w:val="lowerRoman"/>
      <w:lvlText w:val="%9."/>
      <w:lvlJc w:val="right"/>
      <w:pPr>
        <w:ind w:left="4800" w:hanging="480"/>
      </w:pPr>
      <w:rPr>
        <w:rFonts w:cs="Times New Roman"/>
      </w:rPr>
    </w:lvl>
  </w:abstractNum>
  <w:abstractNum w:abstractNumId="6" w15:restartNumberingAfterBreak="0">
    <w:nsid w:val="29851D31"/>
    <w:multiLevelType w:val="hybridMultilevel"/>
    <w:tmpl w:val="417231AE"/>
    <w:lvl w:ilvl="0" w:tplc="618CD3AE">
      <w:start w:val="1"/>
      <w:numFmt w:val="taiwaneseCountingThousand"/>
      <w:lvlText w:val="%1、"/>
      <w:lvlJc w:val="left"/>
      <w:pPr>
        <w:ind w:left="1200" w:hanging="720"/>
      </w:pPr>
      <w:rPr>
        <w:rFonts w:cs="Times New Roman" w:hint="default"/>
      </w:rPr>
    </w:lvl>
    <w:lvl w:ilvl="1" w:tplc="04090019">
      <w:start w:val="1"/>
      <w:numFmt w:val="ideographTraditional"/>
      <w:lvlText w:val="%2、"/>
      <w:lvlJc w:val="left"/>
      <w:pPr>
        <w:ind w:left="1440" w:hanging="480"/>
      </w:pPr>
      <w:rPr>
        <w:rFonts w:cs="Times New Roman"/>
      </w:rPr>
    </w:lvl>
    <w:lvl w:ilvl="2" w:tplc="0409001B">
      <w:start w:val="1"/>
      <w:numFmt w:val="lowerRoman"/>
      <w:lvlText w:val="%3."/>
      <w:lvlJc w:val="right"/>
      <w:pPr>
        <w:ind w:left="1920" w:hanging="480"/>
      </w:pPr>
      <w:rPr>
        <w:rFonts w:cs="Times New Roman"/>
      </w:rPr>
    </w:lvl>
    <w:lvl w:ilvl="3" w:tplc="0409000F">
      <w:start w:val="1"/>
      <w:numFmt w:val="decimal"/>
      <w:lvlText w:val="%4."/>
      <w:lvlJc w:val="left"/>
      <w:pPr>
        <w:ind w:left="2400" w:hanging="480"/>
      </w:pPr>
      <w:rPr>
        <w:rFonts w:cs="Times New Roman"/>
      </w:rPr>
    </w:lvl>
    <w:lvl w:ilvl="4" w:tplc="04090019">
      <w:start w:val="1"/>
      <w:numFmt w:val="ideographTraditional"/>
      <w:lvlText w:val="%5、"/>
      <w:lvlJc w:val="left"/>
      <w:pPr>
        <w:ind w:left="2880" w:hanging="480"/>
      </w:pPr>
      <w:rPr>
        <w:rFonts w:cs="Times New Roman"/>
      </w:rPr>
    </w:lvl>
    <w:lvl w:ilvl="5" w:tplc="0409001B">
      <w:start w:val="1"/>
      <w:numFmt w:val="lowerRoman"/>
      <w:lvlText w:val="%6."/>
      <w:lvlJc w:val="right"/>
      <w:pPr>
        <w:ind w:left="3360" w:hanging="480"/>
      </w:pPr>
      <w:rPr>
        <w:rFonts w:cs="Times New Roman"/>
      </w:rPr>
    </w:lvl>
    <w:lvl w:ilvl="6" w:tplc="0409000F">
      <w:start w:val="1"/>
      <w:numFmt w:val="decimal"/>
      <w:lvlText w:val="%7."/>
      <w:lvlJc w:val="left"/>
      <w:pPr>
        <w:ind w:left="3840" w:hanging="480"/>
      </w:pPr>
      <w:rPr>
        <w:rFonts w:cs="Times New Roman"/>
      </w:rPr>
    </w:lvl>
    <w:lvl w:ilvl="7" w:tplc="04090019">
      <w:start w:val="1"/>
      <w:numFmt w:val="ideographTraditional"/>
      <w:lvlText w:val="%8、"/>
      <w:lvlJc w:val="left"/>
      <w:pPr>
        <w:ind w:left="4320" w:hanging="480"/>
      </w:pPr>
      <w:rPr>
        <w:rFonts w:cs="Times New Roman"/>
      </w:rPr>
    </w:lvl>
    <w:lvl w:ilvl="8" w:tplc="0409001B">
      <w:start w:val="1"/>
      <w:numFmt w:val="lowerRoman"/>
      <w:lvlText w:val="%9."/>
      <w:lvlJc w:val="right"/>
      <w:pPr>
        <w:ind w:left="4800" w:hanging="480"/>
      </w:pPr>
      <w:rPr>
        <w:rFonts w:cs="Times New Roman"/>
      </w:rPr>
    </w:lvl>
  </w:abstractNum>
  <w:abstractNum w:abstractNumId="7" w15:restartNumberingAfterBreak="0">
    <w:nsid w:val="2F5F1D81"/>
    <w:multiLevelType w:val="hybridMultilevel"/>
    <w:tmpl w:val="27E6F986"/>
    <w:lvl w:ilvl="0" w:tplc="F5E62BC2">
      <w:start w:val="1"/>
      <w:numFmt w:val="decimal"/>
      <w:lvlText w:val="%1、"/>
      <w:lvlJc w:val="left"/>
      <w:pPr>
        <w:ind w:left="1840" w:hanging="720"/>
      </w:pPr>
      <w:rPr>
        <w:rFonts w:cs="Times New Roman" w:hint="default"/>
      </w:rPr>
    </w:lvl>
    <w:lvl w:ilvl="1" w:tplc="04090019">
      <w:start w:val="1"/>
      <w:numFmt w:val="ideographTraditional"/>
      <w:lvlText w:val="%2、"/>
      <w:lvlJc w:val="left"/>
      <w:pPr>
        <w:ind w:left="2080" w:hanging="480"/>
      </w:pPr>
      <w:rPr>
        <w:rFonts w:cs="Times New Roman"/>
      </w:rPr>
    </w:lvl>
    <w:lvl w:ilvl="2" w:tplc="0409001B">
      <w:start w:val="1"/>
      <w:numFmt w:val="lowerRoman"/>
      <w:lvlText w:val="%3."/>
      <w:lvlJc w:val="right"/>
      <w:pPr>
        <w:ind w:left="2560" w:hanging="480"/>
      </w:pPr>
      <w:rPr>
        <w:rFonts w:cs="Times New Roman"/>
      </w:rPr>
    </w:lvl>
    <w:lvl w:ilvl="3" w:tplc="0409000F">
      <w:start w:val="1"/>
      <w:numFmt w:val="decimal"/>
      <w:lvlText w:val="%4."/>
      <w:lvlJc w:val="left"/>
      <w:pPr>
        <w:ind w:left="3040" w:hanging="480"/>
      </w:pPr>
      <w:rPr>
        <w:rFonts w:cs="Times New Roman"/>
      </w:rPr>
    </w:lvl>
    <w:lvl w:ilvl="4" w:tplc="04090019">
      <w:start w:val="1"/>
      <w:numFmt w:val="ideographTraditional"/>
      <w:lvlText w:val="%5、"/>
      <w:lvlJc w:val="left"/>
      <w:pPr>
        <w:ind w:left="3520" w:hanging="480"/>
      </w:pPr>
      <w:rPr>
        <w:rFonts w:cs="Times New Roman"/>
      </w:rPr>
    </w:lvl>
    <w:lvl w:ilvl="5" w:tplc="0409001B">
      <w:start w:val="1"/>
      <w:numFmt w:val="lowerRoman"/>
      <w:lvlText w:val="%6."/>
      <w:lvlJc w:val="right"/>
      <w:pPr>
        <w:ind w:left="4000" w:hanging="480"/>
      </w:pPr>
      <w:rPr>
        <w:rFonts w:cs="Times New Roman"/>
      </w:rPr>
    </w:lvl>
    <w:lvl w:ilvl="6" w:tplc="0409000F">
      <w:start w:val="1"/>
      <w:numFmt w:val="decimal"/>
      <w:lvlText w:val="%7."/>
      <w:lvlJc w:val="left"/>
      <w:pPr>
        <w:ind w:left="4480" w:hanging="480"/>
      </w:pPr>
      <w:rPr>
        <w:rFonts w:cs="Times New Roman"/>
      </w:rPr>
    </w:lvl>
    <w:lvl w:ilvl="7" w:tplc="04090019">
      <w:start w:val="1"/>
      <w:numFmt w:val="ideographTraditional"/>
      <w:lvlText w:val="%8、"/>
      <w:lvlJc w:val="left"/>
      <w:pPr>
        <w:ind w:left="4960" w:hanging="480"/>
      </w:pPr>
      <w:rPr>
        <w:rFonts w:cs="Times New Roman"/>
      </w:rPr>
    </w:lvl>
    <w:lvl w:ilvl="8" w:tplc="0409001B">
      <w:start w:val="1"/>
      <w:numFmt w:val="lowerRoman"/>
      <w:lvlText w:val="%9."/>
      <w:lvlJc w:val="right"/>
      <w:pPr>
        <w:ind w:left="5440" w:hanging="480"/>
      </w:pPr>
      <w:rPr>
        <w:rFonts w:cs="Times New Roman"/>
      </w:rPr>
    </w:lvl>
  </w:abstractNum>
  <w:abstractNum w:abstractNumId="8" w15:restartNumberingAfterBreak="0">
    <w:nsid w:val="34560AFF"/>
    <w:multiLevelType w:val="hybridMultilevel"/>
    <w:tmpl w:val="5D88BF7A"/>
    <w:lvl w:ilvl="0" w:tplc="655CFF32">
      <w:start w:val="1"/>
      <w:numFmt w:val="taiwaneseCountingThousand"/>
      <w:lvlText w:val="（%1）"/>
      <w:lvlJc w:val="left"/>
      <w:pPr>
        <w:ind w:left="1200" w:hanging="720"/>
      </w:pPr>
      <w:rPr>
        <w:rFonts w:cs="Times New Roman" w:hint="default"/>
      </w:rPr>
    </w:lvl>
    <w:lvl w:ilvl="1" w:tplc="04090019">
      <w:start w:val="1"/>
      <w:numFmt w:val="ideographTraditional"/>
      <w:lvlText w:val="%2、"/>
      <w:lvlJc w:val="left"/>
      <w:pPr>
        <w:ind w:left="1440" w:hanging="480"/>
      </w:pPr>
      <w:rPr>
        <w:rFonts w:cs="Times New Roman"/>
      </w:rPr>
    </w:lvl>
    <w:lvl w:ilvl="2" w:tplc="0409001B">
      <w:start w:val="1"/>
      <w:numFmt w:val="lowerRoman"/>
      <w:lvlText w:val="%3."/>
      <w:lvlJc w:val="right"/>
      <w:pPr>
        <w:ind w:left="1920" w:hanging="480"/>
      </w:pPr>
      <w:rPr>
        <w:rFonts w:cs="Times New Roman"/>
      </w:rPr>
    </w:lvl>
    <w:lvl w:ilvl="3" w:tplc="0409000F">
      <w:start w:val="1"/>
      <w:numFmt w:val="decimal"/>
      <w:lvlText w:val="%4."/>
      <w:lvlJc w:val="left"/>
      <w:pPr>
        <w:ind w:left="2400" w:hanging="480"/>
      </w:pPr>
      <w:rPr>
        <w:rFonts w:cs="Times New Roman"/>
      </w:rPr>
    </w:lvl>
    <w:lvl w:ilvl="4" w:tplc="04090019">
      <w:start w:val="1"/>
      <w:numFmt w:val="ideographTraditional"/>
      <w:lvlText w:val="%5、"/>
      <w:lvlJc w:val="left"/>
      <w:pPr>
        <w:ind w:left="2880" w:hanging="480"/>
      </w:pPr>
      <w:rPr>
        <w:rFonts w:cs="Times New Roman"/>
      </w:rPr>
    </w:lvl>
    <w:lvl w:ilvl="5" w:tplc="0409001B">
      <w:start w:val="1"/>
      <w:numFmt w:val="lowerRoman"/>
      <w:lvlText w:val="%6."/>
      <w:lvlJc w:val="right"/>
      <w:pPr>
        <w:ind w:left="3360" w:hanging="480"/>
      </w:pPr>
      <w:rPr>
        <w:rFonts w:cs="Times New Roman"/>
      </w:rPr>
    </w:lvl>
    <w:lvl w:ilvl="6" w:tplc="0409000F">
      <w:start w:val="1"/>
      <w:numFmt w:val="decimal"/>
      <w:lvlText w:val="%7."/>
      <w:lvlJc w:val="left"/>
      <w:pPr>
        <w:ind w:left="3840" w:hanging="480"/>
      </w:pPr>
      <w:rPr>
        <w:rFonts w:cs="Times New Roman"/>
      </w:rPr>
    </w:lvl>
    <w:lvl w:ilvl="7" w:tplc="04090019">
      <w:start w:val="1"/>
      <w:numFmt w:val="ideographTraditional"/>
      <w:lvlText w:val="%8、"/>
      <w:lvlJc w:val="left"/>
      <w:pPr>
        <w:ind w:left="4320" w:hanging="480"/>
      </w:pPr>
      <w:rPr>
        <w:rFonts w:cs="Times New Roman"/>
      </w:rPr>
    </w:lvl>
    <w:lvl w:ilvl="8" w:tplc="0409001B">
      <w:start w:val="1"/>
      <w:numFmt w:val="lowerRoman"/>
      <w:lvlText w:val="%9."/>
      <w:lvlJc w:val="right"/>
      <w:pPr>
        <w:ind w:left="4800" w:hanging="480"/>
      </w:pPr>
      <w:rPr>
        <w:rFonts w:cs="Times New Roman"/>
      </w:rPr>
    </w:lvl>
  </w:abstractNum>
  <w:abstractNum w:abstractNumId="9" w15:restartNumberingAfterBreak="0">
    <w:nsid w:val="44D43D1D"/>
    <w:multiLevelType w:val="hybridMultilevel"/>
    <w:tmpl w:val="417231AE"/>
    <w:lvl w:ilvl="0" w:tplc="618CD3AE">
      <w:start w:val="1"/>
      <w:numFmt w:val="taiwaneseCountingThousand"/>
      <w:lvlText w:val="%1、"/>
      <w:lvlJc w:val="left"/>
      <w:pPr>
        <w:ind w:left="1200" w:hanging="720"/>
      </w:pPr>
      <w:rPr>
        <w:rFonts w:cs="Times New Roman" w:hint="default"/>
      </w:rPr>
    </w:lvl>
    <w:lvl w:ilvl="1" w:tplc="04090019">
      <w:start w:val="1"/>
      <w:numFmt w:val="ideographTraditional"/>
      <w:lvlText w:val="%2、"/>
      <w:lvlJc w:val="left"/>
      <w:pPr>
        <w:ind w:left="1440" w:hanging="480"/>
      </w:pPr>
      <w:rPr>
        <w:rFonts w:cs="Times New Roman"/>
      </w:rPr>
    </w:lvl>
    <w:lvl w:ilvl="2" w:tplc="0409001B">
      <w:start w:val="1"/>
      <w:numFmt w:val="lowerRoman"/>
      <w:lvlText w:val="%3."/>
      <w:lvlJc w:val="right"/>
      <w:pPr>
        <w:ind w:left="1920" w:hanging="480"/>
      </w:pPr>
      <w:rPr>
        <w:rFonts w:cs="Times New Roman"/>
      </w:rPr>
    </w:lvl>
    <w:lvl w:ilvl="3" w:tplc="0409000F">
      <w:start w:val="1"/>
      <w:numFmt w:val="decimal"/>
      <w:lvlText w:val="%4."/>
      <w:lvlJc w:val="left"/>
      <w:pPr>
        <w:ind w:left="2400" w:hanging="480"/>
      </w:pPr>
      <w:rPr>
        <w:rFonts w:cs="Times New Roman"/>
      </w:rPr>
    </w:lvl>
    <w:lvl w:ilvl="4" w:tplc="04090019">
      <w:start w:val="1"/>
      <w:numFmt w:val="ideographTraditional"/>
      <w:lvlText w:val="%5、"/>
      <w:lvlJc w:val="left"/>
      <w:pPr>
        <w:ind w:left="2880" w:hanging="480"/>
      </w:pPr>
      <w:rPr>
        <w:rFonts w:cs="Times New Roman"/>
      </w:rPr>
    </w:lvl>
    <w:lvl w:ilvl="5" w:tplc="0409001B">
      <w:start w:val="1"/>
      <w:numFmt w:val="lowerRoman"/>
      <w:lvlText w:val="%6."/>
      <w:lvlJc w:val="right"/>
      <w:pPr>
        <w:ind w:left="3360" w:hanging="480"/>
      </w:pPr>
      <w:rPr>
        <w:rFonts w:cs="Times New Roman"/>
      </w:rPr>
    </w:lvl>
    <w:lvl w:ilvl="6" w:tplc="0409000F">
      <w:start w:val="1"/>
      <w:numFmt w:val="decimal"/>
      <w:lvlText w:val="%7."/>
      <w:lvlJc w:val="left"/>
      <w:pPr>
        <w:ind w:left="3840" w:hanging="480"/>
      </w:pPr>
      <w:rPr>
        <w:rFonts w:cs="Times New Roman"/>
      </w:rPr>
    </w:lvl>
    <w:lvl w:ilvl="7" w:tplc="04090019">
      <w:start w:val="1"/>
      <w:numFmt w:val="ideographTraditional"/>
      <w:lvlText w:val="%8、"/>
      <w:lvlJc w:val="left"/>
      <w:pPr>
        <w:ind w:left="4320" w:hanging="480"/>
      </w:pPr>
      <w:rPr>
        <w:rFonts w:cs="Times New Roman"/>
      </w:rPr>
    </w:lvl>
    <w:lvl w:ilvl="8" w:tplc="0409001B">
      <w:start w:val="1"/>
      <w:numFmt w:val="lowerRoman"/>
      <w:lvlText w:val="%9."/>
      <w:lvlJc w:val="right"/>
      <w:pPr>
        <w:ind w:left="4800" w:hanging="480"/>
      </w:pPr>
      <w:rPr>
        <w:rFonts w:cs="Times New Roman"/>
      </w:rPr>
    </w:lvl>
  </w:abstractNum>
  <w:abstractNum w:abstractNumId="10" w15:restartNumberingAfterBreak="0">
    <w:nsid w:val="45621487"/>
    <w:multiLevelType w:val="hybridMultilevel"/>
    <w:tmpl w:val="6E28694E"/>
    <w:lvl w:ilvl="0" w:tplc="0409000F">
      <w:start w:val="1"/>
      <w:numFmt w:val="decimal"/>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1" w15:restartNumberingAfterBreak="0">
    <w:nsid w:val="46450C93"/>
    <w:multiLevelType w:val="hybridMultilevel"/>
    <w:tmpl w:val="743C7D46"/>
    <w:lvl w:ilvl="0" w:tplc="4B183662">
      <w:start w:val="1"/>
      <w:numFmt w:val="decimal"/>
      <w:lvlText w:val="%1、"/>
      <w:lvlJc w:val="left"/>
      <w:pPr>
        <w:ind w:left="1840" w:hanging="720"/>
      </w:pPr>
      <w:rPr>
        <w:rFonts w:cs="Times New Roman" w:hint="default"/>
        <w:u w:val="single"/>
      </w:rPr>
    </w:lvl>
    <w:lvl w:ilvl="1" w:tplc="04090019">
      <w:start w:val="1"/>
      <w:numFmt w:val="ideographTraditional"/>
      <w:lvlText w:val="%2、"/>
      <w:lvlJc w:val="left"/>
      <w:pPr>
        <w:ind w:left="2080" w:hanging="480"/>
      </w:pPr>
      <w:rPr>
        <w:rFonts w:cs="Times New Roman"/>
      </w:rPr>
    </w:lvl>
    <w:lvl w:ilvl="2" w:tplc="0409001B">
      <w:start w:val="1"/>
      <w:numFmt w:val="lowerRoman"/>
      <w:lvlText w:val="%3."/>
      <w:lvlJc w:val="right"/>
      <w:pPr>
        <w:ind w:left="2560" w:hanging="480"/>
      </w:pPr>
      <w:rPr>
        <w:rFonts w:cs="Times New Roman"/>
      </w:rPr>
    </w:lvl>
    <w:lvl w:ilvl="3" w:tplc="0409000F">
      <w:start w:val="1"/>
      <w:numFmt w:val="decimal"/>
      <w:lvlText w:val="%4."/>
      <w:lvlJc w:val="left"/>
      <w:pPr>
        <w:ind w:left="3040" w:hanging="480"/>
      </w:pPr>
      <w:rPr>
        <w:rFonts w:cs="Times New Roman"/>
      </w:rPr>
    </w:lvl>
    <w:lvl w:ilvl="4" w:tplc="04090019">
      <w:start w:val="1"/>
      <w:numFmt w:val="ideographTraditional"/>
      <w:lvlText w:val="%5、"/>
      <w:lvlJc w:val="left"/>
      <w:pPr>
        <w:ind w:left="3520" w:hanging="480"/>
      </w:pPr>
      <w:rPr>
        <w:rFonts w:cs="Times New Roman"/>
      </w:rPr>
    </w:lvl>
    <w:lvl w:ilvl="5" w:tplc="0409001B">
      <w:start w:val="1"/>
      <w:numFmt w:val="lowerRoman"/>
      <w:lvlText w:val="%6."/>
      <w:lvlJc w:val="right"/>
      <w:pPr>
        <w:ind w:left="4000" w:hanging="480"/>
      </w:pPr>
      <w:rPr>
        <w:rFonts w:cs="Times New Roman"/>
      </w:rPr>
    </w:lvl>
    <w:lvl w:ilvl="6" w:tplc="0409000F">
      <w:start w:val="1"/>
      <w:numFmt w:val="decimal"/>
      <w:lvlText w:val="%7."/>
      <w:lvlJc w:val="left"/>
      <w:pPr>
        <w:ind w:left="4480" w:hanging="480"/>
      </w:pPr>
      <w:rPr>
        <w:rFonts w:cs="Times New Roman"/>
      </w:rPr>
    </w:lvl>
    <w:lvl w:ilvl="7" w:tplc="04090019">
      <w:start w:val="1"/>
      <w:numFmt w:val="ideographTraditional"/>
      <w:lvlText w:val="%8、"/>
      <w:lvlJc w:val="left"/>
      <w:pPr>
        <w:ind w:left="4960" w:hanging="480"/>
      </w:pPr>
      <w:rPr>
        <w:rFonts w:cs="Times New Roman"/>
      </w:rPr>
    </w:lvl>
    <w:lvl w:ilvl="8" w:tplc="0409001B">
      <w:start w:val="1"/>
      <w:numFmt w:val="lowerRoman"/>
      <w:lvlText w:val="%9."/>
      <w:lvlJc w:val="right"/>
      <w:pPr>
        <w:ind w:left="5440" w:hanging="480"/>
      </w:pPr>
      <w:rPr>
        <w:rFonts w:cs="Times New Roman"/>
      </w:rPr>
    </w:lvl>
  </w:abstractNum>
  <w:abstractNum w:abstractNumId="12" w15:restartNumberingAfterBreak="0">
    <w:nsid w:val="4A834FED"/>
    <w:multiLevelType w:val="hybridMultilevel"/>
    <w:tmpl w:val="4528675C"/>
    <w:lvl w:ilvl="0" w:tplc="96C2FB3E">
      <w:start w:val="1"/>
      <w:numFmt w:val="decimal"/>
      <w:lvlText w:val="%1、"/>
      <w:lvlJc w:val="left"/>
      <w:pPr>
        <w:ind w:left="1840" w:hanging="720"/>
      </w:pPr>
      <w:rPr>
        <w:rFonts w:cs="Times New Roman" w:hint="default"/>
      </w:rPr>
    </w:lvl>
    <w:lvl w:ilvl="1" w:tplc="04090019">
      <w:start w:val="1"/>
      <w:numFmt w:val="ideographTraditional"/>
      <w:lvlText w:val="%2、"/>
      <w:lvlJc w:val="left"/>
      <w:pPr>
        <w:ind w:left="2080" w:hanging="480"/>
      </w:pPr>
      <w:rPr>
        <w:rFonts w:cs="Times New Roman"/>
      </w:rPr>
    </w:lvl>
    <w:lvl w:ilvl="2" w:tplc="0409001B">
      <w:start w:val="1"/>
      <w:numFmt w:val="lowerRoman"/>
      <w:lvlText w:val="%3."/>
      <w:lvlJc w:val="right"/>
      <w:pPr>
        <w:ind w:left="2560" w:hanging="480"/>
      </w:pPr>
      <w:rPr>
        <w:rFonts w:cs="Times New Roman"/>
      </w:rPr>
    </w:lvl>
    <w:lvl w:ilvl="3" w:tplc="0409000F">
      <w:start w:val="1"/>
      <w:numFmt w:val="decimal"/>
      <w:lvlText w:val="%4."/>
      <w:lvlJc w:val="left"/>
      <w:pPr>
        <w:ind w:left="3040" w:hanging="480"/>
      </w:pPr>
      <w:rPr>
        <w:rFonts w:cs="Times New Roman"/>
      </w:rPr>
    </w:lvl>
    <w:lvl w:ilvl="4" w:tplc="04090019">
      <w:start w:val="1"/>
      <w:numFmt w:val="ideographTraditional"/>
      <w:lvlText w:val="%5、"/>
      <w:lvlJc w:val="left"/>
      <w:pPr>
        <w:ind w:left="3520" w:hanging="480"/>
      </w:pPr>
      <w:rPr>
        <w:rFonts w:cs="Times New Roman"/>
      </w:rPr>
    </w:lvl>
    <w:lvl w:ilvl="5" w:tplc="0409001B">
      <w:start w:val="1"/>
      <w:numFmt w:val="lowerRoman"/>
      <w:lvlText w:val="%6."/>
      <w:lvlJc w:val="right"/>
      <w:pPr>
        <w:ind w:left="4000" w:hanging="480"/>
      </w:pPr>
      <w:rPr>
        <w:rFonts w:cs="Times New Roman"/>
      </w:rPr>
    </w:lvl>
    <w:lvl w:ilvl="6" w:tplc="0409000F">
      <w:start w:val="1"/>
      <w:numFmt w:val="decimal"/>
      <w:lvlText w:val="%7."/>
      <w:lvlJc w:val="left"/>
      <w:pPr>
        <w:ind w:left="4480" w:hanging="480"/>
      </w:pPr>
      <w:rPr>
        <w:rFonts w:cs="Times New Roman"/>
      </w:rPr>
    </w:lvl>
    <w:lvl w:ilvl="7" w:tplc="04090019">
      <w:start w:val="1"/>
      <w:numFmt w:val="ideographTraditional"/>
      <w:lvlText w:val="%8、"/>
      <w:lvlJc w:val="left"/>
      <w:pPr>
        <w:ind w:left="4960" w:hanging="480"/>
      </w:pPr>
      <w:rPr>
        <w:rFonts w:cs="Times New Roman"/>
      </w:rPr>
    </w:lvl>
    <w:lvl w:ilvl="8" w:tplc="0409001B">
      <w:start w:val="1"/>
      <w:numFmt w:val="lowerRoman"/>
      <w:lvlText w:val="%9."/>
      <w:lvlJc w:val="right"/>
      <w:pPr>
        <w:ind w:left="5440" w:hanging="480"/>
      </w:pPr>
      <w:rPr>
        <w:rFonts w:cs="Times New Roman"/>
      </w:rPr>
    </w:lvl>
  </w:abstractNum>
  <w:abstractNum w:abstractNumId="13" w15:restartNumberingAfterBreak="0">
    <w:nsid w:val="4C8439C7"/>
    <w:multiLevelType w:val="hybridMultilevel"/>
    <w:tmpl w:val="17709828"/>
    <w:lvl w:ilvl="0" w:tplc="CAEC556E">
      <w:start w:val="1"/>
      <w:numFmt w:val="decimal"/>
      <w:lvlText w:val="%1、"/>
      <w:lvlJc w:val="left"/>
      <w:pPr>
        <w:ind w:left="1840" w:hanging="720"/>
      </w:pPr>
      <w:rPr>
        <w:rFonts w:cs="Times New Roman" w:hint="default"/>
        <w:u w:val="none"/>
      </w:rPr>
    </w:lvl>
    <w:lvl w:ilvl="1" w:tplc="04090019">
      <w:start w:val="1"/>
      <w:numFmt w:val="ideographTraditional"/>
      <w:lvlText w:val="%2、"/>
      <w:lvlJc w:val="left"/>
      <w:pPr>
        <w:ind w:left="2080" w:hanging="480"/>
      </w:pPr>
      <w:rPr>
        <w:rFonts w:cs="Times New Roman"/>
      </w:rPr>
    </w:lvl>
    <w:lvl w:ilvl="2" w:tplc="0409001B">
      <w:start w:val="1"/>
      <w:numFmt w:val="lowerRoman"/>
      <w:lvlText w:val="%3."/>
      <w:lvlJc w:val="right"/>
      <w:pPr>
        <w:ind w:left="2560" w:hanging="480"/>
      </w:pPr>
      <w:rPr>
        <w:rFonts w:cs="Times New Roman"/>
      </w:rPr>
    </w:lvl>
    <w:lvl w:ilvl="3" w:tplc="0409000F">
      <w:start w:val="1"/>
      <w:numFmt w:val="decimal"/>
      <w:lvlText w:val="%4."/>
      <w:lvlJc w:val="left"/>
      <w:pPr>
        <w:ind w:left="3040" w:hanging="480"/>
      </w:pPr>
      <w:rPr>
        <w:rFonts w:cs="Times New Roman"/>
      </w:rPr>
    </w:lvl>
    <w:lvl w:ilvl="4" w:tplc="04090019">
      <w:start w:val="1"/>
      <w:numFmt w:val="ideographTraditional"/>
      <w:lvlText w:val="%5、"/>
      <w:lvlJc w:val="left"/>
      <w:pPr>
        <w:ind w:left="3520" w:hanging="480"/>
      </w:pPr>
      <w:rPr>
        <w:rFonts w:cs="Times New Roman"/>
      </w:rPr>
    </w:lvl>
    <w:lvl w:ilvl="5" w:tplc="0409001B">
      <w:start w:val="1"/>
      <w:numFmt w:val="lowerRoman"/>
      <w:lvlText w:val="%6."/>
      <w:lvlJc w:val="right"/>
      <w:pPr>
        <w:ind w:left="4000" w:hanging="480"/>
      </w:pPr>
      <w:rPr>
        <w:rFonts w:cs="Times New Roman"/>
      </w:rPr>
    </w:lvl>
    <w:lvl w:ilvl="6" w:tplc="0409000F">
      <w:start w:val="1"/>
      <w:numFmt w:val="decimal"/>
      <w:lvlText w:val="%7."/>
      <w:lvlJc w:val="left"/>
      <w:pPr>
        <w:ind w:left="4480" w:hanging="480"/>
      </w:pPr>
      <w:rPr>
        <w:rFonts w:cs="Times New Roman"/>
      </w:rPr>
    </w:lvl>
    <w:lvl w:ilvl="7" w:tplc="04090019">
      <w:start w:val="1"/>
      <w:numFmt w:val="ideographTraditional"/>
      <w:lvlText w:val="%8、"/>
      <w:lvlJc w:val="left"/>
      <w:pPr>
        <w:ind w:left="4960" w:hanging="480"/>
      </w:pPr>
      <w:rPr>
        <w:rFonts w:cs="Times New Roman"/>
      </w:rPr>
    </w:lvl>
    <w:lvl w:ilvl="8" w:tplc="0409001B">
      <w:start w:val="1"/>
      <w:numFmt w:val="lowerRoman"/>
      <w:lvlText w:val="%9."/>
      <w:lvlJc w:val="right"/>
      <w:pPr>
        <w:ind w:left="5440" w:hanging="480"/>
      </w:pPr>
      <w:rPr>
        <w:rFonts w:cs="Times New Roman"/>
      </w:rPr>
    </w:lvl>
  </w:abstractNum>
  <w:abstractNum w:abstractNumId="14" w15:restartNumberingAfterBreak="0">
    <w:nsid w:val="4E1257ED"/>
    <w:multiLevelType w:val="hybridMultilevel"/>
    <w:tmpl w:val="0BDA2A42"/>
    <w:lvl w:ilvl="0" w:tplc="AAAC1C58">
      <w:start w:val="2"/>
      <w:numFmt w:val="taiwaneseCountingThousand"/>
      <w:lvlText w:val="%1、"/>
      <w:lvlJc w:val="left"/>
      <w:pPr>
        <w:ind w:left="720" w:hanging="720"/>
      </w:pPr>
      <w:rPr>
        <w:rFonts w:cs="Times New Roman" w:hint="default"/>
        <w:b w:val="0"/>
        <w:color w:val="auto"/>
        <w:sz w:val="28"/>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6886358"/>
    <w:multiLevelType w:val="hybridMultilevel"/>
    <w:tmpl w:val="7CDA46B0"/>
    <w:lvl w:ilvl="0" w:tplc="8B2CC244">
      <w:start w:val="1"/>
      <w:numFmt w:val="taiwaneseCountingThousand"/>
      <w:lvlText w:val="%1、"/>
      <w:lvlJc w:val="left"/>
      <w:pPr>
        <w:ind w:left="720" w:hanging="720"/>
      </w:pPr>
      <w:rPr>
        <w:rFonts w:cs="Times New Roman" w:hint="default"/>
        <w:b w:val="0"/>
        <w:sz w:val="28"/>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6" w15:restartNumberingAfterBreak="0">
    <w:nsid w:val="6FD51E0B"/>
    <w:multiLevelType w:val="hybridMultilevel"/>
    <w:tmpl w:val="858E0702"/>
    <w:lvl w:ilvl="0" w:tplc="70003F44">
      <w:start w:val="1"/>
      <w:numFmt w:val="taiwaneseCountingThousand"/>
      <w:lvlText w:val="(%1)"/>
      <w:lvlJc w:val="left"/>
      <w:pPr>
        <w:tabs>
          <w:tab w:val="num" w:pos="1320"/>
        </w:tabs>
        <w:ind w:left="1320" w:hanging="480"/>
      </w:pPr>
      <w:rPr>
        <w:rFonts w:cs="Times New Roman" w:hint="default"/>
      </w:rPr>
    </w:lvl>
    <w:lvl w:ilvl="1" w:tplc="04090019">
      <w:start w:val="1"/>
      <w:numFmt w:val="ideographTraditional"/>
      <w:lvlText w:val="%2、"/>
      <w:lvlJc w:val="left"/>
      <w:pPr>
        <w:tabs>
          <w:tab w:val="num" w:pos="1800"/>
        </w:tabs>
        <w:ind w:left="1800" w:hanging="480"/>
      </w:pPr>
      <w:rPr>
        <w:rFonts w:cs="Times New Roman"/>
      </w:rPr>
    </w:lvl>
    <w:lvl w:ilvl="2" w:tplc="0409001B">
      <w:start w:val="1"/>
      <w:numFmt w:val="lowerRoman"/>
      <w:lvlText w:val="%3."/>
      <w:lvlJc w:val="right"/>
      <w:pPr>
        <w:tabs>
          <w:tab w:val="num" w:pos="2280"/>
        </w:tabs>
        <w:ind w:left="2280" w:hanging="480"/>
      </w:pPr>
      <w:rPr>
        <w:rFonts w:cs="Times New Roman"/>
      </w:rPr>
    </w:lvl>
    <w:lvl w:ilvl="3" w:tplc="0409000F">
      <w:start w:val="1"/>
      <w:numFmt w:val="decimal"/>
      <w:lvlText w:val="%4."/>
      <w:lvlJc w:val="left"/>
      <w:pPr>
        <w:tabs>
          <w:tab w:val="num" w:pos="2760"/>
        </w:tabs>
        <w:ind w:left="2760" w:hanging="480"/>
      </w:pPr>
      <w:rPr>
        <w:rFonts w:cs="Times New Roman"/>
      </w:rPr>
    </w:lvl>
    <w:lvl w:ilvl="4" w:tplc="04090019">
      <w:start w:val="1"/>
      <w:numFmt w:val="ideographTraditional"/>
      <w:lvlText w:val="%5、"/>
      <w:lvlJc w:val="left"/>
      <w:pPr>
        <w:tabs>
          <w:tab w:val="num" w:pos="3240"/>
        </w:tabs>
        <w:ind w:left="3240" w:hanging="480"/>
      </w:pPr>
      <w:rPr>
        <w:rFonts w:cs="Times New Roman"/>
      </w:rPr>
    </w:lvl>
    <w:lvl w:ilvl="5" w:tplc="0409001B">
      <w:start w:val="1"/>
      <w:numFmt w:val="lowerRoman"/>
      <w:lvlText w:val="%6."/>
      <w:lvlJc w:val="right"/>
      <w:pPr>
        <w:tabs>
          <w:tab w:val="num" w:pos="3720"/>
        </w:tabs>
        <w:ind w:left="3720" w:hanging="480"/>
      </w:pPr>
      <w:rPr>
        <w:rFonts w:cs="Times New Roman"/>
      </w:rPr>
    </w:lvl>
    <w:lvl w:ilvl="6" w:tplc="0409000F">
      <w:start w:val="1"/>
      <w:numFmt w:val="decimal"/>
      <w:lvlText w:val="%7."/>
      <w:lvlJc w:val="left"/>
      <w:pPr>
        <w:tabs>
          <w:tab w:val="num" w:pos="4200"/>
        </w:tabs>
        <w:ind w:left="4200" w:hanging="480"/>
      </w:pPr>
      <w:rPr>
        <w:rFonts w:cs="Times New Roman"/>
      </w:rPr>
    </w:lvl>
    <w:lvl w:ilvl="7" w:tplc="04090019">
      <w:start w:val="1"/>
      <w:numFmt w:val="ideographTraditional"/>
      <w:lvlText w:val="%8、"/>
      <w:lvlJc w:val="left"/>
      <w:pPr>
        <w:tabs>
          <w:tab w:val="num" w:pos="4680"/>
        </w:tabs>
        <w:ind w:left="4680" w:hanging="480"/>
      </w:pPr>
      <w:rPr>
        <w:rFonts w:cs="Times New Roman"/>
      </w:rPr>
    </w:lvl>
    <w:lvl w:ilvl="8" w:tplc="0409001B">
      <w:start w:val="1"/>
      <w:numFmt w:val="lowerRoman"/>
      <w:lvlText w:val="%9."/>
      <w:lvlJc w:val="right"/>
      <w:pPr>
        <w:tabs>
          <w:tab w:val="num" w:pos="5160"/>
        </w:tabs>
        <w:ind w:left="5160" w:hanging="480"/>
      </w:pPr>
      <w:rPr>
        <w:rFonts w:cs="Times New Roman"/>
      </w:rPr>
    </w:lvl>
  </w:abstractNum>
  <w:abstractNum w:abstractNumId="17" w15:restartNumberingAfterBreak="0">
    <w:nsid w:val="72B00FD1"/>
    <w:multiLevelType w:val="hybridMultilevel"/>
    <w:tmpl w:val="417231AE"/>
    <w:lvl w:ilvl="0" w:tplc="618CD3AE">
      <w:start w:val="1"/>
      <w:numFmt w:val="taiwaneseCountingThousand"/>
      <w:lvlText w:val="%1、"/>
      <w:lvlJc w:val="left"/>
      <w:pPr>
        <w:ind w:left="1200" w:hanging="720"/>
      </w:pPr>
      <w:rPr>
        <w:rFonts w:cs="Times New Roman" w:hint="default"/>
      </w:rPr>
    </w:lvl>
    <w:lvl w:ilvl="1" w:tplc="04090019">
      <w:start w:val="1"/>
      <w:numFmt w:val="ideographTraditional"/>
      <w:lvlText w:val="%2、"/>
      <w:lvlJc w:val="left"/>
      <w:pPr>
        <w:ind w:left="1440" w:hanging="480"/>
      </w:pPr>
      <w:rPr>
        <w:rFonts w:cs="Times New Roman"/>
      </w:rPr>
    </w:lvl>
    <w:lvl w:ilvl="2" w:tplc="0409001B">
      <w:start w:val="1"/>
      <w:numFmt w:val="lowerRoman"/>
      <w:lvlText w:val="%3."/>
      <w:lvlJc w:val="right"/>
      <w:pPr>
        <w:ind w:left="1920" w:hanging="480"/>
      </w:pPr>
      <w:rPr>
        <w:rFonts w:cs="Times New Roman"/>
      </w:rPr>
    </w:lvl>
    <w:lvl w:ilvl="3" w:tplc="0409000F">
      <w:start w:val="1"/>
      <w:numFmt w:val="decimal"/>
      <w:lvlText w:val="%4."/>
      <w:lvlJc w:val="left"/>
      <w:pPr>
        <w:ind w:left="2400" w:hanging="480"/>
      </w:pPr>
      <w:rPr>
        <w:rFonts w:cs="Times New Roman"/>
      </w:rPr>
    </w:lvl>
    <w:lvl w:ilvl="4" w:tplc="04090019">
      <w:start w:val="1"/>
      <w:numFmt w:val="ideographTraditional"/>
      <w:lvlText w:val="%5、"/>
      <w:lvlJc w:val="left"/>
      <w:pPr>
        <w:ind w:left="2880" w:hanging="480"/>
      </w:pPr>
      <w:rPr>
        <w:rFonts w:cs="Times New Roman"/>
      </w:rPr>
    </w:lvl>
    <w:lvl w:ilvl="5" w:tplc="0409001B">
      <w:start w:val="1"/>
      <w:numFmt w:val="lowerRoman"/>
      <w:lvlText w:val="%6."/>
      <w:lvlJc w:val="right"/>
      <w:pPr>
        <w:ind w:left="3360" w:hanging="480"/>
      </w:pPr>
      <w:rPr>
        <w:rFonts w:cs="Times New Roman"/>
      </w:rPr>
    </w:lvl>
    <w:lvl w:ilvl="6" w:tplc="0409000F">
      <w:start w:val="1"/>
      <w:numFmt w:val="decimal"/>
      <w:lvlText w:val="%7."/>
      <w:lvlJc w:val="left"/>
      <w:pPr>
        <w:ind w:left="3840" w:hanging="480"/>
      </w:pPr>
      <w:rPr>
        <w:rFonts w:cs="Times New Roman"/>
      </w:rPr>
    </w:lvl>
    <w:lvl w:ilvl="7" w:tplc="04090019">
      <w:start w:val="1"/>
      <w:numFmt w:val="ideographTraditional"/>
      <w:lvlText w:val="%8、"/>
      <w:lvlJc w:val="left"/>
      <w:pPr>
        <w:ind w:left="4320" w:hanging="480"/>
      </w:pPr>
      <w:rPr>
        <w:rFonts w:cs="Times New Roman"/>
      </w:rPr>
    </w:lvl>
    <w:lvl w:ilvl="8" w:tplc="0409001B">
      <w:start w:val="1"/>
      <w:numFmt w:val="lowerRoman"/>
      <w:lvlText w:val="%9."/>
      <w:lvlJc w:val="right"/>
      <w:pPr>
        <w:ind w:left="4800" w:hanging="480"/>
      </w:pPr>
      <w:rPr>
        <w:rFonts w:cs="Times New Roman"/>
      </w:rPr>
    </w:lvl>
  </w:abstractNum>
  <w:abstractNum w:abstractNumId="18" w15:restartNumberingAfterBreak="0">
    <w:nsid w:val="72E807BE"/>
    <w:multiLevelType w:val="hybridMultilevel"/>
    <w:tmpl w:val="7052852C"/>
    <w:lvl w:ilvl="0" w:tplc="C9F681A0">
      <w:start w:val="1"/>
      <w:numFmt w:val="taiwaneseCountingThousand"/>
      <w:lvlText w:val="%1、"/>
      <w:lvlJc w:val="left"/>
      <w:pPr>
        <w:ind w:left="1275" w:hanging="720"/>
      </w:pPr>
      <w:rPr>
        <w:rFonts w:cs="Times New Roman" w:hint="default"/>
      </w:rPr>
    </w:lvl>
    <w:lvl w:ilvl="1" w:tplc="04090019">
      <w:start w:val="1"/>
      <w:numFmt w:val="ideographTraditional"/>
      <w:lvlText w:val="%2、"/>
      <w:lvlJc w:val="left"/>
      <w:pPr>
        <w:ind w:left="1515" w:hanging="480"/>
      </w:pPr>
      <w:rPr>
        <w:rFonts w:cs="Times New Roman"/>
      </w:rPr>
    </w:lvl>
    <w:lvl w:ilvl="2" w:tplc="0409001B">
      <w:start w:val="1"/>
      <w:numFmt w:val="lowerRoman"/>
      <w:lvlText w:val="%3."/>
      <w:lvlJc w:val="right"/>
      <w:pPr>
        <w:ind w:left="1995" w:hanging="480"/>
      </w:pPr>
      <w:rPr>
        <w:rFonts w:cs="Times New Roman"/>
      </w:rPr>
    </w:lvl>
    <w:lvl w:ilvl="3" w:tplc="0409000F">
      <w:start w:val="1"/>
      <w:numFmt w:val="decimal"/>
      <w:lvlText w:val="%4."/>
      <w:lvlJc w:val="left"/>
      <w:pPr>
        <w:ind w:left="2475" w:hanging="480"/>
      </w:pPr>
      <w:rPr>
        <w:rFonts w:cs="Times New Roman"/>
      </w:rPr>
    </w:lvl>
    <w:lvl w:ilvl="4" w:tplc="04090019">
      <w:start w:val="1"/>
      <w:numFmt w:val="ideographTraditional"/>
      <w:lvlText w:val="%5、"/>
      <w:lvlJc w:val="left"/>
      <w:pPr>
        <w:ind w:left="2955" w:hanging="480"/>
      </w:pPr>
      <w:rPr>
        <w:rFonts w:cs="Times New Roman"/>
      </w:rPr>
    </w:lvl>
    <w:lvl w:ilvl="5" w:tplc="0409001B">
      <w:start w:val="1"/>
      <w:numFmt w:val="lowerRoman"/>
      <w:lvlText w:val="%6."/>
      <w:lvlJc w:val="right"/>
      <w:pPr>
        <w:ind w:left="3435" w:hanging="480"/>
      </w:pPr>
      <w:rPr>
        <w:rFonts w:cs="Times New Roman"/>
      </w:rPr>
    </w:lvl>
    <w:lvl w:ilvl="6" w:tplc="0409000F">
      <w:start w:val="1"/>
      <w:numFmt w:val="decimal"/>
      <w:lvlText w:val="%7."/>
      <w:lvlJc w:val="left"/>
      <w:pPr>
        <w:ind w:left="3915" w:hanging="480"/>
      </w:pPr>
      <w:rPr>
        <w:rFonts w:cs="Times New Roman"/>
      </w:rPr>
    </w:lvl>
    <w:lvl w:ilvl="7" w:tplc="04090019">
      <w:start w:val="1"/>
      <w:numFmt w:val="ideographTraditional"/>
      <w:lvlText w:val="%8、"/>
      <w:lvlJc w:val="left"/>
      <w:pPr>
        <w:ind w:left="4395" w:hanging="480"/>
      </w:pPr>
      <w:rPr>
        <w:rFonts w:cs="Times New Roman"/>
      </w:rPr>
    </w:lvl>
    <w:lvl w:ilvl="8" w:tplc="0409001B">
      <w:start w:val="1"/>
      <w:numFmt w:val="lowerRoman"/>
      <w:lvlText w:val="%9."/>
      <w:lvlJc w:val="right"/>
      <w:pPr>
        <w:ind w:left="4875" w:hanging="480"/>
      </w:pPr>
      <w:rPr>
        <w:rFonts w:cs="Times New Roman"/>
      </w:rPr>
    </w:lvl>
  </w:abstractNum>
  <w:abstractNum w:abstractNumId="19" w15:restartNumberingAfterBreak="0">
    <w:nsid w:val="77FE164D"/>
    <w:multiLevelType w:val="hybridMultilevel"/>
    <w:tmpl w:val="5D88BF7A"/>
    <w:lvl w:ilvl="0" w:tplc="655CFF32">
      <w:start w:val="1"/>
      <w:numFmt w:val="taiwaneseCountingThousand"/>
      <w:lvlText w:val="（%1）"/>
      <w:lvlJc w:val="left"/>
      <w:pPr>
        <w:ind w:left="1200" w:hanging="720"/>
      </w:pPr>
      <w:rPr>
        <w:rFonts w:cs="Times New Roman" w:hint="default"/>
      </w:rPr>
    </w:lvl>
    <w:lvl w:ilvl="1" w:tplc="04090019">
      <w:start w:val="1"/>
      <w:numFmt w:val="ideographTraditional"/>
      <w:lvlText w:val="%2、"/>
      <w:lvlJc w:val="left"/>
      <w:pPr>
        <w:ind w:left="1440" w:hanging="480"/>
      </w:pPr>
      <w:rPr>
        <w:rFonts w:cs="Times New Roman"/>
      </w:rPr>
    </w:lvl>
    <w:lvl w:ilvl="2" w:tplc="0409001B">
      <w:start w:val="1"/>
      <w:numFmt w:val="lowerRoman"/>
      <w:lvlText w:val="%3."/>
      <w:lvlJc w:val="right"/>
      <w:pPr>
        <w:ind w:left="1920" w:hanging="480"/>
      </w:pPr>
      <w:rPr>
        <w:rFonts w:cs="Times New Roman"/>
      </w:rPr>
    </w:lvl>
    <w:lvl w:ilvl="3" w:tplc="0409000F">
      <w:start w:val="1"/>
      <w:numFmt w:val="decimal"/>
      <w:lvlText w:val="%4."/>
      <w:lvlJc w:val="left"/>
      <w:pPr>
        <w:ind w:left="2400" w:hanging="480"/>
      </w:pPr>
      <w:rPr>
        <w:rFonts w:cs="Times New Roman"/>
      </w:rPr>
    </w:lvl>
    <w:lvl w:ilvl="4" w:tplc="04090019">
      <w:start w:val="1"/>
      <w:numFmt w:val="ideographTraditional"/>
      <w:lvlText w:val="%5、"/>
      <w:lvlJc w:val="left"/>
      <w:pPr>
        <w:ind w:left="2880" w:hanging="480"/>
      </w:pPr>
      <w:rPr>
        <w:rFonts w:cs="Times New Roman"/>
      </w:rPr>
    </w:lvl>
    <w:lvl w:ilvl="5" w:tplc="0409001B">
      <w:start w:val="1"/>
      <w:numFmt w:val="lowerRoman"/>
      <w:lvlText w:val="%6."/>
      <w:lvlJc w:val="right"/>
      <w:pPr>
        <w:ind w:left="3360" w:hanging="480"/>
      </w:pPr>
      <w:rPr>
        <w:rFonts w:cs="Times New Roman"/>
      </w:rPr>
    </w:lvl>
    <w:lvl w:ilvl="6" w:tplc="0409000F">
      <w:start w:val="1"/>
      <w:numFmt w:val="decimal"/>
      <w:lvlText w:val="%7."/>
      <w:lvlJc w:val="left"/>
      <w:pPr>
        <w:ind w:left="3840" w:hanging="480"/>
      </w:pPr>
      <w:rPr>
        <w:rFonts w:cs="Times New Roman"/>
      </w:rPr>
    </w:lvl>
    <w:lvl w:ilvl="7" w:tplc="04090019">
      <w:start w:val="1"/>
      <w:numFmt w:val="ideographTraditional"/>
      <w:lvlText w:val="%8、"/>
      <w:lvlJc w:val="left"/>
      <w:pPr>
        <w:ind w:left="4320" w:hanging="480"/>
      </w:pPr>
      <w:rPr>
        <w:rFonts w:cs="Times New Roman"/>
      </w:rPr>
    </w:lvl>
    <w:lvl w:ilvl="8" w:tplc="0409001B">
      <w:start w:val="1"/>
      <w:numFmt w:val="lowerRoman"/>
      <w:lvlText w:val="%9."/>
      <w:lvlJc w:val="right"/>
      <w:pPr>
        <w:ind w:left="4800" w:hanging="480"/>
      </w:pPr>
      <w:rPr>
        <w:rFonts w:cs="Times New Roman"/>
      </w:rPr>
    </w:lvl>
  </w:abstractNum>
  <w:abstractNum w:abstractNumId="20" w15:restartNumberingAfterBreak="0">
    <w:nsid w:val="7BFE1FE4"/>
    <w:multiLevelType w:val="hybridMultilevel"/>
    <w:tmpl w:val="5D88BF7A"/>
    <w:lvl w:ilvl="0" w:tplc="655CFF32">
      <w:start w:val="1"/>
      <w:numFmt w:val="taiwaneseCountingThousand"/>
      <w:lvlText w:val="（%1）"/>
      <w:lvlJc w:val="left"/>
      <w:pPr>
        <w:ind w:left="1200" w:hanging="720"/>
      </w:pPr>
      <w:rPr>
        <w:rFonts w:cs="Times New Roman" w:hint="default"/>
      </w:rPr>
    </w:lvl>
    <w:lvl w:ilvl="1" w:tplc="04090019">
      <w:start w:val="1"/>
      <w:numFmt w:val="ideographTraditional"/>
      <w:lvlText w:val="%2、"/>
      <w:lvlJc w:val="left"/>
      <w:pPr>
        <w:ind w:left="1440" w:hanging="480"/>
      </w:pPr>
      <w:rPr>
        <w:rFonts w:cs="Times New Roman"/>
      </w:rPr>
    </w:lvl>
    <w:lvl w:ilvl="2" w:tplc="0409001B">
      <w:start w:val="1"/>
      <w:numFmt w:val="lowerRoman"/>
      <w:lvlText w:val="%3."/>
      <w:lvlJc w:val="right"/>
      <w:pPr>
        <w:ind w:left="1920" w:hanging="480"/>
      </w:pPr>
      <w:rPr>
        <w:rFonts w:cs="Times New Roman"/>
      </w:rPr>
    </w:lvl>
    <w:lvl w:ilvl="3" w:tplc="0409000F">
      <w:start w:val="1"/>
      <w:numFmt w:val="decimal"/>
      <w:lvlText w:val="%4."/>
      <w:lvlJc w:val="left"/>
      <w:pPr>
        <w:ind w:left="2400" w:hanging="480"/>
      </w:pPr>
      <w:rPr>
        <w:rFonts w:cs="Times New Roman"/>
      </w:rPr>
    </w:lvl>
    <w:lvl w:ilvl="4" w:tplc="04090019">
      <w:start w:val="1"/>
      <w:numFmt w:val="ideographTraditional"/>
      <w:lvlText w:val="%5、"/>
      <w:lvlJc w:val="left"/>
      <w:pPr>
        <w:ind w:left="2880" w:hanging="480"/>
      </w:pPr>
      <w:rPr>
        <w:rFonts w:cs="Times New Roman"/>
      </w:rPr>
    </w:lvl>
    <w:lvl w:ilvl="5" w:tplc="0409001B">
      <w:start w:val="1"/>
      <w:numFmt w:val="lowerRoman"/>
      <w:lvlText w:val="%6."/>
      <w:lvlJc w:val="right"/>
      <w:pPr>
        <w:ind w:left="3360" w:hanging="480"/>
      </w:pPr>
      <w:rPr>
        <w:rFonts w:cs="Times New Roman"/>
      </w:rPr>
    </w:lvl>
    <w:lvl w:ilvl="6" w:tplc="0409000F">
      <w:start w:val="1"/>
      <w:numFmt w:val="decimal"/>
      <w:lvlText w:val="%7."/>
      <w:lvlJc w:val="left"/>
      <w:pPr>
        <w:ind w:left="3840" w:hanging="480"/>
      </w:pPr>
      <w:rPr>
        <w:rFonts w:cs="Times New Roman"/>
      </w:rPr>
    </w:lvl>
    <w:lvl w:ilvl="7" w:tplc="04090019">
      <w:start w:val="1"/>
      <w:numFmt w:val="ideographTraditional"/>
      <w:lvlText w:val="%8、"/>
      <w:lvlJc w:val="left"/>
      <w:pPr>
        <w:ind w:left="4320" w:hanging="480"/>
      </w:pPr>
      <w:rPr>
        <w:rFonts w:cs="Times New Roman"/>
      </w:rPr>
    </w:lvl>
    <w:lvl w:ilvl="8" w:tplc="0409001B">
      <w:start w:val="1"/>
      <w:numFmt w:val="lowerRoman"/>
      <w:lvlText w:val="%9."/>
      <w:lvlJc w:val="right"/>
      <w:pPr>
        <w:ind w:left="4800" w:hanging="480"/>
      </w:pPr>
      <w:rPr>
        <w:rFonts w:cs="Times New Roman"/>
      </w:rPr>
    </w:lvl>
  </w:abstractNum>
  <w:num w:numId="1">
    <w:abstractNumId w:val="16"/>
  </w:num>
  <w:num w:numId="2">
    <w:abstractNumId w:val="18"/>
  </w:num>
  <w:num w:numId="3">
    <w:abstractNumId w:val="10"/>
  </w:num>
  <w:num w:numId="4">
    <w:abstractNumId w:val="15"/>
  </w:num>
  <w:num w:numId="5">
    <w:abstractNumId w:val="20"/>
  </w:num>
  <w:num w:numId="6">
    <w:abstractNumId w:val="9"/>
  </w:num>
  <w:num w:numId="7">
    <w:abstractNumId w:val="6"/>
  </w:num>
  <w:num w:numId="8">
    <w:abstractNumId w:val="17"/>
  </w:num>
  <w:num w:numId="9">
    <w:abstractNumId w:val="0"/>
  </w:num>
  <w:num w:numId="10">
    <w:abstractNumId w:val="5"/>
  </w:num>
  <w:num w:numId="11">
    <w:abstractNumId w:val="13"/>
  </w:num>
  <w:num w:numId="12">
    <w:abstractNumId w:val="3"/>
  </w:num>
  <w:num w:numId="13">
    <w:abstractNumId w:val="8"/>
  </w:num>
  <w:num w:numId="14">
    <w:abstractNumId w:val="2"/>
  </w:num>
  <w:num w:numId="15">
    <w:abstractNumId w:val="19"/>
  </w:num>
  <w:num w:numId="16">
    <w:abstractNumId w:val="1"/>
  </w:num>
  <w:num w:numId="17">
    <w:abstractNumId w:val="4"/>
  </w:num>
  <w:num w:numId="18">
    <w:abstractNumId w:val="7"/>
  </w:num>
  <w:num w:numId="19">
    <w:abstractNumId w:val="14"/>
  </w:num>
  <w:num w:numId="20">
    <w:abstractNumId w:val="12"/>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oNotHyphenateCaps/>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67A"/>
    <w:rsid w:val="00006CCE"/>
    <w:rsid w:val="00014C79"/>
    <w:rsid w:val="00015FF9"/>
    <w:rsid w:val="00046AE2"/>
    <w:rsid w:val="000636E5"/>
    <w:rsid w:val="0007659F"/>
    <w:rsid w:val="0008227D"/>
    <w:rsid w:val="00086547"/>
    <w:rsid w:val="000A06E4"/>
    <w:rsid w:val="000A4BE4"/>
    <w:rsid w:val="000B7B6E"/>
    <w:rsid w:val="000C4725"/>
    <w:rsid w:val="000D3F19"/>
    <w:rsid w:val="000E01D1"/>
    <w:rsid w:val="000E4533"/>
    <w:rsid w:val="000F3ECA"/>
    <w:rsid w:val="000F5ADD"/>
    <w:rsid w:val="000F66BD"/>
    <w:rsid w:val="00101FF3"/>
    <w:rsid w:val="001076B6"/>
    <w:rsid w:val="00120197"/>
    <w:rsid w:val="0012618E"/>
    <w:rsid w:val="001330E1"/>
    <w:rsid w:val="00142AFA"/>
    <w:rsid w:val="00151280"/>
    <w:rsid w:val="0016132B"/>
    <w:rsid w:val="001644DD"/>
    <w:rsid w:val="00171540"/>
    <w:rsid w:val="00195485"/>
    <w:rsid w:val="001C6B69"/>
    <w:rsid w:val="002046DB"/>
    <w:rsid w:val="0021631B"/>
    <w:rsid w:val="00234954"/>
    <w:rsid w:val="0023667C"/>
    <w:rsid w:val="00243121"/>
    <w:rsid w:val="0024376A"/>
    <w:rsid w:val="00246564"/>
    <w:rsid w:val="00296C61"/>
    <w:rsid w:val="002A5481"/>
    <w:rsid w:val="002B4978"/>
    <w:rsid w:val="002D38CD"/>
    <w:rsid w:val="002D508A"/>
    <w:rsid w:val="002F7103"/>
    <w:rsid w:val="00302CDC"/>
    <w:rsid w:val="0031390C"/>
    <w:rsid w:val="0031521B"/>
    <w:rsid w:val="003602D3"/>
    <w:rsid w:val="00365B20"/>
    <w:rsid w:val="00385C49"/>
    <w:rsid w:val="00386E83"/>
    <w:rsid w:val="00395949"/>
    <w:rsid w:val="00397591"/>
    <w:rsid w:val="003C14D1"/>
    <w:rsid w:val="003D0DE4"/>
    <w:rsid w:val="003F176C"/>
    <w:rsid w:val="003F3CD2"/>
    <w:rsid w:val="003F7D4A"/>
    <w:rsid w:val="00405963"/>
    <w:rsid w:val="00420C9D"/>
    <w:rsid w:val="004442CB"/>
    <w:rsid w:val="0044713A"/>
    <w:rsid w:val="00462A35"/>
    <w:rsid w:val="00475C8D"/>
    <w:rsid w:val="004835BA"/>
    <w:rsid w:val="004E5074"/>
    <w:rsid w:val="004F25DA"/>
    <w:rsid w:val="004F5BD6"/>
    <w:rsid w:val="004F5BDA"/>
    <w:rsid w:val="0050266E"/>
    <w:rsid w:val="005032DA"/>
    <w:rsid w:val="00504D62"/>
    <w:rsid w:val="00506C92"/>
    <w:rsid w:val="005204FD"/>
    <w:rsid w:val="005205A9"/>
    <w:rsid w:val="00520D87"/>
    <w:rsid w:val="0052730C"/>
    <w:rsid w:val="00532F49"/>
    <w:rsid w:val="00544A14"/>
    <w:rsid w:val="005478FD"/>
    <w:rsid w:val="0055462A"/>
    <w:rsid w:val="00566B15"/>
    <w:rsid w:val="00572A33"/>
    <w:rsid w:val="0057358F"/>
    <w:rsid w:val="00573E45"/>
    <w:rsid w:val="005744D0"/>
    <w:rsid w:val="00583C02"/>
    <w:rsid w:val="00591157"/>
    <w:rsid w:val="005B324D"/>
    <w:rsid w:val="005B6BEB"/>
    <w:rsid w:val="005E036E"/>
    <w:rsid w:val="00601BE7"/>
    <w:rsid w:val="0061733D"/>
    <w:rsid w:val="00625C50"/>
    <w:rsid w:val="00631FE2"/>
    <w:rsid w:val="00635D14"/>
    <w:rsid w:val="006810A3"/>
    <w:rsid w:val="00684620"/>
    <w:rsid w:val="00690A9A"/>
    <w:rsid w:val="00692633"/>
    <w:rsid w:val="006937F8"/>
    <w:rsid w:val="00695646"/>
    <w:rsid w:val="006B5780"/>
    <w:rsid w:val="006C0BA0"/>
    <w:rsid w:val="006E4FE9"/>
    <w:rsid w:val="006F014D"/>
    <w:rsid w:val="006F58A5"/>
    <w:rsid w:val="006F792C"/>
    <w:rsid w:val="007104C0"/>
    <w:rsid w:val="00710F45"/>
    <w:rsid w:val="00711670"/>
    <w:rsid w:val="00717034"/>
    <w:rsid w:val="007255F6"/>
    <w:rsid w:val="007445EB"/>
    <w:rsid w:val="00762311"/>
    <w:rsid w:val="007732BC"/>
    <w:rsid w:val="00773E1A"/>
    <w:rsid w:val="00793AEA"/>
    <w:rsid w:val="007B34E1"/>
    <w:rsid w:val="007B523D"/>
    <w:rsid w:val="008018B5"/>
    <w:rsid w:val="008212A7"/>
    <w:rsid w:val="00826401"/>
    <w:rsid w:val="00832E5B"/>
    <w:rsid w:val="00834985"/>
    <w:rsid w:val="008420D0"/>
    <w:rsid w:val="00872824"/>
    <w:rsid w:val="00880382"/>
    <w:rsid w:val="0089160C"/>
    <w:rsid w:val="008A726D"/>
    <w:rsid w:val="008C41EC"/>
    <w:rsid w:val="008F41F5"/>
    <w:rsid w:val="0090584C"/>
    <w:rsid w:val="00906518"/>
    <w:rsid w:val="0095206D"/>
    <w:rsid w:val="009555D0"/>
    <w:rsid w:val="00976612"/>
    <w:rsid w:val="009835AD"/>
    <w:rsid w:val="00985616"/>
    <w:rsid w:val="00991D20"/>
    <w:rsid w:val="00993351"/>
    <w:rsid w:val="00996D38"/>
    <w:rsid w:val="009A2440"/>
    <w:rsid w:val="009B17FA"/>
    <w:rsid w:val="009B5A93"/>
    <w:rsid w:val="009B76F8"/>
    <w:rsid w:val="009D4F94"/>
    <w:rsid w:val="009D6931"/>
    <w:rsid w:val="009E1EC6"/>
    <w:rsid w:val="009E367F"/>
    <w:rsid w:val="009F44A4"/>
    <w:rsid w:val="00A03419"/>
    <w:rsid w:val="00A3300E"/>
    <w:rsid w:val="00A40651"/>
    <w:rsid w:val="00A52292"/>
    <w:rsid w:val="00A5243A"/>
    <w:rsid w:val="00A71607"/>
    <w:rsid w:val="00A7583E"/>
    <w:rsid w:val="00A81495"/>
    <w:rsid w:val="00A97C1C"/>
    <w:rsid w:val="00AB0B3C"/>
    <w:rsid w:val="00AB54ED"/>
    <w:rsid w:val="00AD796E"/>
    <w:rsid w:val="00AE4379"/>
    <w:rsid w:val="00AF5A30"/>
    <w:rsid w:val="00AF709A"/>
    <w:rsid w:val="00B04367"/>
    <w:rsid w:val="00B22809"/>
    <w:rsid w:val="00B44569"/>
    <w:rsid w:val="00B51D51"/>
    <w:rsid w:val="00B56BEB"/>
    <w:rsid w:val="00B56BF3"/>
    <w:rsid w:val="00B6222D"/>
    <w:rsid w:val="00B83749"/>
    <w:rsid w:val="00B84E45"/>
    <w:rsid w:val="00B91A8E"/>
    <w:rsid w:val="00BB1F05"/>
    <w:rsid w:val="00BD509C"/>
    <w:rsid w:val="00BF75F9"/>
    <w:rsid w:val="00C11F62"/>
    <w:rsid w:val="00C20DF7"/>
    <w:rsid w:val="00C20E98"/>
    <w:rsid w:val="00C36282"/>
    <w:rsid w:val="00C51647"/>
    <w:rsid w:val="00C82D6E"/>
    <w:rsid w:val="00CA653F"/>
    <w:rsid w:val="00CA7C97"/>
    <w:rsid w:val="00CB3D21"/>
    <w:rsid w:val="00CD0EDA"/>
    <w:rsid w:val="00CD1719"/>
    <w:rsid w:val="00CE0925"/>
    <w:rsid w:val="00CF650D"/>
    <w:rsid w:val="00D1567A"/>
    <w:rsid w:val="00D15A4D"/>
    <w:rsid w:val="00D37CD2"/>
    <w:rsid w:val="00D40428"/>
    <w:rsid w:val="00D5111F"/>
    <w:rsid w:val="00D845F3"/>
    <w:rsid w:val="00DA5F74"/>
    <w:rsid w:val="00DC50CF"/>
    <w:rsid w:val="00DD007E"/>
    <w:rsid w:val="00DD071D"/>
    <w:rsid w:val="00DD2485"/>
    <w:rsid w:val="00DD60CF"/>
    <w:rsid w:val="00DE3665"/>
    <w:rsid w:val="00DE700B"/>
    <w:rsid w:val="00DF4B78"/>
    <w:rsid w:val="00E226E5"/>
    <w:rsid w:val="00E6204D"/>
    <w:rsid w:val="00E97344"/>
    <w:rsid w:val="00EB1C5C"/>
    <w:rsid w:val="00EB1FB1"/>
    <w:rsid w:val="00EB3182"/>
    <w:rsid w:val="00EC3EB2"/>
    <w:rsid w:val="00ED3DD4"/>
    <w:rsid w:val="00ED45E2"/>
    <w:rsid w:val="00ED69A9"/>
    <w:rsid w:val="00F02BDE"/>
    <w:rsid w:val="00F037FF"/>
    <w:rsid w:val="00F22B77"/>
    <w:rsid w:val="00F30A39"/>
    <w:rsid w:val="00F42116"/>
    <w:rsid w:val="00F8233D"/>
    <w:rsid w:val="00FA44F6"/>
    <w:rsid w:val="00FD0EF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15:chartTrackingRefBased/>
  <w15:docId w15:val="{41EAD04E-9D91-4E01-8B8E-8B7DF5FD9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Date" w:locked="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2440"/>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semiHidden/>
    <w:rsid w:val="009A2440"/>
    <w:pPr>
      <w:tabs>
        <w:tab w:val="center" w:pos="4153"/>
        <w:tab w:val="right" w:pos="8306"/>
      </w:tabs>
      <w:snapToGrid w:val="0"/>
    </w:pPr>
    <w:rPr>
      <w:sz w:val="20"/>
      <w:szCs w:val="20"/>
    </w:rPr>
  </w:style>
  <w:style w:type="paragraph" w:styleId="a4">
    <w:name w:val="footer"/>
    <w:basedOn w:val="a"/>
    <w:semiHidden/>
    <w:rsid w:val="009A2440"/>
    <w:pPr>
      <w:tabs>
        <w:tab w:val="center" w:pos="4153"/>
        <w:tab w:val="right" w:pos="8306"/>
      </w:tabs>
      <w:snapToGrid w:val="0"/>
    </w:pPr>
    <w:rPr>
      <w:sz w:val="20"/>
      <w:szCs w:val="20"/>
    </w:rPr>
  </w:style>
  <w:style w:type="character" w:styleId="a5">
    <w:name w:val="page number"/>
    <w:semiHidden/>
    <w:rsid w:val="009A2440"/>
    <w:rPr>
      <w:rFonts w:cs="Times New Roman"/>
    </w:rPr>
  </w:style>
  <w:style w:type="paragraph" w:styleId="a6">
    <w:name w:val="Date"/>
    <w:basedOn w:val="a"/>
    <w:next w:val="a"/>
    <w:link w:val="a7"/>
    <w:semiHidden/>
    <w:rsid w:val="009A2440"/>
    <w:pPr>
      <w:jc w:val="right"/>
    </w:pPr>
    <w:rPr>
      <w:lang w:val="x-none" w:eastAsia="x-none"/>
    </w:rPr>
  </w:style>
  <w:style w:type="character" w:customStyle="1" w:styleId="a7">
    <w:name w:val="日期 字元"/>
    <w:link w:val="a6"/>
    <w:semiHidden/>
    <w:locked/>
    <w:rsid w:val="000C4725"/>
    <w:rPr>
      <w:rFonts w:cs="Times New Roman"/>
      <w:kern w:val="2"/>
      <w:sz w:val="24"/>
      <w:szCs w:val="24"/>
    </w:rPr>
  </w:style>
  <w:style w:type="character" w:customStyle="1" w:styleId="dialogtext1">
    <w:name w:val="dialog_text1"/>
    <w:rsid w:val="000C4725"/>
    <w:rPr>
      <w:rFonts w:ascii="s?u" w:hAnsi="s?u" w:cs="Times New Roman"/>
      <w:color w:val="000000"/>
      <w:sz w:val="24"/>
      <w:szCs w:val="24"/>
    </w:rPr>
  </w:style>
  <w:style w:type="paragraph" w:customStyle="1" w:styleId="ListParagraph">
    <w:name w:val="List Paragraph"/>
    <w:basedOn w:val="a"/>
    <w:rsid w:val="006937F8"/>
    <w:pPr>
      <w:ind w:leftChars="200" w:left="480"/>
    </w:pPr>
  </w:style>
  <w:style w:type="paragraph" w:styleId="a8">
    <w:name w:val="Balloon Text"/>
    <w:basedOn w:val="a"/>
    <w:link w:val="a9"/>
    <w:rsid w:val="00142AFA"/>
    <w:rPr>
      <w:rFonts w:ascii="Cambria" w:hAnsi="Cambria"/>
      <w:sz w:val="18"/>
      <w:szCs w:val="18"/>
    </w:rPr>
  </w:style>
  <w:style w:type="character" w:customStyle="1" w:styleId="a9">
    <w:name w:val="註解方塊文字 字元"/>
    <w:link w:val="a8"/>
    <w:rsid w:val="00142AFA"/>
    <w:rPr>
      <w:rFonts w:ascii="Cambria" w:eastAsia="新細明體" w:hAnsi="Cambria"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471</Words>
  <Characters>2686</Characters>
  <Application>Microsoft Office Word</Application>
  <DocSecurity>0</DocSecurity>
  <Lines>22</Lines>
  <Paragraphs>6</Paragraphs>
  <ScaleCrop>false</ScaleCrop>
  <Company>CMT</Company>
  <LinksUpToDate>false</LinksUpToDate>
  <CharactersWithSpaces>3151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公務人員特種考試基層行政警察人員考試錄取人員教育訓練生活管理規定</dc:title>
  <dc:subject/>
  <dc:creator>f2038</dc:creator>
  <cp:keywords/>
  <cp:lastModifiedBy>user</cp:lastModifiedBy>
  <cp:revision>2</cp:revision>
  <cp:lastPrinted>2015-12-07T01:45:00Z</cp:lastPrinted>
  <dcterms:created xsi:type="dcterms:W3CDTF">2021-09-14T03:02:00Z</dcterms:created>
  <dcterms:modified xsi:type="dcterms:W3CDTF">2021-09-14T03:02:00Z</dcterms:modified>
</cp:coreProperties>
</file>