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58" w:rsidRPr="00D8485E" w:rsidRDefault="008D6173" w:rsidP="00A0668C">
      <w:pPr>
        <w:kinsoku w:val="0"/>
        <w:overflowPunct w:val="0"/>
        <w:spacing w:afterLines="50" w:after="180" w:line="500" w:lineRule="exact"/>
        <w:jc w:val="both"/>
        <w:rPr>
          <w:rFonts w:ascii="標楷體" w:eastAsia="標楷體" w:hAnsi="標楷體"/>
          <w:b/>
          <w:color w:val="FF0000"/>
          <w:sz w:val="32"/>
          <w:szCs w:val="32"/>
          <w:u w:val="single"/>
        </w:rPr>
      </w:pPr>
      <w:bookmarkStart w:id="0" w:name="_GoBack"/>
      <w:bookmarkEnd w:id="0"/>
      <w:r w:rsidRPr="00086B19">
        <w:rPr>
          <w:rFonts w:ascii="標楷體" w:eastAsia="標楷體" w:hAnsi="標楷體"/>
          <w:b/>
          <w:sz w:val="32"/>
          <w:szCs w:val="32"/>
        </w:rPr>
        <w:t>108</w:t>
      </w:r>
      <w:r w:rsidR="00E74458" w:rsidRPr="00291967">
        <w:rPr>
          <w:rFonts w:ascii="標楷體" w:eastAsia="標楷體" w:hAnsi="標楷體" w:hint="eastAsia"/>
          <w:b/>
          <w:sz w:val="32"/>
          <w:szCs w:val="32"/>
        </w:rPr>
        <w:t>年公務人員特種考試一般警察人員</w:t>
      </w:r>
      <w:r w:rsidR="00CA556F" w:rsidRPr="00291967">
        <w:rPr>
          <w:rFonts w:ascii="標楷體" w:eastAsia="標楷體" w:hAnsi="標楷體" w:hint="eastAsia"/>
          <w:b/>
          <w:sz w:val="32"/>
          <w:szCs w:val="32"/>
        </w:rPr>
        <w:t>考試</w:t>
      </w:r>
      <w:r w:rsidR="00E74458" w:rsidRPr="00291967">
        <w:rPr>
          <w:rFonts w:ascii="標楷體" w:eastAsia="標楷體" w:hAnsi="標楷體" w:hint="eastAsia"/>
          <w:b/>
          <w:sz w:val="32"/>
          <w:szCs w:val="32"/>
        </w:rPr>
        <w:t>四等考試消防警察人員類科錄取人員教育訓練請假規定</w:t>
      </w:r>
    </w:p>
    <w:p w:rsidR="00540443" w:rsidRPr="00C430FE" w:rsidRDefault="00540443" w:rsidP="00086B19">
      <w:pPr>
        <w:snapToGrid w:val="0"/>
        <w:spacing w:line="240" w:lineRule="atLeast"/>
        <w:jc w:val="right"/>
        <w:rPr>
          <w:rFonts w:ascii="標楷體" w:eastAsia="標楷體" w:hAnsi="標楷體"/>
          <w:szCs w:val="32"/>
        </w:rPr>
      </w:pPr>
      <w:r w:rsidRPr="0023667C">
        <w:rPr>
          <w:rFonts w:ascii="標楷體" w:eastAsia="標楷體" w:hAnsi="標楷體" w:hint="eastAsia"/>
          <w:szCs w:val="32"/>
        </w:rPr>
        <w:t>民國</w:t>
      </w:r>
      <w:r w:rsidR="008D6173">
        <w:rPr>
          <w:rFonts w:ascii="標楷體" w:eastAsia="標楷體" w:hAnsi="標楷體"/>
          <w:szCs w:val="32"/>
        </w:rPr>
        <w:t>108</w:t>
      </w:r>
      <w:r w:rsidRPr="0023667C">
        <w:rPr>
          <w:rFonts w:ascii="標楷體" w:eastAsia="標楷體" w:hAnsi="標楷體" w:hint="eastAsia"/>
          <w:szCs w:val="32"/>
        </w:rPr>
        <w:t>年</w:t>
      </w:r>
      <w:r w:rsidR="00086B19" w:rsidRPr="00C430FE">
        <w:rPr>
          <w:rFonts w:ascii="標楷體" w:eastAsia="標楷體" w:hAnsi="標楷體"/>
          <w:szCs w:val="32"/>
        </w:rPr>
        <w:t>10</w:t>
      </w:r>
      <w:r w:rsidRPr="00C430FE">
        <w:rPr>
          <w:rFonts w:ascii="標楷體" w:eastAsia="標楷體" w:hAnsi="標楷體" w:hint="eastAsia"/>
          <w:szCs w:val="32"/>
        </w:rPr>
        <w:t>月</w:t>
      </w:r>
      <w:r w:rsidR="00502C9B" w:rsidRPr="00C430FE">
        <w:rPr>
          <w:rFonts w:ascii="標楷體" w:eastAsia="標楷體" w:hAnsi="標楷體" w:hint="eastAsia"/>
          <w:szCs w:val="32"/>
        </w:rPr>
        <w:t>1</w:t>
      </w:r>
      <w:r w:rsidR="00502C9B" w:rsidRPr="00C430FE">
        <w:rPr>
          <w:rFonts w:ascii="標楷體" w:eastAsia="標楷體" w:hAnsi="標楷體"/>
          <w:szCs w:val="32"/>
        </w:rPr>
        <w:t>5</w:t>
      </w:r>
      <w:r w:rsidRPr="00C430FE">
        <w:rPr>
          <w:rFonts w:ascii="標楷體" w:eastAsia="標楷體" w:hAnsi="標楷體" w:hint="eastAsia"/>
          <w:szCs w:val="32"/>
        </w:rPr>
        <w:t>日</w:t>
      </w:r>
    </w:p>
    <w:p w:rsidR="00A80C53" w:rsidRPr="00B62F3A" w:rsidRDefault="00540443" w:rsidP="00086B19">
      <w:pPr>
        <w:wordWrap w:val="0"/>
        <w:adjustRightInd w:val="0"/>
        <w:snapToGrid w:val="0"/>
        <w:spacing w:afterLines="50" w:after="180" w:line="240" w:lineRule="exact"/>
        <w:jc w:val="right"/>
        <w:rPr>
          <w:rFonts w:ascii="標楷體" w:eastAsia="標楷體" w:hAnsi="標楷體"/>
          <w:szCs w:val="32"/>
        </w:rPr>
      </w:pPr>
      <w:r w:rsidRPr="00C430FE">
        <w:rPr>
          <w:rFonts w:ascii="標楷體" w:eastAsia="標楷體" w:hAnsi="標楷體" w:hint="eastAsia"/>
          <w:szCs w:val="32"/>
        </w:rPr>
        <w:t>保訓會公訓字第</w:t>
      </w:r>
      <w:r w:rsidR="00086B19" w:rsidRPr="00C430FE">
        <w:rPr>
          <w:rFonts w:ascii="標楷體" w:eastAsia="標楷體" w:hAnsi="標楷體" w:hint="eastAsia"/>
          <w:szCs w:val="22"/>
        </w:rPr>
        <w:t>1080010622</w:t>
      </w:r>
      <w:r w:rsidRPr="00B62F3A">
        <w:rPr>
          <w:rFonts w:ascii="標楷體" w:eastAsia="標楷體" w:hAnsi="標楷體" w:hint="eastAsia"/>
          <w:szCs w:val="32"/>
        </w:rPr>
        <w:t>號函核定</w:t>
      </w:r>
    </w:p>
    <w:p w:rsidR="00E74458" w:rsidRPr="00291967" w:rsidRDefault="00E74458" w:rsidP="00A0668C">
      <w:pPr>
        <w:numPr>
          <w:ilvl w:val="0"/>
          <w:numId w:val="2"/>
        </w:numPr>
        <w:kinsoku w:val="0"/>
        <w:overflowPunct w:val="0"/>
        <w:spacing w:line="440" w:lineRule="exact"/>
        <w:jc w:val="both"/>
        <w:rPr>
          <w:rFonts w:ascii="標楷體" w:eastAsia="標楷體" w:hAnsi="標楷體"/>
          <w:kern w:val="0"/>
          <w:sz w:val="28"/>
          <w:szCs w:val="28"/>
        </w:rPr>
      </w:pPr>
      <w:r w:rsidRPr="00B62F3A">
        <w:rPr>
          <w:rFonts w:ascii="標楷體" w:eastAsia="標楷體" w:hAnsi="標楷體" w:hint="eastAsia"/>
          <w:kern w:val="0"/>
          <w:sz w:val="28"/>
          <w:szCs w:val="28"/>
        </w:rPr>
        <w:t>為統籌規範</w:t>
      </w:r>
      <w:r w:rsidR="008D6173" w:rsidRPr="00086B19">
        <w:rPr>
          <w:rFonts w:ascii="標楷體" w:eastAsia="標楷體" w:hAnsi="標楷體"/>
          <w:sz w:val="28"/>
        </w:rPr>
        <w:t>108</w:t>
      </w:r>
      <w:r w:rsidRPr="00B62F3A">
        <w:rPr>
          <w:rFonts w:ascii="標楷體" w:eastAsia="標楷體" w:hAnsi="標楷體" w:hint="eastAsia"/>
          <w:sz w:val="28"/>
        </w:rPr>
        <w:t>年公務人員特種考試一般警察人員</w:t>
      </w:r>
      <w:r w:rsidR="008053AB" w:rsidRPr="00B62F3A">
        <w:rPr>
          <w:rFonts w:ascii="標楷體" w:eastAsia="標楷體" w:hAnsi="標楷體" w:hint="eastAsia"/>
          <w:sz w:val="28"/>
        </w:rPr>
        <w:t>考試</w:t>
      </w:r>
      <w:r w:rsidRPr="00B62F3A">
        <w:rPr>
          <w:rFonts w:ascii="標楷體" w:eastAsia="標楷體" w:hAnsi="標楷體" w:hint="eastAsia"/>
          <w:sz w:val="28"/>
        </w:rPr>
        <w:t>四等考試消防警察人員類科錄</w:t>
      </w:r>
      <w:r w:rsidRPr="00B62F3A">
        <w:rPr>
          <w:rFonts w:ascii="標楷體" w:eastAsia="標楷體" w:hAnsi="標楷體" w:hint="eastAsia"/>
          <w:sz w:val="28"/>
          <w:szCs w:val="28"/>
        </w:rPr>
        <w:t>取人員教育訓練期間之請假事宜</w:t>
      </w:r>
      <w:r w:rsidRPr="008053AB">
        <w:rPr>
          <w:rFonts w:ascii="標楷體" w:eastAsia="標楷體" w:hAnsi="標楷體" w:hint="eastAsia"/>
          <w:sz w:val="28"/>
          <w:szCs w:val="28"/>
        </w:rPr>
        <w:t>，特依據</w:t>
      </w:r>
      <w:r w:rsidR="008D6173" w:rsidRPr="00086B19">
        <w:rPr>
          <w:rFonts w:ascii="標楷體" w:eastAsia="標楷體" w:hAnsi="標楷體"/>
          <w:sz w:val="28"/>
          <w:szCs w:val="28"/>
        </w:rPr>
        <w:t>108</w:t>
      </w:r>
      <w:r w:rsidRPr="008053AB">
        <w:rPr>
          <w:rFonts w:ascii="標楷體" w:eastAsia="標楷體" w:hAnsi="標楷體" w:hint="eastAsia"/>
          <w:sz w:val="28"/>
          <w:szCs w:val="28"/>
        </w:rPr>
        <w:t>年公務人員特種考試一般警察人員</w:t>
      </w:r>
      <w:r w:rsidR="00862739" w:rsidRPr="008053AB">
        <w:rPr>
          <w:rFonts w:ascii="標楷體" w:eastAsia="標楷體" w:hAnsi="標楷體" w:hint="eastAsia"/>
          <w:sz w:val="28"/>
          <w:szCs w:val="28"/>
        </w:rPr>
        <w:t>考試</w:t>
      </w:r>
      <w:r w:rsidRPr="008053AB">
        <w:rPr>
          <w:rFonts w:ascii="標楷體" w:eastAsia="標楷體" w:hAnsi="標楷體" w:hint="eastAsia"/>
          <w:sz w:val="28"/>
          <w:szCs w:val="28"/>
        </w:rPr>
        <w:t>消防警察人員類科錄取人員訓練計畫第</w:t>
      </w:r>
      <w:r w:rsidRPr="008053AB">
        <w:rPr>
          <w:rFonts w:ascii="標楷體" w:eastAsia="標楷體" w:hAnsi="標楷體"/>
          <w:sz w:val="28"/>
          <w:szCs w:val="28"/>
        </w:rPr>
        <w:t>1</w:t>
      </w:r>
      <w:r w:rsidR="00291967" w:rsidRPr="008053AB">
        <w:rPr>
          <w:rFonts w:ascii="標楷體" w:eastAsia="標楷體" w:hAnsi="標楷體" w:hint="eastAsia"/>
          <w:sz w:val="28"/>
          <w:szCs w:val="28"/>
        </w:rPr>
        <w:t>7</w:t>
      </w:r>
      <w:r w:rsidRPr="00291967">
        <w:rPr>
          <w:rFonts w:ascii="標楷體" w:eastAsia="標楷體" w:hAnsi="標楷體" w:hint="eastAsia"/>
          <w:sz w:val="28"/>
          <w:szCs w:val="28"/>
        </w:rPr>
        <w:t>點，訂定本規</w:t>
      </w:r>
      <w:r w:rsidRPr="00291967">
        <w:rPr>
          <w:rFonts w:ascii="標楷體" w:eastAsia="標楷體" w:hAnsi="標楷體" w:hint="eastAsia"/>
          <w:sz w:val="28"/>
        </w:rPr>
        <w:t>定</w:t>
      </w:r>
      <w:r w:rsidRPr="00291967">
        <w:rPr>
          <w:rFonts w:ascii="標楷體" w:eastAsia="標楷體" w:hAnsi="標楷體" w:hint="eastAsia"/>
          <w:kern w:val="0"/>
          <w:sz w:val="28"/>
          <w:szCs w:val="28"/>
        </w:rPr>
        <w:t>。</w:t>
      </w:r>
    </w:p>
    <w:p w:rsidR="00E74458" w:rsidRPr="00291967"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291967">
        <w:rPr>
          <w:rFonts w:ascii="標楷體" w:eastAsia="標楷體" w:hAnsi="標楷體" w:hint="eastAsia"/>
          <w:kern w:val="0"/>
          <w:sz w:val="28"/>
          <w:szCs w:val="28"/>
        </w:rPr>
        <w:t>假別及事由：</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事假：</w:t>
      </w:r>
      <w:r w:rsidR="00E26AEA" w:rsidRPr="00291967">
        <w:rPr>
          <w:rFonts w:ascii="標楷體" w:eastAsia="標楷體" w:hAnsi="標楷體" w:cs="Courier New" w:hint="eastAsia"/>
          <w:sz w:val="28"/>
          <w:szCs w:val="28"/>
        </w:rPr>
        <w:t>受訓人員(以下稱</w:t>
      </w:r>
      <w:r w:rsidR="00E26AEA" w:rsidRPr="00291967">
        <w:rPr>
          <w:rFonts w:ascii="標楷體" w:eastAsia="標楷體" w:hAnsi="標楷體" w:cs="Courier New"/>
          <w:sz w:val="28"/>
          <w:szCs w:val="28"/>
        </w:rPr>
        <w:t>學員</w:t>
      </w:r>
      <w:r w:rsidR="00E26AEA" w:rsidRPr="00291967">
        <w:rPr>
          <w:rFonts w:ascii="標楷體" w:eastAsia="標楷體" w:hAnsi="標楷體" w:cs="Courier New" w:hint="eastAsia"/>
          <w:sz w:val="28"/>
          <w:szCs w:val="28"/>
        </w:rPr>
        <w:t>)</w:t>
      </w:r>
      <w:r w:rsidRPr="00291967">
        <w:rPr>
          <w:rFonts w:ascii="標楷體" w:eastAsia="標楷體" w:hAnsi="標楷體" w:hint="eastAsia"/>
          <w:sz w:val="28"/>
          <w:szCs w:val="32"/>
        </w:rPr>
        <w:t>確因重大或特殊事故，得檢具證明文件申請。</w:t>
      </w:r>
    </w:p>
    <w:p w:rsidR="0038127B"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病假：</w:t>
      </w:r>
    </w:p>
    <w:p w:rsidR="00E74458" w:rsidRPr="002F1724" w:rsidRDefault="00E74458" w:rsidP="0038127B">
      <w:pPr>
        <w:numPr>
          <w:ilvl w:val="1"/>
          <w:numId w:val="7"/>
        </w:numPr>
        <w:spacing w:line="440" w:lineRule="exact"/>
        <w:jc w:val="both"/>
        <w:rPr>
          <w:rFonts w:ascii="標楷體" w:eastAsia="標楷體" w:hAnsi="標楷體"/>
          <w:sz w:val="28"/>
          <w:szCs w:val="32"/>
        </w:rPr>
      </w:pPr>
      <w:r w:rsidRPr="002F1724">
        <w:rPr>
          <w:rFonts w:ascii="標楷體" w:eastAsia="標楷體" w:hAnsi="標楷體" w:hint="eastAsia"/>
          <w:sz w:val="28"/>
          <w:szCs w:val="32"/>
        </w:rPr>
        <w:t>經公、私立醫院證明者。</w:t>
      </w:r>
      <w:r w:rsidR="004D7695" w:rsidRPr="002F1724">
        <w:rPr>
          <w:rFonts w:ascii="標楷體" w:eastAsia="標楷體" w:hAnsi="標楷體" w:hint="eastAsia"/>
          <w:kern w:val="0"/>
          <w:sz w:val="28"/>
          <w:szCs w:val="28"/>
        </w:rPr>
        <w:t>於內政部消防署訓練中心(以下簡稱訓練中心)與鄰近醫療院所排定之特別門診時間前往就診者</w:t>
      </w:r>
      <w:r w:rsidR="004D7695" w:rsidRPr="002F1724">
        <w:rPr>
          <w:rFonts w:ascii="標楷體" w:eastAsia="標楷體" w:hAnsi="標楷體" w:hint="eastAsia"/>
          <w:sz w:val="28"/>
          <w:szCs w:val="32"/>
        </w:rPr>
        <w:t>，免予依第8點第2款規定減操</w:t>
      </w:r>
      <w:r w:rsidR="005B62A4" w:rsidRPr="002F1724">
        <w:rPr>
          <w:rFonts w:ascii="標楷體" w:eastAsia="標楷體" w:hAnsi="標楷體" w:hint="eastAsia"/>
          <w:sz w:val="28"/>
          <w:szCs w:val="32"/>
        </w:rPr>
        <w:t>行</w:t>
      </w:r>
      <w:r w:rsidR="004D7695" w:rsidRPr="002F1724">
        <w:rPr>
          <w:rFonts w:ascii="標楷體" w:eastAsia="標楷體" w:hAnsi="標楷體" w:hint="eastAsia"/>
          <w:sz w:val="28"/>
          <w:szCs w:val="32"/>
        </w:rPr>
        <w:t>分數。</w:t>
      </w:r>
    </w:p>
    <w:p w:rsidR="0038127B" w:rsidRPr="002F1724" w:rsidRDefault="0038127B" w:rsidP="0038127B">
      <w:pPr>
        <w:numPr>
          <w:ilvl w:val="1"/>
          <w:numId w:val="7"/>
        </w:numPr>
        <w:spacing w:line="440" w:lineRule="exact"/>
        <w:jc w:val="both"/>
        <w:rPr>
          <w:rFonts w:ascii="標楷體" w:eastAsia="標楷體" w:hAnsi="標楷體" w:hint="eastAsia"/>
          <w:sz w:val="28"/>
          <w:szCs w:val="32"/>
          <w:u w:val="single"/>
        </w:rPr>
      </w:pPr>
      <w:r w:rsidRPr="002F1724">
        <w:rPr>
          <w:rFonts w:ascii="標楷體" w:eastAsia="標楷體" w:hAnsi="標楷體" w:hint="eastAsia"/>
          <w:sz w:val="28"/>
          <w:szCs w:val="32"/>
        </w:rPr>
        <w:t>經確診為流行性傳染病患者，為避免疫情擴大，得視實際需求申請病假隔離，其請假時數不列入本規定第3點所定時數限制，及免予依第8點第2款規定減操行分數。</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喪假：</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因父母、配偶死亡者，給喪假</w:t>
      </w:r>
      <w:r w:rsidR="00F43178" w:rsidRPr="00291967">
        <w:rPr>
          <w:rFonts w:ascii="標楷體" w:eastAsia="標楷體" w:hAnsi="標楷體" w:cs="新細明體" w:hint="eastAsia"/>
          <w:sz w:val="28"/>
          <w:szCs w:val="28"/>
        </w:rPr>
        <w:t>10</w:t>
      </w:r>
      <w:r w:rsidRPr="00291967">
        <w:rPr>
          <w:rFonts w:ascii="標楷體" w:eastAsia="標楷體" w:hAnsi="標楷體" w:cs="新細明體" w:hint="eastAsia"/>
          <w:sz w:val="28"/>
          <w:szCs w:val="28"/>
        </w:rPr>
        <w:t>日。</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繼父母、配偶之父母、子女死亡者，給喪假</w:t>
      </w:r>
      <w:r w:rsidR="00F43178" w:rsidRPr="00291967">
        <w:rPr>
          <w:rFonts w:ascii="標楷體" w:eastAsia="標楷體" w:hAnsi="標楷體" w:cs="新細明體" w:hint="eastAsia"/>
          <w:sz w:val="28"/>
          <w:szCs w:val="28"/>
        </w:rPr>
        <w:t>7</w:t>
      </w:r>
      <w:r w:rsidRPr="00291967">
        <w:rPr>
          <w:rFonts w:ascii="標楷體" w:eastAsia="標楷體" w:hAnsi="標楷體" w:cs="新細明體" w:hint="eastAsia"/>
          <w:sz w:val="28"/>
          <w:szCs w:val="28"/>
        </w:rPr>
        <w:t>日。</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曾祖父母、祖父母、配偶之祖父母、配偶之繼父母、兄弟姊妹死亡者，給喪假</w:t>
      </w:r>
      <w:r w:rsidRPr="00291967">
        <w:rPr>
          <w:rFonts w:ascii="標楷體" w:eastAsia="標楷體" w:hAnsi="標楷體" w:cs="新細明體"/>
          <w:sz w:val="28"/>
          <w:szCs w:val="28"/>
        </w:rPr>
        <w:t>3</w:t>
      </w:r>
      <w:r w:rsidRPr="00291967">
        <w:rPr>
          <w:rFonts w:ascii="標楷體" w:eastAsia="標楷體" w:hAnsi="標楷體" w:cs="新細明體" w:hint="eastAsia"/>
          <w:sz w:val="28"/>
          <w:szCs w:val="28"/>
        </w:rPr>
        <w:t>日。</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除繼父母、配偶之繼父母，以受訓學員或其配偶於成年前受該繼父母扶養或於該繼父母死亡前仍共居者為限外，其餘喪假應以原因發生時所存在之天然血親或擬制血親為限。</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喪假得分次申請。但應於死亡之日起百日內請畢。</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公假：</w:t>
      </w:r>
    </w:p>
    <w:p w:rsidR="00E74458" w:rsidRPr="00291967" w:rsidRDefault="00E74458" w:rsidP="00F965DE">
      <w:pPr>
        <w:numPr>
          <w:ilvl w:val="0"/>
          <w:numId w:val="8"/>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限參加國家考試、後備軍人及補充兵之召集經核准者、公職人員選舉之投票及基於法定義務出席作證、答辯，或因</w:t>
      </w:r>
      <w:r w:rsidRPr="00291967">
        <w:rPr>
          <w:rFonts w:ascii="標楷體" w:eastAsia="標楷體" w:hAnsi="標楷體" w:cs="新細明體" w:hint="eastAsia"/>
          <w:sz w:val="28"/>
          <w:szCs w:val="28"/>
        </w:rPr>
        <w:lastRenderedPageBreak/>
        <w:t>公經核准者。</w:t>
      </w:r>
    </w:p>
    <w:p w:rsidR="00E74458" w:rsidRPr="00291967" w:rsidRDefault="00E74458" w:rsidP="00F965DE">
      <w:pPr>
        <w:numPr>
          <w:ilvl w:val="0"/>
          <w:numId w:val="8"/>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公傷假：因公受傷必須休養或療治者。</w:t>
      </w:r>
    </w:p>
    <w:p w:rsidR="00E74458" w:rsidRPr="00291967" w:rsidRDefault="00E74458" w:rsidP="00F965DE">
      <w:pPr>
        <w:numPr>
          <w:ilvl w:val="0"/>
          <w:numId w:val="8"/>
        </w:numPr>
        <w:spacing w:line="440" w:lineRule="exact"/>
        <w:jc w:val="both"/>
        <w:rPr>
          <w:rFonts w:ascii="標楷體" w:eastAsia="標楷體" w:hAnsi="標楷體"/>
          <w:sz w:val="28"/>
          <w:szCs w:val="32"/>
        </w:rPr>
      </w:pPr>
      <w:r w:rsidRPr="00291967">
        <w:rPr>
          <w:rFonts w:ascii="標楷體" w:eastAsia="標楷體" w:hAnsi="標楷體" w:hint="eastAsia"/>
          <w:sz w:val="28"/>
          <w:szCs w:val="32"/>
        </w:rPr>
        <w:t>公差假：經指派從事公益、公務、照顧病患等事宜者。</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婚假：學員確因結婚，並經查明屬實者，給婚假</w:t>
      </w:r>
      <w:r w:rsidRPr="00291967">
        <w:rPr>
          <w:rFonts w:ascii="標楷體" w:eastAsia="標楷體" w:hAnsi="標楷體"/>
          <w:sz w:val="28"/>
          <w:szCs w:val="32"/>
        </w:rPr>
        <w:t>7</w:t>
      </w:r>
      <w:r w:rsidRPr="00291967">
        <w:rPr>
          <w:rFonts w:ascii="標楷體" w:eastAsia="標楷體" w:hAnsi="標楷體" w:hint="eastAsia"/>
          <w:sz w:val="28"/>
          <w:szCs w:val="32"/>
        </w:rPr>
        <w:t>日。假期未能一次請畢者，得於結婚之日起</w:t>
      </w:r>
      <w:r w:rsidRPr="00291967">
        <w:rPr>
          <w:rFonts w:ascii="標楷體" w:eastAsia="標楷體" w:hAnsi="標楷體"/>
          <w:sz w:val="28"/>
          <w:szCs w:val="32"/>
        </w:rPr>
        <w:t>1</w:t>
      </w:r>
      <w:r w:rsidRPr="00291967">
        <w:rPr>
          <w:rFonts w:ascii="標楷體" w:eastAsia="標楷體" w:hAnsi="標楷體" w:hint="eastAsia"/>
          <w:sz w:val="28"/>
          <w:szCs w:val="32"/>
        </w:rPr>
        <w:t>個月內，分次申請。</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陪產假：因配偶分娩者，給陪產假</w:t>
      </w:r>
      <w:r w:rsidR="00A80C53" w:rsidRPr="00291967">
        <w:rPr>
          <w:rFonts w:ascii="標楷體" w:eastAsia="標楷體" w:hAnsi="標楷體"/>
          <w:sz w:val="28"/>
          <w:szCs w:val="32"/>
        </w:rPr>
        <w:t>5</w:t>
      </w:r>
      <w:r w:rsidRPr="00291967">
        <w:rPr>
          <w:rFonts w:ascii="標楷體" w:eastAsia="標楷體" w:hAnsi="標楷體" w:hint="eastAsia"/>
          <w:sz w:val="28"/>
          <w:szCs w:val="32"/>
        </w:rPr>
        <w:t>日。並於配偶分娩日前後</w:t>
      </w:r>
      <w:r w:rsidR="00F43178" w:rsidRPr="00291967">
        <w:rPr>
          <w:rFonts w:ascii="標楷體" w:eastAsia="標楷體" w:hAnsi="標楷體" w:hint="eastAsia"/>
          <w:sz w:val="28"/>
          <w:szCs w:val="32"/>
        </w:rPr>
        <w:t>5</w:t>
      </w:r>
      <w:r w:rsidRPr="00291967">
        <w:rPr>
          <w:rFonts w:ascii="標楷體" w:eastAsia="標楷體" w:hAnsi="標楷體" w:hint="eastAsia"/>
          <w:sz w:val="28"/>
          <w:szCs w:val="32"/>
        </w:rPr>
        <w:t>日內請畢，例假日順延之。</w:t>
      </w:r>
    </w:p>
    <w:p w:rsidR="00E74458" w:rsidRPr="00291967" w:rsidRDefault="00E74458" w:rsidP="00F965DE">
      <w:pPr>
        <w:numPr>
          <w:ilvl w:val="0"/>
          <w:numId w:val="3"/>
        </w:numPr>
        <w:kinsoku w:val="0"/>
        <w:overflowPunct w:val="0"/>
        <w:spacing w:line="340" w:lineRule="exact"/>
        <w:jc w:val="both"/>
        <w:rPr>
          <w:rFonts w:ascii="標楷體" w:eastAsia="標楷體" w:hAnsi="標楷體"/>
          <w:sz w:val="28"/>
          <w:szCs w:val="32"/>
        </w:rPr>
      </w:pPr>
      <w:r w:rsidRPr="00291967">
        <w:rPr>
          <w:rFonts w:ascii="標楷體" w:eastAsia="標楷體" w:hAnsi="標楷體" w:hint="eastAsia"/>
          <w:sz w:val="28"/>
          <w:szCs w:val="32"/>
        </w:rPr>
        <w:t>特別假：有特殊優良事蹟，經簽請核准者。</w:t>
      </w:r>
    </w:p>
    <w:p w:rsidR="00E74458" w:rsidRPr="00086B19" w:rsidRDefault="00E74458" w:rsidP="00F965DE">
      <w:pPr>
        <w:numPr>
          <w:ilvl w:val="0"/>
          <w:numId w:val="3"/>
        </w:numPr>
        <w:kinsoku w:val="0"/>
        <w:overflowPunct w:val="0"/>
        <w:spacing w:line="440" w:lineRule="exact"/>
        <w:jc w:val="both"/>
        <w:rPr>
          <w:rFonts w:ascii="標楷體" w:eastAsia="標楷體" w:hAnsi="標楷體"/>
          <w:sz w:val="28"/>
          <w:szCs w:val="32"/>
        </w:rPr>
      </w:pPr>
      <w:r w:rsidRPr="00086B19">
        <w:rPr>
          <w:rFonts w:ascii="標楷體" w:eastAsia="標楷體" w:hAnsi="標楷體" w:hint="eastAsia"/>
          <w:sz w:val="28"/>
          <w:szCs w:val="32"/>
        </w:rPr>
        <w:t>骨髓或器官捐贈假：因捐贈骨髓或器官者，視實際需要給</w:t>
      </w:r>
      <w:r w:rsidR="00086B19">
        <w:rPr>
          <w:rFonts w:ascii="標楷體" w:eastAsia="標楷體" w:hAnsi="標楷體" w:hint="eastAsia"/>
          <w:sz w:val="28"/>
          <w:szCs w:val="32"/>
        </w:rPr>
        <w:t xml:space="preserve">  </w:t>
      </w:r>
      <w:r w:rsidRPr="00086B19">
        <w:rPr>
          <w:rFonts w:ascii="標楷體" w:eastAsia="標楷體" w:hAnsi="標楷體" w:hint="eastAsia"/>
          <w:sz w:val="28"/>
          <w:szCs w:val="32"/>
        </w:rPr>
        <w:t>假。</w:t>
      </w:r>
    </w:p>
    <w:p w:rsidR="0038127B" w:rsidRPr="00681E59" w:rsidRDefault="0038127B" w:rsidP="0038127B">
      <w:pPr>
        <w:numPr>
          <w:ilvl w:val="0"/>
          <w:numId w:val="3"/>
        </w:numPr>
        <w:kinsoku w:val="0"/>
        <w:overflowPunct w:val="0"/>
        <w:spacing w:line="440" w:lineRule="exact"/>
        <w:jc w:val="both"/>
        <w:rPr>
          <w:rFonts w:ascii="標楷體" w:eastAsia="標楷體" w:hAnsi="標楷體"/>
          <w:sz w:val="28"/>
          <w:szCs w:val="32"/>
        </w:rPr>
      </w:pPr>
      <w:r w:rsidRPr="00681E59">
        <w:rPr>
          <w:rFonts w:ascii="標楷體" w:eastAsia="標楷體" w:hAnsi="標楷體" w:hint="eastAsia"/>
          <w:sz w:val="28"/>
          <w:szCs w:val="32"/>
        </w:rPr>
        <w:t>生理假:女性學員因生理日致訓練有困難者，每月得請生理假1日，教育訓練期間請假日數未逾3日，不併入病假計算，其餘日數併入病假計算。</w:t>
      </w:r>
    </w:p>
    <w:p w:rsidR="00E74458" w:rsidRPr="00681E59"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291967">
        <w:rPr>
          <w:rFonts w:ascii="標楷體" w:eastAsia="標楷體" w:hAnsi="標楷體" w:hint="eastAsia"/>
          <w:kern w:val="0"/>
          <w:sz w:val="28"/>
          <w:szCs w:val="28"/>
        </w:rPr>
        <w:t>學員每階段</w:t>
      </w:r>
      <w:r w:rsidR="00937CCF" w:rsidRPr="00291967">
        <w:rPr>
          <w:rFonts w:ascii="標楷體" w:eastAsia="標楷體" w:hAnsi="標楷體" w:hint="eastAsia"/>
          <w:kern w:val="0"/>
          <w:sz w:val="28"/>
          <w:szCs w:val="28"/>
        </w:rPr>
        <w:t>(第1階段：</w:t>
      </w:r>
      <w:r w:rsidR="00B7285D" w:rsidRPr="00086B19">
        <w:rPr>
          <w:rFonts w:ascii="標楷體" w:eastAsia="標楷體" w:hAnsi="標楷體" w:hint="eastAsia"/>
          <w:kern w:val="0"/>
          <w:sz w:val="28"/>
          <w:szCs w:val="28"/>
        </w:rPr>
        <w:t>1</w:t>
      </w:r>
      <w:r w:rsidR="00426FE6" w:rsidRPr="00086B19">
        <w:rPr>
          <w:rFonts w:ascii="標楷體" w:eastAsia="標楷體" w:hAnsi="標楷體" w:hint="eastAsia"/>
          <w:kern w:val="0"/>
          <w:sz w:val="28"/>
          <w:szCs w:val="28"/>
        </w:rPr>
        <w:t>09</w:t>
      </w:r>
      <w:r w:rsidR="00937CCF" w:rsidRPr="00681E59">
        <w:rPr>
          <w:rFonts w:ascii="標楷體" w:eastAsia="標楷體" w:hAnsi="標楷體" w:hint="eastAsia"/>
          <w:kern w:val="0"/>
          <w:sz w:val="28"/>
          <w:szCs w:val="28"/>
        </w:rPr>
        <w:t>年1月至</w:t>
      </w:r>
      <w:r w:rsidR="00B7285D" w:rsidRPr="00681E59">
        <w:rPr>
          <w:rFonts w:ascii="標楷體" w:eastAsia="標楷體" w:hAnsi="標楷體" w:hint="eastAsia"/>
          <w:kern w:val="0"/>
          <w:sz w:val="28"/>
          <w:szCs w:val="28"/>
        </w:rPr>
        <w:t>7</w:t>
      </w:r>
      <w:r w:rsidR="00937CCF" w:rsidRPr="00681E59">
        <w:rPr>
          <w:rFonts w:ascii="標楷體" w:eastAsia="標楷體" w:hAnsi="標楷體" w:hint="eastAsia"/>
          <w:kern w:val="0"/>
          <w:sz w:val="28"/>
          <w:szCs w:val="28"/>
        </w:rPr>
        <w:t>月、第2階段：</w:t>
      </w:r>
      <w:r w:rsidR="009F39B0" w:rsidRPr="00086B19">
        <w:rPr>
          <w:rFonts w:ascii="標楷體" w:eastAsia="標楷體" w:hAnsi="標楷體" w:hint="eastAsia"/>
          <w:kern w:val="0"/>
          <w:sz w:val="28"/>
          <w:szCs w:val="28"/>
        </w:rPr>
        <w:t>1</w:t>
      </w:r>
      <w:r w:rsidR="00426FE6" w:rsidRPr="00086B19">
        <w:rPr>
          <w:rFonts w:ascii="標楷體" w:eastAsia="標楷體" w:hAnsi="標楷體" w:hint="eastAsia"/>
          <w:kern w:val="0"/>
          <w:sz w:val="28"/>
          <w:szCs w:val="28"/>
        </w:rPr>
        <w:t>09</w:t>
      </w:r>
      <w:r w:rsidR="00937CCF" w:rsidRPr="00086B19">
        <w:rPr>
          <w:rFonts w:ascii="標楷體" w:eastAsia="標楷體" w:hAnsi="標楷體" w:hint="eastAsia"/>
          <w:kern w:val="0"/>
          <w:sz w:val="28"/>
          <w:szCs w:val="28"/>
        </w:rPr>
        <w:t>年</w:t>
      </w:r>
      <w:r w:rsidR="00B7285D" w:rsidRPr="00086B19">
        <w:rPr>
          <w:rFonts w:ascii="標楷體" w:eastAsia="標楷體" w:hAnsi="標楷體" w:hint="eastAsia"/>
          <w:kern w:val="0"/>
          <w:sz w:val="28"/>
          <w:szCs w:val="28"/>
        </w:rPr>
        <w:t>8</w:t>
      </w:r>
      <w:r w:rsidR="00937CCF" w:rsidRPr="00086B19">
        <w:rPr>
          <w:rFonts w:ascii="標楷體" w:eastAsia="標楷體" w:hAnsi="標楷體" w:hint="eastAsia"/>
          <w:kern w:val="0"/>
          <w:sz w:val="28"/>
          <w:szCs w:val="28"/>
        </w:rPr>
        <w:t>月至</w:t>
      </w:r>
      <w:r w:rsidR="00B7285D" w:rsidRPr="00086B19">
        <w:rPr>
          <w:rFonts w:ascii="標楷體" w:eastAsia="標楷體" w:hAnsi="標楷體" w:hint="eastAsia"/>
          <w:kern w:val="0"/>
          <w:sz w:val="28"/>
          <w:szCs w:val="28"/>
        </w:rPr>
        <w:t>1</w:t>
      </w:r>
      <w:r w:rsidR="00426FE6" w:rsidRPr="00086B19">
        <w:rPr>
          <w:rFonts w:ascii="標楷體" w:eastAsia="標楷體" w:hAnsi="標楷體" w:hint="eastAsia"/>
          <w:kern w:val="0"/>
          <w:sz w:val="28"/>
          <w:szCs w:val="28"/>
        </w:rPr>
        <w:t>10</w:t>
      </w:r>
      <w:r w:rsidR="00B7285D" w:rsidRPr="00681E59">
        <w:rPr>
          <w:rFonts w:ascii="標楷體" w:eastAsia="標楷體" w:hAnsi="標楷體" w:hint="eastAsia"/>
          <w:kern w:val="0"/>
          <w:sz w:val="28"/>
          <w:szCs w:val="28"/>
        </w:rPr>
        <w:t>年1月</w:t>
      </w:r>
      <w:r w:rsidR="00937CCF" w:rsidRPr="00681E59">
        <w:rPr>
          <w:rFonts w:ascii="標楷體" w:eastAsia="標楷體" w:hAnsi="標楷體" w:hint="eastAsia"/>
          <w:kern w:val="0"/>
          <w:sz w:val="28"/>
          <w:szCs w:val="28"/>
        </w:rPr>
        <w:t>)</w:t>
      </w:r>
      <w:r w:rsidRPr="00681E59">
        <w:rPr>
          <w:rFonts w:ascii="標楷體" w:eastAsia="標楷體" w:hAnsi="標楷體" w:hint="eastAsia"/>
          <w:kern w:val="0"/>
          <w:sz w:val="28"/>
          <w:szCs w:val="28"/>
        </w:rPr>
        <w:t>請事假不得超過</w:t>
      </w:r>
      <w:r w:rsidR="00E96CC6" w:rsidRPr="00681E59">
        <w:rPr>
          <w:rFonts w:ascii="標楷體" w:eastAsia="標楷體" w:hAnsi="標楷體" w:hint="eastAsia"/>
          <w:kern w:val="0"/>
          <w:sz w:val="28"/>
          <w:szCs w:val="28"/>
        </w:rPr>
        <w:t>5</w:t>
      </w:r>
      <w:r w:rsidRPr="00681E59">
        <w:rPr>
          <w:rFonts w:ascii="標楷體" w:eastAsia="標楷體" w:hAnsi="標楷體" w:hint="eastAsia"/>
          <w:kern w:val="0"/>
          <w:sz w:val="28"/>
          <w:szCs w:val="28"/>
        </w:rPr>
        <w:t>日，事、病假合計時數不得超過</w:t>
      </w:r>
      <w:r w:rsidR="00E96CC6" w:rsidRPr="00681E59">
        <w:rPr>
          <w:rFonts w:ascii="標楷體" w:eastAsia="標楷體" w:hAnsi="標楷體" w:hint="eastAsia"/>
          <w:kern w:val="0"/>
          <w:sz w:val="28"/>
          <w:szCs w:val="28"/>
        </w:rPr>
        <w:t>10</w:t>
      </w:r>
      <w:r w:rsidR="00D769EC" w:rsidRPr="00681E59">
        <w:rPr>
          <w:rFonts w:ascii="標楷體" w:eastAsia="標楷體" w:hAnsi="標楷體" w:hint="eastAsia"/>
          <w:kern w:val="0"/>
          <w:sz w:val="28"/>
          <w:szCs w:val="28"/>
        </w:rPr>
        <w:t>日(</w:t>
      </w:r>
      <w:r w:rsidRPr="00681E59">
        <w:rPr>
          <w:rFonts w:ascii="標楷體" w:eastAsia="標楷體" w:hAnsi="標楷體" w:hint="eastAsia"/>
          <w:kern w:val="0"/>
          <w:sz w:val="28"/>
          <w:szCs w:val="28"/>
        </w:rPr>
        <w:t>每日以</w:t>
      </w:r>
      <w:r w:rsidRPr="00681E59">
        <w:rPr>
          <w:rFonts w:ascii="標楷體" w:eastAsia="標楷體" w:hAnsi="標楷體"/>
          <w:kern w:val="0"/>
          <w:sz w:val="28"/>
          <w:szCs w:val="28"/>
        </w:rPr>
        <w:t>24</w:t>
      </w:r>
      <w:r w:rsidR="00D769EC" w:rsidRPr="00681E59">
        <w:rPr>
          <w:rFonts w:ascii="標楷體" w:eastAsia="標楷體" w:hAnsi="標楷體" w:hint="eastAsia"/>
          <w:kern w:val="0"/>
          <w:sz w:val="28"/>
          <w:szCs w:val="28"/>
        </w:rPr>
        <w:t>小時計算)</w:t>
      </w:r>
      <w:r w:rsidRPr="00681E59">
        <w:rPr>
          <w:rFonts w:ascii="標楷體" w:eastAsia="標楷體" w:hAnsi="標楷體" w:hint="eastAsia"/>
          <w:kern w:val="0"/>
          <w:sz w:val="28"/>
          <w:szCs w:val="28"/>
        </w:rPr>
        <w:t>，或正課請假缺課時數不得超過課程時數</w:t>
      </w:r>
      <w:r w:rsidRPr="00681E59">
        <w:rPr>
          <w:rFonts w:ascii="標楷體" w:eastAsia="標楷體" w:hAnsi="標楷體"/>
          <w:kern w:val="0"/>
          <w:sz w:val="28"/>
          <w:szCs w:val="28"/>
        </w:rPr>
        <w:t>18%</w:t>
      </w:r>
      <w:r w:rsidRPr="00681E59">
        <w:rPr>
          <w:rFonts w:ascii="標楷體" w:eastAsia="標楷體" w:hAnsi="標楷體" w:hint="eastAsia"/>
          <w:kern w:val="0"/>
          <w:sz w:val="28"/>
          <w:szCs w:val="28"/>
        </w:rPr>
        <w:t>；曠課累計不得超過課程時數</w:t>
      </w:r>
      <w:r w:rsidRPr="00681E59">
        <w:rPr>
          <w:rFonts w:ascii="標楷體" w:eastAsia="標楷體" w:hAnsi="標楷體"/>
          <w:kern w:val="0"/>
          <w:sz w:val="28"/>
          <w:szCs w:val="28"/>
        </w:rPr>
        <w:t>2%</w:t>
      </w:r>
      <w:r w:rsidRPr="00681E59">
        <w:rPr>
          <w:rFonts w:ascii="標楷體" w:eastAsia="標楷體" w:hAnsi="標楷體" w:hint="eastAsia"/>
          <w:kern w:val="0"/>
          <w:sz w:val="28"/>
          <w:szCs w:val="28"/>
        </w:rPr>
        <w:t>；</w:t>
      </w:r>
      <w:r w:rsidRPr="00681E59">
        <w:rPr>
          <w:rFonts w:ascii="標楷體" w:eastAsia="標楷體" w:hAnsi="標楷體" w:hint="eastAsia"/>
          <w:sz w:val="28"/>
          <w:szCs w:val="32"/>
        </w:rPr>
        <w:t>如因喪假、分娩、流產、重大傷病或其他不可歸責事由致</w:t>
      </w:r>
      <w:r w:rsidR="0038127B" w:rsidRPr="00681E59">
        <w:rPr>
          <w:rFonts w:ascii="標楷體" w:eastAsia="標楷體" w:hAnsi="標楷體" w:hint="eastAsia"/>
          <w:sz w:val="28"/>
          <w:szCs w:val="32"/>
        </w:rPr>
        <w:t>無法繼續訓練</w:t>
      </w:r>
      <w:r w:rsidR="00D769EC" w:rsidRPr="00681E59">
        <w:rPr>
          <w:rFonts w:ascii="標楷體" w:eastAsia="標楷體" w:hAnsi="標楷體" w:hint="eastAsia"/>
          <w:sz w:val="28"/>
          <w:szCs w:val="32"/>
        </w:rPr>
        <w:t>者，</w:t>
      </w:r>
      <w:r w:rsidR="0038127B" w:rsidRPr="00681E59">
        <w:rPr>
          <w:rFonts w:ascii="標楷體" w:eastAsia="標楷體" w:hAnsi="標楷體" w:hint="eastAsia"/>
          <w:bCs/>
          <w:sz w:val="28"/>
          <w:szCs w:val="32"/>
        </w:rPr>
        <w:t>得於事由發生後3日內</w:t>
      </w:r>
      <w:r w:rsidR="00D769EC" w:rsidRPr="00681E59">
        <w:rPr>
          <w:rFonts w:ascii="標楷體" w:eastAsia="標楷體" w:hAnsi="標楷體" w:hint="eastAsia"/>
          <w:sz w:val="28"/>
          <w:szCs w:val="32"/>
        </w:rPr>
        <w:t>檢具證明</w:t>
      </w:r>
      <w:r w:rsidR="0038127B" w:rsidRPr="00681E59">
        <w:rPr>
          <w:rFonts w:ascii="標楷體" w:eastAsia="標楷體" w:hAnsi="標楷體" w:hint="eastAsia"/>
          <w:sz w:val="28"/>
          <w:szCs w:val="32"/>
        </w:rPr>
        <w:t>文件</w:t>
      </w:r>
      <w:r w:rsidR="00D769EC" w:rsidRPr="00681E59">
        <w:rPr>
          <w:rFonts w:ascii="標楷體" w:eastAsia="標楷體" w:hAnsi="標楷體" w:hint="eastAsia"/>
          <w:sz w:val="28"/>
          <w:szCs w:val="32"/>
        </w:rPr>
        <w:t>，報請內政部</w:t>
      </w:r>
      <w:r w:rsidR="0038127B" w:rsidRPr="00681E59">
        <w:rPr>
          <w:rFonts w:ascii="標楷體" w:eastAsia="標楷體" w:hAnsi="標楷體" w:hint="eastAsia"/>
          <w:sz w:val="28"/>
          <w:szCs w:val="32"/>
        </w:rPr>
        <w:t>消防署</w:t>
      </w:r>
      <w:r w:rsidR="00D769EC" w:rsidRPr="00681E59">
        <w:rPr>
          <w:rFonts w:ascii="標楷體" w:eastAsia="標楷體" w:hAnsi="標楷體" w:hint="eastAsia"/>
          <w:sz w:val="28"/>
          <w:szCs w:val="32"/>
        </w:rPr>
        <w:t>函轉公務人員保障暨培訓委員會(以下簡稱保訓會)</w:t>
      </w:r>
      <w:r w:rsidR="0038127B" w:rsidRPr="00681E59">
        <w:rPr>
          <w:rFonts w:ascii="標楷體" w:eastAsia="標楷體" w:hAnsi="標楷體" w:hint="eastAsia"/>
          <w:sz w:val="28"/>
          <w:szCs w:val="32"/>
        </w:rPr>
        <w:t>申請</w:t>
      </w:r>
      <w:r w:rsidRPr="00681E59">
        <w:rPr>
          <w:rFonts w:ascii="標楷體" w:eastAsia="標楷體" w:hAnsi="標楷體" w:hint="eastAsia"/>
          <w:sz w:val="28"/>
          <w:szCs w:val="32"/>
        </w:rPr>
        <w:t>停止訓練。</w:t>
      </w:r>
      <w:r w:rsidR="0038127B" w:rsidRPr="00681E59">
        <w:rPr>
          <w:rFonts w:ascii="標楷體" w:eastAsia="標楷體" w:hAnsi="標楷體" w:hint="eastAsia"/>
          <w:bCs/>
          <w:sz w:val="28"/>
          <w:szCs w:val="32"/>
        </w:rPr>
        <w:t>因前揭事由或公假致請假超過規定缺課時數者，應予停止訓練。</w:t>
      </w:r>
    </w:p>
    <w:p w:rsidR="00E74458" w:rsidRPr="00291967"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681E59">
        <w:rPr>
          <w:rFonts w:ascii="標楷體" w:eastAsia="標楷體" w:hAnsi="標楷體" w:hint="eastAsia"/>
          <w:kern w:val="0"/>
          <w:sz w:val="28"/>
          <w:szCs w:val="28"/>
        </w:rPr>
        <w:t>請假外出</w:t>
      </w:r>
      <w:r w:rsidR="00113331" w:rsidRPr="00C430FE">
        <w:rPr>
          <w:rFonts w:ascii="標楷體" w:eastAsia="標楷體" w:hAnsi="標楷體" w:hint="eastAsia"/>
          <w:kern w:val="0"/>
          <w:sz w:val="28"/>
          <w:szCs w:val="28"/>
        </w:rPr>
        <w:t>應</w:t>
      </w:r>
      <w:r w:rsidRPr="00681E59">
        <w:rPr>
          <w:rFonts w:ascii="標楷體" w:eastAsia="標楷體" w:hAnsi="標楷體" w:hint="eastAsia"/>
          <w:kern w:val="0"/>
          <w:sz w:val="28"/>
          <w:szCs w:val="28"/>
        </w:rPr>
        <w:t>填請假</w:t>
      </w:r>
      <w:r w:rsidR="00D769EC" w:rsidRPr="00681E59">
        <w:rPr>
          <w:rFonts w:ascii="標楷體" w:eastAsia="標楷體" w:hAnsi="標楷體" w:hint="eastAsia"/>
          <w:kern w:val="0"/>
          <w:sz w:val="28"/>
          <w:szCs w:val="28"/>
        </w:rPr>
        <w:t>單，連同證明文件，送</w:t>
      </w:r>
      <w:r w:rsidR="00D769EC">
        <w:rPr>
          <w:rFonts w:ascii="標楷體" w:eastAsia="標楷體" w:hAnsi="標楷體" w:hint="eastAsia"/>
          <w:kern w:val="0"/>
          <w:sz w:val="28"/>
          <w:szCs w:val="28"/>
        </w:rPr>
        <w:t>由學員親呈區隊長逐級核准，經核准後持請假單(副聯)</w:t>
      </w:r>
      <w:r w:rsidRPr="00291967">
        <w:rPr>
          <w:rFonts w:ascii="標楷體" w:eastAsia="標楷體" w:hAnsi="標楷體" w:hint="eastAsia"/>
          <w:kern w:val="0"/>
          <w:sz w:val="28"/>
          <w:szCs w:val="28"/>
        </w:rPr>
        <w:t>交警衛室後始得離開，並依期限返</w:t>
      </w:r>
      <w:r w:rsidR="00426FE6" w:rsidRPr="00111F5F">
        <w:rPr>
          <w:rFonts w:ascii="標楷體" w:eastAsia="標楷體" w:hAnsi="標楷體" w:hint="eastAsia"/>
          <w:color w:val="000000"/>
          <w:kern w:val="0"/>
          <w:sz w:val="28"/>
          <w:szCs w:val="28"/>
        </w:rPr>
        <w:t>回</w:t>
      </w:r>
      <w:r w:rsidR="00291967" w:rsidRPr="00681E59">
        <w:rPr>
          <w:rFonts w:ascii="標楷體" w:eastAsia="標楷體" w:hAnsi="標楷體" w:hint="eastAsia"/>
          <w:kern w:val="0"/>
          <w:sz w:val="28"/>
          <w:szCs w:val="28"/>
        </w:rPr>
        <w:t>訓練中心</w:t>
      </w:r>
      <w:r w:rsidRPr="00291967">
        <w:rPr>
          <w:rFonts w:ascii="標楷體" w:eastAsia="標楷體" w:hAnsi="標楷體" w:hint="eastAsia"/>
          <w:kern w:val="0"/>
          <w:sz w:val="28"/>
          <w:szCs w:val="28"/>
        </w:rPr>
        <w:t>。</w:t>
      </w:r>
    </w:p>
    <w:p w:rsidR="00E74458" w:rsidRPr="00291967"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291967">
        <w:rPr>
          <w:rFonts w:ascii="標楷體" w:eastAsia="標楷體" w:hAnsi="標楷體" w:hint="eastAsia"/>
          <w:kern w:val="0"/>
          <w:sz w:val="28"/>
          <w:szCs w:val="28"/>
        </w:rPr>
        <w:t>准假權責：</w:t>
      </w:r>
    </w:p>
    <w:p w:rsidR="00E74458" w:rsidRPr="00291967" w:rsidRDefault="00E74458" w:rsidP="00F965DE">
      <w:pPr>
        <w:numPr>
          <w:ilvl w:val="0"/>
          <w:numId w:val="4"/>
        </w:numPr>
        <w:kinsoku w:val="0"/>
        <w:overflowPunct w:val="0"/>
        <w:spacing w:line="440" w:lineRule="exact"/>
        <w:jc w:val="both"/>
        <w:rPr>
          <w:rFonts w:ascii="標楷體" w:eastAsia="標楷體" w:hAnsi="標楷體"/>
          <w:sz w:val="28"/>
          <w:szCs w:val="32"/>
        </w:rPr>
      </w:pPr>
      <w:r w:rsidRPr="00291967">
        <w:rPr>
          <w:rFonts w:ascii="標楷體" w:eastAsia="標楷體" w:hAnsi="標楷體"/>
          <w:sz w:val="28"/>
          <w:szCs w:val="32"/>
        </w:rPr>
        <w:t>4</w:t>
      </w:r>
      <w:r w:rsidRPr="00291967">
        <w:rPr>
          <w:rFonts w:ascii="標楷體" w:eastAsia="標楷體" w:hAnsi="標楷體" w:hint="eastAsia"/>
          <w:sz w:val="28"/>
          <w:szCs w:val="32"/>
        </w:rPr>
        <w:t>小時以內，由區隊長核准。</w:t>
      </w:r>
    </w:p>
    <w:p w:rsidR="00E74458" w:rsidRPr="00291967" w:rsidRDefault="00E74458" w:rsidP="00F965DE">
      <w:pPr>
        <w:numPr>
          <w:ilvl w:val="0"/>
          <w:numId w:val="4"/>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未滿</w:t>
      </w:r>
      <w:r w:rsidRPr="00291967">
        <w:rPr>
          <w:rFonts w:ascii="標楷體" w:eastAsia="標楷體" w:hAnsi="標楷體"/>
          <w:sz w:val="28"/>
          <w:szCs w:val="32"/>
        </w:rPr>
        <w:t>3</w:t>
      </w:r>
      <w:r w:rsidRPr="00291967">
        <w:rPr>
          <w:rFonts w:ascii="標楷體" w:eastAsia="標楷體" w:hAnsi="標楷體" w:hint="eastAsia"/>
          <w:sz w:val="28"/>
          <w:szCs w:val="32"/>
        </w:rPr>
        <w:t>日，由副班主任核准。</w:t>
      </w:r>
    </w:p>
    <w:p w:rsidR="00E74458" w:rsidRPr="00291967" w:rsidRDefault="00E74458" w:rsidP="00F965DE">
      <w:pPr>
        <w:numPr>
          <w:ilvl w:val="0"/>
          <w:numId w:val="4"/>
        </w:numPr>
        <w:kinsoku w:val="0"/>
        <w:overflowPunct w:val="0"/>
        <w:spacing w:line="440" w:lineRule="exact"/>
        <w:jc w:val="both"/>
        <w:rPr>
          <w:rFonts w:ascii="標楷體" w:eastAsia="標楷體" w:hAnsi="標楷體"/>
          <w:sz w:val="28"/>
          <w:szCs w:val="32"/>
        </w:rPr>
      </w:pPr>
      <w:r w:rsidRPr="00291967">
        <w:rPr>
          <w:rFonts w:ascii="標楷體" w:eastAsia="標楷體" w:hAnsi="標楷體"/>
          <w:sz w:val="28"/>
          <w:szCs w:val="32"/>
        </w:rPr>
        <w:t>3</w:t>
      </w:r>
      <w:r w:rsidRPr="00291967">
        <w:rPr>
          <w:rFonts w:ascii="標楷體" w:eastAsia="標楷體" w:hAnsi="標楷體" w:hint="eastAsia"/>
          <w:sz w:val="28"/>
          <w:szCs w:val="32"/>
        </w:rPr>
        <w:t>日以上，由班主任核准。</w:t>
      </w:r>
    </w:p>
    <w:p w:rsidR="00E74458" w:rsidRPr="00291967" w:rsidRDefault="00E74458" w:rsidP="00FE42F8">
      <w:pPr>
        <w:kinsoku w:val="0"/>
        <w:overflowPunct w:val="0"/>
        <w:spacing w:line="440" w:lineRule="exact"/>
        <w:ind w:left="426" w:rightChars="-82" w:right="-197"/>
        <w:jc w:val="both"/>
        <w:rPr>
          <w:rFonts w:ascii="標楷體" w:eastAsia="標楷體" w:hAnsi="標楷體"/>
          <w:sz w:val="28"/>
          <w:szCs w:val="32"/>
        </w:rPr>
      </w:pPr>
      <w:r w:rsidRPr="00291967">
        <w:rPr>
          <w:rFonts w:ascii="標楷體" w:eastAsia="標楷體" w:hAnsi="標楷體" w:hint="eastAsia"/>
          <w:sz w:val="28"/>
          <w:szCs w:val="32"/>
        </w:rPr>
        <w:t>請假手續除特殊情形未能事先及時辦理者外，至遲應</w:t>
      </w:r>
      <w:r w:rsidRPr="00291967">
        <w:rPr>
          <w:rFonts w:ascii="標楷體" w:eastAsia="標楷體" w:hAnsi="標楷體"/>
          <w:sz w:val="28"/>
          <w:szCs w:val="32"/>
        </w:rPr>
        <w:t>1</w:t>
      </w:r>
      <w:r w:rsidRPr="00291967">
        <w:rPr>
          <w:rFonts w:ascii="標楷體" w:eastAsia="標楷體" w:hAnsi="標楷體" w:hint="eastAsia"/>
          <w:sz w:val="28"/>
          <w:szCs w:val="32"/>
        </w:rPr>
        <w:t>日前提出。</w:t>
      </w:r>
    </w:p>
    <w:p w:rsidR="00E74458" w:rsidRPr="00291967"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291967">
        <w:rPr>
          <w:rFonts w:ascii="標楷體" w:eastAsia="標楷體" w:hAnsi="標楷體" w:hint="eastAsia"/>
          <w:kern w:val="0"/>
          <w:sz w:val="28"/>
          <w:szCs w:val="28"/>
        </w:rPr>
        <w:t>請假期間遇有不可抗力之特殊情事發生逾時返回者，得檢具證</w:t>
      </w:r>
      <w:r w:rsidRPr="00291967">
        <w:rPr>
          <w:rFonts w:ascii="標楷體" w:eastAsia="標楷體" w:hAnsi="標楷體" w:hint="eastAsia"/>
          <w:kern w:val="0"/>
          <w:sz w:val="28"/>
          <w:szCs w:val="28"/>
        </w:rPr>
        <w:lastRenderedPageBreak/>
        <w:t>明申請補假</w:t>
      </w:r>
      <w:r w:rsidR="00113331" w:rsidRPr="00C430FE">
        <w:rPr>
          <w:rFonts w:ascii="標楷體" w:eastAsia="標楷體" w:hAnsi="標楷體" w:hint="eastAsia"/>
          <w:kern w:val="0"/>
          <w:sz w:val="28"/>
          <w:szCs w:val="28"/>
        </w:rPr>
        <w:t>。</w:t>
      </w:r>
      <w:r w:rsidRPr="00291967">
        <w:rPr>
          <w:rFonts w:ascii="標楷體" w:eastAsia="標楷體" w:hAnsi="標楷體" w:hint="eastAsia"/>
          <w:kern w:val="0"/>
          <w:sz w:val="28"/>
          <w:szCs w:val="28"/>
        </w:rPr>
        <w:t>無正當事由逾假</w:t>
      </w:r>
      <w:r w:rsidR="00113331" w:rsidRPr="00C430FE">
        <w:rPr>
          <w:rFonts w:ascii="標楷體" w:eastAsia="標楷體" w:hAnsi="標楷體" w:hint="eastAsia"/>
          <w:kern w:val="0"/>
          <w:sz w:val="28"/>
          <w:szCs w:val="28"/>
        </w:rPr>
        <w:t>或不假外出</w:t>
      </w:r>
      <w:r w:rsidRPr="00291967">
        <w:rPr>
          <w:rFonts w:ascii="標楷體" w:eastAsia="標楷體" w:hAnsi="標楷體" w:hint="eastAsia"/>
          <w:kern w:val="0"/>
          <w:sz w:val="28"/>
          <w:szCs w:val="28"/>
        </w:rPr>
        <w:t>者</w:t>
      </w:r>
      <w:r w:rsidR="0038127B" w:rsidRPr="005670E3">
        <w:rPr>
          <w:rFonts w:ascii="標楷體" w:eastAsia="標楷體" w:hAnsi="標楷體" w:hint="eastAsia"/>
          <w:kern w:val="0"/>
          <w:sz w:val="28"/>
          <w:szCs w:val="28"/>
        </w:rPr>
        <w:t>，</w:t>
      </w:r>
      <w:r w:rsidRPr="005670E3">
        <w:rPr>
          <w:rFonts w:ascii="標楷體" w:eastAsia="標楷體" w:hAnsi="標楷體" w:hint="eastAsia"/>
          <w:kern w:val="0"/>
          <w:sz w:val="28"/>
          <w:szCs w:val="28"/>
        </w:rPr>
        <w:t>除依</w:t>
      </w:r>
      <w:r w:rsidR="0038127B" w:rsidRPr="00111F5F">
        <w:rPr>
          <w:rFonts w:ascii="標楷體" w:eastAsia="標楷體" w:hAnsi="標楷體" w:hint="eastAsia"/>
          <w:color w:val="000000"/>
          <w:kern w:val="0"/>
          <w:sz w:val="28"/>
          <w:szCs w:val="28"/>
        </w:rPr>
        <w:t>1</w:t>
      </w:r>
      <w:r w:rsidR="00F32EF8" w:rsidRPr="00111F5F">
        <w:rPr>
          <w:rFonts w:ascii="標楷體" w:eastAsia="標楷體" w:hAnsi="標楷體" w:hint="eastAsia"/>
          <w:color w:val="000000"/>
          <w:kern w:val="0"/>
          <w:sz w:val="28"/>
          <w:szCs w:val="28"/>
        </w:rPr>
        <w:t>08</w:t>
      </w:r>
      <w:r w:rsidR="0038127B" w:rsidRPr="005670E3">
        <w:rPr>
          <w:rFonts w:ascii="標楷體" w:eastAsia="標楷體" w:hAnsi="標楷體" w:hint="eastAsia"/>
          <w:kern w:val="0"/>
          <w:sz w:val="28"/>
          <w:szCs w:val="28"/>
        </w:rPr>
        <w:t>年公務人員特種考</w:t>
      </w:r>
      <w:r w:rsidR="00AB4FDA" w:rsidRPr="005670E3">
        <w:rPr>
          <w:rFonts w:ascii="標楷體" w:eastAsia="標楷體" w:hAnsi="標楷體" w:hint="eastAsia"/>
          <w:kern w:val="0"/>
          <w:sz w:val="28"/>
          <w:szCs w:val="28"/>
        </w:rPr>
        <w:t>試</w:t>
      </w:r>
      <w:r w:rsidR="0038127B" w:rsidRPr="005670E3">
        <w:rPr>
          <w:rFonts w:ascii="標楷體" w:eastAsia="標楷體" w:hAnsi="標楷體" w:hint="eastAsia"/>
          <w:kern w:val="0"/>
          <w:sz w:val="28"/>
          <w:szCs w:val="28"/>
        </w:rPr>
        <w:t>一般警察人員考試四等考試消防警察人員類科錄取人員教育訓練</w:t>
      </w:r>
      <w:r w:rsidRPr="005670E3">
        <w:rPr>
          <w:rFonts w:ascii="標楷體" w:eastAsia="標楷體" w:hAnsi="標楷體" w:hint="eastAsia"/>
          <w:kern w:val="0"/>
          <w:sz w:val="28"/>
          <w:szCs w:val="28"/>
        </w:rPr>
        <w:t>獎懲規定</w:t>
      </w:r>
      <w:r w:rsidR="0038127B" w:rsidRPr="005670E3">
        <w:rPr>
          <w:rFonts w:ascii="標楷體" w:eastAsia="標楷體" w:hAnsi="標楷體" w:hint="eastAsia"/>
          <w:kern w:val="0"/>
          <w:sz w:val="28"/>
          <w:szCs w:val="28"/>
        </w:rPr>
        <w:t>(以下簡稱獎懲規定)</w:t>
      </w:r>
      <w:r w:rsidRPr="00291967">
        <w:rPr>
          <w:rFonts w:ascii="標楷體" w:eastAsia="標楷體" w:hAnsi="標楷體" w:hint="eastAsia"/>
          <w:kern w:val="0"/>
          <w:sz w:val="28"/>
          <w:szCs w:val="28"/>
        </w:rPr>
        <w:t>辦理外，其於上課時間內者並以曠課論。</w:t>
      </w:r>
    </w:p>
    <w:p w:rsidR="00E74458" w:rsidRPr="006B61EA" w:rsidRDefault="0038127B" w:rsidP="00F965DE">
      <w:pPr>
        <w:numPr>
          <w:ilvl w:val="0"/>
          <w:numId w:val="2"/>
        </w:numPr>
        <w:kinsoku w:val="0"/>
        <w:overflowPunct w:val="0"/>
        <w:spacing w:line="440" w:lineRule="exact"/>
        <w:jc w:val="both"/>
        <w:rPr>
          <w:rFonts w:ascii="標楷體" w:eastAsia="標楷體" w:hAnsi="標楷體"/>
          <w:kern w:val="0"/>
          <w:sz w:val="28"/>
          <w:szCs w:val="28"/>
        </w:rPr>
      </w:pPr>
      <w:r w:rsidRPr="006B61EA">
        <w:rPr>
          <w:rFonts w:ascii="標楷體" w:eastAsia="標楷體" w:hAnsi="標楷體" w:hint="eastAsia"/>
          <w:sz w:val="28"/>
          <w:szCs w:val="28"/>
        </w:rPr>
        <w:t>學</w:t>
      </w:r>
      <w:r w:rsidR="00E74458" w:rsidRPr="006B61EA">
        <w:rPr>
          <w:rFonts w:ascii="標楷體" w:eastAsia="標楷體" w:hAnsi="標楷體" w:hint="eastAsia"/>
          <w:sz w:val="28"/>
          <w:szCs w:val="28"/>
        </w:rPr>
        <w:t>員於教育訓練期間曠課或請事假超過規定日數時，應按日扣除其曠課或請事假超過規定日數之津貼。</w:t>
      </w:r>
    </w:p>
    <w:p w:rsidR="00E74458" w:rsidRPr="00291967"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6B61EA">
        <w:rPr>
          <w:rFonts w:ascii="標楷體" w:eastAsia="標楷體" w:hAnsi="標楷體" w:hint="eastAsia"/>
          <w:kern w:val="0"/>
          <w:sz w:val="28"/>
          <w:szCs w:val="28"/>
        </w:rPr>
        <w:t>學員請假應</w:t>
      </w:r>
      <w:r w:rsidR="008F6293" w:rsidRPr="006B61EA">
        <w:rPr>
          <w:rFonts w:ascii="標楷體" w:eastAsia="標楷體" w:hAnsi="標楷體" w:hint="eastAsia"/>
          <w:kern w:val="0"/>
          <w:sz w:val="28"/>
          <w:szCs w:val="28"/>
        </w:rPr>
        <w:t>減</w:t>
      </w:r>
      <w:r w:rsidRPr="006B61EA">
        <w:rPr>
          <w:rFonts w:ascii="標楷體" w:eastAsia="標楷體" w:hAnsi="標楷體" w:hint="eastAsia"/>
          <w:kern w:val="0"/>
          <w:sz w:val="28"/>
          <w:szCs w:val="28"/>
        </w:rPr>
        <w:t>操行分數者，其</w:t>
      </w:r>
      <w:r w:rsidR="008F6293" w:rsidRPr="006B61EA">
        <w:rPr>
          <w:rFonts w:ascii="標楷體" w:eastAsia="標楷體" w:hAnsi="標楷體" w:hint="eastAsia"/>
          <w:kern w:val="0"/>
          <w:sz w:val="28"/>
          <w:szCs w:val="28"/>
        </w:rPr>
        <w:t>減</w:t>
      </w:r>
      <w:r w:rsidRPr="006B61EA">
        <w:rPr>
          <w:rFonts w:ascii="標楷體" w:eastAsia="標楷體" w:hAnsi="標楷體" w:hint="eastAsia"/>
          <w:kern w:val="0"/>
          <w:sz w:val="28"/>
          <w:szCs w:val="28"/>
        </w:rPr>
        <w:t>分</w:t>
      </w:r>
      <w:r w:rsidRPr="00291967">
        <w:rPr>
          <w:rFonts w:ascii="標楷體" w:eastAsia="標楷體" w:hAnsi="標楷體" w:hint="eastAsia"/>
          <w:kern w:val="0"/>
          <w:sz w:val="28"/>
          <w:szCs w:val="28"/>
        </w:rPr>
        <w:t>及處分之標準如下：</w:t>
      </w:r>
    </w:p>
    <w:p w:rsidR="00E74458" w:rsidRPr="00291967" w:rsidRDefault="00E74458" w:rsidP="00F965DE">
      <w:pPr>
        <w:numPr>
          <w:ilvl w:val="0"/>
          <w:numId w:val="5"/>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正課時間請事假者，每小時扣</w:t>
      </w:r>
      <w:r w:rsidRPr="00291967">
        <w:rPr>
          <w:rFonts w:ascii="標楷體" w:eastAsia="標楷體" w:hAnsi="標楷體"/>
          <w:sz w:val="28"/>
          <w:szCs w:val="32"/>
        </w:rPr>
        <w:t>0.03</w:t>
      </w:r>
      <w:r w:rsidRPr="00291967">
        <w:rPr>
          <w:rFonts w:ascii="標楷體" w:eastAsia="標楷體" w:hAnsi="標楷體" w:hint="eastAsia"/>
          <w:sz w:val="28"/>
          <w:szCs w:val="32"/>
        </w:rPr>
        <w:t>分；課外時間請事假者，每小時扣</w:t>
      </w:r>
      <w:r w:rsidRPr="00291967">
        <w:rPr>
          <w:rFonts w:ascii="標楷體" w:eastAsia="標楷體" w:hAnsi="標楷體"/>
          <w:sz w:val="28"/>
          <w:szCs w:val="32"/>
        </w:rPr>
        <w:t>0.015</w:t>
      </w:r>
      <w:r w:rsidRPr="00291967">
        <w:rPr>
          <w:rFonts w:ascii="標楷體" w:eastAsia="標楷體" w:hAnsi="標楷體" w:hint="eastAsia"/>
          <w:sz w:val="28"/>
          <w:szCs w:val="32"/>
        </w:rPr>
        <w:t>分。請假時數以小時為單位，未滿</w:t>
      </w:r>
      <w:r w:rsidRPr="00291967">
        <w:rPr>
          <w:rFonts w:ascii="標楷體" w:eastAsia="標楷體" w:hAnsi="標楷體"/>
          <w:sz w:val="28"/>
          <w:szCs w:val="32"/>
        </w:rPr>
        <w:t>1</w:t>
      </w:r>
      <w:r w:rsidRPr="00291967">
        <w:rPr>
          <w:rFonts w:ascii="標楷體" w:eastAsia="標楷體" w:hAnsi="標楷體" w:hint="eastAsia"/>
          <w:sz w:val="28"/>
          <w:szCs w:val="32"/>
        </w:rPr>
        <w:t>小時以</w:t>
      </w:r>
      <w:r w:rsidRPr="00291967">
        <w:rPr>
          <w:rFonts w:ascii="標楷體" w:eastAsia="標楷體" w:hAnsi="標楷體"/>
          <w:sz w:val="28"/>
          <w:szCs w:val="32"/>
        </w:rPr>
        <w:t>1</w:t>
      </w:r>
      <w:r w:rsidRPr="00291967">
        <w:rPr>
          <w:rFonts w:ascii="標楷體" w:eastAsia="標楷體" w:hAnsi="標楷體" w:hint="eastAsia"/>
          <w:sz w:val="28"/>
          <w:szCs w:val="32"/>
        </w:rPr>
        <w:t>小時計。</w:t>
      </w:r>
    </w:p>
    <w:p w:rsidR="002A4244" w:rsidRPr="006B61EA" w:rsidRDefault="00E74458" w:rsidP="002A4244">
      <w:pPr>
        <w:numPr>
          <w:ilvl w:val="0"/>
          <w:numId w:val="5"/>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病假比照事假減半</w:t>
      </w:r>
      <w:r w:rsidR="005E209D" w:rsidRPr="006B61EA">
        <w:rPr>
          <w:rFonts w:ascii="標楷體" w:eastAsia="標楷體" w:hAnsi="標楷體" w:hint="eastAsia"/>
          <w:kern w:val="0"/>
          <w:sz w:val="28"/>
          <w:szCs w:val="28"/>
        </w:rPr>
        <w:t>減</w:t>
      </w:r>
      <w:r w:rsidRPr="006B61EA">
        <w:rPr>
          <w:rFonts w:ascii="標楷體" w:eastAsia="標楷體" w:hAnsi="標楷體" w:hint="eastAsia"/>
          <w:sz w:val="28"/>
          <w:szCs w:val="32"/>
        </w:rPr>
        <w:t>分</w:t>
      </w:r>
      <w:r w:rsidR="002A4244" w:rsidRPr="006B61EA">
        <w:rPr>
          <w:rFonts w:ascii="標楷體" w:eastAsia="標楷體" w:hAnsi="標楷體" w:hint="eastAsia"/>
          <w:sz w:val="28"/>
          <w:szCs w:val="32"/>
        </w:rPr>
        <w:t>。</w:t>
      </w:r>
    </w:p>
    <w:p w:rsidR="00E74458" w:rsidRPr="006B61EA" w:rsidRDefault="00E74458" w:rsidP="00F965DE">
      <w:pPr>
        <w:numPr>
          <w:ilvl w:val="0"/>
          <w:numId w:val="5"/>
        </w:numPr>
        <w:kinsoku w:val="0"/>
        <w:overflowPunct w:val="0"/>
        <w:spacing w:line="440" w:lineRule="exact"/>
        <w:jc w:val="both"/>
        <w:rPr>
          <w:rFonts w:ascii="標楷體" w:eastAsia="標楷體" w:hAnsi="標楷體"/>
          <w:sz w:val="28"/>
          <w:szCs w:val="32"/>
        </w:rPr>
      </w:pPr>
      <w:r w:rsidRPr="006B61EA">
        <w:rPr>
          <w:rFonts w:ascii="標楷體" w:eastAsia="標楷體" w:hAnsi="標楷體" w:hint="eastAsia"/>
          <w:sz w:val="28"/>
          <w:szCs w:val="32"/>
        </w:rPr>
        <w:t>喪假、公假、婚假、流產假、陪產假、特別假、骨髓或器官捐贈假</w:t>
      </w:r>
      <w:r w:rsidR="0038127B" w:rsidRPr="006B61EA">
        <w:rPr>
          <w:rFonts w:ascii="標楷體" w:eastAsia="標楷體" w:hAnsi="標楷體" w:hint="eastAsia"/>
          <w:sz w:val="28"/>
          <w:szCs w:val="32"/>
        </w:rPr>
        <w:t>、生理假(3日內)</w:t>
      </w:r>
      <w:r w:rsidRPr="006B61EA">
        <w:rPr>
          <w:rFonts w:ascii="標楷體" w:eastAsia="標楷體" w:hAnsi="標楷體" w:hint="eastAsia"/>
          <w:sz w:val="28"/>
          <w:szCs w:val="32"/>
        </w:rPr>
        <w:t>，免</w:t>
      </w:r>
      <w:r w:rsidR="005E209D" w:rsidRPr="006B61EA">
        <w:rPr>
          <w:rFonts w:ascii="標楷體" w:eastAsia="標楷體" w:hAnsi="標楷體" w:hint="eastAsia"/>
          <w:kern w:val="0"/>
          <w:sz w:val="28"/>
          <w:szCs w:val="28"/>
        </w:rPr>
        <w:t>減</w:t>
      </w:r>
      <w:r w:rsidRPr="006B61EA">
        <w:rPr>
          <w:rFonts w:ascii="標楷體" w:eastAsia="標楷體" w:hAnsi="標楷體" w:hint="eastAsia"/>
          <w:sz w:val="28"/>
          <w:szCs w:val="32"/>
        </w:rPr>
        <w:t>分。</w:t>
      </w:r>
    </w:p>
    <w:p w:rsidR="00E74458" w:rsidRPr="005E209D" w:rsidRDefault="00E74458" w:rsidP="005E209D">
      <w:pPr>
        <w:numPr>
          <w:ilvl w:val="0"/>
          <w:numId w:val="2"/>
        </w:numPr>
        <w:kinsoku w:val="0"/>
        <w:overflowPunct w:val="0"/>
        <w:spacing w:line="440" w:lineRule="exact"/>
        <w:jc w:val="both"/>
        <w:rPr>
          <w:rFonts w:ascii="標楷體" w:eastAsia="標楷體" w:hAnsi="標楷體"/>
          <w:kern w:val="0"/>
          <w:sz w:val="28"/>
          <w:szCs w:val="28"/>
        </w:rPr>
      </w:pPr>
      <w:r w:rsidRPr="00291967">
        <w:rPr>
          <w:rFonts w:ascii="標楷體" w:eastAsia="標楷體" w:hAnsi="標楷體" w:hint="eastAsia"/>
          <w:sz w:val="28"/>
          <w:szCs w:val="32"/>
        </w:rPr>
        <w:t>有特殊優良事蹟表現，經簽奉</w:t>
      </w:r>
      <w:r w:rsidRPr="005E209D">
        <w:rPr>
          <w:rFonts w:ascii="標楷體" w:eastAsia="標楷體" w:hAnsi="標楷體" w:hint="eastAsia"/>
          <w:sz w:val="28"/>
          <w:szCs w:val="32"/>
        </w:rPr>
        <w:t>核准者，給予特別假，但應陳報訓練中心備查。</w:t>
      </w:r>
    </w:p>
    <w:p w:rsidR="00E74458" w:rsidRPr="00291967" w:rsidRDefault="00CF0708" w:rsidP="00F965DE">
      <w:pPr>
        <w:numPr>
          <w:ilvl w:val="0"/>
          <w:numId w:val="2"/>
        </w:numPr>
        <w:kinsoku w:val="0"/>
        <w:overflowPunct w:val="0"/>
        <w:spacing w:line="440" w:lineRule="exact"/>
        <w:jc w:val="both"/>
        <w:rPr>
          <w:rFonts w:ascii="標楷體" w:eastAsia="標楷體" w:hAnsi="標楷體" w:hint="eastAsia"/>
          <w:kern w:val="0"/>
          <w:sz w:val="28"/>
          <w:szCs w:val="28"/>
        </w:rPr>
      </w:pPr>
      <w:r w:rsidRPr="00291967">
        <w:rPr>
          <w:rFonts w:ascii="標楷體" w:eastAsia="標楷體" w:hAnsi="標楷體" w:hint="eastAsia"/>
          <w:sz w:val="28"/>
          <w:szCs w:val="32"/>
        </w:rPr>
        <w:t>考試期間因故不能參加考試者，應依規定請假，經報請核准後以請假單一聯送訓練中心辦理</w:t>
      </w:r>
      <w:r w:rsidR="00EE5E33" w:rsidRPr="00291967">
        <w:rPr>
          <w:rFonts w:ascii="標楷體" w:eastAsia="標楷體" w:hAnsi="標楷體" w:hint="eastAsia"/>
          <w:sz w:val="28"/>
          <w:szCs w:val="32"/>
        </w:rPr>
        <w:t>改期測驗</w:t>
      </w:r>
      <w:r w:rsidRPr="00291967">
        <w:rPr>
          <w:rFonts w:ascii="標楷體" w:eastAsia="標楷體" w:hAnsi="標楷體" w:hint="eastAsia"/>
          <w:sz w:val="28"/>
          <w:szCs w:val="32"/>
        </w:rPr>
        <w:t>事宜。</w:t>
      </w:r>
    </w:p>
    <w:p w:rsidR="00A63F23" w:rsidRPr="006B61EA" w:rsidRDefault="005D3B13" w:rsidP="00C23C0A">
      <w:pPr>
        <w:numPr>
          <w:ilvl w:val="0"/>
          <w:numId w:val="2"/>
        </w:numPr>
        <w:kinsoku w:val="0"/>
        <w:overflowPunct w:val="0"/>
        <w:spacing w:line="440" w:lineRule="exact"/>
        <w:ind w:left="851" w:hanging="851"/>
        <w:jc w:val="both"/>
        <w:rPr>
          <w:rFonts w:ascii="標楷體" w:eastAsia="標楷體" w:hAnsi="標楷體"/>
          <w:kern w:val="0"/>
          <w:sz w:val="28"/>
          <w:szCs w:val="28"/>
        </w:rPr>
      </w:pPr>
      <w:r w:rsidRPr="00C23C0A">
        <w:rPr>
          <w:rFonts w:ascii="標楷體" w:eastAsia="標楷體" w:hAnsi="標楷體" w:hint="eastAsia"/>
          <w:sz w:val="28"/>
          <w:szCs w:val="32"/>
        </w:rPr>
        <w:t>108年公務人員特種考試警察人員考試消防警察人員類科錄取人員訓練計畫第4點第2款第2目錄取人員</w:t>
      </w:r>
      <w:r w:rsidR="00A63F23" w:rsidRPr="00291967">
        <w:rPr>
          <w:rFonts w:ascii="標楷體" w:eastAsia="標楷體" w:hAnsi="標楷體" w:hint="eastAsia"/>
          <w:sz w:val="28"/>
          <w:szCs w:val="32"/>
        </w:rPr>
        <w:t>，</w:t>
      </w:r>
      <w:r w:rsidR="00037905" w:rsidRPr="006B61EA">
        <w:rPr>
          <w:rFonts w:ascii="標楷體" w:eastAsia="標楷體" w:hAnsi="標楷體" w:hint="eastAsia"/>
          <w:sz w:val="28"/>
          <w:szCs w:val="32"/>
        </w:rPr>
        <w:t>準</w:t>
      </w:r>
      <w:r w:rsidR="00A63F23" w:rsidRPr="006B61EA">
        <w:rPr>
          <w:rFonts w:ascii="標楷體" w:eastAsia="標楷體" w:hAnsi="標楷體" w:hint="eastAsia"/>
          <w:sz w:val="28"/>
          <w:szCs w:val="32"/>
        </w:rPr>
        <w:t>用本規定。</w:t>
      </w:r>
    </w:p>
    <w:p w:rsidR="00E74458" w:rsidRPr="006B61EA" w:rsidRDefault="00E74458" w:rsidP="006F7366">
      <w:pPr>
        <w:numPr>
          <w:ilvl w:val="0"/>
          <w:numId w:val="2"/>
        </w:numPr>
        <w:kinsoku w:val="0"/>
        <w:overflowPunct w:val="0"/>
        <w:spacing w:line="440" w:lineRule="exact"/>
        <w:ind w:left="851" w:hanging="851"/>
        <w:jc w:val="both"/>
        <w:rPr>
          <w:rFonts w:ascii="標楷體" w:eastAsia="標楷體" w:hAnsi="標楷體"/>
          <w:kern w:val="0"/>
          <w:sz w:val="28"/>
          <w:szCs w:val="28"/>
        </w:rPr>
      </w:pPr>
      <w:r w:rsidRPr="006B61EA">
        <w:rPr>
          <w:rFonts w:ascii="標楷體" w:eastAsia="標楷體" w:hAnsi="標楷體" w:hint="eastAsia"/>
          <w:kern w:val="0"/>
          <w:sz w:val="28"/>
          <w:szCs w:val="28"/>
        </w:rPr>
        <w:t>本規定</w:t>
      </w:r>
      <w:r w:rsidR="00037905" w:rsidRPr="006B61EA">
        <w:rPr>
          <w:rFonts w:ascii="標楷體" w:eastAsia="標楷體" w:hAnsi="標楷體" w:hint="eastAsia"/>
          <w:kern w:val="0"/>
          <w:sz w:val="28"/>
          <w:szCs w:val="28"/>
        </w:rPr>
        <w:t>由內政部消防署</w:t>
      </w:r>
      <w:r w:rsidRPr="006B61EA">
        <w:rPr>
          <w:rFonts w:ascii="標楷體" w:eastAsia="標楷體" w:hAnsi="標楷體" w:hint="eastAsia"/>
          <w:kern w:val="0"/>
          <w:sz w:val="28"/>
          <w:szCs w:val="28"/>
        </w:rPr>
        <w:t>函報保訓會核定後實施，修正時亦同。</w:t>
      </w:r>
    </w:p>
    <w:p w:rsidR="00E74458" w:rsidRPr="006B61EA" w:rsidRDefault="00E74458">
      <w:pPr>
        <w:rPr>
          <w:rFonts w:ascii="標楷體" w:eastAsia="標楷體" w:hAnsi="標楷體"/>
          <w:sz w:val="28"/>
        </w:rPr>
      </w:pPr>
    </w:p>
    <w:sectPr w:rsidR="00E74458" w:rsidRPr="006B61EA" w:rsidSect="00D2738F">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12" w:rsidRDefault="00EE1412">
      <w:r>
        <w:separator/>
      </w:r>
    </w:p>
  </w:endnote>
  <w:endnote w:type="continuationSeparator" w:id="0">
    <w:p w:rsidR="00EE1412" w:rsidRDefault="00E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58" w:rsidRDefault="00E74458">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4458" w:rsidRDefault="00E744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58" w:rsidRDefault="00E74458">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1521">
      <w:rPr>
        <w:rStyle w:val="a6"/>
        <w:noProof/>
      </w:rPr>
      <w:t>1</w:t>
    </w:r>
    <w:r>
      <w:rPr>
        <w:rStyle w:val="a6"/>
      </w:rPr>
      <w:fldChar w:fldCharType="end"/>
    </w:r>
  </w:p>
  <w:p w:rsidR="00E74458" w:rsidRDefault="00E744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12" w:rsidRDefault="00EE1412">
      <w:r>
        <w:separator/>
      </w:r>
    </w:p>
  </w:footnote>
  <w:footnote w:type="continuationSeparator" w:id="0">
    <w:p w:rsidR="00EE1412" w:rsidRDefault="00EE1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B21"/>
    <w:multiLevelType w:val="hybridMultilevel"/>
    <w:tmpl w:val="0BEA8160"/>
    <w:lvl w:ilvl="0" w:tplc="8B2CC244">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1A5A36D3"/>
    <w:multiLevelType w:val="hybridMultilevel"/>
    <w:tmpl w:val="52585166"/>
    <w:lvl w:ilvl="0" w:tplc="3CDAE31C">
      <w:start w:val="1"/>
      <w:numFmt w:val="decimal"/>
      <w:lvlText w:val="%1、"/>
      <w:lvlJc w:val="left"/>
      <w:pPr>
        <w:ind w:left="1380" w:hanging="480"/>
      </w:pPr>
      <w:rPr>
        <w:rFonts w:ascii="標楷體" w:eastAsia="標楷體" w:hAnsi="標楷體" w:cs="Times New Roman"/>
      </w:rPr>
    </w:lvl>
    <w:lvl w:ilvl="1" w:tplc="04090019">
      <w:start w:val="1"/>
      <w:numFmt w:val="ideographTraditional"/>
      <w:lvlText w:val="%2、"/>
      <w:lvlJc w:val="left"/>
      <w:pPr>
        <w:ind w:left="1860" w:hanging="480"/>
      </w:pPr>
      <w:rPr>
        <w:rFonts w:cs="Times New Roman"/>
      </w:rPr>
    </w:lvl>
    <w:lvl w:ilvl="2" w:tplc="0409001B">
      <w:start w:val="1"/>
      <w:numFmt w:val="lowerRoman"/>
      <w:lvlText w:val="%3."/>
      <w:lvlJc w:val="right"/>
      <w:pPr>
        <w:ind w:left="2340" w:hanging="480"/>
      </w:pPr>
      <w:rPr>
        <w:rFonts w:cs="Times New Roman"/>
      </w:rPr>
    </w:lvl>
    <w:lvl w:ilvl="3" w:tplc="0409000F">
      <w:start w:val="1"/>
      <w:numFmt w:val="decimal"/>
      <w:lvlText w:val="%4."/>
      <w:lvlJc w:val="left"/>
      <w:pPr>
        <w:ind w:left="2820" w:hanging="480"/>
      </w:pPr>
      <w:rPr>
        <w:rFonts w:cs="Times New Roman"/>
      </w:rPr>
    </w:lvl>
    <w:lvl w:ilvl="4" w:tplc="04090019">
      <w:start w:val="1"/>
      <w:numFmt w:val="ideographTraditional"/>
      <w:lvlText w:val="%5、"/>
      <w:lvlJc w:val="left"/>
      <w:pPr>
        <w:ind w:left="3300" w:hanging="480"/>
      </w:pPr>
      <w:rPr>
        <w:rFonts w:cs="Times New Roman"/>
      </w:rPr>
    </w:lvl>
    <w:lvl w:ilvl="5" w:tplc="0409001B">
      <w:start w:val="1"/>
      <w:numFmt w:val="lowerRoman"/>
      <w:lvlText w:val="%6."/>
      <w:lvlJc w:val="right"/>
      <w:pPr>
        <w:ind w:left="3780" w:hanging="480"/>
      </w:pPr>
      <w:rPr>
        <w:rFonts w:cs="Times New Roman"/>
      </w:rPr>
    </w:lvl>
    <w:lvl w:ilvl="6" w:tplc="0409000F">
      <w:start w:val="1"/>
      <w:numFmt w:val="decimal"/>
      <w:lvlText w:val="%7."/>
      <w:lvlJc w:val="left"/>
      <w:pPr>
        <w:ind w:left="4260" w:hanging="480"/>
      </w:pPr>
      <w:rPr>
        <w:rFonts w:cs="Times New Roman"/>
      </w:rPr>
    </w:lvl>
    <w:lvl w:ilvl="7" w:tplc="04090019">
      <w:start w:val="1"/>
      <w:numFmt w:val="ideographTraditional"/>
      <w:lvlText w:val="%8、"/>
      <w:lvlJc w:val="left"/>
      <w:pPr>
        <w:ind w:left="4740" w:hanging="480"/>
      </w:pPr>
      <w:rPr>
        <w:rFonts w:cs="Times New Roman"/>
      </w:rPr>
    </w:lvl>
    <w:lvl w:ilvl="8" w:tplc="0409001B">
      <w:start w:val="1"/>
      <w:numFmt w:val="lowerRoman"/>
      <w:lvlText w:val="%9."/>
      <w:lvlJc w:val="right"/>
      <w:pPr>
        <w:ind w:left="5220" w:hanging="480"/>
      </w:pPr>
      <w:rPr>
        <w:rFonts w:cs="Times New Roman"/>
      </w:rPr>
    </w:lvl>
  </w:abstractNum>
  <w:abstractNum w:abstractNumId="2" w15:restartNumberingAfterBreak="0">
    <w:nsid w:val="1D044DC3"/>
    <w:multiLevelType w:val="hybridMultilevel"/>
    <w:tmpl w:val="29644476"/>
    <w:lvl w:ilvl="0" w:tplc="96304798">
      <w:start w:val="1"/>
      <w:numFmt w:val="taiwaneseCountingThousand"/>
      <w:lvlText w:val="(%1)"/>
      <w:lvlJc w:val="left"/>
      <w:pPr>
        <w:ind w:left="1140" w:hanging="720"/>
      </w:pPr>
      <w:rPr>
        <w:rFonts w:cs="Times New Roman" w:hint="default"/>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3" w15:restartNumberingAfterBreak="0">
    <w:nsid w:val="2BC60D5E"/>
    <w:multiLevelType w:val="hybridMultilevel"/>
    <w:tmpl w:val="E9144898"/>
    <w:lvl w:ilvl="0" w:tplc="ACC8EB30">
      <w:start w:val="1"/>
      <w:numFmt w:val="decimal"/>
      <w:lvlText w:val="%1、"/>
      <w:lvlJc w:val="left"/>
      <w:pPr>
        <w:ind w:left="13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1A7ACA"/>
    <w:multiLevelType w:val="hybridMultilevel"/>
    <w:tmpl w:val="621E8B20"/>
    <w:lvl w:ilvl="0" w:tplc="96304798">
      <w:start w:val="1"/>
      <w:numFmt w:val="taiwaneseCountingThousand"/>
      <w:lvlText w:val="(%1)"/>
      <w:lvlJc w:val="left"/>
      <w:pPr>
        <w:ind w:left="1140" w:hanging="720"/>
      </w:pPr>
      <w:rPr>
        <w:rFonts w:cs="Times New Roman" w:hint="default"/>
      </w:rPr>
    </w:lvl>
    <w:lvl w:ilvl="1" w:tplc="BE9869D2">
      <w:start w:val="1"/>
      <w:numFmt w:val="decimal"/>
      <w:lvlText w:val="%2、"/>
      <w:lvlJc w:val="left"/>
      <w:pPr>
        <w:ind w:left="1380" w:hanging="480"/>
      </w:pPr>
      <w:rPr>
        <w:rFonts w:ascii="標楷體" w:eastAsia="標楷體" w:hAnsi="標楷體" w:cs="Times New Roman"/>
        <w:color w:val="auto"/>
        <w:u w:val="none"/>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5" w15:restartNumberingAfterBreak="0">
    <w:nsid w:val="3F0D1DB0"/>
    <w:multiLevelType w:val="hybridMultilevel"/>
    <w:tmpl w:val="29644476"/>
    <w:lvl w:ilvl="0" w:tplc="96304798">
      <w:start w:val="1"/>
      <w:numFmt w:val="taiwaneseCountingThousand"/>
      <w:lvlText w:val="(%1)"/>
      <w:lvlJc w:val="left"/>
      <w:pPr>
        <w:ind w:left="1140" w:hanging="720"/>
      </w:pPr>
      <w:rPr>
        <w:rFonts w:cs="Times New Roman" w:hint="default"/>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6" w15:restartNumberingAfterBreak="0">
    <w:nsid w:val="42161937"/>
    <w:multiLevelType w:val="hybridMultilevel"/>
    <w:tmpl w:val="6674E390"/>
    <w:lvl w:ilvl="0" w:tplc="55E80A4C">
      <w:start w:val="1"/>
      <w:numFmt w:val="decimal"/>
      <w:lvlText w:val="%1、"/>
      <w:lvlJc w:val="left"/>
      <w:pPr>
        <w:ind w:left="1860" w:hanging="720"/>
      </w:pPr>
      <w:rPr>
        <w:rFonts w:hint="default"/>
        <w:color w:val="FF0000"/>
        <w:u w:val="single"/>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15:restartNumberingAfterBreak="0">
    <w:nsid w:val="4F280401"/>
    <w:multiLevelType w:val="hybridMultilevel"/>
    <w:tmpl w:val="9846287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640C59B7"/>
    <w:multiLevelType w:val="hybridMultilevel"/>
    <w:tmpl w:val="29644476"/>
    <w:lvl w:ilvl="0" w:tplc="96304798">
      <w:start w:val="1"/>
      <w:numFmt w:val="taiwaneseCountingThousand"/>
      <w:lvlText w:val="(%1)"/>
      <w:lvlJc w:val="left"/>
      <w:pPr>
        <w:ind w:left="1140" w:hanging="720"/>
      </w:pPr>
      <w:rPr>
        <w:rFonts w:cs="Times New Roman" w:hint="default"/>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9" w15:restartNumberingAfterBreak="0">
    <w:nsid w:val="65182847"/>
    <w:multiLevelType w:val="hybridMultilevel"/>
    <w:tmpl w:val="F24CD356"/>
    <w:lvl w:ilvl="0" w:tplc="C28CF214">
      <w:start w:val="1"/>
      <w:numFmt w:val="taiwaneseCountingThousand"/>
      <w:lvlText w:val="(%1)"/>
      <w:lvlJc w:val="left"/>
      <w:pPr>
        <w:ind w:left="990" w:hanging="720"/>
      </w:pPr>
      <w:rPr>
        <w:rFonts w:cs="Times New Roman" w:hint="default"/>
      </w:rPr>
    </w:lvl>
    <w:lvl w:ilvl="1" w:tplc="0409000F">
      <w:start w:val="1"/>
      <w:numFmt w:val="decimal"/>
      <w:lvlText w:val="%2."/>
      <w:lvlJc w:val="left"/>
      <w:pPr>
        <w:ind w:left="1230" w:hanging="480"/>
      </w:pPr>
      <w:rPr>
        <w:rFonts w:cs="Times New Roman"/>
      </w:rPr>
    </w:lvl>
    <w:lvl w:ilvl="2" w:tplc="0409001B">
      <w:start w:val="1"/>
      <w:numFmt w:val="lowerRoman"/>
      <w:lvlText w:val="%3."/>
      <w:lvlJc w:val="right"/>
      <w:pPr>
        <w:ind w:left="1710" w:hanging="480"/>
      </w:pPr>
      <w:rPr>
        <w:rFonts w:cs="Times New Roman"/>
      </w:rPr>
    </w:lvl>
    <w:lvl w:ilvl="3" w:tplc="0409000F">
      <w:start w:val="1"/>
      <w:numFmt w:val="decimal"/>
      <w:lvlText w:val="%4."/>
      <w:lvlJc w:val="left"/>
      <w:pPr>
        <w:ind w:left="2190" w:hanging="480"/>
      </w:pPr>
      <w:rPr>
        <w:rFonts w:cs="Times New Roman"/>
      </w:rPr>
    </w:lvl>
    <w:lvl w:ilvl="4" w:tplc="04090019">
      <w:start w:val="1"/>
      <w:numFmt w:val="ideographTraditional"/>
      <w:lvlText w:val="%5、"/>
      <w:lvlJc w:val="left"/>
      <w:pPr>
        <w:ind w:left="2670" w:hanging="480"/>
      </w:pPr>
      <w:rPr>
        <w:rFonts w:cs="Times New Roman"/>
      </w:rPr>
    </w:lvl>
    <w:lvl w:ilvl="5" w:tplc="0409001B">
      <w:start w:val="1"/>
      <w:numFmt w:val="lowerRoman"/>
      <w:lvlText w:val="%6."/>
      <w:lvlJc w:val="right"/>
      <w:pPr>
        <w:ind w:left="3150" w:hanging="480"/>
      </w:pPr>
      <w:rPr>
        <w:rFonts w:cs="Times New Roman"/>
      </w:rPr>
    </w:lvl>
    <w:lvl w:ilvl="6" w:tplc="0409000F">
      <w:start w:val="1"/>
      <w:numFmt w:val="decimal"/>
      <w:lvlText w:val="%7."/>
      <w:lvlJc w:val="left"/>
      <w:pPr>
        <w:ind w:left="3630" w:hanging="480"/>
      </w:pPr>
      <w:rPr>
        <w:rFonts w:cs="Times New Roman"/>
      </w:rPr>
    </w:lvl>
    <w:lvl w:ilvl="7" w:tplc="04090019">
      <w:start w:val="1"/>
      <w:numFmt w:val="ideographTraditional"/>
      <w:lvlText w:val="%8、"/>
      <w:lvlJc w:val="left"/>
      <w:pPr>
        <w:ind w:left="4110" w:hanging="480"/>
      </w:pPr>
      <w:rPr>
        <w:rFonts w:cs="Times New Roman"/>
      </w:rPr>
    </w:lvl>
    <w:lvl w:ilvl="8" w:tplc="0409001B">
      <w:start w:val="1"/>
      <w:numFmt w:val="lowerRoman"/>
      <w:lvlText w:val="%9."/>
      <w:lvlJc w:val="right"/>
      <w:pPr>
        <w:ind w:left="4590" w:hanging="480"/>
      </w:pPr>
      <w:rPr>
        <w:rFonts w:cs="Times New Roman"/>
      </w:rPr>
    </w:lvl>
  </w:abstractNum>
  <w:num w:numId="1">
    <w:abstractNumId w:val="7"/>
  </w:num>
  <w:num w:numId="2">
    <w:abstractNumId w:val="0"/>
  </w:num>
  <w:num w:numId="3">
    <w:abstractNumId w:val="8"/>
  </w:num>
  <w:num w:numId="4">
    <w:abstractNumId w:val="5"/>
  </w:num>
  <w:num w:numId="5">
    <w:abstractNumId w:val="2"/>
  </w:num>
  <w:num w:numId="6">
    <w:abstractNumId w:val="9"/>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EC"/>
    <w:rsid w:val="0000536B"/>
    <w:rsid w:val="00037905"/>
    <w:rsid w:val="00051365"/>
    <w:rsid w:val="00075041"/>
    <w:rsid w:val="00076C45"/>
    <w:rsid w:val="00080C2F"/>
    <w:rsid w:val="00086B19"/>
    <w:rsid w:val="0009556D"/>
    <w:rsid w:val="000B4248"/>
    <w:rsid w:val="000B4C8D"/>
    <w:rsid w:val="000D15CC"/>
    <w:rsid w:val="000D4605"/>
    <w:rsid w:val="000D7B5B"/>
    <w:rsid w:val="00111F5F"/>
    <w:rsid w:val="00113331"/>
    <w:rsid w:val="0013691B"/>
    <w:rsid w:val="001810D5"/>
    <w:rsid w:val="001B085A"/>
    <w:rsid w:val="001B2502"/>
    <w:rsid w:val="001B7194"/>
    <w:rsid w:val="001C1644"/>
    <w:rsid w:val="00204EB8"/>
    <w:rsid w:val="00213BF8"/>
    <w:rsid w:val="00270F8D"/>
    <w:rsid w:val="00281D89"/>
    <w:rsid w:val="00291967"/>
    <w:rsid w:val="00297F71"/>
    <w:rsid w:val="002A06B4"/>
    <w:rsid w:val="002A1850"/>
    <w:rsid w:val="002A4244"/>
    <w:rsid w:val="002A63F2"/>
    <w:rsid w:val="002C1AF0"/>
    <w:rsid w:val="002D7FDC"/>
    <w:rsid w:val="002F1724"/>
    <w:rsid w:val="002F6387"/>
    <w:rsid w:val="00342470"/>
    <w:rsid w:val="003529D3"/>
    <w:rsid w:val="00371937"/>
    <w:rsid w:val="003774F6"/>
    <w:rsid w:val="0038127B"/>
    <w:rsid w:val="003A1EAE"/>
    <w:rsid w:val="003C3E71"/>
    <w:rsid w:val="003C70D5"/>
    <w:rsid w:val="003D1872"/>
    <w:rsid w:val="003E04DF"/>
    <w:rsid w:val="003E61FD"/>
    <w:rsid w:val="003F2592"/>
    <w:rsid w:val="004014E1"/>
    <w:rsid w:val="00426FE6"/>
    <w:rsid w:val="004272A8"/>
    <w:rsid w:val="00444E32"/>
    <w:rsid w:val="004739B0"/>
    <w:rsid w:val="00475668"/>
    <w:rsid w:val="00483E5E"/>
    <w:rsid w:val="004C112C"/>
    <w:rsid w:val="004D7695"/>
    <w:rsid w:val="004F19F7"/>
    <w:rsid w:val="004F54F7"/>
    <w:rsid w:val="00502C9B"/>
    <w:rsid w:val="00503B32"/>
    <w:rsid w:val="005229EE"/>
    <w:rsid w:val="005313EA"/>
    <w:rsid w:val="005344B6"/>
    <w:rsid w:val="00540443"/>
    <w:rsid w:val="005670E3"/>
    <w:rsid w:val="005B12C3"/>
    <w:rsid w:val="005B62A4"/>
    <w:rsid w:val="005B7E6C"/>
    <w:rsid w:val="005C5B8E"/>
    <w:rsid w:val="005D0D88"/>
    <w:rsid w:val="005D3B13"/>
    <w:rsid w:val="005E209D"/>
    <w:rsid w:val="005F0C13"/>
    <w:rsid w:val="00612343"/>
    <w:rsid w:val="00615E68"/>
    <w:rsid w:val="0061765E"/>
    <w:rsid w:val="0061779D"/>
    <w:rsid w:val="00640095"/>
    <w:rsid w:val="00654D3F"/>
    <w:rsid w:val="006637B7"/>
    <w:rsid w:val="0068174D"/>
    <w:rsid w:val="00681E59"/>
    <w:rsid w:val="00694635"/>
    <w:rsid w:val="006B61EA"/>
    <w:rsid w:val="006F7366"/>
    <w:rsid w:val="00710BF8"/>
    <w:rsid w:val="00734EC1"/>
    <w:rsid w:val="007415A1"/>
    <w:rsid w:val="00752973"/>
    <w:rsid w:val="00772333"/>
    <w:rsid w:val="007873CE"/>
    <w:rsid w:val="007A1A15"/>
    <w:rsid w:val="007B1521"/>
    <w:rsid w:val="007D7AB8"/>
    <w:rsid w:val="007E1C4F"/>
    <w:rsid w:val="007E4223"/>
    <w:rsid w:val="007F2028"/>
    <w:rsid w:val="007F3A4A"/>
    <w:rsid w:val="007F4F36"/>
    <w:rsid w:val="008053AB"/>
    <w:rsid w:val="008071BD"/>
    <w:rsid w:val="00807C1A"/>
    <w:rsid w:val="00832950"/>
    <w:rsid w:val="008371DD"/>
    <w:rsid w:val="00856381"/>
    <w:rsid w:val="00862739"/>
    <w:rsid w:val="00865BEA"/>
    <w:rsid w:val="00866B86"/>
    <w:rsid w:val="00867EEC"/>
    <w:rsid w:val="008B1940"/>
    <w:rsid w:val="008D0690"/>
    <w:rsid w:val="008D6173"/>
    <w:rsid w:val="008F33AF"/>
    <w:rsid w:val="008F6293"/>
    <w:rsid w:val="009046EF"/>
    <w:rsid w:val="00937CCF"/>
    <w:rsid w:val="00940C4A"/>
    <w:rsid w:val="00946D24"/>
    <w:rsid w:val="0097242A"/>
    <w:rsid w:val="00974273"/>
    <w:rsid w:val="009B1A06"/>
    <w:rsid w:val="009B2C57"/>
    <w:rsid w:val="009F39B0"/>
    <w:rsid w:val="00A0668C"/>
    <w:rsid w:val="00A52862"/>
    <w:rsid w:val="00A63F23"/>
    <w:rsid w:val="00A80C53"/>
    <w:rsid w:val="00A95412"/>
    <w:rsid w:val="00AA027F"/>
    <w:rsid w:val="00AB3B56"/>
    <w:rsid w:val="00AB4FDA"/>
    <w:rsid w:val="00AE046F"/>
    <w:rsid w:val="00B0217F"/>
    <w:rsid w:val="00B2042D"/>
    <w:rsid w:val="00B221A1"/>
    <w:rsid w:val="00B62F3A"/>
    <w:rsid w:val="00B665DE"/>
    <w:rsid w:val="00B7285D"/>
    <w:rsid w:val="00B82EED"/>
    <w:rsid w:val="00BB74F6"/>
    <w:rsid w:val="00C02639"/>
    <w:rsid w:val="00C03117"/>
    <w:rsid w:val="00C23C0A"/>
    <w:rsid w:val="00C252BF"/>
    <w:rsid w:val="00C26174"/>
    <w:rsid w:val="00C430FE"/>
    <w:rsid w:val="00C54494"/>
    <w:rsid w:val="00C625D9"/>
    <w:rsid w:val="00C64737"/>
    <w:rsid w:val="00C66D0F"/>
    <w:rsid w:val="00C85D61"/>
    <w:rsid w:val="00CA556F"/>
    <w:rsid w:val="00CA6DD0"/>
    <w:rsid w:val="00CB78D5"/>
    <w:rsid w:val="00CC2E19"/>
    <w:rsid w:val="00CF0708"/>
    <w:rsid w:val="00CF77BA"/>
    <w:rsid w:val="00D00CF6"/>
    <w:rsid w:val="00D15EFA"/>
    <w:rsid w:val="00D24444"/>
    <w:rsid w:val="00D2738F"/>
    <w:rsid w:val="00D4135F"/>
    <w:rsid w:val="00D41A9F"/>
    <w:rsid w:val="00D43222"/>
    <w:rsid w:val="00D45C7C"/>
    <w:rsid w:val="00D769EC"/>
    <w:rsid w:val="00D76F38"/>
    <w:rsid w:val="00D8485E"/>
    <w:rsid w:val="00DA7AC5"/>
    <w:rsid w:val="00DB2EC9"/>
    <w:rsid w:val="00DB5F41"/>
    <w:rsid w:val="00DB7B85"/>
    <w:rsid w:val="00DC766C"/>
    <w:rsid w:val="00DE5E6C"/>
    <w:rsid w:val="00E04B75"/>
    <w:rsid w:val="00E26AEA"/>
    <w:rsid w:val="00E42F8B"/>
    <w:rsid w:val="00E50A9C"/>
    <w:rsid w:val="00E6316D"/>
    <w:rsid w:val="00E66485"/>
    <w:rsid w:val="00E74458"/>
    <w:rsid w:val="00E96CC6"/>
    <w:rsid w:val="00EA3747"/>
    <w:rsid w:val="00EC482A"/>
    <w:rsid w:val="00EE1412"/>
    <w:rsid w:val="00EE5E33"/>
    <w:rsid w:val="00EF3C20"/>
    <w:rsid w:val="00F02FB9"/>
    <w:rsid w:val="00F32EF8"/>
    <w:rsid w:val="00F362A7"/>
    <w:rsid w:val="00F43178"/>
    <w:rsid w:val="00F44540"/>
    <w:rsid w:val="00F56479"/>
    <w:rsid w:val="00F61FB0"/>
    <w:rsid w:val="00F965DE"/>
    <w:rsid w:val="00FB0504"/>
    <w:rsid w:val="00FB3D8C"/>
    <w:rsid w:val="00FE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82DFED1F-5475-451D-A86A-7CEF1E47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86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52862"/>
    <w:rPr>
      <w:rFonts w:ascii="Arial" w:hAnsi="Arial"/>
      <w:sz w:val="18"/>
      <w:szCs w:val="18"/>
    </w:rPr>
  </w:style>
  <w:style w:type="paragraph" w:styleId="a4">
    <w:name w:val="header"/>
    <w:basedOn w:val="a"/>
    <w:semiHidden/>
    <w:rsid w:val="00A52862"/>
    <w:pPr>
      <w:tabs>
        <w:tab w:val="center" w:pos="4153"/>
        <w:tab w:val="right" w:pos="8306"/>
      </w:tabs>
      <w:snapToGrid w:val="0"/>
    </w:pPr>
    <w:rPr>
      <w:sz w:val="20"/>
      <w:szCs w:val="20"/>
    </w:rPr>
  </w:style>
  <w:style w:type="paragraph" w:styleId="a5">
    <w:name w:val="footer"/>
    <w:basedOn w:val="a"/>
    <w:semiHidden/>
    <w:rsid w:val="00A52862"/>
    <w:pPr>
      <w:tabs>
        <w:tab w:val="center" w:pos="4153"/>
        <w:tab w:val="right" w:pos="8306"/>
      </w:tabs>
      <w:snapToGrid w:val="0"/>
    </w:pPr>
    <w:rPr>
      <w:sz w:val="20"/>
      <w:szCs w:val="20"/>
    </w:rPr>
  </w:style>
  <w:style w:type="character" w:styleId="a6">
    <w:name w:val="page number"/>
    <w:semiHidden/>
    <w:rsid w:val="00A52862"/>
    <w:rPr>
      <w:rFonts w:cs="Times New Roman"/>
    </w:rPr>
  </w:style>
  <w:style w:type="paragraph" w:styleId="a7">
    <w:name w:val="Date"/>
    <w:basedOn w:val="a"/>
    <w:next w:val="a"/>
    <w:link w:val="a8"/>
    <w:semiHidden/>
    <w:rsid w:val="00A52862"/>
    <w:pPr>
      <w:jc w:val="right"/>
    </w:pPr>
    <w:rPr>
      <w:lang w:val="x-none" w:eastAsia="x-none"/>
    </w:rPr>
  </w:style>
  <w:style w:type="character" w:customStyle="1" w:styleId="a8">
    <w:name w:val="日期 字元"/>
    <w:link w:val="a7"/>
    <w:semiHidden/>
    <w:locked/>
    <w:rsid w:val="001B085A"/>
    <w:rPr>
      <w:rFonts w:cs="Times New Roman"/>
      <w:kern w:val="2"/>
      <w:sz w:val="24"/>
      <w:szCs w:val="24"/>
    </w:rPr>
  </w:style>
  <w:style w:type="character" w:customStyle="1" w:styleId="dialogtext1">
    <w:name w:val="dialog_text1"/>
    <w:rsid w:val="001B085A"/>
    <w:rPr>
      <w:rFonts w:ascii="s?u" w:hAnsi="s?u"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EE75-3BDC-4BA6-8B36-2195CC7E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1465</Characters>
  <Application>Microsoft Office Word</Application>
  <DocSecurity>0</DocSecurity>
  <Lines>12</Lines>
  <Paragraphs>3</Paragraphs>
  <ScaleCrop>false</ScaleCrop>
  <Company>CMT</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公務人員特種考試基層行政警察人員考試錄取人員教育訓練請假規定</dc:title>
  <dc:subject/>
  <dc:creator>f2038</dc:creator>
  <cp:keywords/>
  <cp:lastModifiedBy>user</cp:lastModifiedBy>
  <cp:revision>2</cp:revision>
  <cp:lastPrinted>2017-01-11T09:02:00Z</cp:lastPrinted>
  <dcterms:created xsi:type="dcterms:W3CDTF">2021-09-14T03:02:00Z</dcterms:created>
  <dcterms:modified xsi:type="dcterms:W3CDTF">2021-09-14T03:02:00Z</dcterms:modified>
</cp:coreProperties>
</file>