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15" w:rsidRPr="00F675A0" w:rsidRDefault="002828BE" w:rsidP="00383168">
      <w:pPr>
        <w:adjustRightInd w:val="0"/>
        <w:spacing w:afterLines="50" w:after="180" w:line="500" w:lineRule="exact"/>
        <w:jc w:val="both"/>
        <w:rPr>
          <w:rFonts w:ascii="標楷體" w:eastAsia="標楷體" w:hAnsi="標楷體" w:hint="eastAsia"/>
          <w:b/>
          <w:bCs/>
          <w:color w:val="000000"/>
          <w:sz w:val="32"/>
          <w:szCs w:val="32"/>
        </w:rPr>
      </w:pPr>
      <w:bookmarkStart w:id="0" w:name="_GoBack"/>
      <w:bookmarkEnd w:id="0"/>
      <w:r w:rsidRPr="00F675A0">
        <w:rPr>
          <w:rFonts w:ascii="標楷體" w:eastAsia="標楷體" w:hAnsi="標楷體" w:hint="eastAsia"/>
          <w:b/>
          <w:bCs/>
          <w:color w:val="000000"/>
          <w:sz w:val="32"/>
          <w:szCs w:val="32"/>
        </w:rPr>
        <w:t>10</w:t>
      </w:r>
      <w:r w:rsidR="00CC4CD6" w:rsidRPr="00CC0EE1">
        <w:rPr>
          <w:rFonts w:ascii="標楷體" w:eastAsia="標楷體" w:hAnsi="標楷體" w:hint="eastAsia"/>
          <w:b/>
          <w:bCs/>
          <w:color w:val="000000"/>
          <w:sz w:val="32"/>
          <w:szCs w:val="32"/>
        </w:rPr>
        <w:t>8</w:t>
      </w:r>
      <w:r w:rsidR="00E40415" w:rsidRPr="00F675A0">
        <w:rPr>
          <w:rFonts w:ascii="標楷體" w:eastAsia="標楷體" w:hAnsi="標楷體" w:hint="eastAsia"/>
          <w:b/>
          <w:bCs/>
          <w:color w:val="000000"/>
          <w:sz w:val="32"/>
          <w:szCs w:val="32"/>
        </w:rPr>
        <w:t>年公務人員特種考試一般警察人員考試四等考試</w:t>
      </w:r>
      <w:r w:rsidR="0079506E" w:rsidRPr="00F675A0">
        <w:rPr>
          <w:rFonts w:ascii="標楷體" w:eastAsia="標楷體" w:hAnsi="標楷體" w:cs="新細明體" w:hint="eastAsia"/>
          <w:b/>
          <w:color w:val="000000"/>
          <w:sz w:val="32"/>
          <w:szCs w:val="32"/>
        </w:rPr>
        <w:t>水上</w:t>
      </w:r>
      <w:r w:rsidR="00562C6F" w:rsidRPr="00F675A0">
        <w:rPr>
          <w:rFonts w:ascii="標楷體" w:eastAsia="標楷體" w:hAnsi="標楷體" w:cs="新細明體" w:hint="eastAsia"/>
          <w:b/>
          <w:color w:val="000000"/>
          <w:sz w:val="32"/>
          <w:szCs w:val="32"/>
        </w:rPr>
        <w:t>警察人員類科</w:t>
      </w:r>
      <w:r w:rsidR="00E40415" w:rsidRPr="00F675A0">
        <w:rPr>
          <w:rFonts w:ascii="標楷體" w:eastAsia="標楷體" w:hAnsi="標楷體" w:hint="eastAsia"/>
          <w:b/>
          <w:bCs/>
          <w:color w:val="000000"/>
          <w:sz w:val="32"/>
          <w:szCs w:val="32"/>
        </w:rPr>
        <w:t>錄取人員教育訓練成績考核規定</w:t>
      </w:r>
    </w:p>
    <w:p w:rsidR="00117A74" w:rsidRPr="00B41349" w:rsidRDefault="00117A74" w:rsidP="00117A74">
      <w:pPr>
        <w:kinsoku w:val="0"/>
        <w:overflowPunct w:val="0"/>
        <w:adjustRightInd w:val="0"/>
        <w:snapToGrid w:val="0"/>
        <w:ind w:rightChars="57" w:right="137"/>
        <w:jc w:val="right"/>
        <w:rPr>
          <w:rFonts w:ascii="標楷體" w:eastAsia="標楷體" w:hAnsi="標楷體"/>
          <w:kern w:val="0"/>
          <w:sz w:val="32"/>
          <w:szCs w:val="20"/>
          <w:lang w:val="x-none" w:eastAsia="x-none"/>
        </w:rPr>
      </w:pPr>
      <w:r w:rsidRPr="000831EF">
        <w:rPr>
          <w:rFonts w:ascii="標楷體" w:eastAsia="標楷體" w:hAnsi="標楷體" w:hint="eastAsia"/>
          <w:color w:val="000000"/>
          <w:kern w:val="0"/>
          <w:lang w:val="x-none" w:eastAsia="x-none"/>
        </w:rPr>
        <w:t>民國</w:t>
      </w:r>
      <w:r w:rsidRPr="00B41349">
        <w:rPr>
          <w:rFonts w:ascii="標楷體" w:eastAsia="標楷體" w:hAnsi="標楷體" w:hint="eastAsia"/>
          <w:kern w:val="0"/>
          <w:lang w:val="x-none"/>
        </w:rPr>
        <w:t>109</w:t>
      </w:r>
      <w:r w:rsidRPr="00B41349">
        <w:rPr>
          <w:rFonts w:ascii="標楷體" w:eastAsia="標楷體" w:hAnsi="標楷體" w:hint="eastAsia"/>
          <w:kern w:val="0"/>
          <w:lang w:val="x-none" w:eastAsia="x-none"/>
        </w:rPr>
        <w:t>年</w:t>
      </w:r>
      <w:r w:rsidRPr="00B41349">
        <w:rPr>
          <w:rFonts w:ascii="標楷體" w:eastAsia="標楷體" w:hAnsi="標楷體" w:hint="eastAsia"/>
          <w:kern w:val="0"/>
          <w:lang w:val="x-none"/>
        </w:rPr>
        <w:t>2</w:t>
      </w:r>
      <w:r w:rsidRPr="00B41349">
        <w:rPr>
          <w:rFonts w:ascii="標楷體" w:eastAsia="標楷體" w:hAnsi="標楷體" w:hint="eastAsia"/>
          <w:kern w:val="0"/>
          <w:lang w:val="x-none" w:eastAsia="x-none"/>
        </w:rPr>
        <w:t>月</w:t>
      </w:r>
      <w:r w:rsidR="00450280" w:rsidRPr="00B41349">
        <w:rPr>
          <w:rFonts w:ascii="標楷體" w:eastAsia="標楷體" w:hAnsi="標楷體" w:hint="eastAsia"/>
          <w:kern w:val="0"/>
          <w:lang w:val="x-none"/>
        </w:rPr>
        <w:t>20</w:t>
      </w:r>
      <w:r w:rsidRPr="00B41349">
        <w:rPr>
          <w:rFonts w:ascii="標楷體" w:eastAsia="標楷體" w:hAnsi="標楷體" w:hint="eastAsia"/>
          <w:kern w:val="0"/>
          <w:lang w:val="x-none" w:eastAsia="x-none"/>
        </w:rPr>
        <w:t>日</w:t>
      </w:r>
    </w:p>
    <w:p w:rsidR="0076407C" w:rsidRPr="00F675A0" w:rsidRDefault="00117A74" w:rsidP="00117A74">
      <w:pPr>
        <w:ind w:left="480" w:rightChars="57" w:right="137" w:hangingChars="200" w:hanging="480"/>
        <w:jc w:val="right"/>
        <w:rPr>
          <w:rFonts w:ascii="標楷體" w:eastAsia="標楷體" w:hAnsi="標楷體" w:hint="eastAsia"/>
          <w:color w:val="000000"/>
        </w:rPr>
      </w:pPr>
      <w:r w:rsidRPr="00B41349">
        <w:rPr>
          <w:rFonts w:ascii="標楷體" w:eastAsia="標楷體" w:hAnsi="標楷體" w:hint="eastAsia"/>
        </w:rPr>
        <w:t>保訓會公訓字第1090001421</w:t>
      </w:r>
      <w:r w:rsidRPr="000831EF">
        <w:rPr>
          <w:rFonts w:ascii="標楷體" w:eastAsia="標楷體" w:hAnsi="標楷體" w:hint="eastAsia"/>
          <w:color w:val="000000"/>
        </w:rPr>
        <w:t>號函核定</w:t>
      </w:r>
    </w:p>
    <w:p w:rsidR="00E40415" w:rsidRPr="00F675A0" w:rsidRDefault="00E40415" w:rsidP="007400E1">
      <w:pPr>
        <w:adjustRightInd w:val="0"/>
        <w:snapToGrid w:val="0"/>
        <w:spacing w:beforeLines="50" w:before="180" w:line="480" w:lineRule="exact"/>
        <w:ind w:left="566" w:hangingChars="202" w:hanging="566"/>
        <w:jc w:val="both"/>
        <w:rPr>
          <w:rFonts w:ascii="標楷體" w:eastAsia="標楷體" w:hAnsi="標楷體" w:hint="eastAsia"/>
          <w:color w:val="000000"/>
          <w:kern w:val="0"/>
          <w:sz w:val="28"/>
          <w:szCs w:val="28"/>
        </w:rPr>
      </w:pPr>
      <w:r w:rsidRPr="00F675A0">
        <w:rPr>
          <w:rFonts w:ascii="標楷體" w:eastAsia="標楷體" w:hAnsi="標楷體"/>
          <w:color w:val="000000"/>
          <w:kern w:val="0"/>
          <w:sz w:val="28"/>
          <w:szCs w:val="28"/>
        </w:rPr>
        <w:t>一、</w:t>
      </w:r>
      <w:r w:rsidR="00793AF5" w:rsidRPr="00F675A0">
        <w:rPr>
          <w:rFonts w:ascii="標楷體" w:eastAsia="標楷體" w:hAnsi="標楷體" w:hint="eastAsia"/>
          <w:color w:val="000000"/>
          <w:kern w:val="0"/>
          <w:sz w:val="28"/>
          <w:szCs w:val="28"/>
        </w:rPr>
        <w:t>為統籌規範10</w:t>
      </w:r>
      <w:r w:rsidR="00CC4CD6" w:rsidRPr="00CC0EE1">
        <w:rPr>
          <w:rFonts w:ascii="標楷體" w:eastAsia="標楷體" w:hAnsi="標楷體" w:hint="eastAsia"/>
          <w:color w:val="000000"/>
          <w:kern w:val="0"/>
          <w:sz w:val="28"/>
          <w:szCs w:val="28"/>
        </w:rPr>
        <w:t>8</w:t>
      </w:r>
      <w:r w:rsidR="00793AF5" w:rsidRPr="00F675A0">
        <w:rPr>
          <w:rFonts w:ascii="標楷體" w:eastAsia="標楷體" w:hAnsi="標楷體" w:hint="eastAsia"/>
          <w:color w:val="000000"/>
          <w:kern w:val="0"/>
          <w:sz w:val="28"/>
          <w:szCs w:val="28"/>
        </w:rPr>
        <w:t>年公務人員特種考試一般警察人員考試四等考試</w:t>
      </w:r>
      <w:r w:rsidR="00793AF5" w:rsidRPr="00F675A0">
        <w:rPr>
          <w:rFonts w:ascii="標楷體" w:eastAsia="標楷體" w:hAnsi="標楷體" w:hint="eastAsia"/>
          <w:color w:val="000000"/>
          <w:sz w:val="28"/>
        </w:rPr>
        <w:t>水上警察人員類科</w:t>
      </w:r>
      <w:r w:rsidR="00793AF5" w:rsidRPr="00F675A0">
        <w:rPr>
          <w:rFonts w:ascii="標楷體" w:eastAsia="標楷體" w:hAnsi="標楷體" w:hint="eastAsia"/>
          <w:color w:val="000000"/>
          <w:kern w:val="0"/>
          <w:sz w:val="28"/>
          <w:szCs w:val="28"/>
        </w:rPr>
        <w:t>錄取人員教育訓練期間之成績考核事宜，特</w:t>
      </w:r>
      <w:r w:rsidR="008750DA" w:rsidRPr="00F675A0">
        <w:rPr>
          <w:rFonts w:ascii="標楷體" w:eastAsia="標楷體" w:hAnsi="標楷體" w:hint="eastAsia"/>
          <w:color w:val="000000"/>
          <w:kern w:val="0"/>
          <w:sz w:val="28"/>
          <w:szCs w:val="28"/>
        </w:rPr>
        <w:t>依據</w:t>
      </w:r>
      <w:r w:rsidR="002828BE" w:rsidRPr="00C44677">
        <w:rPr>
          <w:rFonts w:ascii="標楷體" w:eastAsia="標楷體" w:hAnsi="標楷體" w:hint="eastAsia"/>
          <w:kern w:val="0"/>
          <w:sz w:val="28"/>
          <w:szCs w:val="28"/>
        </w:rPr>
        <w:t>10</w:t>
      </w:r>
      <w:r w:rsidR="00CC4CD6" w:rsidRPr="00C44677">
        <w:rPr>
          <w:rFonts w:ascii="標楷體" w:eastAsia="標楷體" w:hAnsi="標楷體" w:hint="eastAsia"/>
          <w:kern w:val="0"/>
          <w:sz w:val="28"/>
          <w:szCs w:val="28"/>
        </w:rPr>
        <w:t>8</w:t>
      </w:r>
      <w:r w:rsidR="008750DA" w:rsidRPr="00F675A0">
        <w:rPr>
          <w:rFonts w:ascii="標楷體" w:eastAsia="標楷體" w:hAnsi="標楷體" w:hint="eastAsia"/>
          <w:color w:val="000000"/>
          <w:kern w:val="0"/>
          <w:sz w:val="28"/>
          <w:szCs w:val="28"/>
        </w:rPr>
        <w:t>年公</w:t>
      </w:r>
      <w:r w:rsidR="008750DA" w:rsidRPr="00F675A0">
        <w:rPr>
          <w:rFonts w:ascii="標楷體" w:eastAsia="標楷體" w:hAnsi="標楷體"/>
          <w:color w:val="000000"/>
          <w:sz w:val="28"/>
        </w:rPr>
        <w:t>務人員特種考試</w:t>
      </w:r>
      <w:r w:rsidR="008750DA" w:rsidRPr="00F675A0">
        <w:rPr>
          <w:rFonts w:ascii="標楷體" w:eastAsia="標楷體" w:hAnsi="標楷體" w:hint="eastAsia"/>
          <w:color w:val="000000"/>
          <w:sz w:val="28"/>
        </w:rPr>
        <w:t>一般</w:t>
      </w:r>
      <w:r w:rsidR="008750DA" w:rsidRPr="00F675A0">
        <w:rPr>
          <w:rFonts w:ascii="標楷體" w:eastAsia="標楷體" w:hAnsi="標楷體"/>
          <w:color w:val="000000"/>
          <w:sz w:val="28"/>
        </w:rPr>
        <w:t>警察人員考試</w:t>
      </w:r>
      <w:r w:rsidR="008750DA" w:rsidRPr="00F675A0">
        <w:rPr>
          <w:rFonts w:ascii="標楷體" w:eastAsia="標楷體" w:hAnsi="標楷體" w:hint="eastAsia"/>
          <w:color w:val="000000"/>
          <w:kern w:val="0"/>
          <w:sz w:val="28"/>
          <w:szCs w:val="28"/>
        </w:rPr>
        <w:t>四等考試</w:t>
      </w:r>
      <w:r w:rsidR="008750DA" w:rsidRPr="00F675A0">
        <w:rPr>
          <w:rFonts w:ascii="標楷體" w:eastAsia="標楷體" w:hAnsi="標楷體" w:hint="eastAsia"/>
          <w:color w:val="000000"/>
          <w:sz w:val="28"/>
        </w:rPr>
        <w:t>水上警察人員類科</w:t>
      </w:r>
      <w:r w:rsidR="008750DA" w:rsidRPr="00F675A0">
        <w:rPr>
          <w:rFonts w:ascii="標楷體" w:eastAsia="標楷體" w:hAnsi="標楷體"/>
          <w:color w:val="000000"/>
          <w:sz w:val="28"/>
        </w:rPr>
        <w:t>錄取人員訓練計畫</w:t>
      </w:r>
      <w:r w:rsidR="008750DA" w:rsidRPr="00F675A0">
        <w:rPr>
          <w:rFonts w:ascii="標楷體" w:eastAsia="標楷體" w:hAnsi="標楷體" w:hint="eastAsia"/>
          <w:color w:val="000000"/>
          <w:kern w:val="0"/>
          <w:sz w:val="28"/>
          <w:szCs w:val="28"/>
        </w:rPr>
        <w:t>第1</w:t>
      </w:r>
      <w:r w:rsidR="008C4470" w:rsidRPr="00F675A0">
        <w:rPr>
          <w:rFonts w:ascii="標楷體" w:eastAsia="標楷體" w:hAnsi="標楷體" w:hint="eastAsia"/>
          <w:color w:val="000000"/>
          <w:kern w:val="0"/>
          <w:sz w:val="28"/>
          <w:szCs w:val="28"/>
        </w:rPr>
        <w:t>9</w:t>
      </w:r>
      <w:r w:rsidR="008750DA" w:rsidRPr="00F675A0">
        <w:rPr>
          <w:rFonts w:ascii="標楷體" w:eastAsia="標楷體" w:hAnsi="標楷體" w:hint="eastAsia"/>
          <w:color w:val="000000"/>
          <w:kern w:val="0"/>
          <w:sz w:val="28"/>
          <w:szCs w:val="28"/>
        </w:rPr>
        <w:t>點，訂定本規定。</w:t>
      </w:r>
    </w:p>
    <w:p w:rsidR="00E40415" w:rsidRPr="00F675A0" w:rsidRDefault="00E40415" w:rsidP="00CC17CB">
      <w:pPr>
        <w:adjustRightInd w:val="0"/>
        <w:snapToGrid w:val="0"/>
        <w:spacing w:line="480" w:lineRule="exact"/>
        <w:ind w:left="588" w:hangingChars="210" w:hanging="588"/>
        <w:jc w:val="both"/>
        <w:rPr>
          <w:rFonts w:ascii="標楷體" w:eastAsia="標楷體" w:hAnsi="標楷體" w:hint="eastAsia"/>
          <w:color w:val="000000"/>
          <w:kern w:val="0"/>
          <w:sz w:val="28"/>
          <w:szCs w:val="28"/>
        </w:rPr>
      </w:pPr>
      <w:r w:rsidRPr="00F675A0">
        <w:rPr>
          <w:rFonts w:ascii="標楷體" w:eastAsia="標楷體" w:hAnsi="標楷體"/>
          <w:color w:val="000000"/>
          <w:kern w:val="0"/>
          <w:sz w:val="28"/>
          <w:szCs w:val="28"/>
        </w:rPr>
        <w:t>二、</w:t>
      </w:r>
      <w:r w:rsidRPr="00F675A0">
        <w:rPr>
          <w:rFonts w:ascii="標楷體" w:eastAsia="標楷體" w:hAnsi="標楷體"/>
          <w:color w:val="000000"/>
          <w:kern w:val="0"/>
          <w:sz w:val="28"/>
          <w:szCs w:val="28"/>
        </w:rPr>
        <w:tab/>
      </w:r>
      <w:r w:rsidR="00FE2B5F" w:rsidRPr="00F675A0">
        <w:rPr>
          <w:rFonts w:ascii="標楷體" w:eastAsia="標楷體" w:hAnsi="標楷體"/>
          <w:color w:val="000000"/>
          <w:kern w:val="0"/>
          <w:sz w:val="28"/>
          <w:szCs w:val="28"/>
        </w:rPr>
        <w:t>本項教育訓練採</w:t>
      </w:r>
      <w:r w:rsidR="001E0D44" w:rsidRPr="00F675A0">
        <w:rPr>
          <w:rFonts w:ascii="標楷體" w:eastAsia="標楷體" w:hAnsi="標楷體" w:hint="eastAsia"/>
          <w:color w:val="000000"/>
          <w:kern w:val="0"/>
          <w:sz w:val="28"/>
          <w:szCs w:val="28"/>
        </w:rPr>
        <w:t>2</w:t>
      </w:r>
      <w:r w:rsidR="00FE2B5F" w:rsidRPr="00F675A0">
        <w:rPr>
          <w:rFonts w:ascii="標楷體" w:eastAsia="標楷體" w:hAnsi="標楷體" w:hint="eastAsia"/>
          <w:color w:val="000000"/>
          <w:kern w:val="0"/>
          <w:sz w:val="28"/>
          <w:szCs w:val="28"/>
        </w:rPr>
        <w:t>階段</w:t>
      </w:r>
      <w:r w:rsidR="00FE2B5F" w:rsidRPr="00F675A0">
        <w:rPr>
          <w:rFonts w:ascii="標楷體" w:eastAsia="標楷體" w:hAnsi="標楷體"/>
          <w:color w:val="000000"/>
          <w:kern w:val="0"/>
          <w:sz w:val="28"/>
          <w:szCs w:val="28"/>
        </w:rPr>
        <w:t>制，各</w:t>
      </w:r>
      <w:r w:rsidR="00FE2B5F" w:rsidRPr="00F675A0">
        <w:rPr>
          <w:rFonts w:ascii="標楷體" w:eastAsia="標楷體" w:hAnsi="標楷體" w:hint="eastAsia"/>
          <w:color w:val="000000"/>
          <w:kern w:val="0"/>
          <w:sz w:val="28"/>
          <w:szCs w:val="28"/>
        </w:rPr>
        <w:t>科</w:t>
      </w:r>
      <w:r w:rsidR="00FE2B5F" w:rsidRPr="00F675A0">
        <w:rPr>
          <w:rFonts w:ascii="標楷體" w:eastAsia="標楷體" w:hAnsi="標楷體"/>
          <w:color w:val="000000"/>
          <w:kern w:val="0"/>
          <w:sz w:val="28"/>
          <w:szCs w:val="28"/>
        </w:rPr>
        <w:t>目成績標準以</w:t>
      </w:r>
      <w:r w:rsidR="00FE2B5F" w:rsidRPr="00F675A0">
        <w:rPr>
          <w:rFonts w:ascii="標楷體" w:eastAsia="標楷體" w:hAnsi="標楷體" w:hint="eastAsia"/>
          <w:color w:val="000000"/>
          <w:kern w:val="0"/>
          <w:sz w:val="28"/>
          <w:szCs w:val="28"/>
        </w:rPr>
        <w:t>100</w:t>
      </w:r>
      <w:r w:rsidR="00FE2B5F" w:rsidRPr="00F675A0">
        <w:rPr>
          <w:rFonts w:ascii="標楷體" w:eastAsia="標楷體" w:hAnsi="標楷體"/>
          <w:color w:val="000000"/>
          <w:kern w:val="0"/>
          <w:sz w:val="28"/>
          <w:szCs w:val="28"/>
        </w:rPr>
        <w:t>分為滿分，</w:t>
      </w:r>
      <w:r w:rsidR="00FE2B5F" w:rsidRPr="00F675A0">
        <w:rPr>
          <w:rFonts w:ascii="標楷體" w:eastAsia="標楷體" w:hAnsi="標楷體" w:hint="eastAsia"/>
          <w:color w:val="000000"/>
          <w:kern w:val="0"/>
          <w:sz w:val="28"/>
          <w:szCs w:val="28"/>
        </w:rPr>
        <w:t>60</w:t>
      </w:r>
      <w:r w:rsidR="00FE2B5F" w:rsidRPr="00F675A0">
        <w:rPr>
          <w:rFonts w:ascii="標楷體" w:eastAsia="標楷體" w:hAnsi="標楷體"/>
          <w:color w:val="000000"/>
          <w:kern w:val="0"/>
          <w:sz w:val="28"/>
          <w:szCs w:val="28"/>
        </w:rPr>
        <w:t>分為及格，未滿</w:t>
      </w:r>
      <w:r w:rsidR="00FE2B5F" w:rsidRPr="00F675A0">
        <w:rPr>
          <w:rFonts w:ascii="標楷體" w:eastAsia="標楷體" w:hAnsi="標楷體" w:hint="eastAsia"/>
          <w:color w:val="000000"/>
          <w:kern w:val="0"/>
          <w:sz w:val="28"/>
          <w:szCs w:val="28"/>
        </w:rPr>
        <w:t>60</w:t>
      </w:r>
      <w:r w:rsidR="00FE2B5F" w:rsidRPr="00F675A0">
        <w:rPr>
          <w:rFonts w:ascii="標楷體" w:eastAsia="標楷體" w:hAnsi="標楷體"/>
          <w:color w:val="000000"/>
          <w:kern w:val="0"/>
          <w:sz w:val="28"/>
          <w:szCs w:val="28"/>
        </w:rPr>
        <w:t>分為不及格。</w:t>
      </w:r>
    </w:p>
    <w:p w:rsidR="00E40415" w:rsidRPr="00F675A0" w:rsidRDefault="00E40415" w:rsidP="00365103">
      <w:pPr>
        <w:adjustRightInd w:val="0"/>
        <w:snapToGrid w:val="0"/>
        <w:spacing w:line="480" w:lineRule="exact"/>
        <w:ind w:left="588" w:hangingChars="210" w:hanging="588"/>
        <w:rPr>
          <w:rFonts w:ascii="標楷體" w:eastAsia="標楷體" w:hAnsi="標楷體" w:hint="eastAsia"/>
          <w:color w:val="000000"/>
          <w:kern w:val="0"/>
          <w:sz w:val="28"/>
          <w:szCs w:val="28"/>
        </w:rPr>
      </w:pPr>
      <w:r w:rsidRPr="00F675A0">
        <w:rPr>
          <w:rFonts w:ascii="標楷體" w:eastAsia="標楷體" w:hAnsi="標楷體"/>
          <w:color w:val="000000"/>
          <w:kern w:val="0"/>
          <w:sz w:val="28"/>
          <w:szCs w:val="28"/>
        </w:rPr>
        <w:t>三、</w:t>
      </w:r>
      <w:r w:rsidRPr="00F675A0">
        <w:rPr>
          <w:rFonts w:ascii="標楷體" w:eastAsia="標楷體" w:hAnsi="標楷體"/>
          <w:color w:val="000000"/>
          <w:kern w:val="0"/>
          <w:sz w:val="28"/>
          <w:szCs w:val="28"/>
        </w:rPr>
        <w:tab/>
        <w:t>教育訓練成績考核項目及百分比：</w:t>
      </w:r>
    </w:p>
    <w:p w:rsidR="00E40415" w:rsidRPr="00F675A0" w:rsidRDefault="00E40415" w:rsidP="00365103">
      <w:pPr>
        <w:adjustRightInd w:val="0"/>
        <w:snapToGrid w:val="0"/>
        <w:spacing w:line="480" w:lineRule="exact"/>
        <w:ind w:leftChars="58" w:left="699" w:hangingChars="200" w:hanging="560"/>
        <w:rPr>
          <w:rFonts w:ascii="標楷體" w:eastAsia="標楷體" w:hAnsi="標楷體" w:hint="eastAsia"/>
          <w:color w:val="000000"/>
          <w:kern w:val="0"/>
          <w:sz w:val="28"/>
          <w:szCs w:val="28"/>
        </w:rPr>
      </w:pPr>
      <w:r w:rsidRPr="00F675A0">
        <w:rPr>
          <w:rFonts w:ascii="標楷體" w:eastAsia="標楷體" w:hAnsi="標楷體"/>
          <w:color w:val="000000"/>
          <w:kern w:val="0"/>
          <w:sz w:val="28"/>
          <w:szCs w:val="28"/>
        </w:rPr>
        <w:t>(</w:t>
      </w:r>
      <w:r w:rsidRPr="00F675A0">
        <w:rPr>
          <w:rFonts w:ascii="標楷體" w:eastAsia="標楷體" w:hAnsi="標楷體" w:hint="eastAsia"/>
          <w:color w:val="000000"/>
          <w:kern w:val="0"/>
          <w:sz w:val="28"/>
          <w:szCs w:val="28"/>
        </w:rPr>
        <w:t>一</w:t>
      </w:r>
      <w:r w:rsidRPr="00F675A0">
        <w:rPr>
          <w:rFonts w:ascii="標楷體" w:eastAsia="標楷體" w:hAnsi="標楷體"/>
          <w:color w:val="000000"/>
          <w:kern w:val="0"/>
          <w:sz w:val="28"/>
          <w:szCs w:val="28"/>
        </w:rPr>
        <w:t>)學科成績占總成績</w:t>
      </w:r>
      <w:r w:rsidRPr="00F675A0">
        <w:rPr>
          <w:rFonts w:ascii="標楷體" w:eastAsia="標楷體" w:hAnsi="標楷體" w:hint="eastAsia"/>
          <w:color w:val="000000"/>
          <w:kern w:val="0"/>
          <w:sz w:val="28"/>
          <w:szCs w:val="28"/>
        </w:rPr>
        <w:t>50％</w:t>
      </w:r>
      <w:r w:rsidRPr="00F675A0">
        <w:rPr>
          <w:rFonts w:ascii="標楷體" w:eastAsia="標楷體" w:hAnsi="標楷體"/>
          <w:color w:val="000000"/>
          <w:kern w:val="0"/>
          <w:sz w:val="28"/>
          <w:szCs w:val="28"/>
        </w:rPr>
        <w:t>。</w:t>
      </w:r>
    </w:p>
    <w:p w:rsidR="00E40415" w:rsidRPr="00F675A0" w:rsidRDefault="00E40415" w:rsidP="00365103">
      <w:pPr>
        <w:adjustRightInd w:val="0"/>
        <w:snapToGrid w:val="0"/>
        <w:spacing w:line="480" w:lineRule="exact"/>
        <w:ind w:leftChars="58" w:left="559" w:hangingChars="150" w:hanging="420"/>
        <w:rPr>
          <w:rFonts w:ascii="標楷體" w:eastAsia="標楷體" w:hAnsi="標楷體" w:hint="eastAsia"/>
          <w:color w:val="000000"/>
          <w:kern w:val="0"/>
          <w:sz w:val="28"/>
          <w:szCs w:val="28"/>
        </w:rPr>
      </w:pPr>
      <w:r w:rsidRPr="00F675A0">
        <w:rPr>
          <w:rFonts w:ascii="標楷體" w:eastAsia="標楷體" w:hAnsi="標楷體"/>
          <w:color w:val="000000"/>
          <w:kern w:val="0"/>
          <w:sz w:val="28"/>
          <w:szCs w:val="28"/>
        </w:rPr>
        <w:t>(</w:t>
      </w:r>
      <w:r w:rsidRPr="00F675A0">
        <w:rPr>
          <w:rFonts w:ascii="標楷體" w:eastAsia="標楷體" w:hAnsi="標楷體" w:hint="eastAsia"/>
          <w:color w:val="000000"/>
          <w:kern w:val="0"/>
          <w:sz w:val="28"/>
          <w:szCs w:val="28"/>
        </w:rPr>
        <w:t>二</w:t>
      </w:r>
      <w:r w:rsidRPr="00F675A0">
        <w:rPr>
          <w:rFonts w:ascii="標楷體" w:eastAsia="標楷體" w:hAnsi="標楷體"/>
          <w:color w:val="000000"/>
          <w:kern w:val="0"/>
          <w:sz w:val="28"/>
          <w:szCs w:val="28"/>
        </w:rPr>
        <w:t>)</w:t>
      </w:r>
      <w:r w:rsidR="000A69EC" w:rsidRPr="00F675A0">
        <w:rPr>
          <w:rFonts w:ascii="標楷體" w:eastAsia="標楷體" w:hAnsi="標楷體" w:hint="eastAsia"/>
          <w:color w:val="000000"/>
          <w:kern w:val="0"/>
          <w:sz w:val="28"/>
          <w:szCs w:val="28"/>
        </w:rPr>
        <w:t>體</w:t>
      </w:r>
      <w:r w:rsidRPr="00F675A0">
        <w:rPr>
          <w:rFonts w:ascii="標楷體" w:eastAsia="標楷體" w:hAnsi="標楷體"/>
          <w:color w:val="000000"/>
          <w:kern w:val="0"/>
          <w:sz w:val="28"/>
          <w:szCs w:val="28"/>
        </w:rPr>
        <w:t>技成績占總成績</w:t>
      </w:r>
      <w:r w:rsidRPr="00F675A0">
        <w:rPr>
          <w:rFonts w:ascii="標楷體" w:eastAsia="標楷體" w:hAnsi="標楷體" w:hint="eastAsia"/>
          <w:color w:val="000000"/>
          <w:kern w:val="0"/>
          <w:sz w:val="28"/>
          <w:szCs w:val="28"/>
        </w:rPr>
        <w:t>30％</w:t>
      </w:r>
      <w:r w:rsidRPr="00F675A0">
        <w:rPr>
          <w:rFonts w:ascii="標楷體" w:eastAsia="標楷體" w:hAnsi="標楷體"/>
          <w:color w:val="000000"/>
          <w:kern w:val="0"/>
          <w:sz w:val="28"/>
          <w:szCs w:val="28"/>
        </w:rPr>
        <w:t>。</w:t>
      </w:r>
    </w:p>
    <w:p w:rsidR="00E40415" w:rsidRPr="00F675A0" w:rsidRDefault="00E40415" w:rsidP="00365103">
      <w:pPr>
        <w:adjustRightInd w:val="0"/>
        <w:snapToGrid w:val="0"/>
        <w:spacing w:line="480" w:lineRule="exact"/>
        <w:ind w:leftChars="58" w:left="699" w:hangingChars="200" w:hanging="560"/>
        <w:rPr>
          <w:rFonts w:ascii="標楷體" w:eastAsia="標楷體" w:hAnsi="標楷體" w:hint="eastAsia"/>
          <w:color w:val="000000"/>
          <w:kern w:val="0"/>
          <w:sz w:val="28"/>
          <w:szCs w:val="28"/>
        </w:rPr>
      </w:pPr>
      <w:r w:rsidRPr="00F675A0">
        <w:rPr>
          <w:rFonts w:ascii="標楷體" w:eastAsia="標楷體" w:hAnsi="標楷體"/>
          <w:color w:val="000000"/>
          <w:kern w:val="0"/>
          <w:sz w:val="28"/>
          <w:szCs w:val="28"/>
        </w:rPr>
        <w:t>(</w:t>
      </w:r>
      <w:r w:rsidRPr="00F675A0">
        <w:rPr>
          <w:rFonts w:ascii="標楷體" w:eastAsia="標楷體" w:hAnsi="標楷體" w:hint="eastAsia"/>
          <w:color w:val="000000"/>
          <w:kern w:val="0"/>
          <w:sz w:val="28"/>
          <w:szCs w:val="28"/>
        </w:rPr>
        <w:t>三</w:t>
      </w:r>
      <w:r w:rsidRPr="00F675A0">
        <w:rPr>
          <w:rFonts w:ascii="標楷體" w:eastAsia="標楷體" w:hAnsi="標楷體"/>
          <w:color w:val="000000"/>
          <w:kern w:val="0"/>
          <w:sz w:val="28"/>
          <w:szCs w:val="28"/>
        </w:rPr>
        <w:t>)操行成績占總成績</w:t>
      </w:r>
      <w:r w:rsidRPr="00F675A0">
        <w:rPr>
          <w:rFonts w:ascii="標楷體" w:eastAsia="標楷體" w:hAnsi="標楷體" w:hint="eastAsia"/>
          <w:color w:val="000000"/>
          <w:kern w:val="0"/>
          <w:sz w:val="28"/>
          <w:szCs w:val="28"/>
        </w:rPr>
        <w:t>20％</w:t>
      </w:r>
      <w:r w:rsidRPr="00F675A0">
        <w:rPr>
          <w:rFonts w:ascii="標楷體" w:eastAsia="標楷體" w:hAnsi="標楷體"/>
          <w:color w:val="000000"/>
          <w:kern w:val="0"/>
          <w:sz w:val="28"/>
          <w:szCs w:val="28"/>
        </w:rPr>
        <w:t>。</w:t>
      </w:r>
    </w:p>
    <w:p w:rsidR="00E40415" w:rsidRDefault="00E40415" w:rsidP="005A3986">
      <w:pPr>
        <w:adjustRightInd w:val="0"/>
        <w:snapToGrid w:val="0"/>
        <w:spacing w:line="480" w:lineRule="exact"/>
        <w:ind w:left="560" w:hangingChars="200" w:hanging="560"/>
        <w:jc w:val="both"/>
        <w:rPr>
          <w:rFonts w:ascii="標楷體" w:eastAsia="標楷體" w:hAnsi="標楷體" w:hint="eastAsia"/>
          <w:kern w:val="0"/>
          <w:sz w:val="28"/>
          <w:szCs w:val="28"/>
        </w:rPr>
      </w:pPr>
      <w:r w:rsidRPr="00F675A0">
        <w:rPr>
          <w:rFonts w:ascii="標楷體" w:eastAsia="標楷體" w:hAnsi="標楷體" w:hint="eastAsia"/>
          <w:color w:val="000000"/>
          <w:kern w:val="0"/>
          <w:sz w:val="28"/>
          <w:szCs w:val="28"/>
        </w:rPr>
        <w:t>四、</w:t>
      </w:r>
      <w:r w:rsidR="00907130" w:rsidRPr="00F675A0">
        <w:rPr>
          <w:rFonts w:ascii="標楷體" w:eastAsia="標楷體" w:hAnsi="標楷體"/>
          <w:color w:val="000000"/>
          <w:kern w:val="0"/>
          <w:sz w:val="28"/>
          <w:szCs w:val="28"/>
        </w:rPr>
        <w:t>學員應於教育訓練期間至指定機關</w:t>
      </w:r>
      <w:r w:rsidR="00907130" w:rsidRPr="00F675A0">
        <w:rPr>
          <w:rFonts w:ascii="標楷體" w:eastAsia="標楷體" w:hAnsi="標楷體" w:hint="eastAsia"/>
          <w:color w:val="000000"/>
          <w:kern w:val="0"/>
          <w:sz w:val="28"/>
          <w:szCs w:val="28"/>
        </w:rPr>
        <w:t>(單位)</w:t>
      </w:r>
      <w:r w:rsidR="00907130" w:rsidRPr="00F675A0">
        <w:rPr>
          <w:rFonts w:ascii="標楷體" w:eastAsia="標楷體" w:hAnsi="標楷體"/>
          <w:color w:val="000000"/>
          <w:kern w:val="0"/>
          <w:sz w:val="28"/>
          <w:szCs w:val="28"/>
        </w:rPr>
        <w:t>實習，實習成績單獨計算，並</w:t>
      </w:r>
      <w:r w:rsidR="00907130" w:rsidRPr="00537155">
        <w:rPr>
          <w:rFonts w:ascii="標楷體" w:eastAsia="標楷體" w:hAnsi="標楷體"/>
          <w:kern w:val="0"/>
          <w:sz w:val="28"/>
          <w:szCs w:val="28"/>
        </w:rPr>
        <w:t>由</w:t>
      </w:r>
      <w:r w:rsidR="00776392" w:rsidRPr="00537155">
        <w:rPr>
          <w:rFonts w:ascii="標楷體" w:eastAsia="標楷體" w:hAnsi="標楷體" w:hint="eastAsia"/>
          <w:kern w:val="0"/>
          <w:sz w:val="28"/>
          <w:szCs w:val="28"/>
        </w:rPr>
        <w:t>海洋委員會海巡署教育訓練測考中心(以下簡稱</w:t>
      </w:r>
      <w:r w:rsidR="00EF2B6A" w:rsidRPr="00537155">
        <w:rPr>
          <w:rFonts w:ascii="標楷體" w:eastAsia="標楷體" w:hAnsi="標楷體" w:hint="eastAsia"/>
          <w:kern w:val="0"/>
          <w:sz w:val="28"/>
          <w:szCs w:val="28"/>
        </w:rPr>
        <w:t>教</w:t>
      </w:r>
      <w:r w:rsidR="00776392" w:rsidRPr="00537155">
        <w:rPr>
          <w:rFonts w:ascii="標楷體" w:eastAsia="標楷體" w:hAnsi="標楷體" w:hint="eastAsia"/>
          <w:kern w:val="0"/>
          <w:sz w:val="28"/>
          <w:szCs w:val="28"/>
        </w:rPr>
        <w:t>測中心)</w:t>
      </w:r>
      <w:r w:rsidR="007B2126" w:rsidRPr="00537155">
        <w:rPr>
          <w:rFonts w:ascii="標楷體" w:eastAsia="標楷體" w:hAnsi="標楷體" w:hint="eastAsia"/>
          <w:kern w:val="0"/>
          <w:sz w:val="28"/>
          <w:szCs w:val="28"/>
        </w:rPr>
        <w:t>與</w:t>
      </w:r>
      <w:r w:rsidR="008474ED" w:rsidRPr="00537155">
        <w:rPr>
          <w:rFonts w:ascii="標楷體" w:eastAsia="標楷體" w:hAnsi="標楷體" w:hint="eastAsia"/>
          <w:kern w:val="0"/>
          <w:sz w:val="28"/>
          <w:szCs w:val="28"/>
        </w:rPr>
        <w:t>海洋委員會海巡署</w:t>
      </w:r>
      <w:r w:rsidR="007B2126" w:rsidRPr="00537155">
        <w:rPr>
          <w:rFonts w:ascii="標楷體" w:eastAsia="標楷體" w:hAnsi="標楷體" w:hint="eastAsia"/>
          <w:kern w:val="0"/>
          <w:sz w:val="28"/>
          <w:szCs w:val="28"/>
        </w:rPr>
        <w:t>艦隊分署協調後</w:t>
      </w:r>
      <w:r w:rsidR="00C63F6C" w:rsidRPr="00B41349">
        <w:rPr>
          <w:rFonts w:ascii="標楷體" w:eastAsia="標楷體" w:hAnsi="標楷體" w:hint="eastAsia"/>
          <w:kern w:val="0"/>
          <w:sz w:val="28"/>
          <w:szCs w:val="28"/>
        </w:rPr>
        <w:t>擬</w:t>
      </w:r>
      <w:r w:rsidR="00907130" w:rsidRPr="00B41349">
        <w:rPr>
          <w:rFonts w:ascii="標楷體" w:eastAsia="標楷體" w:hAnsi="標楷體"/>
          <w:kern w:val="0"/>
          <w:sz w:val="28"/>
          <w:szCs w:val="28"/>
        </w:rPr>
        <w:t>定實習計畫，</w:t>
      </w:r>
      <w:r w:rsidR="00C63F6C" w:rsidRPr="00B41349">
        <w:rPr>
          <w:rFonts w:ascii="標楷體" w:eastAsia="標楷體" w:hAnsi="標楷體" w:hint="eastAsia"/>
          <w:bCs/>
          <w:sz w:val="28"/>
          <w:szCs w:val="28"/>
        </w:rPr>
        <w:t>報請</w:t>
      </w:r>
      <w:r w:rsidR="00C63F6C" w:rsidRPr="00B41349">
        <w:rPr>
          <w:rFonts w:ascii="標楷體" w:eastAsia="標楷體" w:hAnsi="標楷體" w:hint="eastAsia"/>
          <w:kern w:val="0"/>
          <w:sz w:val="28"/>
          <w:szCs w:val="28"/>
        </w:rPr>
        <w:t>海洋委員會海巡</w:t>
      </w:r>
      <w:r w:rsidR="00C63F6C" w:rsidRPr="00B41349">
        <w:rPr>
          <w:rFonts w:ascii="標楷體" w:eastAsia="標楷體" w:hAnsi="標楷體"/>
          <w:kern w:val="0"/>
          <w:sz w:val="28"/>
          <w:szCs w:val="28"/>
        </w:rPr>
        <w:t>署</w:t>
      </w:r>
      <w:r w:rsidR="00C63F6C" w:rsidRPr="00B41349">
        <w:rPr>
          <w:rFonts w:ascii="標楷體" w:eastAsia="標楷體" w:hAnsi="標楷體" w:hint="eastAsia"/>
          <w:kern w:val="0"/>
          <w:sz w:val="28"/>
          <w:szCs w:val="28"/>
        </w:rPr>
        <w:t>(以下簡稱海巡署)</w:t>
      </w:r>
      <w:r w:rsidR="00C63F6C" w:rsidRPr="00B41349">
        <w:rPr>
          <w:rFonts w:ascii="標楷體" w:eastAsia="標楷體" w:hAnsi="標楷體" w:hint="eastAsia"/>
          <w:bCs/>
          <w:sz w:val="28"/>
          <w:szCs w:val="28"/>
        </w:rPr>
        <w:t>函報</w:t>
      </w:r>
      <w:r w:rsidR="007B2126" w:rsidRPr="00592B28">
        <w:rPr>
          <w:rFonts w:ascii="標楷體" w:eastAsia="標楷體" w:hAnsi="標楷體" w:hint="eastAsia"/>
          <w:color w:val="000000"/>
          <w:kern w:val="0"/>
          <w:sz w:val="28"/>
          <w:szCs w:val="28"/>
        </w:rPr>
        <w:t>海洋委員會(以下簡稱海委會)</w:t>
      </w:r>
      <w:r w:rsidR="00C63F6C" w:rsidRPr="00B41349">
        <w:rPr>
          <w:rFonts w:ascii="標楷體" w:eastAsia="標楷體" w:hAnsi="標楷體" w:hint="eastAsia"/>
          <w:kern w:val="0"/>
          <w:sz w:val="28"/>
          <w:szCs w:val="28"/>
        </w:rPr>
        <w:t>核定實施並副知</w:t>
      </w:r>
      <w:r w:rsidR="00907130" w:rsidRPr="00537155">
        <w:rPr>
          <w:rFonts w:ascii="標楷體" w:eastAsia="標楷體" w:hAnsi="標楷體"/>
          <w:kern w:val="0"/>
          <w:sz w:val="28"/>
          <w:szCs w:val="28"/>
        </w:rPr>
        <w:t>公務人員保障暨培訓委員會</w:t>
      </w:r>
      <w:r w:rsidR="00EF2B6A" w:rsidRPr="00537155">
        <w:rPr>
          <w:rFonts w:ascii="標楷體" w:eastAsia="標楷體" w:hAnsi="標楷體" w:hint="eastAsia"/>
          <w:kern w:val="0"/>
          <w:sz w:val="28"/>
          <w:szCs w:val="28"/>
        </w:rPr>
        <w:t>(</w:t>
      </w:r>
      <w:r w:rsidR="00907130" w:rsidRPr="00537155">
        <w:rPr>
          <w:rFonts w:ascii="標楷體" w:eastAsia="標楷體" w:hAnsi="標楷體"/>
          <w:kern w:val="0"/>
          <w:sz w:val="28"/>
          <w:szCs w:val="28"/>
        </w:rPr>
        <w:t>以下簡稱保訓會</w:t>
      </w:r>
      <w:r w:rsidR="00EF2B6A" w:rsidRPr="00537155">
        <w:rPr>
          <w:rFonts w:ascii="標楷體" w:eastAsia="標楷體" w:hAnsi="標楷體" w:hint="eastAsia"/>
          <w:kern w:val="0"/>
          <w:sz w:val="28"/>
          <w:szCs w:val="28"/>
        </w:rPr>
        <w:t>)</w:t>
      </w:r>
      <w:r w:rsidR="00907130" w:rsidRPr="00F675A0">
        <w:rPr>
          <w:rFonts w:ascii="標楷體" w:eastAsia="標楷體" w:hAnsi="標楷體"/>
          <w:color w:val="000000"/>
          <w:kern w:val="0"/>
          <w:sz w:val="28"/>
          <w:szCs w:val="28"/>
        </w:rPr>
        <w:t>。</w:t>
      </w:r>
      <w:r w:rsidR="00B40C29" w:rsidRPr="00E80BAF">
        <w:rPr>
          <w:rFonts w:ascii="標楷體" w:eastAsia="標楷體" w:hAnsi="標楷體" w:hint="eastAsia"/>
          <w:kern w:val="0"/>
          <w:sz w:val="28"/>
          <w:szCs w:val="28"/>
        </w:rPr>
        <w:t>學員實習成績考核方式如下：</w:t>
      </w:r>
    </w:p>
    <w:p w:rsidR="00A240B5" w:rsidRDefault="00A240B5" w:rsidP="00B40C29">
      <w:pPr>
        <w:adjustRightInd w:val="0"/>
        <w:snapToGrid w:val="0"/>
        <w:spacing w:line="480" w:lineRule="exact"/>
        <w:ind w:leftChars="58" w:left="707" w:hangingChars="203" w:hanging="568"/>
        <w:jc w:val="both"/>
        <w:rPr>
          <w:rFonts w:ascii="標楷體" w:eastAsia="標楷體" w:hAnsi="標楷體"/>
          <w:kern w:val="0"/>
          <w:sz w:val="28"/>
          <w:szCs w:val="28"/>
        </w:rPr>
      </w:pPr>
      <w:r>
        <w:rPr>
          <w:rFonts w:ascii="標楷體" w:eastAsia="標楷體" w:hAnsi="標楷體" w:hint="eastAsia"/>
          <w:kern w:val="0"/>
          <w:sz w:val="28"/>
          <w:szCs w:val="28"/>
        </w:rPr>
        <w:t>(一)</w:t>
      </w:r>
      <w:r w:rsidRPr="00B41349">
        <w:rPr>
          <w:rFonts w:ascii="標楷體" w:eastAsia="標楷體" w:hAnsi="標楷體" w:hint="eastAsia"/>
          <w:kern w:val="0"/>
          <w:sz w:val="28"/>
          <w:szCs w:val="28"/>
        </w:rPr>
        <w:t>實習成績考核，由實習機關依本規定所附之「實習成績考核表」各項目覈實考核，成績以</w:t>
      </w:r>
      <w:r w:rsidRPr="00B41349">
        <w:rPr>
          <w:rFonts w:ascii="標楷體" w:eastAsia="標楷體" w:hAnsi="標楷體"/>
          <w:kern w:val="0"/>
          <w:sz w:val="28"/>
          <w:szCs w:val="28"/>
        </w:rPr>
        <w:t>60</w:t>
      </w:r>
      <w:r w:rsidRPr="00B41349">
        <w:rPr>
          <w:rFonts w:ascii="標楷體" w:eastAsia="標楷體" w:hAnsi="標楷體" w:hint="eastAsia"/>
          <w:kern w:val="0"/>
          <w:sz w:val="28"/>
          <w:szCs w:val="28"/>
        </w:rPr>
        <w:t>分為及格，未滿</w:t>
      </w:r>
      <w:r w:rsidRPr="00B41349">
        <w:rPr>
          <w:rFonts w:ascii="標楷體" w:eastAsia="標楷體" w:hAnsi="標楷體"/>
          <w:kern w:val="0"/>
          <w:sz w:val="28"/>
          <w:szCs w:val="28"/>
        </w:rPr>
        <w:t>60</w:t>
      </w:r>
      <w:r w:rsidRPr="00B41349">
        <w:rPr>
          <w:rFonts w:ascii="標楷體" w:eastAsia="標楷體" w:hAnsi="標楷體" w:hint="eastAsia"/>
          <w:kern w:val="0"/>
          <w:sz w:val="28"/>
          <w:szCs w:val="28"/>
        </w:rPr>
        <w:t>分者為不及格。</w:t>
      </w:r>
    </w:p>
    <w:p w:rsidR="00E40415" w:rsidRDefault="00B40C29" w:rsidP="00B40C29">
      <w:pPr>
        <w:adjustRightInd w:val="0"/>
        <w:snapToGrid w:val="0"/>
        <w:spacing w:line="480" w:lineRule="exact"/>
        <w:ind w:leftChars="58" w:left="707" w:hangingChars="203" w:hanging="568"/>
        <w:jc w:val="both"/>
        <w:rPr>
          <w:rFonts w:ascii="標楷體" w:eastAsia="標楷體" w:hAnsi="標楷體" w:hint="eastAsia"/>
          <w:color w:val="0000FF"/>
          <w:kern w:val="0"/>
          <w:sz w:val="28"/>
          <w:szCs w:val="28"/>
          <w:shd w:val="pct15" w:color="auto" w:fill="FFFFFF"/>
        </w:rPr>
      </w:pPr>
      <w:r w:rsidRPr="00B41349">
        <w:rPr>
          <w:rFonts w:ascii="標楷體" w:eastAsia="標楷體" w:hAnsi="標楷體" w:hint="eastAsia"/>
          <w:kern w:val="0"/>
          <w:sz w:val="28"/>
          <w:szCs w:val="28"/>
        </w:rPr>
        <w:t>(</w:t>
      </w:r>
      <w:r w:rsidR="00A240B5" w:rsidRPr="00B41349">
        <w:rPr>
          <w:rFonts w:ascii="標楷體" w:eastAsia="標楷體" w:hAnsi="標楷體" w:hint="eastAsia"/>
          <w:kern w:val="0"/>
          <w:sz w:val="28"/>
          <w:szCs w:val="28"/>
        </w:rPr>
        <w:t>二</w:t>
      </w:r>
      <w:r w:rsidRPr="00B41349">
        <w:rPr>
          <w:rFonts w:ascii="標楷體" w:eastAsia="標楷體" w:hAnsi="標楷體" w:hint="eastAsia"/>
          <w:kern w:val="0"/>
          <w:sz w:val="28"/>
          <w:szCs w:val="28"/>
        </w:rPr>
        <w:t>)</w:t>
      </w:r>
      <w:r w:rsidRPr="00E80BAF">
        <w:rPr>
          <w:rFonts w:ascii="標楷體" w:eastAsia="標楷體" w:hAnsi="標楷體" w:hint="eastAsia"/>
          <w:sz w:val="28"/>
          <w:szCs w:val="28"/>
        </w:rPr>
        <w:t>實習成績經實習機關初核不及格者，由</w:t>
      </w:r>
      <w:r w:rsidRPr="008D4CD8">
        <w:rPr>
          <w:rFonts w:ascii="標楷體" w:eastAsia="標楷體" w:hAnsi="標楷體" w:hint="eastAsia"/>
          <w:sz w:val="28"/>
          <w:szCs w:val="28"/>
        </w:rPr>
        <w:t>教務科召集、學員隊、相關科等單位</w:t>
      </w:r>
      <w:r w:rsidRPr="00E80BAF">
        <w:rPr>
          <w:rFonts w:ascii="標楷體" w:eastAsia="標楷體" w:hAnsi="標楷體" w:hint="eastAsia"/>
          <w:sz w:val="28"/>
          <w:szCs w:val="28"/>
        </w:rPr>
        <w:t>及實習機關召開專案會議審議，審議時應給予學員陳述意見之機會，並作成紀錄</w:t>
      </w:r>
      <w:r w:rsidRPr="00E80BAF">
        <w:rPr>
          <w:rFonts w:ascii="標楷體" w:eastAsia="標楷體" w:hAnsi="標楷體" w:hint="eastAsia"/>
          <w:bCs/>
          <w:sz w:val="28"/>
          <w:szCs w:val="32"/>
        </w:rPr>
        <w:t>，再送</w:t>
      </w:r>
      <w:r w:rsidR="00537155" w:rsidRPr="00B41349">
        <w:rPr>
          <w:rFonts w:ascii="標楷體" w:eastAsia="標楷體" w:hAnsi="標楷體" w:hint="eastAsia"/>
          <w:bCs/>
          <w:sz w:val="28"/>
          <w:szCs w:val="32"/>
        </w:rPr>
        <w:t>教測中心</w:t>
      </w:r>
      <w:r w:rsidRPr="00B41349">
        <w:rPr>
          <w:rFonts w:ascii="標楷體" w:eastAsia="標楷體" w:hAnsi="標楷體" w:hint="eastAsia"/>
          <w:bCs/>
          <w:sz w:val="28"/>
          <w:szCs w:val="32"/>
        </w:rPr>
        <w:t>主任評定</w:t>
      </w:r>
      <w:r w:rsidRPr="00B41349">
        <w:rPr>
          <w:rFonts w:ascii="標楷體" w:eastAsia="標楷體" w:hAnsi="標楷體" w:hint="eastAsia"/>
          <w:sz w:val="28"/>
          <w:szCs w:val="28"/>
        </w:rPr>
        <w:t>。</w:t>
      </w:r>
      <w:r w:rsidR="00537155" w:rsidRPr="00B41349">
        <w:rPr>
          <w:rFonts w:ascii="標楷體" w:eastAsia="標楷體" w:hAnsi="標楷體" w:hint="eastAsia"/>
          <w:bCs/>
          <w:sz w:val="28"/>
          <w:szCs w:val="32"/>
        </w:rPr>
        <w:t>教測中心</w:t>
      </w:r>
      <w:r>
        <w:rPr>
          <w:rFonts w:ascii="標楷體" w:eastAsia="標楷體" w:hAnsi="標楷體" w:hint="eastAsia"/>
          <w:sz w:val="28"/>
          <w:szCs w:val="28"/>
        </w:rPr>
        <w:t>主任</w:t>
      </w:r>
      <w:r w:rsidRPr="00E80BAF">
        <w:rPr>
          <w:rFonts w:ascii="標楷體" w:eastAsia="標楷體" w:hAnsi="標楷體" w:hint="eastAsia"/>
          <w:bCs/>
          <w:sz w:val="28"/>
          <w:szCs w:val="32"/>
        </w:rPr>
        <w:t>如對</w:t>
      </w:r>
      <w:r w:rsidRPr="00E80BAF">
        <w:rPr>
          <w:rFonts w:ascii="標楷體" w:eastAsia="標楷體" w:hAnsi="標楷體" w:hint="eastAsia"/>
          <w:sz w:val="28"/>
          <w:szCs w:val="28"/>
        </w:rPr>
        <w:t>專案會議審議結果有意見時，</w:t>
      </w:r>
      <w:r w:rsidRPr="00E80BAF">
        <w:rPr>
          <w:rFonts w:ascii="標楷體" w:eastAsia="標楷體" w:hAnsi="標楷體" w:hint="eastAsia"/>
          <w:bCs/>
          <w:sz w:val="28"/>
          <w:szCs w:val="32"/>
        </w:rPr>
        <w:t>應退回專案會議復議，對復議結果仍不同意時，</w:t>
      </w:r>
      <w:r w:rsidRPr="00E80BAF">
        <w:rPr>
          <w:rFonts w:ascii="標楷體" w:eastAsia="標楷體" w:hAnsi="標楷體" w:hint="eastAsia"/>
          <w:sz w:val="28"/>
          <w:szCs w:val="28"/>
        </w:rPr>
        <w:t>得加註理由後變更之。專案會議</w:t>
      </w:r>
      <w:r w:rsidRPr="00E80BAF">
        <w:rPr>
          <w:rFonts w:ascii="標楷體" w:eastAsia="標楷體" w:hAnsi="標楷體" w:hint="eastAsia"/>
          <w:bCs/>
          <w:sz w:val="28"/>
          <w:szCs w:val="28"/>
        </w:rPr>
        <w:t>開會通知單至遲應於審議前5日送達學員，給予充分時間準備陳述意見。</w:t>
      </w:r>
    </w:p>
    <w:p w:rsidR="00B40C29" w:rsidRPr="000D2004" w:rsidRDefault="00B40C29" w:rsidP="00B40C29">
      <w:pPr>
        <w:adjustRightInd w:val="0"/>
        <w:snapToGrid w:val="0"/>
        <w:spacing w:line="480" w:lineRule="exact"/>
        <w:ind w:leftChars="58" w:left="707" w:hangingChars="203" w:hanging="568"/>
        <w:jc w:val="both"/>
        <w:rPr>
          <w:rFonts w:ascii="標楷體" w:eastAsia="標楷體" w:hAnsi="標楷體" w:hint="eastAsia"/>
          <w:color w:val="0000FF"/>
          <w:kern w:val="0"/>
          <w:sz w:val="28"/>
          <w:szCs w:val="28"/>
        </w:rPr>
      </w:pPr>
      <w:r w:rsidRPr="00B41349">
        <w:rPr>
          <w:rFonts w:ascii="標楷體" w:eastAsia="標楷體" w:hAnsi="標楷體" w:hint="eastAsia"/>
          <w:kern w:val="0"/>
          <w:sz w:val="28"/>
          <w:szCs w:val="28"/>
        </w:rPr>
        <w:lastRenderedPageBreak/>
        <w:t>(</w:t>
      </w:r>
      <w:r w:rsidR="00A240B5" w:rsidRPr="00B41349">
        <w:rPr>
          <w:rFonts w:ascii="標楷體" w:eastAsia="標楷體" w:hAnsi="標楷體" w:hint="eastAsia"/>
          <w:kern w:val="0"/>
          <w:sz w:val="28"/>
          <w:szCs w:val="28"/>
        </w:rPr>
        <w:t>三</w:t>
      </w:r>
      <w:r w:rsidRPr="00B41349">
        <w:rPr>
          <w:rFonts w:ascii="標楷體" w:eastAsia="標楷體" w:hAnsi="標楷體" w:hint="eastAsia"/>
          <w:kern w:val="0"/>
          <w:sz w:val="28"/>
          <w:szCs w:val="28"/>
        </w:rPr>
        <w:t>)</w:t>
      </w:r>
      <w:r w:rsidRPr="00B40C29">
        <w:rPr>
          <w:rFonts w:ascii="標楷體" w:eastAsia="標楷體" w:hAnsi="標楷體"/>
          <w:bCs/>
          <w:sz w:val="28"/>
          <w:szCs w:val="28"/>
        </w:rPr>
        <w:t>實習成績</w:t>
      </w:r>
      <w:r w:rsidRPr="00B40C29">
        <w:rPr>
          <w:rFonts w:ascii="標楷體" w:eastAsia="標楷體" w:hAnsi="標楷體" w:hint="eastAsia"/>
          <w:bCs/>
          <w:sz w:val="28"/>
          <w:szCs w:val="28"/>
        </w:rPr>
        <w:t>不及格者</w:t>
      </w:r>
      <w:r w:rsidR="00C63F6C" w:rsidRPr="00B41349">
        <w:rPr>
          <w:rFonts w:ascii="標楷體" w:eastAsia="標楷體" w:hAnsi="標楷體" w:hint="eastAsia"/>
          <w:bCs/>
          <w:sz w:val="28"/>
          <w:szCs w:val="28"/>
        </w:rPr>
        <w:t>，</w:t>
      </w:r>
      <w:r w:rsidRPr="00B40C29">
        <w:rPr>
          <w:rFonts w:ascii="標楷體" w:eastAsia="標楷體" w:hAnsi="標楷體" w:hint="eastAsia"/>
          <w:bCs/>
          <w:sz w:val="28"/>
          <w:szCs w:val="28"/>
        </w:rPr>
        <w:t>由教測中心報請海巡署函報海委會核轉保訓會廢止其受訓資格。</w:t>
      </w:r>
      <w:r w:rsidRPr="00E80BAF">
        <w:rPr>
          <w:rFonts w:ascii="標楷體" w:eastAsia="標楷體" w:hAnsi="標楷體" w:hint="eastAsia"/>
          <w:bCs/>
          <w:sz w:val="28"/>
          <w:szCs w:val="28"/>
        </w:rPr>
        <w:t>保訓會核定成績前，學員仍留</w:t>
      </w:r>
      <w:r w:rsidRPr="00B40C29">
        <w:rPr>
          <w:rFonts w:ascii="標楷體" w:eastAsia="標楷體" w:hAnsi="標楷體" w:hint="eastAsia"/>
          <w:bCs/>
          <w:sz w:val="28"/>
          <w:szCs w:val="28"/>
        </w:rPr>
        <w:t>教測中心</w:t>
      </w:r>
      <w:r w:rsidRPr="00E80BAF">
        <w:rPr>
          <w:rFonts w:ascii="標楷體" w:eastAsia="標楷體" w:hAnsi="標楷體" w:hint="eastAsia"/>
          <w:bCs/>
          <w:sz w:val="28"/>
          <w:szCs w:val="28"/>
        </w:rPr>
        <w:t>訓練。保訓會得派員前往</w:t>
      </w:r>
      <w:r w:rsidRPr="00B40C29">
        <w:rPr>
          <w:rFonts w:ascii="標楷體" w:eastAsia="標楷體" w:hAnsi="標楷體" w:hint="eastAsia"/>
          <w:bCs/>
          <w:sz w:val="28"/>
          <w:szCs w:val="28"/>
        </w:rPr>
        <w:t>教測中心</w:t>
      </w:r>
      <w:r w:rsidRPr="00E80BAF">
        <w:rPr>
          <w:rFonts w:ascii="標楷體" w:eastAsia="標楷體" w:hAnsi="標楷體" w:hint="eastAsia"/>
          <w:bCs/>
          <w:sz w:val="28"/>
          <w:szCs w:val="28"/>
        </w:rPr>
        <w:t>調閱相關文件與訪談相關人員，</w:t>
      </w:r>
      <w:r w:rsidR="008D4CD8" w:rsidRPr="00B41349">
        <w:rPr>
          <w:rFonts w:ascii="標楷體" w:eastAsia="標楷體" w:hAnsi="標楷體" w:hint="eastAsia"/>
          <w:bCs/>
          <w:sz w:val="28"/>
          <w:szCs w:val="28"/>
        </w:rPr>
        <w:t>教測中心</w:t>
      </w:r>
      <w:r w:rsidRPr="00E80BAF">
        <w:rPr>
          <w:rFonts w:ascii="標楷體" w:eastAsia="標楷體" w:hAnsi="標楷體" w:hint="eastAsia"/>
          <w:bCs/>
          <w:sz w:val="28"/>
          <w:szCs w:val="28"/>
        </w:rPr>
        <w:t>及學員應予必要之協助。</w:t>
      </w:r>
    </w:p>
    <w:p w:rsidR="00E40415" w:rsidRPr="000D2004" w:rsidRDefault="00E40415" w:rsidP="001325D6">
      <w:pPr>
        <w:adjustRightInd w:val="0"/>
        <w:snapToGrid w:val="0"/>
        <w:spacing w:line="480" w:lineRule="exact"/>
        <w:ind w:left="588" w:hangingChars="210" w:hanging="588"/>
        <w:jc w:val="both"/>
        <w:rPr>
          <w:rFonts w:ascii="標楷體" w:eastAsia="標楷體" w:hAnsi="標楷體" w:hint="eastAsia"/>
          <w:color w:val="0000FF"/>
          <w:kern w:val="0"/>
          <w:sz w:val="28"/>
          <w:szCs w:val="28"/>
          <w:shd w:val="pct15" w:color="auto" w:fill="FFFFFF"/>
        </w:rPr>
      </w:pPr>
      <w:r w:rsidRPr="00F675A0">
        <w:rPr>
          <w:rFonts w:ascii="標楷體" w:eastAsia="標楷體" w:hAnsi="標楷體"/>
          <w:color w:val="000000"/>
          <w:kern w:val="0"/>
          <w:sz w:val="28"/>
          <w:szCs w:val="28"/>
        </w:rPr>
        <w:t>五、</w:t>
      </w:r>
      <w:r w:rsidR="004515D8" w:rsidRPr="00B41349">
        <w:rPr>
          <w:rFonts w:ascii="標楷體" w:eastAsia="標楷體" w:hAnsi="標楷體" w:hint="eastAsia"/>
          <w:kern w:val="0"/>
          <w:sz w:val="28"/>
          <w:szCs w:val="28"/>
        </w:rPr>
        <w:t>每階段</w:t>
      </w:r>
      <w:r w:rsidR="004C6D44" w:rsidRPr="00F675A0">
        <w:rPr>
          <w:rFonts w:ascii="標楷體" w:eastAsia="標楷體" w:hAnsi="標楷體"/>
          <w:color w:val="000000"/>
          <w:kern w:val="0"/>
          <w:sz w:val="28"/>
          <w:szCs w:val="28"/>
        </w:rPr>
        <w:t>學科</w:t>
      </w:r>
      <w:r w:rsidR="004515D8" w:rsidRPr="00B41349">
        <w:rPr>
          <w:rFonts w:ascii="標楷體" w:eastAsia="標楷體" w:hAnsi="標楷體" w:hint="eastAsia"/>
          <w:kern w:val="0"/>
          <w:sz w:val="28"/>
          <w:szCs w:val="28"/>
        </w:rPr>
        <w:t>各科目成績按百分法計算，包括平時成績、期中考試成績及期末考試</w:t>
      </w:r>
      <w:r w:rsidR="004C6D44" w:rsidRPr="00F675A0">
        <w:rPr>
          <w:rFonts w:ascii="標楷體" w:eastAsia="標楷體" w:hAnsi="標楷體"/>
          <w:color w:val="000000"/>
          <w:kern w:val="0"/>
          <w:sz w:val="28"/>
          <w:szCs w:val="28"/>
        </w:rPr>
        <w:t>成績</w:t>
      </w:r>
      <w:r w:rsidR="004515D8">
        <w:rPr>
          <w:rFonts w:ascii="標楷體" w:eastAsia="標楷體" w:hAnsi="標楷體" w:hint="eastAsia"/>
          <w:color w:val="000000"/>
          <w:kern w:val="0"/>
          <w:sz w:val="28"/>
          <w:szCs w:val="28"/>
        </w:rPr>
        <w:t>，</w:t>
      </w:r>
      <w:r w:rsidR="004C6D44" w:rsidRPr="00F675A0">
        <w:rPr>
          <w:rFonts w:ascii="標楷體" w:eastAsia="標楷體" w:hAnsi="標楷體"/>
          <w:color w:val="000000"/>
          <w:kern w:val="0"/>
          <w:sz w:val="28"/>
          <w:szCs w:val="28"/>
        </w:rPr>
        <w:t>考</w:t>
      </w:r>
      <w:r w:rsidR="004515D8" w:rsidRPr="00B41349">
        <w:rPr>
          <w:rFonts w:ascii="標楷體" w:eastAsia="標楷體" w:hAnsi="標楷體" w:hint="eastAsia"/>
          <w:kern w:val="0"/>
          <w:sz w:val="28"/>
          <w:szCs w:val="28"/>
        </w:rPr>
        <w:t>核</w:t>
      </w:r>
      <w:r w:rsidR="004C6D44" w:rsidRPr="00F675A0">
        <w:rPr>
          <w:rFonts w:ascii="標楷體" w:eastAsia="標楷體" w:hAnsi="標楷體"/>
          <w:color w:val="000000"/>
          <w:kern w:val="0"/>
          <w:sz w:val="28"/>
          <w:szCs w:val="28"/>
        </w:rPr>
        <w:t>方式：</w:t>
      </w:r>
    </w:p>
    <w:p w:rsidR="00E40415" w:rsidRPr="00F675A0" w:rsidRDefault="00E40415" w:rsidP="00FD5909">
      <w:pPr>
        <w:adjustRightInd w:val="0"/>
        <w:snapToGrid w:val="0"/>
        <w:spacing w:line="480" w:lineRule="exact"/>
        <w:ind w:leftChars="58" w:left="707" w:hangingChars="203" w:hanging="568"/>
        <w:jc w:val="both"/>
        <w:rPr>
          <w:rFonts w:ascii="標楷體" w:eastAsia="標楷體" w:hAnsi="標楷體" w:hint="eastAsia"/>
          <w:color w:val="000000"/>
          <w:kern w:val="0"/>
          <w:sz w:val="28"/>
          <w:szCs w:val="28"/>
        </w:rPr>
      </w:pPr>
      <w:r w:rsidRPr="00F675A0">
        <w:rPr>
          <w:rFonts w:ascii="標楷體" w:eastAsia="標楷體" w:hAnsi="標楷體" w:hint="eastAsia"/>
          <w:color w:val="000000"/>
          <w:kern w:val="0"/>
          <w:sz w:val="28"/>
          <w:szCs w:val="28"/>
        </w:rPr>
        <w:t>(一)</w:t>
      </w:r>
      <w:r w:rsidR="004C6D44" w:rsidRPr="00F675A0">
        <w:rPr>
          <w:rFonts w:ascii="標楷體" w:eastAsia="標楷體" w:hAnsi="標楷體" w:hint="eastAsia"/>
          <w:color w:val="000000"/>
          <w:kern w:val="0"/>
          <w:sz w:val="28"/>
          <w:szCs w:val="28"/>
        </w:rPr>
        <w:t>平時成績：由教師隨時舉行之隨堂測驗或視學員課堂表現予以評分，占該科成績</w:t>
      </w:r>
      <w:r w:rsidR="004C6D44" w:rsidRPr="00F675A0">
        <w:rPr>
          <w:rFonts w:ascii="標楷體" w:eastAsia="標楷體" w:hAnsi="標楷體"/>
          <w:color w:val="000000"/>
          <w:kern w:val="0"/>
          <w:sz w:val="28"/>
          <w:szCs w:val="28"/>
        </w:rPr>
        <w:t>30%</w:t>
      </w:r>
      <w:r w:rsidR="004C6D44" w:rsidRPr="00F675A0">
        <w:rPr>
          <w:rFonts w:ascii="標楷體" w:eastAsia="標楷體" w:hAnsi="標楷體" w:hint="eastAsia"/>
          <w:color w:val="000000"/>
          <w:kern w:val="0"/>
          <w:sz w:val="28"/>
          <w:szCs w:val="28"/>
        </w:rPr>
        <w:t>。</w:t>
      </w:r>
    </w:p>
    <w:p w:rsidR="00E40415" w:rsidRPr="00F675A0" w:rsidRDefault="00E40415" w:rsidP="00365103">
      <w:pPr>
        <w:adjustRightInd w:val="0"/>
        <w:snapToGrid w:val="0"/>
        <w:spacing w:line="480" w:lineRule="exact"/>
        <w:ind w:leftChars="58" w:left="699" w:hangingChars="200" w:hanging="560"/>
        <w:rPr>
          <w:rFonts w:ascii="標楷體" w:eastAsia="標楷體" w:hAnsi="標楷體" w:hint="eastAsia"/>
          <w:color w:val="000000"/>
          <w:kern w:val="0"/>
          <w:sz w:val="28"/>
          <w:szCs w:val="28"/>
        </w:rPr>
      </w:pPr>
      <w:r w:rsidRPr="00F675A0">
        <w:rPr>
          <w:rFonts w:ascii="標楷體" w:eastAsia="標楷體" w:hAnsi="標楷體" w:hint="eastAsia"/>
          <w:color w:val="000000"/>
          <w:kern w:val="0"/>
          <w:sz w:val="28"/>
          <w:szCs w:val="28"/>
        </w:rPr>
        <w:t>(二)</w:t>
      </w:r>
      <w:r w:rsidR="004C6D44" w:rsidRPr="00F675A0">
        <w:rPr>
          <w:rFonts w:ascii="標楷體" w:eastAsia="標楷體" w:hAnsi="標楷體" w:hint="eastAsia"/>
          <w:color w:val="000000"/>
          <w:kern w:val="0"/>
          <w:sz w:val="28"/>
          <w:szCs w:val="28"/>
        </w:rPr>
        <w:t>期中考試：</w:t>
      </w:r>
      <w:r w:rsidR="006D30D1" w:rsidRPr="00E80BAF">
        <w:rPr>
          <w:rFonts w:ascii="標楷體" w:eastAsia="標楷體" w:hAnsi="標楷體"/>
          <w:kern w:val="0"/>
          <w:sz w:val="28"/>
          <w:szCs w:val="28"/>
        </w:rPr>
        <w:t>每</w:t>
      </w:r>
      <w:r w:rsidR="006D30D1" w:rsidRPr="00E80BAF">
        <w:rPr>
          <w:rFonts w:ascii="標楷體" w:eastAsia="標楷體" w:hAnsi="標楷體" w:hint="eastAsia"/>
          <w:kern w:val="0"/>
          <w:sz w:val="28"/>
          <w:szCs w:val="28"/>
        </w:rPr>
        <w:t>階段</w:t>
      </w:r>
      <w:r w:rsidR="006D30D1" w:rsidRPr="00E80BAF">
        <w:rPr>
          <w:rFonts w:ascii="標楷體" w:eastAsia="標楷體" w:hAnsi="標楷體"/>
          <w:kern w:val="0"/>
          <w:sz w:val="28"/>
          <w:szCs w:val="28"/>
        </w:rPr>
        <w:t>中間依</w:t>
      </w:r>
      <w:r w:rsidR="006D30D1" w:rsidRPr="00E80BAF">
        <w:rPr>
          <w:rFonts w:ascii="標楷體" w:eastAsia="標楷體" w:hAnsi="標楷體" w:hint="eastAsia"/>
          <w:kern w:val="0"/>
          <w:sz w:val="28"/>
          <w:szCs w:val="28"/>
        </w:rPr>
        <w:t>行事曆</w:t>
      </w:r>
      <w:r w:rsidR="006D30D1" w:rsidRPr="00E80BAF">
        <w:rPr>
          <w:rFonts w:ascii="標楷體" w:eastAsia="標楷體" w:hAnsi="標楷體"/>
          <w:kern w:val="0"/>
          <w:sz w:val="28"/>
          <w:szCs w:val="28"/>
        </w:rPr>
        <w:t>規定時間</w:t>
      </w:r>
      <w:r w:rsidR="006D30D1" w:rsidRPr="00E80BAF">
        <w:rPr>
          <w:rFonts w:ascii="標楷體" w:eastAsia="標楷體" w:hAnsi="標楷體" w:hint="eastAsia"/>
          <w:kern w:val="0"/>
          <w:sz w:val="28"/>
          <w:szCs w:val="28"/>
        </w:rPr>
        <w:t>及課程表規定授課地點時段</w:t>
      </w:r>
      <w:r w:rsidR="006D30D1" w:rsidRPr="00E80BAF">
        <w:rPr>
          <w:rFonts w:ascii="標楷體" w:eastAsia="標楷體" w:hAnsi="標楷體"/>
          <w:kern w:val="0"/>
          <w:sz w:val="28"/>
          <w:szCs w:val="28"/>
        </w:rPr>
        <w:t>舉行，占</w:t>
      </w:r>
      <w:r w:rsidR="006D30D1" w:rsidRPr="00E80BAF">
        <w:rPr>
          <w:rFonts w:ascii="標楷體" w:eastAsia="標楷體" w:hAnsi="標楷體" w:hint="eastAsia"/>
          <w:kern w:val="0"/>
          <w:sz w:val="28"/>
          <w:szCs w:val="28"/>
        </w:rPr>
        <w:t>階段</w:t>
      </w:r>
      <w:r w:rsidR="006D30D1" w:rsidRPr="00E80BAF">
        <w:rPr>
          <w:rFonts w:ascii="標楷體" w:eastAsia="標楷體" w:hAnsi="標楷體"/>
          <w:kern w:val="0"/>
          <w:sz w:val="28"/>
          <w:szCs w:val="28"/>
        </w:rPr>
        <w:t>成績</w:t>
      </w:r>
      <w:r w:rsidR="006D30D1" w:rsidRPr="00E80BAF">
        <w:rPr>
          <w:rFonts w:ascii="標楷體" w:eastAsia="標楷體" w:hAnsi="標楷體" w:hint="eastAsia"/>
          <w:kern w:val="0"/>
          <w:sz w:val="28"/>
          <w:szCs w:val="28"/>
        </w:rPr>
        <w:t>30％</w:t>
      </w:r>
      <w:r w:rsidR="004C6D44" w:rsidRPr="00F675A0">
        <w:rPr>
          <w:rFonts w:ascii="標楷體" w:eastAsia="標楷體" w:hAnsi="標楷體" w:hint="eastAsia"/>
          <w:color w:val="000000"/>
          <w:kern w:val="0"/>
          <w:sz w:val="28"/>
          <w:szCs w:val="28"/>
        </w:rPr>
        <w:t>。</w:t>
      </w:r>
    </w:p>
    <w:p w:rsidR="00E40415" w:rsidRPr="00F675A0" w:rsidRDefault="00E40415" w:rsidP="00FD5909">
      <w:pPr>
        <w:adjustRightInd w:val="0"/>
        <w:snapToGrid w:val="0"/>
        <w:spacing w:line="480" w:lineRule="exact"/>
        <w:ind w:leftChars="58" w:left="699" w:hangingChars="200" w:hanging="560"/>
        <w:jc w:val="both"/>
        <w:rPr>
          <w:rFonts w:ascii="標楷體" w:eastAsia="標楷體" w:hAnsi="標楷體" w:hint="eastAsia"/>
          <w:color w:val="000000"/>
          <w:kern w:val="0"/>
          <w:sz w:val="28"/>
          <w:szCs w:val="28"/>
        </w:rPr>
      </w:pPr>
      <w:r w:rsidRPr="00F675A0">
        <w:rPr>
          <w:rFonts w:ascii="標楷體" w:eastAsia="標楷體" w:hAnsi="標楷體" w:hint="eastAsia"/>
          <w:color w:val="000000"/>
          <w:kern w:val="0"/>
          <w:sz w:val="28"/>
          <w:szCs w:val="28"/>
        </w:rPr>
        <w:t>(三)</w:t>
      </w:r>
      <w:r w:rsidR="004C6D44" w:rsidRPr="00F675A0">
        <w:rPr>
          <w:rFonts w:ascii="標楷體" w:eastAsia="標楷體" w:hAnsi="標楷體" w:hint="eastAsia"/>
          <w:color w:val="000000"/>
          <w:kern w:val="0"/>
          <w:sz w:val="28"/>
          <w:szCs w:val="28"/>
        </w:rPr>
        <w:t>期末考試：</w:t>
      </w:r>
      <w:r w:rsidR="006D30D1" w:rsidRPr="00E80BAF">
        <w:rPr>
          <w:rFonts w:ascii="標楷體" w:eastAsia="標楷體" w:hAnsi="標楷體"/>
          <w:kern w:val="0"/>
          <w:sz w:val="28"/>
          <w:szCs w:val="28"/>
        </w:rPr>
        <w:t>每</w:t>
      </w:r>
      <w:r w:rsidR="006D30D1" w:rsidRPr="00E80BAF">
        <w:rPr>
          <w:rFonts w:ascii="標楷體" w:eastAsia="標楷體" w:hAnsi="標楷體" w:hint="eastAsia"/>
          <w:kern w:val="0"/>
          <w:sz w:val="28"/>
          <w:szCs w:val="28"/>
        </w:rPr>
        <w:t>階段</w:t>
      </w:r>
      <w:r w:rsidR="006D30D1" w:rsidRPr="00E80BAF">
        <w:rPr>
          <w:rFonts w:ascii="標楷體" w:eastAsia="標楷體" w:hAnsi="標楷體"/>
          <w:kern w:val="0"/>
          <w:sz w:val="28"/>
          <w:szCs w:val="28"/>
        </w:rPr>
        <w:t>終了</w:t>
      </w:r>
      <w:r w:rsidR="006D30D1" w:rsidRPr="00E80BAF">
        <w:rPr>
          <w:rFonts w:ascii="標楷體" w:eastAsia="標楷體" w:hAnsi="標楷體" w:hint="eastAsia"/>
          <w:kern w:val="0"/>
          <w:sz w:val="28"/>
          <w:szCs w:val="28"/>
        </w:rPr>
        <w:t>前</w:t>
      </w:r>
      <w:r w:rsidR="006D30D1" w:rsidRPr="00E80BAF">
        <w:rPr>
          <w:rFonts w:ascii="標楷體" w:eastAsia="標楷體" w:hAnsi="標楷體"/>
          <w:kern w:val="0"/>
          <w:sz w:val="28"/>
          <w:szCs w:val="28"/>
        </w:rPr>
        <w:t>依</w:t>
      </w:r>
      <w:r w:rsidR="006D30D1" w:rsidRPr="00E80BAF">
        <w:rPr>
          <w:rFonts w:ascii="標楷體" w:eastAsia="標楷體" w:hAnsi="標楷體" w:hint="eastAsia"/>
          <w:kern w:val="0"/>
          <w:sz w:val="28"/>
          <w:szCs w:val="28"/>
        </w:rPr>
        <w:t>行事曆</w:t>
      </w:r>
      <w:r w:rsidR="006D30D1" w:rsidRPr="00E80BAF">
        <w:rPr>
          <w:rFonts w:ascii="標楷體" w:eastAsia="標楷體" w:hAnsi="標楷體"/>
          <w:kern w:val="0"/>
          <w:sz w:val="28"/>
          <w:szCs w:val="28"/>
        </w:rPr>
        <w:t>規定時間</w:t>
      </w:r>
      <w:r w:rsidR="006D30D1" w:rsidRPr="00E80BAF">
        <w:rPr>
          <w:rFonts w:ascii="標楷體" w:eastAsia="標楷體" w:hAnsi="標楷體" w:hint="eastAsia"/>
          <w:kern w:val="0"/>
          <w:sz w:val="28"/>
          <w:szCs w:val="28"/>
        </w:rPr>
        <w:t>及課程表規定授課地點時段</w:t>
      </w:r>
      <w:r w:rsidR="006D30D1" w:rsidRPr="00E80BAF">
        <w:rPr>
          <w:rFonts w:ascii="標楷體" w:eastAsia="標楷體" w:hAnsi="標楷體"/>
          <w:kern w:val="0"/>
          <w:sz w:val="28"/>
          <w:szCs w:val="28"/>
        </w:rPr>
        <w:t>舉行，占</w:t>
      </w:r>
      <w:r w:rsidR="006D30D1" w:rsidRPr="00E80BAF">
        <w:rPr>
          <w:rFonts w:ascii="標楷體" w:eastAsia="標楷體" w:hAnsi="標楷體" w:hint="eastAsia"/>
          <w:kern w:val="0"/>
          <w:sz w:val="28"/>
          <w:szCs w:val="28"/>
        </w:rPr>
        <w:t>階段</w:t>
      </w:r>
      <w:r w:rsidR="006D30D1" w:rsidRPr="00E80BAF">
        <w:rPr>
          <w:rFonts w:ascii="標楷體" w:eastAsia="標楷體" w:hAnsi="標楷體"/>
          <w:kern w:val="0"/>
          <w:sz w:val="28"/>
          <w:szCs w:val="28"/>
        </w:rPr>
        <w:t>成績</w:t>
      </w:r>
      <w:r w:rsidR="006D30D1" w:rsidRPr="00E80BAF">
        <w:rPr>
          <w:rFonts w:ascii="標楷體" w:eastAsia="標楷體" w:hAnsi="標楷體" w:hint="eastAsia"/>
          <w:kern w:val="0"/>
          <w:sz w:val="28"/>
          <w:szCs w:val="28"/>
        </w:rPr>
        <w:t>40％</w:t>
      </w:r>
      <w:r w:rsidR="004C6D44" w:rsidRPr="00F675A0">
        <w:rPr>
          <w:rFonts w:ascii="標楷體" w:eastAsia="標楷體" w:hAnsi="標楷體" w:hint="eastAsia"/>
          <w:color w:val="000000"/>
          <w:kern w:val="0"/>
          <w:sz w:val="28"/>
          <w:szCs w:val="28"/>
        </w:rPr>
        <w:t>。</w:t>
      </w:r>
    </w:p>
    <w:p w:rsidR="00E1319F" w:rsidRPr="00F675A0" w:rsidRDefault="00E40415" w:rsidP="00E1319F">
      <w:pPr>
        <w:adjustRightInd w:val="0"/>
        <w:snapToGrid w:val="0"/>
        <w:spacing w:line="480" w:lineRule="exact"/>
        <w:ind w:leftChars="58" w:left="699" w:hangingChars="200" w:hanging="560"/>
        <w:jc w:val="both"/>
        <w:rPr>
          <w:rFonts w:ascii="標楷體" w:eastAsia="標楷體" w:hAnsi="標楷體"/>
          <w:color w:val="000000"/>
          <w:kern w:val="0"/>
          <w:sz w:val="28"/>
          <w:szCs w:val="28"/>
        </w:rPr>
      </w:pPr>
      <w:r w:rsidRPr="00F675A0">
        <w:rPr>
          <w:rFonts w:ascii="標楷體" w:eastAsia="標楷體" w:hAnsi="標楷體" w:hint="eastAsia"/>
          <w:color w:val="000000"/>
          <w:kern w:val="0"/>
          <w:sz w:val="28"/>
          <w:szCs w:val="28"/>
        </w:rPr>
        <w:t>(四)</w:t>
      </w:r>
      <w:r w:rsidR="00AE4DE6" w:rsidRPr="00F675A0">
        <w:rPr>
          <w:rFonts w:ascii="標楷體" w:eastAsia="標楷體" w:hAnsi="標楷體" w:hint="eastAsia"/>
          <w:color w:val="000000"/>
          <w:kern w:val="0"/>
          <w:sz w:val="28"/>
          <w:szCs w:val="28"/>
        </w:rPr>
        <w:t>各測驗科目成績不及格者，得補考</w:t>
      </w:r>
      <w:r w:rsidR="00AE4DE6" w:rsidRPr="00F675A0">
        <w:rPr>
          <w:rFonts w:ascii="標楷體" w:eastAsia="標楷體" w:hAnsi="標楷體"/>
          <w:color w:val="000000"/>
          <w:kern w:val="0"/>
          <w:sz w:val="28"/>
          <w:szCs w:val="28"/>
        </w:rPr>
        <w:t>1</w:t>
      </w:r>
      <w:r w:rsidR="00AE4DE6" w:rsidRPr="00F675A0">
        <w:rPr>
          <w:rFonts w:ascii="標楷體" w:eastAsia="標楷體" w:hAnsi="標楷體" w:hint="eastAsia"/>
          <w:color w:val="000000"/>
          <w:kern w:val="0"/>
          <w:sz w:val="28"/>
          <w:szCs w:val="28"/>
        </w:rPr>
        <w:t>次</w:t>
      </w:r>
      <w:r w:rsidR="00AE4DE6" w:rsidRPr="00F675A0">
        <w:rPr>
          <w:rFonts w:ascii="標楷體" w:eastAsia="標楷體" w:hAnsi="標楷體"/>
          <w:color w:val="000000"/>
          <w:kern w:val="0"/>
          <w:sz w:val="28"/>
          <w:szCs w:val="28"/>
        </w:rPr>
        <w:t>(</w:t>
      </w:r>
      <w:r w:rsidR="00AE4DE6" w:rsidRPr="00F675A0">
        <w:rPr>
          <w:rFonts w:ascii="標楷體" w:eastAsia="標楷體" w:hAnsi="標楷體" w:hint="eastAsia"/>
          <w:color w:val="000000"/>
          <w:kern w:val="0"/>
          <w:sz w:val="28"/>
          <w:szCs w:val="28"/>
        </w:rPr>
        <w:t>本規定第</w:t>
      </w:r>
      <w:r w:rsidR="000658F6" w:rsidRPr="00A6442A">
        <w:rPr>
          <w:rFonts w:ascii="標楷體" w:eastAsia="標楷體" w:hAnsi="標楷體" w:hint="eastAsia"/>
          <w:kern w:val="0"/>
          <w:sz w:val="28"/>
          <w:szCs w:val="28"/>
        </w:rPr>
        <w:t>12</w:t>
      </w:r>
      <w:r w:rsidR="00AE4DE6" w:rsidRPr="00A6442A">
        <w:rPr>
          <w:rFonts w:ascii="標楷體" w:eastAsia="標楷體" w:hAnsi="標楷體" w:hint="eastAsia"/>
          <w:kern w:val="0"/>
          <w:sz w:val="28"/>
          <w:szCs w:val="28"/>
        </w:rPr>
        <w:t>點及第</w:t>
      </w:r>
      <w:r w:rsidR="000658F6" w:rsidRPr="00A6442A">
        <w:rPr>
          <w:rFonts w:ascii="標楷體" w:eastAsia="標楷體" w:hAnsi="標楷體" w:hint="eastAsia"/>
          <w:kern w:val="0"/>
          <w:sz w:val="28"/>
          <w:szCs w:val="28"/>
        </w:rPr>
        <w:t>14</w:t>
      </w:r>
      <w:r w:rsidR="00AE4DE6" w:rsidRPr="008474ED">
        <w:rPr>
          <w:rFonts w:ascii="標楷體" w:eastAsia="標楷體" w:hAnsi="標楷體" w:hint="eastAsia"/>
          <w:kern w:val="0"/>
          <w:sz w:val="28"/>
          <w:szCs w:val="28"/>
        </w:rPr>
        <w:t>點</w:t>
      </w:r>
      <w:r w:rsidR="00AE4DE6" w:rsidRPr="00F675A0">
        <w:rPr>
          <w:rFonts w:ascii="標楷體" w:eastAsia="標楷體" w:hAnsi="標楷體" w:hint="eastAsia"/>
          <w:color w:val="000000"/>
          <w:kern w:val="0"/>
          <w:sz w:val="28"/>
          <w:szCs w:val="28"/>
        </w:rPr>
        <w:t>者</w:t>
      </w:r>
      <w:r w:rsidR="00FB00D0" w:rsidRPr="00F675A0">
        <w:rPr>
          <w:rFonts w:ascii="標楷體" w:eastAsia="標楷體" w:hAnsi="標楷體" w:hint="eastAsia"/>
          <w:color w:val="000000"/>
          <w:kern w:val="0"/>
          <w:sz w:val="28"/>
          <w:szCs w:val="28"/>
        </w:rPr>
        <w:t>除外</w:t>
      </w:r>
      <w:r w:rsidR="00AE4DE6" w:rsidRPr="00F675A0">
        <w:rPr>
          <w:rFonts w:ascii="標楷體" w:eastAsia="標楷體" w:hAnsi="標楷體"/>
          <w:color w:val="000000"/>
          <w:kern w:val="0"/>
          <w:sz w:val="28"/>
          <w:szCs w:val="28"/>
        </w:rPr>
        <w:t>)</w:t>
      </w:r>
      <w:r w:rsidR="00AE4DE6" w:rsidRPr="00F675A0">
        <w:rPr>
          <w:rFonts w:ascii="標楷體" w:eastAsia="標楷體" w:hAnsi="標楷體" w:hint="eastAsia"/>
          <w:color w:val="000000"/>
          <w:kern w:val="0"/>
          <w:sz w:val="28"/>
          <w:szCs w:val="28"/>
        </w:rPr>
        <w:t>，惟補考後該測驗科目總分若高於</w:t>
      </w:r>
      <w:r w:rsidR="00AE4DE6" w:rsidRPr="00F675A0">
        <w:rPr>
          <w:rFonts w:ascii="標楷體" w:eastAsia="標楷體" w:hAnsi="標楷體"/>
          <w:color w:val="000000"/>
          <w:kern w:val="0"/>
          <w:sz w:val="28"/>
          <w:szCs w:val="28"/>
        </w:rPr>
        <w:t>60</w:t>
      </w:r>
      <w:r w:rsidR="00AE4DE6" w:rsidRPr="00F675A0">
        <w:rPr>
          <w:rFonts w:ascii="標楷體" w:eastAsia="標楷體" w:hAnsi="標楷體" w:hint="eastAsia"/>
          <w:color w:val="000000"/>
          <w:kern w:val="0"/>
          <w:sz w:val="28"/>
          <w:szCs w:val="28"/>
        </w:rPr>
        <w:t>分仍以</w:t>
      </w:r>
      <w:r w:rsidR="00AE4DE6" w:rsidRPr="00F675A0">
        <w:rPr>
          <w:rFonts w:ascii="標楷體" w:eastAsia="標楷體" w:hAnsi="標楷體"/>
          <w:color w:val="000000"/>
          <w:kern w:val="0"/>
          <w:sz w:val="28"/>
          <w:szCs w:val="28"/>
        </w:rPr>
        <w:t>60</w:t>
      </w:r>
      <w:r w:rsidR="00AE4DE6" w:rsidRPr="00F675A0">
        <w:rPr>
          <w:rFonts w:ascii="標楷體" w:eastAsia="標楷體" w:hAnsi="標楷體" w:hint="eastAsia"/>
          <w:color w:val="000000"/>
          <w:kern w:val="0"/>
          <w:sz w:val="28"/>
          <w:szCs w:val="28"/>
        </w:rPr>
        <w:t>分計。</w:t>
      </w:r>
      <w:r w:rsidR="009456A8">
        <w:rPr>
          <w:rFonts w:ascii="標楷體" w:eastAsia="標楷體" w:hAnsi="標楷體" w:hint="eastAsia"/>
          <w:color w:val="000000"/>
          <w:kern w:val="0"/>
          <w:sz w:val="28"/>
          <w:szCs w:val="28"/>
        </w:rPr>
        <w:t>另</w:t>
      </w:r>
      <w:r w:rsidR="009456A8" w:rsidRPr="00CC49CD">
        <w:rPr>
          <w:rFonts w:ascii="標楷體" w:eastAsia="標楷體" w:hAnsi="標楷體" w:hint="eastAsia"/>
          <w:color w:val="000000"/>
          <w:kern w:val="0"/>
          <w:sz w:val="28"/>
          <w:szCs w:val="28"/>
        </w:rPr>
        <w:t>學科各科目</w:t>
      </w:r>
      <w:r w:rsidR="009456A8" w:rsidRPr="00E80BAF">
        <w:rPr>
          <w:rFonts w:ascii="標楷體" w:eastAsia="標楷體" w:hAnsi="標楷體" w:hint="eastAsia"/>
          <w:sz w:val="28"/>
          <w:szCs w:val="28"/>
        </w:rPr>
        <w:t>成績，其小數計到第二位，以下四捨五入。</w:t>
      </w:r>
    </w:p>
    <w:p w:rsidR="00E1319F" w:rsidRDefault="00E1319F" w:rsidP="00E1319F">
      <w:pPr>
        <w:adjustRightInd w:val="0"/>
        <w:snapToGrid w:val="0"/>
        <w:spacing w:line="480" w:lineRule="exact"/>
        <w:ind w:leftChars="58" w:left="699" w:hangingChars="200" w:hanging="560"/>
        <w:jc w:val="both"/>
        <w:rPr>
          <w:rFonts w:ascii="標楷體" w:eastAsia="標楷體" w:hAnsi="標楷體" w:hint="eastAsia"/>
          <w:color w:val="000000"/>
          <w:kern w:val="0"/>
          <w:sz w:val="28"/>
          <w:szCs w:val="28"/>
        </w:rPr>
      </w:pPr>
      <w:r w:rsidRPr="00F675A0">
        <w:rPr>
          <w:rFonts w:ascii="標楷體" w:eastAsia="標楷體" w:hAnsi="標楷體" w:hint="eastAsia"/>
          <w:color w:val="000000"/>
          <w:kern w:val="0"/>
          <w:sz w:val="28"/>
          <w:szCs w:val="28"/>
        </w:rPr>
        <w:t>(五)</w:t>
      </w:r>
      <w:r w:rsidR="00AE4DE6" w:rsidRPr="00F675A0">
        <w:rPr>
          <w:rFonts w:ascii="標楷體" w:eastAsia="標楷體" w:hAnsi="標楷體" w:hint="eastAsia"/>
          <w:color w:val="000000"/>
          <w:kern w:val="0"/>
          <w:sz w:val="28"/>
          <w:szCs w:val="28"/>
        </w:rPr>
        <w:t>各測驗科目成績不及格之補考時間依訓練機關公布補考時間施測；未依公布時間受測者，該項測驗科目補考成績以0分計。</w:t>
      </w:r>
    </w:p>
    <w:p w:rsidR="00E40415" w:rsidRPr="00775E48" w:rsidRDefault="0087175E" w:rsidP="00E1319F">
      <w:pPr>
        <w:adjustRightInd w:val="0"/>
        <w:snapToGrid w:val="0"/>
        <w:spacing w:line="480" w:lineRule="exact"/>
        <w:ind w:leftChars="58" w:left="699" w:hangingChars="200" w:hanging="560"/>
        <w:jc w:val="both"/>
        <w:rPr>
          <w:rFonts w:ascii="標楷體" w:eastAsia="標楷體" w:hAnsi="標楷體" w:hint="eastAsia"/>
          <w:color w:val="0000FF"/>
          <w:kern w:val="0"/>
          <w:sz w:val="28"/>
          <w:szCs w:val="28"/>
        </w:rPr>
      </w:pPr>
      <w:r>
        <w:rPr>
          <w:rFonts w:ascii="標楷體" w:eastAsia="標楷體" w:hAnsi="標楷體" w:hint="eastAsia"/>
          <w:color w:val="000000"/>
          <w:kern w:val="0"/>
          <w:sz w:val="28"/>
          <w:szCs w:val="28"/>
        </w:rPr>
        <w:t>(六</w:t>
      </w:r>
      <w:r w:rsidRPr="004839DD">
        <w:rPr>
          <w:rFonts w:ascii="標楷體" w:eastAsia="標楷體" w:hAnsi="標楷體" w:hint="eastAsia"/>
          <w:color w:val="000000"/>
          <w:kern w:val="0"/>
          <w:sz w:val="28"/>
          <w:szCs w:val="28"/>
        </w:rPr>
        <w:t>)</w:t>
      </w:r>
      <w:r w:rsidR="001416F9" w:rsidRPr="004839DD">
        <w:rPr>
          <w:rFonts w:ascii="標楷體" w:eastAsia="標楷體" w:hAnsi="標楷體" w:hint="eastAsia"/>
          <w:bCs/>
          <w:color w:val="000000"/>
          <w:kern w:val="0"/>
          <w:sz w:val="28"/>
          <w:szCs w:val="28"/>
        </w:rPr>
        <w:t>各階段</w:t>
      </w:r>
      <w:r w:rsidR="00162396" w:rsidRPr="00A6442A">
        <w:rPr>
          <w:rFonts w:ascii="標楷體" w:eastAsia="標楷體" w:hAnsi="標楷體" w:hint="eastAsia"/>
          <w:bCs/>
          <w:kern w:val="0"/>
          <w:sz w:val="28"/>
          <w:szCs w:val="28"/>
        </w:rPr>
        <w:t>測驗科目成績加總平均計算為該階段學科成績</w:t>
      </w:r>
      <w:r w:rsidR="007F4E11" w:rsidRPr="00A6442A">
        <w:rPr>
          <w:rFonts w:ascii="標楷體" w:eastAsia="標楷體" w:hAnsi="標楷體" w:hint="eastAsia"/>
          <w:bCs/>
          <w:kern w:val="0"/>
          <w:sz w:val="28"/>
          <w:szCs w:val="28"/>
        </w:rPr>
        <w:t>，</w:t>
      </w:r>
      <w:r w:rsidR="00162396" w:rsidRPr="00A6442A">
        <w:rPr>
          <w:rFonts w:ascii="標楷體" w:eastAsia="標楷體" w:hAnsi="標楷體" w:hint="eastAsia"/>
          <w:bCs/>
          <w:kern w:val="0"/>
          <w:sz w:val="28"/>
          <w:szCs w:val="28"/>
        </w:rPr>
        <w:t>階段學科</w:t>
      </w:r>
      <w:r w:rsidR="007F4E11" w:rsidRPr="004839DD">
        <w:rPr>
          <w:rFonts w:ascii="標楷體" w:eastAsia="標楷體" w:hAnsi="標楷體" w:hint="eastAsia"/>
          <w:bCs/>
          <w:color w:val="000000"/>
          <w:kern w:val="0"/>
          <w:sz w:val="28"/>
          <w:szCs w:val="28"/>
        </w:rPr>
        <w:t>成績</w:t>
      </w:r>
      <w:r w:rsidR="00C12B25" w:rsidRPr="004839DD">
        <w:rPr>
          <w:rFonts w:ascii="標楷體" w:eastAsia="標楷體" w:hAnsi="標楷體" w:hint="eastAsia"/>
          <w:bCs/>
          <w:color w:val="000000"/>
          <w:kern w:val="0"/>
          <w:sz w:val="28"/>
          <w:szCs w:val="28"/>
        </w:rPr>
        <w:t>不及格</w:t>
      </w:r>
      <w:r w:rsidR="007F4E11" w:rsidRPr="004839DD">
        <w:rPr>
          <w:rFonts w:ascii="標楷體" w:eastAsia="標楷體" w:hAnsi="標楷體" w:hint="eastAsia"/>
          <w:bCs/>
          <w:color w:val="000000"/>
          <w:kern w:val="0"/>
          <w:sz w:val="28"/>
          <w:szCs w:val="28"/>
        </w:rPr>
        <w:t>者</w:t>
      </w:r>
      <w:r w:rsidRPr="00CC0EE1">
        <w:rPr>
          <w:rFonts w:ascii="標楷體" w:eastAsia="標楷體" w:hAnsi="標楷體" w:hint="eastAsia"/>
          <w:bCs/>
          <w:color w:val="000000"/>
          <w:kern w:val="0"/>
          <w:sz w:val="28"/>
          <w:szCs w:val="28"/>
        </w:rPr>
        <w:t>，</w:t>
      </w:r>
      <w:r w:rsidRPr="00CC0EE1">
        <w:rPr>
          <w:rFonts w:ascii="標楷體" w:eastAsia="標楷體" w:hAnsi="標楷體"/>
          <w:bCs/>
          <w:color w:val="000000"/>
          <w:kern w:val="0"/>
          <w:sz w:val="28"/>
          <w:szCs w:val="28"/>
        </w:rPr>
        <w:t>由</w:t>
      </w:r>
      <w:r w:rsidR="00B40C29" w:rsidRPr="00CC0EE1">
        <w:rPr>
          <w:rFonts w:ascii="標楷體" w:eastAsia="標楷體" w:hAnsi="標楷體" w:hint="eastAsia"/>
          <w:bCs/>
          <w:color w:val="000000"/>
          <w:kern w:val="0"/>
          <w:sz w:val="28"/>
          <w:szCs w:val="28"/>
        </w:rPr>
        <w:t>教測中心報請海巡署函報海委會核轉保訓會</w:t>
      </w:r>
      <w:r w:rsidRPr="00CC0EE1">
        <w:rPr>
          <w:rFonts w:ascii="標楷體" w:eastAsia="標楷體" w:hAnsi="標楷體"/>
          <w:bCs/>
          <w:color w:val="000000"/>
          <w:kern w:val="0"/>
          <w:sz w:val="28"/>
          <w:szCs w:val="28"/>
        </w:rPr>
        <w:t>廢止其受訓資格</w:t>
      </w:r>
      <w:r w:rsidRPr="00CC0EE1">
        <w:rPr>
          <w:rFonts w:ascii="標楷體" w:eastAsia="標楷體" w:hAnsi="標楷體" w:hint="eastAsia"/>
          <w:bCs/>
          <w:color w:val="000000"/>
          <w:kern w:val="0"/>
          <w:sz w:val="28"/>
          <w:szCs w:val="28"/>
        </w:rPr>
        <w:t>。</w:t>
      </w:r>
    </w:p>
    <w:p w:rsidR="005727B1" w:rsidRPr="00CC0EE1" w:rsidRDefault="00E40415" w:rsidP="003374BE">
      <w:pPr>
        <w:adjustRightInd w:val="0"/>
        <w:snapToGrid w:val="0"/>
        <w:spacing w:line="480" w:lineRule="exact"/>
        <w:ind w:left="532" w:hangingChars="190" w:hanging="532"/>
        <w:jc w:val="both"/>
        <w:rPr>
          <w:rFonts w:ascii="標楷體" w:eastAsia="標楷體" w:hAnsi="標楷體" w:hint="eastAsia"/>
          <w:color w:val="000000"/>
          <w:sz w:val="28"/>
          <w:szCs w:val="28"/>
        </w:rPr>
      </w:pPr>
      <w:r w:rsidRPr="00F675A0">
        <w:rPr>
          <w:rFonts w:ascii="標楷體" w:eastAsia="標楷體" w:hAnsi="標楷體" w:hint="eastAsia"/>
          <w:color w:val="000000"/>
          <w:kern w:val="0"/>
          <w:sz w:val="28"/>
          <w:szCs w:val="28"/>
        </w:rPr>
        <w:t>六、操行成績考核依「</w:t>
      </w:r>
      <w:r w:rsidR="002828BE" w:rsidRPr="00F675A0">
        <w:rPr>
          <w:rFonts w:ascii="標楷體" w:eastAsia="標楷體" w:hAnsi="標楷體" w:hint="eastAsia"/>
          <w:color w:val="000000"/>
          <w:kern w:val="0"/>
          <w:sz w:val="28"/>
          <w:szCs w:val="28"/>
        </w:rPr>
        <w:t>10</w:t>
      </w:r>
      <w:r w:rsidR="00CC4CD6" w:rsidRPr="00CC0EE1">
        <w:rPr>
          <w:rFonts w:ascii="標楷體" w:eastAsia="標楷體" w:hAnsi="標楷體" w:hint="eastAsia"/>
          <w:color w:val="000000"/>
          <w:kern w:val="0"/>
          <w:sz w:val="28"/>
          <w:szCs w:val="28"/>
        </w:rPr>
        <w:t>8</w:t>
      </w:r>
      <w:r w:rsidRPr="00CC0EE1">
        <w:rPr>
          <w:rFonts w:ascii="標楷體" w:eastAsia="標楷體" w:hAnsi="標楷體" w:hint="eastAsia"/>
          <w:color w:val="000000"/>
          <w:kern w:val="0"/>
          <w:sz w:val="28"/>
          <w:szCs w:val="28"/>
        </w:rPr>
        <w:t>年公</w:t>
      </w:r>
      <w:r w:rsidRPr="00CC0EE1">
        <w:rPr>
          <w:rFonts w:ascii="標楷體" w:eastAsia="標楷體" w:hAnsi="標楷體" w:hint="eastAsia"/>
          <w:color w:val="000000"/>
          <w:sz w:val="28"/>
          <w:szCs w:val="28"/>
        </w:rPr>
        <w:t>務人員特種考試一般警察人員考試四等考試</w:t>
      </w:r>
      <w:r w:rsidR="002F458C" w:rsidRPr="00CC0EE1">
        <w:rPr>
          <w:rFonts w:ascii="標楷體" w:eastAsia="標楷體" w:hAnsi="標楷體" w:hint="eastAsia"/>
          <w:color w:val="000000"/>
          <w:sz w:val="28"/>
        </w:rPr>
        <w:t>水上</w:t>
      </w:r>
      <w:r w:rsidR="00562C6F" w:rsidRPr="00CC0EE1">
        <w:rPr>
          <w:rFonts w:ascii="標楷體" w:eastAsia="標楷體" w:hAnsi="標楷體" w:hint="eastAsia"/>
          <w:color w:val="000000"/>
          <w:sz w:val="28"/>
        </w:rPr>
        <w:t>警察人員類科</w:t>
      </w:r>
      <w:r w:rsidR="002F458C" w:rsidRPr="00CC0EE1">
        <w:rPr>
          <w:rFonts w:ascii="標楷體" w:eastAsia="標楷體" w:hAnsi="標楷體" w:hint="eastAsia"/>
          <w:color w:val="000000"/>
          <w:sz w:val="28"/>
          <w:szCs w:val="28"/>
        </w:rPr>
        <w:t>錄取人員教育訓練操行成績考核規定」辦理</w:t>
      </w:r>
      <w:r w:rsidR="005727B1" w:rsidRPr="00CC0EE1">
        <w:rPr>
          <w:rFonts w:ascii="標楷體" w:eastAsia="標楷體" w:hAnsi="標楷體" w:hint="eastAsia"/>
          <w:color w:val="000000"/>
          <w:sz w:val="28"/>
          <w:szCs w:val="28"/>
        </w:rPr>
        <w:t>。</w:t>
      </w:r>
    </w:p>
    <w:p w:rsidR="00E40415" w:rsidRPr="00F675A0" w:rsidRDefault="005727B1" w:rsidP="003374BE">
      <w:pPr>
        <w:adjustRightInd w:val="0"/>
        <w:snapToGrid w:val="0"/>
        <w:spacing w:line="480" w:lineRule="exact"/>
        <w:ind w:left="532" w:hangingChars="190" w:hanging="532"/>
        <w:jc w:val="both"/>
        <w:rPr>
          <w:rFonts w:ascii="標楷體" w:eastAsia="標楷體" w:hAnsi="標楷體"/>
          <w:color w:val="000000"/>
          <w:kern w:val="0"/>
          <w:sz w:val="28"/>
          <w:szCs w:val="28"/>
        </w:rPr>
      </w:pPr>
      <w:r w:rsidRPr="00CC0EE1">
        <w:rPr>
          <w:rFonts w:ascii="標楷體" w:eastAsia="標楷體" w:hAnsi="標楷體" w:hint="eastAsia"/>
          <w:color w:val="000000"/>
          <w:sz w:val="28"/>
          <w:szCs w:val="28"/>
        </w:rPr>
        <w:t>七</w:t>
      </w:r>
      <w:r w:rsidR="002F458C" w:rsidRPr="00CC0EE1">
        <w:rPr>
          <w:rFonts w:ascii="標楷體" w:eastAsia="標楷體" w:hAnsi="標楷體" w:hint="eastAsia"/>
          <w:color w:val="000000"/>
          <w:sz w:val="28"/>
          <w:szCs w:val="28"/>
        </w:rPr>
        <w:t>、體</w:t>
      </w:r>
      <w:r w:rsidR="00E40415" w:rsidRPr="00CC0EE1">
        <w:rPr>
          <w:rFonts w:ascii="標楷體" w:eastAsia="標楷體" w:hAnsi="標楷體" w:hint="eastAsia"/>
          <w:color w:val="000000"/>
          <w:sz w:val="28"/>
          <w:szCs w:val="28"/>
        </w:rPr>
        <w:t>技</w:t>
      </w:r>
      <w:r w:rsidR="00E40415" w:rsidRPr="00CC0EE1">
        <w:rPr>
          <w:rFonts w:ascii="標楷體" w:eastAsia="標楷體" w:hAnsi="標楷體" w:hint="eastAsia"/>
          <w:color w:val="000000"/>
          <w:kern w:val="0"/>
          <w:sz w:val="28"/>
          <w:szCs w:val="28"/>
        </w:rPr>
        <w:t>成績考核依「</w:t>
      </w:r>
      <w:r w:rsidR="002828BE" w:rsidRPr="00CC0EE1">
        <w:rPr>
          <w:rFonts w:ascii="標楷體" w:eastAsia="標楷體" w:hAnsi="標楷體" w:hint="eastAsia"/>
          <w:color w:val="000000"/>
          <w:kern w:val="0"/>
          <w:sz w:val="28"/>
          <w:szCs w:val="28"/>
        </w:rPr>
        <w:t>10</w:t>
      </w:r>
      <w:r w:rsidR="00CC4CD6" w:rsidRPr="00CC0EE1">
        <w:rPr>
          <w:rFonts w:ascii="標楷體" w:eastAsia="標楷體" w:hAnsi="標楷體" w:hint="eastAsia"/>
          <w:color w:val="000000"/>
          <w:kern w:val="0"/>
          <w:sz w:val="28"/>
          <w:szCs w:val="28"/>
        </w:rPr>
        <w:t>8</w:t>
      </w:r>
      <w:r w:rsidR="00E40415" w:rsidRPr="00F675A0">
        <w:rPr>
          <w:rFonts w:ascii="標楷體" w:eastAsia="標楷體" w:hAnsi="標楷體" w:hint="eastAsia"/>
          <w:color w:val="000000"/>
          <w:kern w:val="0"/>
          <w:sz w:val="28"/>
          <w:szCs w:val="28"/>
        </w:rPr>
        <w:t>年公</w:t>
      </w:r>
      <w:r w:rsidR="00E40415" w:rsidRPr="00F675A0">
        <w:rPr>
          <w:rFonts w:ascii="標楷體" w:eastAsia="標楷體" w:hAnsi="標楷體" w:hint="eastAsia"/>
          <w:color w:val="000000"/>
          <w:sz w:val="28"/>
          <w:szCs w:val="28"/>
        </w:rPr>
        <w:t>務人員特種考試一般警察人員考試四等考試</w:t>
      </w:r>
      <w:r w:rsidR="002F458C" w:rsidRPr="00F675A0">
        <w:rPr>
          <w:rFonts w:ascii="標楷體" w:eastAsia="標楷體" w:hAnsi="標楷體" w:hint="eastAsia"/>
          <w:color w:val="000000"/>
          <w:sz w:val="28"/>
        </w:rPr>
        <w:t>水上</w:t>
      </w:r>
      <w:r w:rsidR="00562C6F" w:rsidRPr="00F675A0">
        <w:rPr>
          <w:rFonts w:ascii="標楷體" w:eastAsia="標楷體" w:hAnsi="標楷體" w:hint="eastAsia"/>
          <w:color w:val="000000"/>
          <w:sz w:val="28"/>
        </w:rPr>
        <w:t>警察人員類科</w:t>
      </w:r>
      <w:r w:rsidR="00E40415" w:rsidRPr="00F675A0">
        <w:rPr>
          <w:rFonts w:ascii="標楷體" w:eastAsia="標楷體" w:hAnsi="標楷體" w:hint="eastAsia"/>
          <w:color w:val="000000"/>
          <w:sz w:val="28"/>
          <w:szCs w:val="28"/>
        </w:rPr>
        <w:t>錄取人員教育訓練</w:t>
      </w:r>
      <w:r w:rsidR="002F458C" w:rsidRPr="00F675A0">
        <w:rPr>
          <w:rFonts w:ascii="標楷體" w:eastAsia="標楷體" w:hAnsi="標楷體" w:hint="eastAsia"/>
          <w:color w:val="000000"/>
          <w:sz w:val="28"/>
          <w:szCs w:val="28"/>
        </w:rPr>
        <w:t>體</w:t>
      </w:r>
      <w:r w:rsidR="00E40415" w:rsidRPr="00F675A0">
        <w:rPr>
          <w:rFonts w:ascii="標楷體" w:eastAsia="標楷體" w:hAnsi="標楷體" w:hint="eastAsia"/>
          <w:color w:val="000000"/>
          <w:sz w:val="28"/>
          <w:szCs w:val="28"/>
        </w:rPr>
        <w:t>技成績考核規定」辦理</w:t>
      </w:r>
      <w:r w:rsidR="00E40415" w:rsidRPr="00F675A0">
        <w:rPr>
          <w:rFonts w:ascii="標楷體" w:eastAsia="標楷體" w:hAnsi="標楷體" w:hint="eastAsia"/>
          <w:color w:val="000000"/>
          <w:kern w:val="0"/>
          <w:sz w:val="28"/>
          <w:szCs w:val="28"/>
        </w:rPr>
        <w:t>。</w:t>
      </w:r>
    </w:p>
    <w:p w:rsidR="00E40415" w:rsidRPr="00F675A0" w:rsidRDefault="005727B1" w:rsidP="004F3E8D">
      <w:pPr>
        <w:adjustRightInd w:val="0"/>
        <w:snapToGrid w:val="0"/>
        <w:spacing w:line="480" w:lineRule="exact"/>
        <w:ind w:left="588" w:hangingChars="210" w:hanging="588"/>
        <w:rPr>
          <w:rFonts w:ascii="標楷體" w:eastAsia="標楷體" w:hAnsi="標楷體" w:hint="eastAsia"/>
          <w:color w:val="000000"/>
          <w:kern w:val="0"/>
          <w:sz w:val="28"/>
          <w:szCs w:val="28"/>
        </w:rPr>
      </w:pPr>
      <w:r w:rsidRPr="00F675A0">
        <w:rPr>
          <w:rFonts w:ascii="標楷體" w:eastAsia="標楷體" w:hAnsi="標楷體" w:hint="eastAsia"/>
          <w:color w:val="000000"/>
          <w:kern w:val="0"/>
          <w:sz w:val="28"/>
          <w:szCs w:val="28"/>
        </w:rPr>
        <w:t>八</w:t>
      </w:r>
      <w:r w:rsidR="00E40415" w:rsidRPr="00F675A0">
        <w:rPr>
          <w:rFonts w:ascii="標楷體" w:eastAsia="標楷體" w:hAnsi="標楷體"/>
          <w:color w:val="000000"/>
          <w:kern w:val="0"/>
          <w:sz w:val="28"/>
          <w:szCs w:val="28"/>
        </w:rPr>
        <w:t>、</w:t>
      </w:r>
      <w:r w:rsidR="00E40415" w:rsidRPr="00F675A0">
        <w:rPr>
          <w:rFonts w:ascii="標楷體" w:eastAsia="標楷體" w:hAnsi="標楷體" w:hint="eastAsia"/>
          <w:color w:val="000000"/>
          <w:kern w:val="0"/>
          <w:sz w:val="28"/>
          <w:szCs w:val="28"/>
        </w:rPr>
        <w:tab/>
      </w:r>
      <w:r w:rsidR="00E40415" w:rsidRPr="00F675A0">
        <w:rPr>
          <w:rFonts w:ascii="標楷體" w:eastAsia="標楷體" w:hAnsi="標楷體"/>
          <w:color w:val="000000"/>
          <w:kern w:val="0"/>
          <w:sz w:val="28"/>
          <w:szCs w:val="28"/>
        </w:rPr>
        <w:t>教育訓練總成績之計算：</w:t>
      </w:r>
    </w:p>
    <w:p w:rsidR="00E40415" w:rsidRPr="00F675A0" w:rsidRDefault="00E40415" w:rsidP="004005FD">
      <w:pPr>
        <w:adjustRightInd w:val="0"/>
        <w:snapToGrid w:val="0"/>
        <w:spacing w:line="480" w:lineRule="exact"/>
        <w:ind w:leftChars="59" w:left="652" w:hangingChars="182" w:hanging="510"/>
        <w:jc w:val="both"/>
        <w:rPr>
          <w:rFonts w:ascii="標楷體" w:eastAsia="標楷體" w:hAnsi="標楷體" w:hint="eastAsia"/>
          <w:color w:val="000000"/>
          <w:kern w:val="0"/>
          <w:sz w:val="28"/>
          <w:szCs w:val="28"/>
        </w:rPr>
      </w:pPr>
      <w:r w:rsidRPr="00F675A0">
        <w:rPr>
          <w:rFonts w:ascii="標楷體" w:eastAsia="標楷體" w:hAnsi="標楷體" w:hint="eastAsia"/>
          <w:color w:val="000000"/>
          <w:kern w:val="0"/>
          <w:sz w:val="28"/>
          <w:szCs w:val="28"/>
        </w:rPr>
        <w:t>(一)</w:t>
      </w:r>
      <w:r w:rsidR="00FA2066" w:rsidRPr="00F675A0">
        <w:rPr>
          <w:rFonts w:ascii="標楷體" w:eastAsia="標楷體" w:hAnsi="標楷體"/>
          <w:color w:val="000000"/>
          <w:kern w:val="0"/>
          <w:sz w:val="28"/>
          <w:szCs w:val="28"/>
        </w:rPr>
        <w:t>各</w:t>
      </w:r>
      <w:r w:rsidR="00FA2066" w:rsidRPr="00F675A0">
        <w:rPr>
          <w:rFonts w:ascii="標楷體" w:eastAsia="標楷體" w:hAnsi="標楷體" w:hint="eastAsia"/>
          <w:color w:val="000000"/>
          <w:kern w:val="0"/>
          <w:sz w:val="28"/>
          <w:szCs w:val="28"/>
        </w:rPr>
        <w:t>階段</w:t>
      </w:r>
      <w:r w:rsidR="00FA2066" w:rsidRPr="00F675A0">
        <w:rPr>
          <w:rFonts w:ascii="標楷體" w:eastAsia="標楷體" w:hAnsi="標楷體"/>
          <w:color w:val="000000"/>
          <w:kern w:val="0"/>
          <w:sz w:val="28"/>
          <w:szCs w:val="28"/>
        </w:rPr>
        <w:t>學科、</w:t>
      </w:r>
      <w:r w:rsidR="00FA2066" w:rsidRPr="00F675A0">
        <w:rPr>
          <w:rFonts w:ascii="標楷體" w:eastAsia="標楷體" w:hAnsi="標楷體" w:hint="eastAsia"/>
          <w:color w:val="000000"/>
          <w:kern w:val="0"/>
          <w:sz w:val="28"/>
          <w:szCs w:val="28"/>
        </w:rPr>
        <w:t>體</w:t>
      </w:r>
      <w:r w:rsidR="00FA2066" w:rsidRPr="00F675A0">
        <w:rPr>
          <w:rFonts w:ascii="標楷體" w:eastAsia="標楷體" w:hAnsi="標楷體"/>
          <w:color w:val="000000"/>
          <w:kern w:val="0"/>
          <w:sz w:val="28"/>
          <w:szCs w:val="28"/>
        </w:rPr>
        <w:t>技、操行成績按第</w:t>
      </w:r>
      <w:r w:rsidR="00FA2066" w:rsidRPr="00F675A0">
        <w:rPr>
          <w:rFonts w:ascii="標楷體" w:eastAsia="標楷體" w:hAnsi="標楷體" w:hint="eastAsia"/>
          <w:color w:val="000000"/>
          <w:kern w:val="0"/>
          <w:sz w:val="28"/>
          <w:szCs w:val="28"/>
        </w:rPr>
        <w:t>3點</w:t>
      </w:r>
      <w:r w:rsidR="00FA2066" w:rsidRPr="00F675A0">
        <w:rPr>
          <w:rFonts w:ascii="標楷體" w:eastAsia="標楷體" w:hAnsi="標楷體"/>
          <w:color w:val="000000"/>
          <w:kern w:val="0"/>
          <w:sz w:val="28"/>
          <w:szCs w:val="28"/>
        </w:rPr>
        <w:t>之百分比計算為該</w:t>
      </w:r>
      <w:r w:rsidR="00FA2066" w:rsidRPr="00F675A0">
        <w:rPr>
          <w:rFonts w:ascii="標楷體" w:eastAsia="標楷體" w:hAnsi="標楷體" w:hint="eastAsia"/>
          <w:color w:val="000000"/>
          <w:kern w:val="0"/>
          <w:sz w:val="28"/>
          <w:szCs w:val="28"/>
        </w:rPr>
        <w:t>階段</w:t>
      </w:r>
      <w:r w:rsidR="00FA2066" w:rsidRPr="00F675A0">
        <w:rPr>
          <w:rFonts w:ascii="標楷體" w:eastAsia="標楷體" w:hAnsi="標楷體"/>
          <w:color w:val="000000"/>
          <w:kern w:val="0"/>
          <w:sz w:val="28"/>
          <w:szCs w:val="28"/>
        </w:rPr>
        <w:t>成績</w:t>
      </w:r>
      <w:r w:rsidRPr="00F675A0">
        <w:rPr>
          <w:rFonts w:ascii="標楷體" w:eastAsia="標楷體" w:hAnsi="標楷體"/>
          <w:color w:val="000000"/>
          <w:kern w:val="0"/>
          <w:sz w:val="28"/>
          <w:szCs w:val="28"/>
        </w:rPr>
        <w:t>。</w:t>
      </w:r>
    </w:p>
    <w:p w:rsidR="00E40415" w:rsidRPr="00A6442A" w:rsidRDefault="00E40415" w:rsidP="00A6442A">
      <w:pPr>
        <w:adjustRightInd w:val="0"/>
        <w:snapToGrid w:val="0"/>
        <w:spacing w:line="480" w:lineRule="exact"/>
        <w:ind w:leftChars="58" w:left="699" w:hangingChars="200" w:hanging="560"/>
        <w:jc w:val="both"/>
        <w:rPr>
          <w:rFonts w:ascii="標楷體" w:eastAsia="標楷體" w:hAnsi="標楷體" w:hint="eastAsia"/>
          <w:color w:val="000000"/>
          <w:kern w:val="0"/>
          <w:sz w:val="28"/>
          <w:szCs w:val="28"/>
        </w:rPr>
      </w:pPr>
      <w:r w:rsidRPr="00F675A0">
        <w:rPr>
          <w:rFonts w:ascii="標楷體" w:eastAsia="標楷體" w:hAnsi="標楷體" w:hint="eastAsia"/>
          <w:color w:val="000000"/>
          <w:kern w:val="0"/>
          <w:sz w:val="28"/>
          <w:szCs w:val="28"/>
        </w:rPr>
        <w:t>(二)</w:t>
      </w:r>
      <w:r w:rsidR="00FA2066" w:rsidRPr="00F675A0">
        <w:rPr>
          <w:rFonts w:ascii="標楷體" w:eastAsia="標楷體" w:hAnsi="標楷體"/>
          <w:color w:val="000000"/>
          <w:kern w:val="0"/>
          <w:sz w:val="28"/>
          <w:szCs w:val="28"/>
        </w:rPr>
        <w:t>各</w:t>
      </w:r>
      <w:r w:rsidR="00FA2066" w:rsidRPr="00F675A0">
        <w:rPr>
          <w:rFonts w:ascii="標楷體" w:eastAsia="標楷體" w:hAnsi="標楷體" w:hint="eastAsia"/>
          <w:color w:val="000000"/>
          <w:kern w:val="0"/>
          <w:sz w:val="28"/>
          <w:szCs w:val="28"/>
        </w:rPr>
        <w:t>階段</w:t>
      </w:r>
      <w:r w:rsidR="00FA2066" w:rsidRPr="00F675A0">
        <w:rPr>
          <w:rFonts w:ascii="標楷體" w:eastAsia="標楷體" w:hAnsi="標楷體"/>
          <w:color w:val="000000"/>
          <w:kern w:val="0"/>
          <w:sz w:val="28"/>
          <w:szCs w:val="28"/>
        </w:rPr>
        <w:t>成績平均為教育訓練總成績</w:t>
      </w:r>
      <w:r w:rsidRPr="00F675A0">
        <w:rPr>
          <w:rFonts w:ascii="標楷體" w:eastAsia="標楷體" w:hAnsi="標楷體"/>
          <w:color w:val="000000"/>
          <w:kern w:val="0"/>
          <w:sz w:val="28"/>
          <w:szCs w:val="28"/>
        </w:rPr>
        <w:t>。</w:t>
      </w:r>
    </w:p>
    <w:p w:rsidR="00E40415" w:rsidRPr="00A6442A" w:rsidRDefault="00AC1B2C" w:rsidP="00544698">
      <w:pPr>
        <w:adjustRightInd w:val="0"/>
        <w:snapToGrid w:val="0"/>
        <w:spacing w:line="480" w:lineRule="exact"/>
        <w:ind w:left="566" w:hangingChars="202" w:hanging="566"/>
        <w:jc w:val="both"/>
        <w:rPr>
          <w:rFonts w:ascii="標楷體" w:eastAsia="標楷體" w:hAnsi="標楷體"/>
          <w:kern w:val="0"/>
          <w:sz w:val="28"/>
          <w:szCs w:val="28"/>
        </w:rPr>
      </w:pPr>
      <w:r w:rsidRPr="00A6442A">
        <w:rPr>
          <w:rFonts w:ascii="標楷體" w:eastAsia="標楷體" w:hAnsi="標楷體" w:hint="eastAsia"/>
          <w:kern w:val="0"/>
          <w:sz w:val="28"/>
          <w:szCs w:val="28"/>
        </w:rPr>
        <w:t>九</w:t>
      </w:r>
      <w:r w:rsidR="00E40415" w:rsidRPr="00A6442A">
        <w:rPr>
          <w:rFonts w:ascii="標楷體" w:eastAsia="標楷體" w:hAnsi="標楷體"/>
          <w:kern w:val="0"/>
          <w:sz w:val="28"/>
          <w:szCs w:val="28"/>
        </w:rPr>
        <w:t>、各科試卷，經任課老師評分送交</w:t>
      </w:r>
      <w:r w:rsidR="007B0CFF" w:rsidRPr="00A6442A">
        <w:rPr>
          <w:rFonts w:ascii="標楷體" w:eastAsia="標楷體" w:hAnsi="標楷體" w:hint="eastAsia"/>
          <w:kern w:val="0"/>
          <w:sz w:val="28"/>
          <w:szCs w:val="28"/>
        </w:rPr>
        <w:t>教</w:t>
      </w:r>
      <w:r w:rsidR="00A762D3" w:rsidRPr="00A6442A">
        <w:rPr>
          <w:rFonts w:ascii="標楷體" w:eastAsia="標楷體" w:hAnsi="標楷體" w:hint="eastAsia"/>
          <w:kern w:val="0"/>
          <w:sz w:val="28"/>
          <w:szCs w:val="28"/>
        </w:rPr>
        <w:t>測中心</w:t>
      </w:r>
      <w:r w:rsidR="00E40415" w:rsidRPr="00A6442A">
        <w:rPr>
          <w:rFonts w:ascii="標楷體" w:eastAsia="標楷體" w:hAnsi="標楷體"/>
          <w:kern w:val="0"/>
          <w:sz w:val="28"/>
          <w:szCs w:val="28"/>
        </w:rPr>
        <w:t>後不得更改，但屬任課</w:t>
      </w:r>
      <w:r w:rsidR="007B0CFF" w:rsidRPr="00A6442A">
        <w:rPr>
          <w:rFonts w:ascii="標楷體" w:eastAsia="標楷體" w:hAnsi="標楷體" w:hint="eastAsia"/>
          <w:kern w:val="0"/>
          <w:sz w:val="28"/>
          <w:szCs w:val="28"/>
        </w:rPr>
        <w:t>老</w:t>
      </w:r>
      <w:r w:rsidR="00E40415" w:rsidRPr="00A6442A">
        <w:rPr>
          <w:rFonts w:ascii="標楷體" w:eastAsia="標楷體" w:hAnsi="標楷體"/>
          <w:kern w:val="0"/>
          <w:sz w:val="28"/>
          <w:szCs w:val="28"/>
        </w:rPr>
        <w:t>師之疏失者，應提出書面送</w:t>
      </w:r>
      <w:r w:rsidR="007B0CFF" w:rsidRPr="00A6442A">
        <w:rPr>
          <w:rFonts w:ascii="標楷體" w:eastAsia="標楷體" w:hAnsi="標楷體" w:hint="eastAsia"/>
          <w:kern w:val="0"/>
          <w:sz w:val="28"/>
          <w:szCs w:val="28"/>
        </w:rPr>
        <w:t>教</w:t>
      </w:r>
      <w:r w:rsidR="00A762D3" w:rsidRPr="00A6442A">
        <w:rPr>
          <w:rFonts w:ascii="標楷體" w:eastAsia="標楷體" w:hAnsi="標楷體" w:hint="eastAsia"/>
          <w:kern w:val="0"/>
          <w:sz w:val="28"/>
          <w:szCs w:val="28"/>
        </w:rPr>
        <w:t>測中心</w:t>
      </w:r>
      <w:r w:rsidR="00E40415" w:rsidRPr="00A6442A">
        <w:rPr>
          <w:rFonts w:ascii="標楷體" w:eastAsia="標楷體" w:hAnsi="標楷體"/>
          <w:kern w:val="0"/>
          <w:sz w:val="28"/>
          <w:szCs w:val="28"/>
        </w:rPr>
        <w:t>處理。</w:t>
      </w:r>
    </w:p>
    <w:p w:rsidR="007406F8" w:rsidRPr="00A6442A" w:rsidRDefault="007406F8" w:rsidP="00AC1B2C">
      <w:pPr>
        <w:adjustRightInd w:val="0"/>
        <w:snapToGrid w:val="0"/>
        <w:spacing w:line="480" w:lineRule="exact"/>
        <w:ind w:left="566" w:hangingChars="202" w:hanging="566"/>
        <w:jc w:val="both"/>
        <w:rPr>
          <w:rFonts w:ascii="標楷體" w:eastAsia="標楷體" w:hAnsi="標楷體" w:hint="eastAsia"/>
          <w:kern w:val="0"/>
          <w:sz w:val="28"/>
          <w:szCs w:val="28"/>
        </w:rPr>
      </w:pPr>
      <w:r w:rsidRPr="00A6442A">
        <w:rPr>
          <w:rFonts w:ascii="標楷體" w:eastAsia="標楷體" w:hAnsi="標楷體"/>
          <w:kern w:val="0"/>
          <w:sz w:val="28"/>
          <w:szCs w:val="28"/>
        </w:rPr>
        <w:lastRenderedPageBreak/>
        <w:t>十、</w:t>
      </w:r>
      <w:r w:rsidRPr="00A6442A">
        <w:rPr>
          <w:rFonts w:ascii="標楷體" w:eastAsia="標楷體" w:hAnsi="標楷體" w:hint="eastAsia"/>
          <w:kern w:val="0"/>
          <w:sz w:val="28"/>
          <w:szCs w:val="28"/>
        </w:rPr>
        <w:tab/>
        <w:t>訓練期間辦理成績考核相關人員，於其本人、配偶、前配偶、三親等內之血親、姻親參加訓練之評量時，應自行迴避。</w:t>
      </w:r>
    </w:p>
    <w:p w:rsidR="00E40415" w:rsidRPr="00A6442A" w:rsidRDefault="00E40415" w:rsidP="007406F8">
      <w:pPr>
        <w:adjustRightInd w:val="0"/>
        <w:snapToGrid w:val="0"/>
        <w:spacing w:line="480" w:lineRule="exact"/>
        <w:ind w:left="868" w:hangingChars="310" w:hanging="868"/>
        <w:jc w:val="both"/>
        <w:rPr>
          <w:rFonts w:ascii="標楷體" w:eastAsia="標楷體" w:hAnsi="標楷體" w:hint="eastAsia"/>
          <w:kern w:val="0"/>
          <w:sz w:val="28"/>
          <w:szCs w:val="28"/>
        </w:rPr>
      </w:pPr>
      <w:r w:rsidRPr="00A6442A">
        <w:rPr>
          <w:rFonts w:ascii="標楷體" w:eastAsia="標楷體" w:hAnsi="標楷體"/>
          <w:kern w:val="0"/>
          <w:sz w:val="28"/>
          <w:szCs w:val="28"/>
        </w:rPr>
        <w:t>十</w:t>
      </w:r>
      <w:r w:rsidR="00AC1B2C" w:rsidRPr="00A6442A">
        <w:rPr>
          <w:rFonts w:ascii="標楷體" w:eastAsia="標楷體" w:hAnsi="標楷體" w:hint="eastAsia"/>
          <w:kern w:val="0"/>
          <w:sz w:val="28"/>
          <w:szCs w:val="28"/>
        </w:rPr>
        <w:t>一</w:t>
      </w:r>
      <w:r w:rsidRPr="00A6442A">
        <w:rPr>
          <w:rFonts w:ascii="標楷體" w:eastAsia="標楷體" w:hAnsi="標楷體"/>
          <w:kern w:val="0"/>
          <w:sz w:val="28"/>
          <w:szCs w:val="28"/>
        </w:rPr>
        <w:t>、</w:t>
      </w:r>
      <w:r w:rsidRPr="00A6442A">
        <w:rPr>
          <w:rFonts w:ascii="標楷體" w:eastAsia="標楷體" w:hAnsi="標楷體" w:hint="eastAsia"/>
          <w:kern w:val="0"/>
          <w:sz w:val="28"/>
          <w:szCs w:val="28"/>
        </w:rPr>
        <w:tab/>
      </w:r>
      <w:r w:rsidR="005727B1" w:rsidRPr="00A6442A">
        <w:rPr>
          <w:rFonts w:ascii="標楷體" w:eastAsia="標楷體" w:hAnsi="標楷體" w:hint="eastAsia"/>
          <w:kern w:val="0"/>
          <w:sz w:val="28"/>
          <w:szCs w:val="28"/>
        </w:rPr>
        <w:t>學員因病住院、三親等內直系血親死亡或重大事故請假，不能參加</w:t>
      </w:r>
      <w:r w:rsidR="00FA2066" w:rsidRPr="00A6442A">
        <w:rPr>
          <w:rFonts w:ascii="標楷體" w:eastAsia="標楷體" w:hAnsi="標楷體" w:hint="eastAsia"/>
          <w:kern w:val="0"/>
          <w:sz w:val="28"/>
          <w:szCs w:val="28"/>
        </w:rPr>
        <w:t>學科測驗</w:t>
      </w:r>
      <w:r w:rsidR="005727B1" w:rsidRPr="00A6442A">
        <w:rPr>
          <w:rFonts w:ascii="標楷體" w:eastAsia="標楷體" w:hAnsi="標楷體" w:hint="eastAsia"/>
          <w:kern w:val="0"/>
          <w:sz w:val="28"/>
          <w:szCs w:val="28"/>
        </w:rPr>
        <w:t>者，須事前報請核准，方得改期測驗</w:t>
      </w:r>
      <w:r w:rsidR="005727B1" w:rsidRPr="00A6442A">
        <w:rPr>
          <w:rFonts w:ascii="標楷體" w:eastAsia="標楷體" w:hAnsi="標楷體"/>
          <w:kern w:val="0"/>
          <w:sz w:val="28"/>
          <w:szCs w:val="28"/>
        </w:rPr>
        <w:t>。</w:t>
      </w:r>
    </w:p>
    <w:p w:rsidR="00E40415" w:rsidRPr="00A6442A" w:rsidRDefault="00E40415" w:rsidP="00365103">
      <w:pPr>
        <w:adjustRightInd w:val="0"/>
        <w:snapToGrid w:val="0"/>
        <w:spacing w:line="480" w:lineRule="exact"/>
        <w:ind w:left="868" w:hangingChars="310" w:hanging="868"/>
        <w:rPr>
          <w:rFonts w:ascii="標楷體" w:eastAsia="標楷體" w:hAnsi="標楷體" w:hint="eastAsia"/>
          <w:kern w:val="0"/>
          <w:sz w:val="28"/>
          <w:szCs w:val="28"/>
        </w:rPr>
      </w:pPr>
      <w:r w:rsidRPr="00A6442A">
        <w:rPr>
          <w:rFonts w:ascii="標楷體" w:eastAsia="標楷體" w:hAnsi="標楷體"/>
          <w:kern w:val="0"/>
          <w:sz w:val="28"/>
          <w:szCs w:val="28"/>
        </w:rPr>
        <w:t>十</w:t>
      </w:r>
      <w:r w:rsidR="00AC1B2C" w:rsidRPr="00A6442A">
        <w:rPr>
          <w:rFonts w:ascii="標楷體" w:eastAsia="標楷體" w:hAnsi="標楷體" w:hint="eastAsia"/>
          <w:kern w:val="0"/>
          <w:sz w:val="28"/>
          <w:szCs w:val="28"/>
        </w:rPr>
        <w:t>二</w:t>
      </w:r>
      <w:r w:rsidRPr="00A6442A">
        <w:rPr>
          <w:rFonts w:ascii="標楷體" w:eastAsia="標楷體" w:hAnsi="標楷體"/>
          <w:kern w:val="0"/>
          <w:sz w:val="28"/>
          <w:szCs w:val="28"/>
        </w:rPr>
        <w:t>、</w:t>
      </w:r>
      <w:r w:rsidRPr="00A6442A">
        <w:rPr>
          <w:rFonts w:ascii="標楷體" w:eastAsia="標楷體" w:hAnsi="標楷體" w:hint="eastAsia"/>
          <w:kern w:val="0"/>
          <w:sz w:val="28"/>
          <w:szCs w:val="28"/>
        </w:rPr>
        <w:tab/>
      </w:r>
      <w:r w:rsidRPr="00A6442A">
        <w:rPr>
          <w:rFonts w:ascii="標楷體" w:eastAsia="標楷體" w:hAnsi="標楷體"/>
          <w:kern w:val="0"/>
          <w:sz w:val="28"/>
          <w:szCs w:val="28"/>
        </w:rPr>
        <w:t>曠考者，曠考科目以零分計算。</w:t>
      </w:r>
    </w:p>
    <w:p w:rsidR="00283B81" w:rsidRPr="00A6442A" w:rsidRDefault="00283B81" w:rsidP="00283B81">
      <w:pPr>
        <w:adjustRightInd w:val="0"/>
        <w:snapToGrid w:val="0"/>
        <w:spacing w:line="480" w:lineRule="exact"/>
        <w:ind w:left="868" w:hangingChars="310" w:hanging="868"/>
        <w:rPr>
          <w:rFonts w:ascii="標楷體" w:eastAsia="標楷體" w:hAnsi="標楷體" w:hint="eastAsia"/>
          <w:kern w:val="0"/>
          <w:sz w:val="28"/>
          <w:szCs w:val="28"/>
        </w:rPr>
      </w:pPr>
      <w:r w:rsidRPr="00A6442A">
        <w:rPr>
          <w:rFonts w:ascii="標楷體" w:eastAsia="標楷體" w:hAnsi="標楷體"/>
          <w:kern w:val="0"/>
          <w:sz w:val="28"/>
          <w:szCs w:val="28"/>
        </w:rPr>
        <w:t>十</w:t>
      </w:r>
      <w:r w:rsidR="00AC1B2C" w:rsidRPr="00A6442A">
        <w:rPr>
          <w:rFonts w:ascii="標楷體" w:eastAsia="標楷體" w:hAnsi="標楷體" w:hint="eastAsia"/>
          <w:kern w:val="0"/>
          <w:sz w:val="28"/>
          <w:szCs w:val="28"/>
        </w:rPr>
        <w:t>三</w:t>
      </w:r>
      <w:r w:rsidRPr="00A6442A">
        <w:rPr>
          <w:rFonts w:ascii="標楷體" w:eastAsia="標楷體" w:hAnsi="標楷體"/>
          <w:kern w:val="0"/>
          <w:sz w:val="28"/>
          <w:szCs w:val="28"/>
        </w:rPr>
        <w:t>、學科各種考試試卷保存</w:t>
      </w:r>
      <w:r w:rsidRPr="00A6442A">
        <w:rPr>
          <w:rFonts w:ascii="標楷體" w:eastAsia="標楷體" w:hAnsi="標楷體" w:hint="eastAsia"/>
          <w:kern w:val="0"/>
          <w:sz w:val="28"/>
          <w:szCs w:val="28"/>
        </w:rPr>
        <w:t>1</w:t>
      </w:r>
      <w:r w:rsidRPr="00A6442A">
        <w:rPr>
          <w:rFonts w:ascii="標楷體" w:eastAsia="標楷體" w:hAnsi="標楷體"/>
          <w:kern w:val="0"/>
          <w:sz w:val="28"/>
          <w:szCs w:val="28"/>
        </w:rPr>
        <w:t>年，成績單永久保存</w:t>
      </w:r>
      <w:r w:rsidRPr="00A6442A">
        <w:rPr>
          <w:rFonts w:ascii="標楷體" w:eastAsia="標楷體" w:hAnsi="標楷體" w:hint="eastAsia"/>
          <w:kern w:val="0"/>
          <w:sz w:val="28"/>
          <w:szCs w:val="28"/>
        </w:rPr>
        <w:t>。</w:t>
      </w:r>
    </w:p>
    <w:p w:rsidR="00E40415" w:rsidRPr="00A6442A" w:rsidRDefault="00E40415" w:rsidP="000F0DFD">
      <w:pPr>
        <w:adjustRightInd w:val="0"/>
        <w:snapToGrid w:val="0"/>
        <w:spacing w:line="480" w:lineRule="exact"/>
        <w:ind w:left="868" w:hangingChars="310" w:hanging="868"/>
        <w:jc w:val="both"/>
        <w:rPr>
          <w:rFonts w:ascii="標楷體" w:eastAsia="標楷體" w:hAnsi="標楷體"/>
          <w:kern w:val="0"/>
          <w:sz w:val="28"/>
          <w:szCs w:val="28"/>
        </w:rPr>
      </w:pPr>
      <w:r w:rsidRPr="00A6442A">
        <w:rPr>
          <w:rFonts w:ascii="標楷體" w:eastAsia="標楷體" w:hAnsi="標楷體"/>
          <w:kern w:val="0"/>
          <w:sz w:val="28"/>
          <w:szCs w:val="28"/>
        </w:rPr>
        <w:t>十</w:t>
      </w:r>
      <w:r w:rsidR="00AC1B2C" w:rsidRPr="00A6442A">
        <w:rPr>
          <w:rFonts w:ascii="標楷體" w:eastAsia="標楷體" w:hAnsi="標楷體" w:hint="eastAsia"/>
          <w:kern w:val="0"/>
          <w:sz w:val="28"/>
          <w:szCs w:val="28"/>
        </w:rPr>
        <w:t>四</w:t>
      </w:r>
      <w:r w:rsidRPr="00A6442A">
        <w:rPr>
          <w:rFonts w:ascii="標楷體" w:eastAsia="標楷體" w:hAnsi="標楷體"/>
          <w:kern w:val="0"/>
          <w:sz w:val="28"/>
          <w:szCs w:val="28"/>
        </w:rPr>
        <w:t>、任一科目請假</w:t>
      </w:r>
      <w:r w:rsidR="007B0CFF" w:rsidRPr="00A6442A">
        <w:rPr>
          <w:rFonts w:ascii="標楷體" w:eastAsia="標楷體" w:hAnsi="標楷體" w:hint="eastAsia"/>
          <w:kern w:val="0"/>
          <w:sz w:val="28"/>
          <w:szCs w:val="28"/>
        </w:rPr>
        <w:t>(</w:t>
      </w:r>
      <w:r w:rsidRPr="00A6442A">
        <w:rPr>
          <w:rFonts w:ascii="標楷體" w:eastAsia="標楷體" w:hAnsi="標楷體"/>
          <w:kern w:val="0"/>
          <w:sz w:val="28"/>
          <w:szCs w:val="28"/>
        </w:rPr>
        <w:t>缺課</w:t>
      </w:r>
      <w:r w:rsidR="007B0CFF" w:rsidRPr="00A6442A">
        <w:rPr>
          <w:rFonts w:ascii="標楷體" w:eastAsia="標楷體" w:hAnsi="標楷體" w:hint="eastAsia"/>
          <w:kern w:val="0"/>
          <w:sz w:val="28"/>
          <w:szCs w:val="28"/>
        </w:rPr>
        <w:t>)</w:t>
      </w:r>
      <w:r w:rsidRPr="00A6442A">
        <w:rPr>
          <w:rFonts w:ascii="標楷體" w:eastAsia="標楷體" w:hAnsi="標楷體"/>
          <w:kern w:val="0"/>
          <w:sz w:val="28"/>
          <w:szCs w:val="28"/>
        </w:rPr>
        <w:t>逾該科全</w:t>
      </w:r>
      <w:r w:rsidRPr="00A6442A">
        <w:rPr>
          <w:rFonts w:ascii="標楷體" w:eastAsia="標楷體" w:hAnsi="標楷體" w:hint="eastAsia"/>
          <w:kern w:val="0"/>
          <w:sz w:val="28"/>
          <w:szCs w:val="28"/>
        </w:rPr>
        <w:t>階段</w:t>
      </w:r>
      <w:r w:rsidRPr="00A6442A">
        <w:rPr>
          <w:rFonts w:ascii="標楷體" w:eastAsia="標楷體" w:hAnsi="標楷體"/>
          <w:kern w:val="0"/>
          <w:sz w:val="28"/>
          <w:szCs w:val="28"/>
        </w:rPr>
        <w:t>授課總時數</w:t>
      </w:r>
      <w:r w:rsidRPr="00A6442A">
        <w:rPr>
          <w:rFonts w:ascii="標楷體" w:eastAsia="標楷體" w:hAnsi="標楷體" w:hint="eastAsia"/>
          <w:kern w:val="0"/>
          <w:sz w:val="28"/>
          <w:szCs w:val="28"/>
        </w:rPr>
        <w:t>五</w:t>
      </w:r>
      <w:r w:rsidRPr="00A6442A">
        <w:rPr>
          <w:rFonts w:ascii="標楷體" w:eastAsia="標楷體" w:hAnsi="標楷體"/>
          <w:kern w:val="0"/>
          <w:sz w:val="28"/>
          <w:szCs w:val="28"/>
        </w:rPr>
        <w:t>分之一者，不得參加該科目期末考試，該科目成績以</w:t>
      </w:r>
      <w:r w:rsidR="009F15C3" w:rsidRPr="00A6442A">
        <w:rPr>
          <w:rFonts w:ascii="標楷體" w:eastAsia="標楷體" w:hAnsi="標楷體" w:hint="eastAsia"/>
          <w:kern w:val="0"/>
          <w:sz w:val="28"/>
          <w:szCs w:val="28"/>
        </w:rPr>
        <w:t>0</w:t>
      </w:r>
      <w:r w:rsidRPr="00A6442A">
        <w:rPr>
          <w:rFonts w:ascii="標楷體" w:eastAsia="標楷體" w:hAnsi="標楷體"/>
          <w:kern w:val="0"/>
          <w:sz w:val="28"/>
          <w:szCs w:val="28"/>
        </w:rPr>
        <w:t>分計算。</w:t>
      </w:r>
    </w:p>
    <w:p w:rsidR="008C7068" w:rsidRPr="00F675A0" w:rsidRDefault="00E40415" w:rsidP="00373A98">
      <w:pPr>
        <w:adjustRightInd w:val="0"/>
        <w:snapToGrid w:val="0"/>
        <w:spacing w:line="480" w:lineRule="exact"/>
        <w:ind w:left="848" w:hangingChars="303" w:hanging="848"/>
        <w:jc w:val="both"/>
        <w:rPr>
          <w:rFonts w:ascii="標楷體" w:eastAsia="標楷體" w:hAnsi="標楷體" w:hint="eastAsia"/>
          <w:strike/>
          <w:color w:val="000000"/>
          <w:sz w:val="28"/>
          <w:szCs w:val="28"/>
        </w:rPr>
      </w:pPr>
      <w:r w:rsidRPr="00A6442A">
        <w:rPr>
          <w:rFonts w:ascii="標楷體" w:eastAsia="標楷體" w:hAnsi="標楷體"/>
          <w:kern w:val="0"/>
          <w:sz w:val="28"/>
          <w:szCs w:val="28"/>
        </w:rPr>
        <w:t>十</w:t>
      </w:r>
      <w:r w:rsidR="00AC1B2C" w:rsidRPr="00A6442A">
        <w:rPr>
          <w:rFonts w:ascii="標楷體" w:eastAsia="標楷體" w:hAnsi="標楷體" w:hint="eastAsia"/>
          <w:kern w:val="0"/>
          <w:sz w:val="28"/>
          <w:szCs w:val="28"/>
        </w:rPr>
        <w:t>五</w:t>
      </w:r>
      <w:r w:rsidRPr="00F675A0">
        <w:rPr>
          <w:rFonts w:ascii="標楷體" w:eastAsia="標楷體" w:hAnsi="標楷體"/>
          <w:color w:val="000000"/>
          <w:kern w:val="0"/>
          <w:sz w:val="28"/>
          <w:szCs w:val="28"/>
        </w:rPr>
        <w:t>、</w:t>
      </w:r>
      <w:r w:rsidR="00D30412" w:rsidRPr="00FA2066">
        <w:rPr>
          <w:rFonts w:ascii="標楷體" w:eastAsia="標楷體" w:hAnsi="標楷體" w:hint="eastAsia"/>
          <w:color w:val="000000"/>
          <w:kern w:val="0"/>
          <w:sz w:val="28"/>
          <w:szCs w:val="28"/>
        </w:rPr>
        <w:t>108年公務人員特種考試警察人員考試錄取人員訓練計畫第4點第1款第3目及第2款第2目錄取人員</w:t>
      </w:r>
      <w:r w:rsidR="00A31A82" w:rsidRPr="00FA2066">
        <w:rPr>
          <w:rFonts w:ascii="標楷體" w:eastAsia="標楷體" w:hAnsi="標楷體" w:hint="eastAsia"/>
          <w:color w:val="000000"/>
          <w:kern w:val="0"/>
          <w:sz w:val="28"/>
          <w:szCs w:val="28"/>
        </w:rPr>
        <w:t>，</w:t>
      </w:r>
      <w:r w:rsidR="00B63E13" w:rsidRPr="00FA2066">
        <w:rPr>
          <w:rFonts w:ascii="標楷體" w:eastAsia="標楷體" w:hAnsi="標楷體" w:hint="eastAsia"/>
          <w:color w:val="000000"/>
          <w:kern w:val="0"/>
          <w:sz w:val="28"/>
          <w:szCs w:val="28"/>
        </w:rPr>
        <w:t>準</w:t>
      </w:r>
      <w:r w:rsidR="00B135D2" w:rsidRPr="00FA2066">
        <w:rPr>
          <w:rFonts w:ascii="標楷體" w:eastAsia="標楷體" w:hAnsi="標楷體" w:hint="eastAsia"/>
          <w:color w:val="000000"/>
          <w:kern w:val="0"/>
          <w:sz w:val="28"/>
          <w:szCs w:val="28"/>
        </w:rPr>
        <w:t>用本規</w:t>
      </w:r>
      <w:r w:rsidR="00B135D2" w:rsidRPr="00F675A0">
        <w:rPr>
          <w:rFonts w:ascii="標楷體" w:eastAsia="標楷體" w:hAnsi="標楷體" w:hint="eastAsia"/>
          <w:color w:val="000000"/>
          <w:sz w:val="28"/>
          <w:szCs w:val="28"/>
        </w:rPr>
        <w:t>定。</w:t>
      </w:r>
    </w:p>
    <w:p w:rsidR="00E40415" w:rsidRDefault="008C7068" w:rsidP="00527BED">
      <w:pPr>
        <w:adjustRightInd w:val="0"/>
        <w:snapToGrid w:val="0"/>
        <w:spacing w:line="480" w:lineRule="exact"/>
        <w:ind w:left="868" w:hangingChars="310" w:hanging="868"/>
        <w:rPr>
          <w:rFonts w:ascii="標楷體" w:eastAsia="標楷體" w:hAnsi="標楷體"/>
          <w:bCs/>
          <w:color w:val="000000"/>
          <w:sz w:val="28"/>
          <w:szCs w:val="28"/>
        </w:rPr>
      </w:pPr>
      <w:r w:rsidRPr="00A6442A">
        <w:rPr>
          <w:rFonts w:ascii="標楷體" w:eastAsia="標楷體" w:hAnsi="標楷體" w:hint="eastAsia"/>
          <w:kern w:val="0"/>
          <w:sz w:val="28"/>
          <w:szCs w:val="28"/>
        </w:rPr>
        <w:t>十</w:t>
      </w:r>
      <w:r w:rsidR="00AC1B2C" w:rsidRPr="00A6442A">
        <w:rPr>
          <w:rFonts w:ascii="標楷體" w:eastAsia="標楷體" w:hAnsi="標楷體" w:hint="eastAsia"/>
          <w:kern w:val="0"/>
          <w:sz w:val="28"/>
          <w:szCs w:val="28"/>
        </w:rPr>
        <w:t>六</w:t>
      </w:r>
      <w:r w:rsidRPr="00A6442A">
        <w:rPr>
          <w:rFonts w:ascii="標楷體" w:eastAsia="標楷體" w:hAnsi="標楷體" w:hint="eastAsia"/>
          <w:kern w:val="0"/>
          <w:sz w:val="28"/>
          <w:szCs w:val="28"/>
        </w:rPr>
        <w:t>、</w:t>
      </w:r>
      <w:r w:rsidR="002F6E39" w:rsidRPr="00A6442A">
        <w:rPr>
          <w:rFonts w:ascii="標楷體" w:eastAsia="標楷體" w:hAnsi="標楷體"/>
          <w:bCs/>
          <w:sz w:val="28"/>
          <w:szCs w:val="28"/>
        </w:rPr>
        <w:t>本規定</w:t>
      </w:r>
      <w:r w:rsidR="000C5884" w:rsidRPr="00A6442A">
        <w:rPr>
          <w:rFonts w:ascii="標楷體" w:eastAsia="標楷體" w:hAnsi="標楷體" w:hint="eastAsia"/>
          <w:bCs/>
          <w:sz w:val="28"/>
          <w:szCs w:val="28"/>
        </w:rPr>
        <w:t>由</w:t>
      </w:r>
      <w:r w:rsidR="00A762D3" w:rsidRPr="00F675A0">
        <w:rPr>
          <w:rFonts w:ascii="標楷體" w:eastAsia="標楷體" w:hAnsi="標楷體" w:hint="eastAsia"/>
          <w:bCs/>
          <w:color w:val="000000"/>
          <w:sz w:val="28"/>
          <w:szCs w:val="28"/>
        </w:rPr>
        <w:t>海</w:t>
      </w:r>
      <w:r w:rsidR="007B2126" w:rsidRPr="00F675A0">
        <w:rPr>
          <w:rFonts w:ascii="標楷體" w:eastAsia="標楷體" w:hAnsi="標楷體" w:hint="eastAsia"/>
          <w:bCs/>
          <w:color w:val="000000"/>
          <w:sz w:val="28"/>
          <w:szCs w:val="28"/>
        </w:rPr>
        <w:t>委</w:t>
      </w:r>
      <w:r w:rsidR="00A762D3" w:rsidRPr="00F675A0">
        <w:rPr>
          <w:rFonts w:ascii="標楷體" w:eastAsia="標楷體" w:hAnsi="標楷體" w:hint="eastAsia"/>
          <w:bCs/>
          <w:color w:val="000000"/>
          <w:sz w:val="28"/>
          <w:szCs w:val="28"/>
        </w:rPr>
        <w:t>會</w:t>
      </w:r>
      <w:r w:rsidR="002F6E39" w:rsidRPr="00F675A0">
        <w:rPr>
          <w:rFonts w:ascii="標楷體" w:eastAsia="標楷體" w:hAnsi="標楷體" w:hint="eastAsia"/>
          <w:bCs/>
          <w:color w:val="000000"/>
          <w:sz w:val="28"/>
          <w:szCs w:val="28"/>
        </w:rPr>
        <w:t>函報保訓會</w:t>
      </w:r>
      <w:r w:rsidR="002F6E39" w:rsidRPr="00F675A0">
        <w:rPr>
          <w:rFonts w:ascii="標楷體" w:eastAsia="標楷體" w:hAnsi="標楷體"/>
          <w:bCs/>
          <w:color w:val="000000"/>
          <w:sz w:val="28"/>
          <w:szCs w:val="28"/>
        </w:rPr>
        <w:t>核定後實施</w:t>
      </w:r>
      <w:r w:rsidR="002F6E39" w:rsidRPr="00F675A0">
        <w:rPr>
          <w:rFonts w:ascii="標楷體" w:eastAsia="標楷體" w:hAnsi="標楷體" w:hint="eastAsia"/>
          <w:bCs/>
          <w:color w:val="000000"/>
          <w:sz w:val="28"/>
          <w:szCs w:val="28"/>
        </w:rPr>
        <w:t>，修正時亦同</w:t>
      </w:r>
      <w:r w:rsidR="002F6E39" w:rsidRPr="00F675A0">
        <w:rPr>
          <w:rFonts w:ascii="標楷體" w:eastAsia="標楷體" w:hAnsi="標楷體"/>
          <w:bCs/>
          <w:color w:val="000000"/>
          <w:sz w:val="28"/>
          <w:szCs w:val="28"/>
        </w:rPr>
        <w:t>。</w:t>
      </w: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p w:rsidR="00875DCF" w:rsidRDefault="00875DCF" w:rsidP="00527BED">
      <w:pPr>
        <w:adjustRightInd w:val="0"/>
        <w:snapToGrid w:val="0"/>
        <w:spacing w:line="480" w:lineRule="exact"/>
        <w:ind w:left="868" w:hangingChars="310" w:hanging="868"/>
        <w:rPr>
          <w:rFonts w:ascii="標楷體" w:eastAsia="標楷體" w:hAnsi="標楷體"/>
          <w:sz w:val="28"/>
          <w:szCs w:val="28"/>
        </w:rPr>
      </w:pPr>
    </w:p>
    <w:tbl>
      <w:tblPr>
        <w:tblpPr w:leftFromText="180" w:rightFromText="180" w:vertAnchor="text" w:tblpX="-114" w:tblpY="1"/>
        <w:tblOverlap w:val="never"/>
        <w:tblW w:w="97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240"/>
        <w:gridCol w:w="840"/>
        <w:gridCol w:w="1199"/>
        <w:gridCol w:w="481"/>
        <w:gridCol w:w="359"/>
        <w:gridCol w:w="1441"/>
        <w:gridCol w:w="67"/>
        <w:gridCol w:w="1493"/>
        <w:gridCol w:w="2559"/>
      </w:tblGrid>
      <w:tr w:rsidR="00906831" w:rsidRPr="002B0F51" w:rsidTr="00B45732">
        <w:tblPrEx>
          <w:tblCellMar>
            <w:top w:w="0" w:type="dxa"/>
            <w:bottom w:w="0" w:type="dxa"/>
          </w:tblCellMar>
        </w:tblPrEx>
        <w:trPr>
          <w:trHeight w:val="522"/>
        </w:trPr>
        <w:tc>
          <w:tcPr>
            <w:tcW w:w="9781" w:type="dxa"/>
            <w:gridSpan w:val="10"/>
            <w:vAlign w:val="center"/>
          </w:tcPr>
          <w:p w:rsidR="00906831" w:rsidRPr="002B0F51" w:rsidRDefault="00906831" w:rsidP="00B45732">
            <w:pPr>
              <w:snapToGrid w:val="0"/>
              <w:spacing w:line="400" w:lineRule="exact"/>
              <w:jc w:val="distribute"/>
              <w:rPr>
                <w:rFonts w:ascii="標楷體" w:eastAsia="標楷體" w:hAnsi="標楷體" w:hint="eastAsia"/>
                <w:sz w:val="36"/>
                <w:szCs w:val="36"/>
              </w:rPr>
            </w:pPr>
            <w:bookmarkStart w:id="1" w:name="_Hlk32873261"/>
            <w:r w:rsidRPr="004C11F3">
              <w:rPr>
                <w:rFonts w:ascii="標楷體" w:eastAsia="標楷體" w:hAnsi="標楷體" w:hint="eastAsia"/>
                <w:b/>
                <w:bCs/>
                <w:color w:val="000000"/>
                <w:sz w:val="32"/>
                <w:szCs w:val="32"/>
              </w:rPr>
              <w:lastRenderedPageBreak/>
              <w:t>10</w:t>
            </w:r>
            <w:r>
              <w:rPr>
                <w:rFonts w:ascii="標楷體" w:eastAsia="標楷體" w:hAnsi="標楷體" w:hint="eastAsia"/>
                <w:b/>
                <w:bCs/>
                <w:color w:val="000000"/>
                <w:sz w:val="32"/>
                <w:szCs w:val="32"/>
              </w:rPr>
              <w:t>8</w:t>
            </w:r>
            <w:r w:rsidRPr="004C11F3">
              <w:rPr>
                <w:rFonts w:ascii="標楷體" w:eastAsia="標楷體" w:hAnsi="標楷體"/>
                <w:b/>
                <w:bCs/>
                <w:color w:val="000000"/>
                <w:sz w:val="32"/>
                <w:szCs w:val="32"/>
              </w:rPr>
              <w:t>年公務人員特種考試</w:t>
            </w:r>
            <w:r w:rsidRPr="004C11F3">
              <w:rPr>
                <w:rFonts w:ascii="標楷體" w:eastAsia="標楷體" w:hAnsi="標楷體" w:hint="eastAsia"/>
                <w:b/>
                <w:bCs/>
                <w:color w:val="000000"/>
                <w:sz w:val="32"/>
                <w:szCs w:val="32"/>
              </w:rPr>
              <w:t>一般</w:t>
            </w:r>
            <w:r w:rsidRPr="004C11F3">
              <w:rPr>
                <w:rFonts w:ascii="標楷體" w:eastAsia="標楷體" w:hAnsi="標楷體"/>
                <w:b/>
                <w:bCs/>
                <w:color w:val="000000"/>
                <w:sz w:val="32"/>
                <w:szCs w:val="32"/>
              </w:rPr>
              <w:t>警察人員考試</w:t>
            </w:r>
            <w:r w:rsidRPr="00421686">
              <w:rPr>
                <w:rFonts w:ascii="標楷體" w:eastAsia="標楷體" w:hAnsi="標楷體" w:hint="eastAsia"/>
                <w:b/>
                <w:bCs/>
                <w:color w:val="000000"/>
                <w:sz w:val="32"/>
                <w:szCs w:val="32"/>
              </w:rPr>
              <w:t>四等考試</w:t>
            </w:r>
            <w:r w:rsidRPr="004C11F3">
              <w:rPr>
                <w:rFonts w:ascii="標楷體" w:eastAsia="標楷體" w:hAnsi="標楷體" w:hint="eastAsia"/>
                <w:b/>
                <w:bCs/>
                <w:color w:val="000000"/>
                <w:sz w:val="32"/>
                <w:szCs w:val="32"/>
              </w:rPr>
              <w:t>水上警察</w:t>
            </w:r>
            <w:r w:rsidRPr="00421686">
              <w:rPr>
                <w:rFonts w:ascii="標楷體" w:eastAsia="標楷體" w:hAnsi="標楷體" w:hint="eastAsia"/>
                <w:b/>
                <w:bCs/>
                <w:color w:val="000000"/>
                <w:sz w:val="32"/>
                <w:szCs w:val="32"/>
              </w:rPr>
              <w:t>人員</w:t>
            </w:r>
            <w:r w:rsidRPr="004C11F3">
              <w:rPr>
                <w:rFonts w:ascii="標楷體" w:eastAsia="標楷體" w:hAnsi="標楷體" w:hint="eastAsia"/>
                <w:b/>
                <w:bCs/>
                <w:color w:val="000000"/>
                <w:sz w:val="32"/>
                <w:szCs w:val="32"/>
              </w:rPr>
              <w:t>類科</w:t>
            </w:r>
            <w:r w:rsidRPr="004C11F3">
              <w:rPr>
                <w:rFonts w:ascii="標楷體" w:eastAsia="標楷體" w:hAnsi="標楷體"/>
                <w:b/>
                <w:bCs/>
                <w:color w:val="000000"/>
                <w:sz w:val="32"/>
                <w:szCs w:val="32"/>
              </w:rPr>
              <w:t>錄取人員</w:t>
            </w:r>
            <w:r w:rsidRPr="004C11F3">
              <w:rPr>
                <w:rFonts w:ascii="標楷體" w:eastAsia="標楷體" w:hAnsi="標楷體" w:hint="eastAsia"/>
                <w:b/>
                <w:bCs/>
                <w:color w:val="000000"/>
                <w:sz w:val="32"/>
                <w:szCs w:val="32"/>
              </w:rPr>
              <w:t>教育訓練</w:t>
            </w:r>
            <w:r w:rsidRPr="00421686">
              <w:rPr>
                <w:rFonts w:ascii="標楷體" w:eastAsia="標楷體" w:hAnsi="標楷體" w:hint="eastAsia"/>
                <w:b/>
                <w:spacing w:val="-14"/>
                <w:sz w:val="32"/>
                <w:szCs w:val="32"/>
              </w:rPr>
              <w:t>實習成績考核表</w:t>
            </w:r>
            <w:r>
              <w:rPr>
                <w:rFonts w:ascii="標楷體" w:eastAsia="標楷體" w:hAnsi="標楷體" w:hint="eastAsia"/>
                <w:spacing w:val="-14"/>
                <w:sz w:val="32"/>
                <w:szCs w:val="32"/>
              </w:rPr>
              <w:t xml:space="preserve">            </w:t>
            </w:r>
          </w:p>
        </w:tc>
      </w:tr>
      <w:tr w:rsidR="00906831" w:rsidRPr="00BB19A2" w:rsidTr="00B45732">
        <w:tblPrEx>
          <w:tblCellMar>
            <w:top w:w="0" w:type="dxa"/>
            <w:bottom w:w="0" w:type="dxa"/>
          </w:tblCellMar>
        </w:tblPrEx>
        <w:trPr>
          <w:trHeight w:val="563"/>
        </w:trPr>
        <w:tc>
          <w:tcPr>
            <w:tcW w:w="1342" w:type="dxa"/>
            <w:gridSpan w:val="2"/>
            <w:vAlign w:val="center"/>
          </w:tcPr>
          <w:p w:rsidR="00906831"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實習</w:t>
            </w:r>
          </w:p>
          <w:p w:rsidR="00906831" w:rsidRPr="00BB19A2"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單位</w:t>
            </w:r>
          </w:p>
        </w:tc>
        <w:tc>
          <w:tcPr>
            <w:tcW w:w="2879" w:type="dxa"/>
            <w:gridSpan w:val="4"/>
            <w:vAlign w:val="center"/>
          </w:tcPr>
          <w:p w:rsidR="00906831" w:rsidRPr="00BB19A2" w:rsidRDefault="00906831" w:rsidP="00B45732">
            <w:pPr>
              <w:spacing w:line="340" w:lineRule="exact"/>
              <w:jc w:val="distribute"/>
              <w:rPr>
                <w:rFonts w:ascii="標楷體" w:eastAsia="標楷體" w:hAnsi="標楷體"/>
                <w:sz w:val="32"/>
                <w:szCs w:val="32"/>
              </w:rPr>
            </w:pPr>
          </w:p>
        </w:tc>
        <w:tc>
          <w:tcPr>
            <w:tcW w:w="1508" w:type="dxa"/>
            <w:gridSpan w:val="2"/>
            <w:vAlign w:val="center"/>
          </w:tcPr>
          <w:p w:rsidR="00906831" w:rsidRPr="00BB19A2"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實習機關</w:t>
            </w:r>
          </w:p>
        </w:tc>
        <w:tc>
          <w:tcPr>
            <w:tcW w:w="4052" w:type="dxa"/>
            <w:gridSpan w:val="2"/>
            <w:vAlign w:val="center"/>
          </w:tcPr>
          <w:p w:rsidR="00906831" w:rsidRPr="00BB19A2" w:rsidRDefault="00906831" w:rsidP="00B45732">
            <w:pPr>
              <w:spacing w:line="340" w:lineRule="exact"/>
              <w:jc w:val="distribute"/>
              <w:rPr>
                <w:rFonts w:ascii="標楷體" w:eastAsia="標楷體" w:hAnsi="標楷體"/>
                <w:sz w:val="32"/>
                <w:szCs w:val="32"/>
              </w:rPr>
            </w:pPr>
          </w:p>
        </w:tc>
      </w:tr>
      <w:tr w:rsidR="00906831" w:rsidRPr="00BB19A2" w:rsidTr="00B45732">
        <w:tblPrEx>
          <w:tblCellMar>
            <w:top w:w="0" w:type="dxa"/>
            <w:bottom w:w="0" w:type="dxa"/>
          </w:tblCellMar>
        </w:tblPrEx>
        <w:trPr>
          <w:trHeight w:val="403"/>
        </w:trPr>
        <w:tc>
          <w:tcPr>
            <w:tcW w:w="1342" w:type="dxa"/>
            <w:gridSpan w:val="2"/>
            <w:vAlign w:val="center"/>
          </w:tcPr>
          <w:p w:rsidR="00906831"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實習</w:t>
            </w:r>
          </w:p>
          <w:p w:rsidR="00906831" w:rsidRPr="00BB19A2"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指導員</w:t>
            </w:r>
          </w:p>
        </w:tc>
        <w:tc>
          <w:tcPr>
            <w:tcW w:w="2879" w:type="dxa"/>
            <w:gridSpan w:val="4"/>
            <w:vAlign w:val="center"/>
          </w:tcPr>
          <w:p w:rsidR="00906831" w:rsidRPr="00BB19A2" w:rsidRDefault="00906831" w:rsidP="00B45732">
            <w:pPr>
              <w:spacing w:line="340" w:lineRule="exact"/>
              <w:jc w:val="distribute"/>
              <w:rPr>
                <w:rFonts w:ascii="標楷體" w:eastAsia="標楷體" w:hAnsi="標楷體"/>
                <w:sz w:val="32"/>
                <w:szCs w:val="32"/>
              </w:rPr>
            </w:pPr>
          </w:p>
        </w:tc>
        <w:tc>
          <w:tcPr>
            <w:tcW w:w="1508" w:type="dxa"/>
            <w:gridSpan w:val="2"/>
            <w:vAlign w:val="center"/>
          </w:tcPr>
          <w:p w:rsidR="00906831"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實習</w:t>
            </w:r>
          </w:p>
          <w:p w:rsidR="00906831" w:rsidRPr="00BB19A2"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指導官</w:t>
            </w:r>
          </w:p>
        </w:tc>
        <w:tc>
          <w:tcPr>
            <w:tcW w:w="4052" w:type="dxa"/>
            <w:gridSpan w:val="2"/>
            <w:vAlign w:val="center"/>
          </w:tcPr>
          <w:p w:rsidR="00906831" w:rsidRPr="00BB19A2" w:rsidRDefault="00906831" w:rsidP="00B45732">
            <w:pPr>
              <w:spacing w:line="340" w:lineRule="exact"/>
              <w:jc w:val="distribute"/>
              <w:rPr>
                <w:rFonts w:ascii="標楷體" w:eastAsia="標楷體" w:hAnsi="標楷體"/>
                <w:sz w:val="32"/>
                <w:szCs w:val="32"/>
              </w:rPr>
            </w:pPr>
          </w:p>
        </w:tc>
      </w:tr>
      <w:tr w:rsidR="00906831" w:rsidRPr="00BB19A2" w:rsidTr="00B45732">
        <w:tblPrEx>
          <w:tblCellMar>
            <w:top w:w="0" w:type="dxa"/>
            <w:bottom w:w="0" w:type="dxa"/>
          </w:tblCellMar>
        </w:tblPrEx>
        <w:trPr>
          <w:trHeight w:val="489"/>
        </w:trPr>
        <w:tc>
          <w:tcPr>
            <w:tcW w:w="2182" w:type="dxa"/>
            <w:gridSpan w:val="3"/>
            <w:vMerge w:val="restart"/>
            <w:vAlign w:val="center"/>
          </w:tcPr>
          <w:p w:rsidR="00906831" w:rsidRPr="00BB19A2" w:rsidRDefault="00906831" w:rsidP="00B45732">
            <w:pPr>
              <w:spacing w:line="340" w:lineRule="exact"/>
              <w:jc w:val="distribute"/>
              <w:rPr>
                <w:rFonts w:ascii="標楷體" w:eastAsia="標楷體" w:hAnsi="標楷體"/>
                <w:sz w:val="32"/>
                <w:szCs w:val="32"/>
              </w:rPr>
            </w:pPr>
            <w:r w:rsidRPr="00BB19A2">
              <w:rPr>
                <w:rFonts w:ascii="標楷體" w:eastAsia="標楷體" w:hAnsi="標楷體" w:hint="eastAsia"/>
                <w:sz w:val="32"/>
                <w:szCs w:val="32"/>
              </w:rPr>
              <w:t>實習學員</w:t>
            </w:r>
          </w:p>
        </w:tc>
        <w:tc>
          <w:tcPr>
            <w:tcW w:w="1199" w:type="dxa"/>
            <w:vAlign w:val="center"/>
          </w:tcPr>
          <w:p w:rsidR="00906831" w:rsidRPr="00BB19A2" w:rsidRDefault="00906831" w:rsidP="00B45732">
            <w:pPr>
              <w:spacing w:line="340" w:lineRule="exact"/>
              <w:jc w:val="distribute"/>
              <w:rPr>
                <w:rFonts w:ascii="標楷體" w:eastAsia="標楷體" w:hAnsi="標楷體"/>
                <w:sz w:val="32"/>
                <w:szCs w:val="32"/>
              </w:rPr>
            </w:pPr>
            <w:r w:rsidRPr="00BB19A2">
              <w:rPr>
                <w:rFonts w:ascii="標楷體" w:eastAsia="標楷體" w:hAnsi="標楷體" w:hint="eastAsia"/>
                <w:sz w:val="32"/>
                <w:szCs w:val="32"/>
              </w:rPr>
              <w:t>學號</w:t>
            </w:r>
          </w:p>
        </w:tc>
        <w:tc>
          <w:tcPr>
            <w:tcW w:w="840" w:type="dxa"/>
            <w:gridSpan w:val="2"/>
            <w:vAlign w:val="center"/>
          </w:tcPr>
          <w:p w:rsidR="00906831" w:rsidRPr="00BB19A2" w:rsidRDefault="00906831" w:rsidP="00B45732">
            <w:pPr>
              <w:spacing w:line="340" w:lineRule="exact"/>
              <w:jc w:val="distribute"/>
              <w:rPr>
                <w:rFonts w:ascii="標楷體" w:eastAsia="標楷體" w:hAnsi="標楷體"/>
                <w:sz w:val="32"/>
                <w:szCs w:val="32"/>
              </w:rPr>
            </w:pPr>
          </w:p>
        </w:tc>
        <w:tc>
          <w:tcPr>
            <w:tcW w:w="1508" w:type="dxa"/>
            <w:gridSpan w:val="2"/>
            <w:vAlign w:val="center"/>
          </w:tcPr>
          <w:p w:rsidR="00906831" w:rsidRPr="00BB19A2" w:rsidRDefault="00906831" w:rsidP="00B45732">
            <w:pPr>
              <w:spacing w:line="340" w:lineRule="exact"/>
              <w:jc w:val="distribute"/>
              <w:rPr>
                <w:rFonts w:ascii="標楷體" w:eastAsia="標楷體" w:hAnsi="標楷體"/>
                <w:sz w:val="32"/>
                <w:szCs w:val="32"/>
              </w:rPr>
            </w:pPr>
            <w:r w:rsidRPr="00BB19A2">
              <w:rPr>
                <w:rFonts w:ascii="標楷體" w:eastAsia="標楷體" w:hAnsi="標楷體" w:hint="eastAsia"/>
                <w:sz w:val="32"/>
                <w:szCs w:val="32"/>
              </w:rPr>
              <w:t>姓名</w:t>
            </w:r>
          </w:p>
        </w:tc>
        <w:tc>
          <w:tcPr>
            <w:tcW w:w="4052" w:type="dxa"/>
            <w:gridSpan w:val="2"/>
            <w:vAlign w:val="center"/>
          </w:tcPr>
          <w:p w:rsidR="00906831" w:rsidRPr="00BB19A2" w:rsidRDefault="00906831" w:rsidP="00B45732">
            <w:pPr>
              <w:spacing w:line="340" w:lineRule="exact"/>
              <w:jc w:val="distribute"/>
              <w:rPr>
                <w:rFonts w:ascii="標楷體" w:eastAsia="標楷體" w:hAnsi="標楷體"/>
                <w:sz w:val="32"/>
                <w:szCs w:val="32"/>
              </w:rPr>
            </w:pPr>
          </w:p>
        </w:tc>
      </w:tr>
      <w:tr w:rsidR="00906831" w:rsidRPr="00BB19A2" w:rsidTr="00B45732">
        <w:tblPrEx>
          <w:tblCellMar>
            <w:top w:w="0" w:type="dxa"/>
            <w:bottom w:w="0" w:type="dxa"/>
          </w:tblCellMar>
        </w:tblPrEx>
        <w:trPr>
          <w:trHeight w:val="533"/>
        </w:trPr>
        <w:tc>
          <w:tcPr>
            <w:tcW w:w="2182" w:type="dxa"/>
            <w:gridSpan w:val="3"/>
            <w:vMerge/>
          </w:tcPr>
          <w:p w:rsidR="00906831" w:rsidRPr="00BB19A2" w:rsidRDefault="00906831" w:rsidP="00B45732">
            <w:pPr>
              <w:spacing w:line="340" w:lineRule="exact"/>
              <w:rPr>
                <w:rFonts w:ascii="標楷體" w:eastAsia="標楷體" w:hAnsi="標楷體" w:hint="eastAsia"/>
                <w:sz w:val="32"/>
                <w:szCs w:val="32"/>
              </w:rPr>
            </w:pPr>
          </w:p>
        </w:tc>
        <w:tc>
          <w:tcPr>
            <w:tcW w:w="1199" w:type="dxa"/>
            <w:vAlign w:val="center"/>
          </w:tcPr>
          <w:p w:rsidR="00906831" w:rsidRPr="00BB19A2" w:rsidRDefault="00906831" w:rsidP="00B45732">
            <w:pPr>
              <w:spacing w:line="340" w:lineRule="exact"/>
              <w:jc w:val="distribute"/>
              <w:rPr>
                <w:rFonts w:ascii="標楷體" w:eastAsia="標楷體" w:hAnsi="標楷體" w:hint="eastAsia"/>
                <w:sz w:val="32"/>
                <w:szCs w:val="32"/>
              </w:rPr>
            </w:pPr>
            <w:r w:rsidRPr="00BB19A2">
              <w:rPr>
                <w:rFonts w:ascii="標楷體" w:eastAsia="標楷體" w:hAnsi="標楷體" w:hint="eastAsia"/>
                <w:sz w:val="32"/>
                <w:szCs w:val="32"/>
              </w:rPr>
              <w:t>請假</w:t>
            </w:r>
          </w:p>
        </w:tc>
        <w:tc>
          <w:tcPr>
            <w:tcW w:w="6400" w:type="dxa"/>
            <w:gridSpan w:val="6"/>
            <w:vAlign w:val="center"/>
          </w:tcPr>
          <w:p w:rsidR="00906831" w:rsidRPr="00BB19A2" w:rsidRDefault="00906831" w:rsidP="00B45732">
            <w:pPr>
              <w:spacing w:line="340" w:lineRule="exact"/>
              <w:rPr>
                <w:rFonts w:ascii="標楷體" w:eastAsia="標楷體" w:hAnsi="標楷體" w:hint="eastAsia"/>
                <w:sz w:val="32"/>
                <w:szCs w:val="32"/>
              </w:rPr>
            </w:pPr>
            <w:r w:rsidRPr="00BB19A2">
              <w:rPr>
                <w:rFonts w:ascii="標楷體" w:eastAsia="標楷體" w:hAnsi="標楷體" w:hint="eastAsia"/>
                <w:sz w:val="32"/>
                <w:szCs w:val="32"/>
              </w:rPr>
              <w:t xml:space="preserve">     次，     天又      小時。</w:t>
            </w:r>
          </w:p>
        </w:tc>
      </w:tr>
      <w:tr w:rsidR="00906831" w:rsidRPr="000673C6" w:rsidTr="00B45732">
        <w:tblPrEx>
          <w:tblCellMar>
            <w:top w:w="0" w:type="dxa"/>
            <w:bottom w:w="0" w:type="dxa"/>
          </w:tblCellMar>
        </w:tblPrEx>
        <w:trPr>
          <w:trHeight w:val="414"/>
        </w:trPr>
        <w:tc>
          <w:tcPr>
            <w:tcW w:w="2182" w:type="dxa"/>
            <w:gridSpan w:val="3"/>
            <w:vAlign w:val="center"/>
          </w:tcPr>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考核項目</w:t>
            </w:r>
          </w:p>
        </w:tc>
        <w:tc>
          <w:tcPr>
            <w:tcW w:w="1680" w:type="dxa"/>
            <w:gridSpan w:val="2"/>
            <w:vAlign w:val="center"/>
          </w:tcPr>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實習</w:t>
            </w:r>
          </w:p>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指導員</w:t>
            </w:r>
          </w:p>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初評</w:t>
            </w:r>
          </w:p>
        </w:tc>
        <w:tc>
          <w:tcPr>
            <w:tcW w:w="1800" w:type="dxa"/>
            <w:gridSpan w:val="2"/>
            <w:vAlign w:val="center"/>
          </w:tcPr>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實習</w:t>
            </w:r>
          </w:p>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指導官</w:t>
            </w:r>
          </w:p>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複評</w:t>
            </w:r>
          </w:p>
        </w:tc>
        <w:tc>
          <w:tcPr>
            <w:tcW w:w="1560" w:type="dxa"/>
            <w:gridSpan w:val="2"/>
            <w:vAlign w:val="center"/>
          </w:tcPr>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實習單位主管核章</w:t>
            </w:r>
          </w:p>
        </w:tc>
        <w:tc>
          <w:tcPr>
            <w:tcW w:w="2559" w:type="dxa"/>
            <w:vAlign w:val="center"/>
          </w:tcPr>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備註</w:t>
            </w:r>
          </w:p>
          <w:p w:rsidR="00906831" w:rsidRPr="000673C6" w:rsidRDefault="00906831" w:rsidP="00B45732">
            <w:pPr>
              <w:spacing w:line="280" w:lineRule="exact"/>
              <w:jc w:val="distribute"/>
              <w:rPr>
                <w:rFonts w:ascii="標楷體" w:eastAsia="標楷體" w:hAnsi="標楷體" w:hint="eastAsia"/>
                <w:sz w:val="28"/>
                <w:szCs w:val="28"/>
              </w:rPr>
            </w:pPr>
            <w:r w:rsidRPr="000673C6">
              <w:rPr>
                <w:rFonts w:ascii="標楷體" w:eastAsia="標楷體" w:hAnsi="標楷體" w:hint="eastAsia"/>
                <w:sz w:val="28"/>
                <w:szCs w:val="28"/>
              </w:rPr>
              <w:t>（評分基之參考）</w:t>
            </w:r>
          </w:p>
        </w:tc>
      </w:tr>
      <w:tr w:rsidR="00906831" w:rsidRPr="00BB19A2" w:rsidTr="00B45732">
        <w:tblPrEx>
          <w:tblCellMar>
            <w:top w:w="0" w:type="dxa"/>
            <w:bottom w:w="0" w:type="dxa"/>
          </w:tblCellMar>
        </w:tblPrEx>
        <w:trPr>
          <w:trHeight w:val="1074"/>
        </w:trPr>
        <w:tc>
          <w:tcPr>
            <w:tcW w:w="2182" w:type="dxa"/>
            <w:gridSpan w:val="3"/>
            <w:vAlign w:val="center"/>
          </w:tcPr>
          <w:p w:rsidR="00906831" w:rsidRPr="000673C6" w:rsidRDefault="00906831" w:rsidP="00B45732">
            <w:pPr>
              <w:snapToGrid w:val="0"/>
              <w:rPr>
                <w:rFonts w:ascii="標楷體" w:eastAsia="標楷體" w:hAnsi="標楷體" w:hint="eastAsia"/>
                <w:sz w:val="28"/>
                <w:szCs w:val="28"/>
              </w:rPr>
            </w:pPr>
            <w:r w:rsidRPr="002E6E72">
              <w:rPr>
                <w:rFonts w:ascii="標楷體" w:eastAsia="標楷體" w:hAnsi="標楷體" w:hint="eastAsia"/>
                <w:b/>
                <w:sz w:val="28"/>
                <w:szCs w:val="28"/>
                <w:u w:val="single"/>
              </w:rPr>
              <w:t>工作表現</w:t>
            </w:r>
            <w:r w:rsidRPr="00E56AA5">
              <w:rPr>
                <w:rFonts w:ascii="標楷體" w:eastAsia="標楷體" w:hAnsi="標楷體" w:hint="eastAsia"/>
                <w:sz w:val="20"/>
                <w:szCs w:val="20"/>
              </w:rPr>
              <w:t>（含對各項勤、業務及表冊之瞭解熟悉程度、擔服深夜勤及是否在限期內完成工作，定能任勞任怨勇於負責等）</w:t>
            </w:r>
            <w:r w:rsidRPr="000673C6">
              <w:rPr>
                <w:rFonts w:ascii="標楷體" w:eastAsia="標楷體" w:hAnsi="標楷體" w:hint="eastAsia"/>
              </w:rPr>
              <w:t>（</w:t>
            </w:r>
            <w:r>
              <w:rPr>
                <w:rFonts w:ascii="標楷體" w:eastAsia="標楷體" w:hAnsi="標楷體" w:hint="eastAsia"/>
              </w:rPr>
              <w:t>30</w:t>
            </w:r>
            <w:r w:rsidRPr="000673C6">
              <w:rPr>
                <w:rFonts w:ascii="標楷體" w:eastAsia="標楷體" w:hAnsi="標楷體" w:hint="eastAsia"/>
              </w:rPr>
              <w:t>％）</w:t>
            </w:r>
          </w:p>
        </w:tc>
        <w:tc>
          <w:tcPr>
            <w:tcW w:w="1680" w:type="dxa"/>
            <w:gridSpan w:val="2"/>
          </w:tcPr>
          <w:p w:rsidR="00906831" w:rsidRPr="00BB19A2" w:rsidRDefault="00906831" w:rsidP="00B45732">
            <w:pPr>
              <w:spacing w:line="340" w:lineRule="exact"/>
              <w:rPr>
                <w:rFonts w:ascii="標楷體" w:eastAsia="標楷體" w:hAnsi="標楷體"/>
                <w:sz w:val="32"/>
                <w:szCs w:val="32"/>
              </w:rPr>
            </w:pPr>
          </w:p>
        </w:tc>
        <w:tc>
          <w:tcPr>
            <w:tcW w:w="1800" w:type="dxa"/>
            <w:gridSpan w:val="2"/>
          </w:tcPr>
          <w:p w:rsidR="00906831" w:rsidRPr="00BB19A2" w:rsidRDefault="00906831" w:rsidP="00B45732">
            <w:pPr>
              <w:spacing w:line="340" w:lineRule="exact"/>
              <w:rPr>
                <w:rFonts w:ascii="標楷體" w:eastAsia="標楷體" w:hAnsi="標楷體"/>
                <w:sz w:val="32"/>
                <w:szCs w:val="32"/>
              </w:rPr>
            </w:pPr>
          </w:p>
        </w:tc>
        <w:tc>
          <w:tcPr>
            <w:tcW w:w="1560" w:type="dxa"/>
            <w:gridSpan w:val="2"/>
          </w:tcPr>
          <w:p w:rsidR="00906831" w:rsidRPr="00BB19A2" w:rsidRDefault="00906831" w:rsidP="00B45732">
            <w:pPr>
              <w:spacing w:line="340" w:lineRule="exact"/>
              <w:rPr>
                <w:rFonts w:ascii="標楷體" w:eastAsia="標楷體" w:hAnsi="標楷體"/>
                <w:sz w:val="32"/>
                <w:szCs w:val="32"/>
              </w:rPr>
            </w:pPr>
          </w:p>
        </w:tc>
        <w:tc>
          <w:tcPr>
            <w:tcW w:w="2559" w:type="dxa"/>
          </w:tcPr>
          <w:p w:rsidR="00906831" w:rsidRPr="003E2D4E" w:rsidRDefault="00906831" w:rsidP="00B45732">
            <w:pPr>
              <w:snapToGrid w:val="0"/>
              <w:jc w:val="both"/>
              <w:rPr>
                <w:rFonts w:ascii="標楷體" w:eastAsia="標楷體" w:hAnsi="標楷體" w:hint="eastAsia"/>
                <w:sz w:val="20"/>
                <w:szCs w:val="20"/>
              </w:rPr>
            </w:pPr>
            <w:r w:rsidRPr="003E2D4E">
              <w:rPr>
                <w:rFonts w:ascii="標楷體" w:eastAsia="標楷體" w:hAnsi="標楷體" w:hint="eastAsia"/>
                <w:color w:val="000000"/>
                <w:sz w:val="20"/>
                <w:szCs w:val="20"/>
              </w:rPr>
              <w:t>實習學員對實習項目「大致」能理解與熟悉者，為及格標準，請以</w:t>
            </w:r>
            <w:r>
              <w:rPr>
                <w:rFonts w:ascii="標楷體" w:eastAsia="標楷體" w:hAnsi="標楷體" w:hint="eastAsia"/>
                <w:color w:val="000000"/>
                <w:sz w:val="20"/>
                <w:szCs w:val="20"/>
              </w:rPr>
              <w:t>18</w:t>
            </w:r>
            <w:r w:rsidRPr="003E2D4E">
              <w:rPr>
                <w:rFonts w:ascii="標楷體" w:eastAsia="標楷體" w:hAnsi="標楷體" w:hint="eastAsia"/>
                <w:color w:val="000000"/>
                <w:sz w:val="20"/>
                <w:szCs w:val="20"/>
              </w:rPr>
              <w:t>分為基準，可併參考實習日記紀錄內容及實習優劣事蹟表。未跟隨實習指導員依排定勤務表同進退，刻意迴避深夜勤務者，本項以0分計算。</w:t>
            </w:r>
          </w:p>
        </w:tc>
      </w:tr>
      <w:tr w:rsidR="00906831" w:rsidRPr="00BB19A2" w:rsidTr="00B45732">
        <w:tblPrEx>
          <w:tblCellMar>
            <w:top w:w="0" w:type="dxa"/>
            <w:bottom w:w="0" w:type="dxa"/>
          </w:tblCellMar>
        </w:tblPrEx>
        <w:trPr>
          <w:trHeight w:val="1042"/>
        </w:trPr>
        <w:tc>
          <w:tcPr>
            <w:tcW w:w="2182" w:type="dxa"/>
            <w:gridSpan w:val="3"/>
          </w:tcPr>
          <w:p w:rsidR="00906831" w:rsidRPr="000673C6" w:rsidRDefault="00906831" w:rsidP="00B45732">
            <w:pPr>
              <w:snapToGrid w:val="0"/>
              <w:rPr>
                <w:rFonts w:ascii="標楷體" w:eastAsia="標楷體" w:hAnsi="標楷體" w:hint="eastAsia"/>
                <w:sz w:val="28"/>
                <w:szCs w:val="28"/>
              </w:rPr>
            </w:pPr>
            <w:r w:rsidRPr="002E6E72">
              <w:rPr>
                <w:rFonts w:ascii="標楷體" w:eastAsia="標楷體" w:hAnsi="標楷體" w:hint="eastAsia"/>
                <w:b/>
                <w:sz w:val="28"/>
                <w:szCs w:val="28"/>
                <w:u w:val="single"/>
              </w:rPr>
              <w:t>實習勤惰</w:t>
            </w:r>
            <w:r w:rsidRPr="003E2D4E">
              <w:rPr>
                <w:rFonts w:ascii="標楷體" w:eastAsia="標楷體" w:hAnsi="標楷體" w:hint="eastAsia"/>
                <w:sz w:val="20"/>
                <w:szCs w:val="20"/>
              </w:rPr>
              <w:t>（含準時到退勤及請假情形等）</w:t>
            </w:r>
            <w:r w:rsidRPr="000673C6">
              <w:rPr>
                <w:rFonts w:ascii="標楷體" w:eastAsia="標楷體" w:hAnsi="標楷體" w:hint="eastAsia"/>
              </w:rPr>
              <w:t>（</w:t>
            </w:r>
            <w:r>
              <w:rPr>
                <w:rFonts w:ascii="標楷體" w:eastAsia="標楷體" w:hAnsi="標楷體" w:hint="eastAsia"/>
              </w:rPr>
              <w:t>20</w:t>
            </w:r>
            <w:r w:rsidRPr="000673C6">
              <w:rPr>
                <w:rFonts w:ascii="標楷體" w:eastAsia="標楷體" w:hAnsi="標楷體" w:hint="eastAsia"/>
              </w:rPr>
              <w:t>％）</w:t>
            </w:r>
          </w:p>
        </w:tc>
        <w:tc>
          <w:tcPr>
            <w:tcW w:w="1680" w:type="dxa"/>
            <w:gridSpan w:val="2"/>
          </w:tcPr>
          <w:p w:rsidR="00906831" w:rsidRPr="00BB19A2" w:rsidRDefault="00906831" w:rsidP="00B45732">
            <w:pPr>
              <w:spacing w:line="340" w:lineRule="exact"/>
              <w:rPr>
                <w:rFonts w:ascii="標楷體" w:eastAsia="標楷體" w:hAnsi="標楷體"/>
                <w:sz w:val="32"/>
                <w:szCs w:val="32"/>
              </w:rPr>
            </w:pPr>
          </w:p>
        </w:tc>
        <w:tc>
          <w:tcPr>
            <w:tcW w:w="1800" w:type="dxa"/>
            <w:gridSpan w:val="2"/>
          </w:tcPr>
          <w:p w:rsidR="00906831" w:rsidRPr="00BB19A2" w:rsidRDefault="00906831" w:rsidP="00B45732">
            <w:pPr>
              <w:spacing w:line="340" w:lineRule="exact"/>
              <w:rPr>
                <w:rFonts w:ascii="標楷體" w:eastAsia="標楷體" w:hAnsi="標楷體"/>
                <w:sz w:val="32"/>
                <w:szCs w:val="32"/>
              </w:rPr>
            </w:pPr>
          </w:p>
        </w:tc>
        <w:tc>
          <w:tcPr>
            <w:tcW w:w="1560" w:type="dxa"/>
            <w:gridSpan w:val="2"/>
          </w:tcPr>
          <w:p w:rsidR="00906831" w:rsidRPr="00BB19A2" w:rsidRDefault="00906831" w:rsidP="00B45732">
            <w:pPr>
              <w:spacing w:line="340" w:lineRule="exact"/>
              <w:rPr>
                <w:rFonts w:ascii="標楷體" w:eastAsia="標楷體" w:hAnsi="標楷體"/>
                <w:sz w:val="32"/>
                <w:szCs w:val="32"/>
              </w:rPr>
            </w:pPr>
          </w:p>
        </w:tc>
        <w:tc>
          <w:tcPr>
            <w:tcW w:w="2559" w:type="dxa"/>
          </w:tcPr>
          <w:p w:rsidR="00906831" w:rsidRPr="003E2D4E" w:rsidRDefault="00906831" w:rsidP="00B45732">
            <w:pPr>
              <w:snapToGrid w:val="0"/>
              <w:jc w:val="both"/>
              <w:rPr>
                <w:rFonts w:ascii="標楷體" w:eastAsia="標楷體" w:hAnsi="標楷體"/>
                <w:sz w:val="20"/>
                <w:szCs w:val="20"/>
              </w:rPr>
            </w:pPr>
            <w:r w:rsidRPr="003E2D4E">
              <w:rPr>
                <w:rFonts w:ascii="標楷體" w:eastAsia="標楷體" w:hAnsi="標楷體" w:hint="eastAsia"/>
                <w:color w:val="000000"/>
                <w:sz w:val="20"/>
                <w:szCs w:val="20"/>
              </w:rPr>
              <w:t>實習學員能準時上下勤、不任意請假者，為及格標準，請以12分為基準，可併參考請假報告單及實習優劣事蹟表。</w:t>
            </w:r>
          </w:p>
        </w:tc>
      </w:tr>
      <w:tr w:rsidR="00906831" w:rsidRPr="00BB19A2" w:rsidTr="00B45732">
        <w:tblPrEx>
          <w:tblCellMar>
            <w:top w:w="0" w:type="dxa"/>
            <w:bottom w:w="0" w:type="dxa"/>
          </w:tblCellMar>
        </w:tblPrEx>
        <w:trPr>
          <w:trHeight w:val="1208"/>
        </w:trPr>
        <w:tc>
          <w:tcPr>
            <w:tcW w:w="2182" w:type="dxa"/>
            <w:gridSpan w:val="3"/>
          </w:tcPr>
          <w:p w:rsidR="00906831" w:rsidRPr="000673C6" w:rsidRDefault="00906831" w:rsidP="00B45732">
            <w:pPr>
              <w:snapToGrid w:val="0"/>
              <w:rPr>
                <w:rFonts w:ascii="標楷體" w:eastAsia="標楷體" w:hAnsi="標楷體" w:hint="eastAsia"/>
                <w:sz w:val="28"/>
                <w:szCs w:val="28"/>
              </w:rPr>
            </w:pPr>
            <w:r w:rsidRPr="002E6E72">
              <w:rPr>
                <w:rFonts w:ascii="標楷體" w:eastAsia="標楷體" w:hAnsi="標楷體" w:hint="eastAsia"/>
                <w:b/>
                <w:sz w:val="28"/>
                <w:szCs w:val="28"/>
                <w:u w:val="single"/>
              </w:rPr>
              <w:t>品</w:t>
            </w:r>
            <w:r>
              <w:rPr>
                <w:rFonts w:ascii="標楷體" w:eastAsia="標楷體" w:hAnsi="標楷體" w:hint="eastAsia"/>
                <w:b/>
                <w:sz w:val="28"/>
                <w:szCs w:val="28"/>
                <w:u w:val="single"/>
              </w:rPr>
              <w:t>德</w:t>
            </w:r>
            <w:r w:rsidRPr="002E6E72">
              <w:rPr>
                <w:rFonts w:ascii="標楷體" w:eastAsia="標楷體" w:hAnsi="標楷體" w:hint="eastAsia"/>
                <w:b/>
                <w:sz w:val="28"/>
                <w:szCs w:val="28"/>
                <w:u w:val="single"/>
              </w:rPr>
              <w:t>修</w:t>
            </w:r>
            <w:r>
              <w:rPr>
                <w:rFonts w:ascii="標楷體" w:eastAsia="標楷體" w:hAnsi="標楷體" w:hint="eastAsia"/>
                <w:b/>
                <w:sz w:val="28"/>
                <w:szCs w:val="28"/>
                <w:u w:val="single"/>
              </w:rPr>
              <w:t>養</w:t>
            </w:r>
            <w:r w:rsidRPr="003E2D4E">
              <w:rPr>
                <w:rFonts w:ascii="標楷體" w:eastAsia="標楷體" w:hAnsi="標楷體" w:hint="eastAsia"/>
                <w:sz w:val="20"/>
                <w:szCs w:val="20"/>
              </w:rPr>
              <w:t>（含禮儀應對、操守涵養、團隊精神、能謙和與人相處及對國家之忠誠等）</w:t>
            </w:r>
            <w:r w:rsidRPr="000673C6">
              <w:rPr>
                <w:rFonts w:ascii="標楷體" w:eastAsia="標楷體" w:hAnsi="標楷體" w:hint="eastAsia"/>
              </w:rPr>
              <w:t>（</w:t>
            </w:r>
            <w:r>
              <w:rPr>
                <w:rFonts w:ascii="標楷體" w:eastAsia="標楷體" w:hAnsi="標楷體" w:hint="eastAsia"/>
              </w:rPr>
              <w:t>30</w:t>
            </w:r>
            <w:r w:rsidRPr="000673C6">
              <w:rPr>
                <w:rFonts w:ascii="標楷體" w:eastAsia="標楷體" w:hAnsi="標楷體" w:hint="eastAsia"/>
              </w:rPr>
              <w:t>％）</w:t>
            </w:r>
          </w:p>
        </w:tc>
        <w:tc>
          <w:tcPr>
            <w:tcW w:w="1680" w:type="dxa"/>
            <w:gridSpan w:val="2"/>
          </w:tcPr>
          <w:p w:rsidR="00906831" w:rsidRPr="00BB19A2" w:rsidRDefault="00906831" w:rsidP="00B45732">
            <w:pPr>
              <w:spacing w:line="340" w:lineRule="exact"/>
              <w:rPr>
                <w:rFonts w:ascii="標楷體" w:eastAsia="標楷體" w:hAnsi="標楷體"/>
                <w:sz w:val="32"/>
                <w:szCs w:val="32"/>
              </w:rPr>
            </w:pPr>
          </w:p>
        </w:tc>
        <w:tc>
          <w:tcPr>
            <w:tcW w:w="1800" w:type="dxa"/>
            <w:gridSpan w:val="2"/>
          </w:tcPr>
          <w:p w:rsidR="00906831" w:rsidRPr="00BB19A2" w:rsidRDefault="00906831" w:rsidP="00B45732">
            <w:pPr>
              <w:spacing w:line="340" w:lineRule="exact"/>
              <w:rPr>
                <w:rFonts w:ascii="標楷體" w:eastAsia="標楷體" w:hAnsi="標楷體"/>
                <w:sz w:val="32"/>
                <w:szCs w:val="32"/>
              </w:rPr>
            </w:pPr>
          </w:p>
        </w:tc>
        <w:tc>
          <w:tcPr>
            <w:tcW w:w="1560" w:type="dxa"/>
            <w:gridSpan w:val="2"/>
          </w:tcPr>
          <w:p w:rsidR="00906831" w:rsidRPr="00BB19A2" w:rsidRDefault="00906831" w:rsidP="00B45732">
            <w:pPr>
              <w:spacing w:line="340" w:lineRule="exact"/>
              <w:rPr>
                <w:rFonts w:ascii="標楷體" w:eastAsia="標楷體" w:hAnsi="標楷體"/>
                <w:sz w:val="32"/>
                <w:szCs w:val="32"/>
              </w:rPr>
            </w:pPr>
          </w:p>
        </w:tc>
        <w:tc>
          <w:tcPr>
            <w:tcW w:w="2559" w:type="dxa"/>
          </w:tcPr>
          <w:p w:rsidR="00906831" w:rsidRPr="003E2D4E" w:rsidRDefault="00906831" w:rsidP="00B45732">
            <w:pPr>
              <w:snapToGrid w:val="0"/>
              <w:jc w:val="both"/>
              <w:rPr>
                <w:rFonts w:ascii="標楷體" w:eastAsia="標楷體" w:hAnsi="標楷體"/>
                <w:sz w:val="20"/>
                <w:szCs w:val="20"/>
              </w:rPr>
            </w:pPr>
            <w:r w:rsidRPr="003E2D4E">
              <w:rPr>
                <w:rFonts w:ascii="標楷體" w:eastAsia="標楷體" w:hAnsi="標楷體" w:hint="eastAsia"/>
                <w:color w:val="000000"/>
                <w:sz w:val="20"/>
                <w:szCs w:val="20"/>
              </w:rPr>
              <w:t>實習學員能謙和與人相處、具團隊合作精神者，為及格標準，請以18分為基準，可併參考實習日記紀錄內容及實習優劣事蹟表。</w:t>
            </w:r>
          </w:p>
        </w:tc>
      </w:tr>
      <w:tr w:rsidR="00906831" w:rsidRPr="00BB19A2" w:rsidTr="00B45732">
        <w:tblPrEx>
          <w:tblCellMar>
            <w:top w:w="0" w:type="dxa"/>
            <w:bottom w:w="0" w:type="dxa"/>
          </w:tblCellMar>
        </w:tblPrEx>
        <w:trPr>
          <w:trHeight w:val="1043"/>
        </w:trPr>
        <w:tc>
          <w:tcPr>
            <w:tcW w:w="2182" w:type="dxa"/>
            <w:gridSpan w:val="3"/>
          </w:tcPr>
          <w:p w:rsidR="00906831" w:rsidRPr="000673C6" w:rsidRDefault="00906831" w:rsidP="00B45732">
            <w:pPr>
              <w:snapToGrid w:val="0"/>
              <w:rPr>
                <w:rFonts w:ascii="標楷體" w:eastAsia="標楷體" w:hAnsi="標楷體" w:hint="eastAsia"/>
                <w:sz w:val="28"/>
                <w:szCs w:val="28"/>
              </w:rPr>
            </w:pPr>
            <w:r>
              <w:rPr>
                <w:rFonts w:ascii="標楷體" w:eastAsia="標楷體" w:hAnsi="標楷體" w:hint="eastAsia"/>
                <w:b/>
                <w:sz w:val="28"/>
                <w:szCs w:val="28"/>
              </w:rPr>
              <w:t>學</w:t>
            </w:r>
            <w:r w:rsidRPr="000673C6">
              <w:rPr>
                <w:rFonts w:ascii="標楷體" w:eastAsia="標楷體" w:hAnsi="標楷體" w:hint="eastAsia"/>
                <w:b/>
                <w:sz w:val="28"/>
                <w:szCs w:val="28"/>
              </w:rPr>
              <w:t>習態度</w:t>
            </w:r>
            <w:r w:rsidRPr="003E2D4E">
              <w:rPr>
                <w:rFonts w:ascii="標楷體" w:eastAsia="標楷體" w:hAnsi="標楷體" w:hint="eastAsia"/>
                <w:sz w:val="20"/>
                <w:szCs w:val="20"/>
              </w:rPr>
              <w:t>（含良好、積極、主動與接受教導的學習態度及實習日記撰寫情形）</w:t>
            </w:r>
            <w:r w:rsidRPr="000673C6">
              <w:rPr>
                <w:rFonts w:ascii="標楷體" w:eastAsia="標楷體" w:hAnsi="標楷體" w:hint="eastAsia"/>
              </w:rPr>
              <w:t>（</w:t>
            </w:r>
            <w:r>
              <w:rPr>
                <w:rFonts w:ascii="標楷體" w:eastAsia="標楷體" w:hAnsi="標楷體" w:hint="eastAsia"/>
              </w:rPr>
              <w:t>20</w:t>
            </w:r>
            <w:r w:rsidRPr="000673C6">
              <w:rPr>
                <w:rFonts w:ascii="標楷體" w:eastAsia="標楷體" w:hAnsi="標楷體" w:hint="eastAsia"/>
              </w:rPr>
              <w:t>％）</w:t>
            </w:r>
          </w:p>
        </w:tc>
        <w:tc>
          <w:tcPr>
            <w:tcW w:w="1680" w:type="dxa"/>
            <w:gridSpan w:val="2"/>
          </w:tcPr>
          <w:p w:rsidR="00906831" w:rsidRPr="00BB19A2" w:rsidRDefault="00906831" w:rsidP="00B45732">
            <w:pPr>
              <w:spacing w:line="340" w:lineRule="exact"/>
              <w:rPr>
                <w:rFonts w:ascii="標楷體" w:eastAsia="標楷體" w:hAnsi="標楷體"/>
                <w:sz w:val="32"/>
                <w:szCs w:val="32"/>
              </w:rPr>
            </w:pPr>
          </w:p>
        </w:tc>
        <w:tc>
          <w:tcPr>
            <w:tcW w:w="1800" w:type="dxa"/>
            <w:gridSpan w:val="2"/>
          </w:tcPr>
          <w:p w:rsidR="00906831" w:rsidRPr="00BB19A2" w:rsidRDefault="00906831" w:rsidP="00B45732">
            <w:pPr>
              <w:spacing w:line="340" w:lineRule="exact"/>
              <w:rPr>
                <w:rFonts w:ascii="標楷體" w:eastAsia="標楷體" w:hAnsi="標楷體"/>
                <w:sz w:val="32"/>
                <w:szCs w:val="32"/>
              </w:rPr>
            </w:pPr>
          </w:p>
        </w:tc>
        <w:tc>
          <w:tcPr>
            <w:tcW w:w="1560" w:type="dxa"/>
            <w:gridSpan w:val="2"/>
          </w:tcPr>
          <w:p w:rsidR="00906831" w:rsidRPr="00BB19A2" w:rsidRDefault="00906831" w:rsidP="00B45732">
            <w:pPr>
              <w:spacing w:line="340" w:lineRule="exact"/>
              <w:rPr>
                <w:rFonts w:ascii="標楷體" w:eastAsia="標楷體" w:hAnsi="標楷體"/>
                <w:sz w:val="32"/>
                <w:szCs w:val="32"/>
              </w:rPr>
            </w:pPr>
          </w:p>
        </w:tc>
        <w:tc>
          <w:tcPr>
            <w:tcW w:w="2559" w:type="dxa"/>
          </w:tcPr>
          <w:p w:rsidR="00906831" w:rsidRPr="003E2D4E" w:rsidRDefault="00906831" w:rsidP="00B45732">
            <w:pPr>
              <w:snapToGrid w:val="0"/>
              <w:jc w:val="both"/>
              <w:rPr>
                <w:rFonts w:ascii="標楷體" w:eastAsia="標楷體" w:hAnsi="標楷體"/>
                <w:sz w:val="20"/>
                <w:szCs w:val="20"/>
              </w:rPr>
            </w:pPr>
            <w:r w:rsidRPr="003E2D4E">
              <w:rPr>
                <w:rFonts w:ascii="標楷體" w:eastAsia="標楷體" w:hAnsi="標楷體" w:hint="eastAsia"/>
                <w:color w:val="000000"/>
                <w:sz w:val="20"/>
                <w:szCs w:val="20"/>
              </w:rPr>
              <w:t>實習學員能積極主動學習者，為及格標準，請以12分為基準，可併參考實習日記紀錄內容及實習優劣事蹟表。</w:t>
            </w:r>
          </w:p>
        </w:tc>
      </w:tr>
      <w:tr w:rsidR="00906831" w:rsidRPr="00BB19A2" w:rsidTr="00B45732">
        <w:tblPrEx>
          <w:tblCellMar>
            <w:top w:w="0" w:type="dxa"/>
            <w:bottom w:w="0" w:type="dxa"/>
          </w:tblCellMar>
        </w:tblPrEx>
        <w:trPr>
          <w:trHeight w:val="279"/>
        </w:trPr>
        <w:tc>
          <w:tcPr>
            <w:tcW w:w="2182" w:type="dxa"/>
            <w:gridSpan w:val="3"/>
            <w:vMerge w:val="restart"/>
            <w:vAlign w:val="center"/>
          </w:tcPr>
          <w:p w:rsidR="00906831" w:rsidRPr="00BB19A2" w:rsidRDefault="00906831" w:rsidP="00B45732">
            <w:pPr>
              <w:spacing w:line="340" w:lineRule="exact"/>
              <w:jc w:val="center"/>
              <w:rPr>
                <w:rFonts w:ascii="標楷體" w:eastAsia="標楷體" w:hAnsi="標楷體" w:hint="eastAsia"/>
                <w:sz w:val="32"/>
                <w:szCs w:val="32"/>
              </w:rPr>
            </w:pPr>
            <w:r w:rsidRPr="00BB19A2">
              <w:rPr>
                <w:rFonts w:ascii="標楷體" w:eastAsia="標楷體" w:hAnsi="標楷體" w:hint="eastAsia"/>
                <w:sz w:val="32"/>
                <w:szCs w:val="32"/>
              </w:rPr>
              <w:t>合計</w:t>
            </w:r>
          </w:p>
        </w:tc>
        <w:tc>
          <w:tcPr>
            <w:tcW w:w="1680" w:type="dxa"/>
            <w:gridSpan w:val="2"/>
            <w:vAlign w:val="center"/>
          </w:tcPr>
          <w:p w:rsidR="00906831" w:rsidRPr="00B275F3" w:rsidRDefault="00906831" w:rsidP="00B45732">
            <w:pPr>
              <w:spacing w:line="340" w:lineRule="exact"/>
              <w:jc w:val="both"/>
              <w:rPr>
                <w:rFonts w:ascii="標楷體" w:eastAsia="標楷體" w:hAnsi="標楷體" w:hint="eastAsia"/>
                <w:sz w:val="20"/>
                <w:szCs w:val="20"/>
              </w:rPr>
            </w:pPr>
            <w:r w:rsidRPr="00B275F3">
              <w:rPr>
                <w:rFonts w:ascii="標楷體" w:eastAsia="標楷體" w:hAnsi="標楷體" w:hint="eastAsia"/>
                <w:sz w:val="20"/>
                <w:szCs w:val="20"/>
              </w:rPr>
              <w:t>總分</w:t>
            </w:r>
          </w:p>
        </w:tc>
        <w:tc>
          <w:tcPr>
            <w:tcW w:w="1800" w:type="dxa"/>
            <w:gridSpan w:val="2"/>
            <w:vAlign w:val="center"/>
          </w:tcPr>
          <w:p w:rsidR="00906831" w:rsidRPr="00B275F3" w:rsidRDefault="00906831" w:rsidP="00B45732">
            <w:pPr>
              <w:spacing w:line="340" w:lineRule="exact"/>
              <w:jc w:val="both"/>
              <w:rPr>
                <w:rFonts w:ascii="標楷體" w:eastAsia="標楷體" w:hAnsi="標楷體" w:hint="eastAsia"/>
                <w:sz w:val="20"/>
                <w:szCs w:val="20"/>
              </w:rPr>
            </w:pPr>
            <w:r w:rsidRPr="00B275F3">
              <w:rPr>
                <w:rFonts w:ascii="標楷體" w:eastAsia="標楷體" w:hAnsi="標楷體" w:hint="eastAsia"/>
                <w:sz w:val="20"/>
                <w:szCs w:val="20"/>
              </w:rPr>
              <w:t>總分</w:t>
            </w:r>
          </w:p>
        </w:tc>
        <w:tc>
          <w:tcPr>
            <w:tcW w:w="1560" w:type="dxa"/>
            <w:gridSpan w:val="2"/>
            <w:vMerge w:val="restart"/>
            <w:vAlign w:val="center"/>
          </w:tcPr>
          <w:p w:rsidR="00906831" w:rsidRPr="00BB19A2" w:rsidRDefault="00906831" w:rsidP="00B45732">
            <w:pPr>
              <w:spacing w:line="340" w:lineRule="exact"/>
              <w:jc w:val="center"/>
              <w:rPr>
                <w:rFonts w:ascii="標楷體" w:eastAsia="標楷體" w:hAnsi="標楷體"/>
                <w:sz w:val="32"/>
                <w:szCs w:val="32"/>
              </w:rPr>
            </w:pPr>
            <w:r w:rsidRPr="00BB19A2">
              <w:rPr>
                <w:rFonts w:ascii="標楷體" w:eastAsia="標楷體" w:hAnsi="標楷體" w:hint="eastAsia"/>
                <w:sz w:val="32"/>
                <w:szCs w:val="32"/>
              </w:rPr>
              <w:t>核章</w:t>
            </w:r>
          </w:p>
        </w:tc>
        <w:tc>
          <w:tcPr>
            <w:tcW w:w="2559" w:type="dxa"/>
            <w:vMerge w:val="restart"/>
            <w:vAlign w:val="center"/>
          </w:tcPr>
          <w:p w:rsidR="00906831" w:rsidRPr="00BB19A2" w:rsidRDefault="00906831" w:rsidP="00B45732">
            <w:pPr>
              <w:spacing w:line="340" w:lineRule="exact"/>
              <w:jc w:val="both"/>
              <w:rPr>
                <w:rFonts w:ascii="標楷體" w:eastAsia="標楷體" w:hAnsi="標楷體"/>
                <w:sz w:val="32"/>
                <w:szCs w:val="32"/>
              </w:rPr>
            </w:pPr>
          </w:p>
        </w:tc>
      </w:tr>
      <w:tr w:rsidR="00906831" w:rsidRPr="00BB19A2" w:rsidTr="00B45732">
        <w:tblPrEx>
          <w:tblCellMar>
            <w:top w:w="0" w:type="dxa"/>
            <w:bottom w:w="0" w:type="dxa"/>
          </w:tblCellMar>
        </w:tblPrEx>
        <w:trPr>
          <w:trHeight w:val="357"/>
        </w:trPr>
        <w:tc>
          <w:tcPr>
            <w:tcW w:w="2182" w:type="dxa"/>
            <w:gridSpan w:val="3"/>
            <w:vMerge/>
          </w:tcPr>
          <w:p w:rsidR="00906831" w:rsidRPr="00BB19A2" w:rsidRDefault="00906831" w:rsidP="00B45732">
            <w:pPr>
              <w:spacing w:line="340" w:lineRule="exact"/>
              <w:rPr>
                <w:rFonts w:ascii="標楷體" w:eastAsia="標楷體" w:hAnsi="標楷體" w:hint="eastAsia"/>
                <w:sz w:val="32"/>
                <w:szCs w:val="32"/>
              </w:rPr>
            </w:pPr>
          </w:p>
        </w:tc>
        <w:tc>
          <w:tcPr>
            <w:tcW w:w="1680" w:type="dxa"/>
            <w:gridSpan w:val="2"/>
            <w:vAlign w:val="center"/>
          </w:tcPr>
          <w:p w:rsidR="00906831" w:rsidRPr="00B275F3" w:rsidRDefault="00906831" w:rsidP="00B45732">
            <w:pPr>
              <w:spacing w:line="340" w:lineRule="exact"/>
              <w:jc w:val="both"/>
              <w:rPr>
                <w:rFonts w:ascii="標楷體" w:eastAsia="標楷體" w:hAnsi="標楷體" w:hint="eastAsia"/>
                <w:sz w:val="20"/>
                <w:szCs w:val="20"/>
              </w:rPr>
            </w:pPr>
            <w:r w:rsidRPr="00B275F3">
              <w:rPr>
                <w:rFonts w:ascii="標楷體" w:eastAsia="標楷體" w:hAnsi="標楷體" w:hint="eastAsia"/>
                <w:sz w:val="20"/>
                <w:szCs w:val="20"/>
              </w:rPr>
              <w:t>簽章</w:t>
            </w:r>
          </w:p>
        </w:tc>
        <w:tc>
          <w:tcPr>
            <w:tcW w:w="1800" w:type="dxa"/>
            <w:gridSpan w:val="2"/>
            <w:vAlign w:val="center"/>
          </w:tcPr>
          <w:p w:rsidR="00906831" w:rsidRPr="00B275F3" w:rsidRDefault="00906831" w:rsidP="00B45732">
            <w:pPr>
              <w:spacing w:line="340" w:lineRule="exact"/>
              <w:jc w:val="both"/>
              <w:rPr>
                <w:rFonts w:ascii="標楷體" w:eastAsia="標楷體" w:hAnsi="標楷體" w:hint="eastAsia"/>
                <w:sz w:val="20"/>
                <w:szCs w:val="20"/>
              </w:rPr>
            </w:pPr>
            <w:r w:rsidRPr="00B275F3">
              <w:rPr>
                <w:rFonts w:ascii="標楷體" w:eastAsia="標楷體" w:hAnsi="標楷體" w:hint="eastAsia"/>
                <w:sz w:val="20"/>
                <w:szCs w:val="20"/>
              </w:rPr>
              <w:t>簽章</w:t>
            </w:r>
          </w:p>
        </w:tc>
        <w:tc>
          <w:tcPr>
            <w:tcW w:w="1560" w:type="dxa"/>
            <w:gridSpan w:val="2"/>
            <w:vMerge/>
          </w:tcPr>
          <w:p w:rsidR="00906831" w:rsidRPr="00BB19A2" w:rsidRDefault="00906831" w:rsidP="00B45732">
            <w:pPr>
              <w:spacing w:line="340" w:lineRule="exact"/>
              <w:rPr>
                <w:rFonts w:ascii="標楷體" w:eastAsia="標楷體" w:hAnsi="標楷體"/>
                <w:sz w:val="32"/>
                <w:szCs w:val="32"/>
              </w:rPr>
            </w:pPr>
          </w:p>
        </w:tc>
        <w:tc>
          <w:tcPr>
            <w:tcW w:w="2559" w:type="dxa"/>
            <w:vMerge/>
          </w:tcPr>
          <w:p w:rsidR="00906831" w:rsidRPr="00BB19A2" w:rsidRDefault="00906831" w:rsidP="00B45732">
            <w:pPr>
              <w:spacing w:line="340" w:lineRule="exact"/>
              <w:rPr>
                <w:rFonts w:ascii="標楷體" w:eastAsia="標楷體" w:hAnsi="標楷體"/>
                <w:sz w:val="32"/>
                <w:szCs w:val="32"/>
              </w:rPr>
            </w:pPr>
          </w:p>
        </w:tc>
      </w:tr>
      <w:tr w:rsidR="00906831" w:rsidRPr="00A92300" w:rsidTr="00B45732">
        <w:tblPrEx>
          <w:tblCellMar>
            <w:top w:w="0" w:type="dxa"/>
            <w:bottom w:w="0" w:type="dxa"/>
          </w:tblCellMar>
        </w:tblPrEx>
        <w:trPr>
          <w:trHeight w:val="2846"/>
        </w:trPr>
        <w:tc>
          <w:tcPr>
            <w:tcW w:w="1102" w:type="dxa"/>
            <w:vAlign w:val="center"/>
          </w:tcPr>
          <w:p w:rsidR="00906831" w:rsidRDefault="00906831" w:rsidP="00B45732">
            <w:pPr>
              <w:spacing w:line="340" w:lineRule="atLeast"/>
              <w:jc w:val="distribute"/>
              <w:rPr>
                <w:rFonts w:ascii="標楷體" w:eastAsia="標楷體" w:hAnsi="標楷體"/>
                <w:sz w:val="36"/>
                <w:szCs w:val="36"/>
              </w:rPr>
            </w:pPr>
            <w:r>
              <w:rPr>
                <w:rFonts w:ascii="標楷體" w:eastAsia="標楷體" w:hAnsi="標楷體" w:hint="eastAsia"/>
                <w:sz w:val="36"/>
                <w:szCs w:val="36"/>
              </w:rPr>
              <w:t>填表</w:t>
            </w:r>
          </w:p>
          <w:p w:rsidR="00906831" w:rsidRDefault="00906831" w:rsidP="00B45732">
            <w:pPr>
              <w:spacing w:line="340" w:lineRule="atLeast"/>
              <w:jc w:val="distribute"/>
              <w:rPr>
                <w:rFonts w:ascii="標楷體" w:eastAsia="標楷體" w:hAnsi="標楷體" w:hint="eastAsia"/>
                <w:sz w:val="36"/>
                <w:szCs w:val="36"/>
              </w:rPr>
            </w:pPr>
            <w:r>
              <w:rPr>
                <w:rFonts w:ascii="標楷體" w:eastAsia="標楷體" w:hAnsi="標楷體" w:hint="eastAsia"/>
                <w:sz w:val="36"/>
                <w:szCs w:val="36"/>
              </w:rPr>
              <w:t>說明</w:t>
            </w:r>
          </w:p>
        </w:tc>
        <w:tc>
          <w:tcPr>
            <w:tcW w:w="8679" w:type="dxa"/>
            <w:gridSpan w:val="9"/>
          </w:tcPr>
          <w:p w:rsidR="00906831" w:rsidRPr="002E6E72" w:rsidRDefault="00906831" w:rsidP="00B45732">
            <w:pPr>
              <w:numPr>
                <w:ilvl w:val="0"/>
                <w:numId w:val="2"/>
              </w:numPr>
              <w:tabs>
                <w:tab w:val="clear" w:pos="720"/>
                <w:tab w:val="num" w:pos="572"/>
              </w:tabs>
              <w:spacing w:line="280" w:lineRule="exact"/>
              <w:ind w:left="572" w:hanging="572"/>
              <w:jc w:val="both"/>
              <w:rPr>
                <w:rFonts w:ascii="標楷體" w:eastAsia="標楷體" w:hAnsi="標楷體" w:hint="eastAsia"/>
              </w:rPr>
            </w:pPr>
            <w:r w:rsidRPr="002E6E72">
              <w:rPr>
                <w:rFonts w:ascii="標楷體" w:eastAsia="標楷體" w:hAnsi="標楷體" w:hint="eastAsia"/>
              </w:rPr>
              <w:t>依據</w:t>
            </w:r>
            <w:r>
              <w:rPr>
                <w:rFonts w:ascii="標楷體" w:eastAsia="標楷體" w:hAnsi="標楷體" w:hint="eastAsia"/>
              </w:rPr>
              <w:t>「108年</w:t>
            </w:r>
            <w:r w:rsidRPr="002E6E72">
              <w:rPr>
                <w:rFonts w:ascii="標楷體" w:eastAsia="標楷體" w:hAnsi="標楷體" w:hint="eastAsia"/>
              </w:rPr>
              <w:t>公務人員特種考試</w:t>
            </w:r>
            <w:r>
              <w:rPr>
                <w:rFonts w:ascii="標楷體" w:eastAsia="標楷體" w:hAnsi="標楷體" w:hint="eastAsia"/>
              </w:rPr>
              <w:t>一般</w:t>
            </w:r>
            <w:r w:rsidRPr="002E6E72">
              <w:rPr>
                <w:rFonts w:ascii="標楷體" w:eastAsia="標楷體" w:hAnsi="標楷體" w:hint="eastAsia"/>
              </w:rPr>
              <w:t>警察人員考試</w:t>
            </w:r>
            <w:r>
              <w:rPr>
                <w:rFonts w:ascii="標楷體" w:eastAsia="標楷體" w:hAnsi="標楷體" w:hint="eastAsia"/>
              </w:rPr>
              <w:t>四等考試</w:t>
            </w:r>
            <w:r w:rsidRPr="002E6E72">
              <w:rPr>
                <w:rFonts w:ascii="標楷體" w:eastAsia="標楷體" w:hAnsi="標楷體" w:hint="eastAsia"/>
              </w:rPr>
              <w:t>水上警察人員類科錄取人員教育訓練成績考核規定</w:t>
            </w:r>
            <w:r>
              <w:rPr>
                <w:rFonts w:ascii="標楷體" w:eastAsia="標楷體" w:hAnsi="標楷體" w:hint="eastAsia"/>
              </w:rPr>
              <w:t>」</w:t>
            </w:r>
            <w:r w:rsidRPr="002E6E72">
              <w:rPr>
                <w:rFonts w:ascii="標楷體" w:eastAsia="標楷體" w:hAnsi="標楷體" w:hint="eastAsia"/>
              </w:rPr>
              <w:t>，實習成績以</w:t>
            </w:r>
            <w:r>
              <w:rPr>
                <w:rFonts w:ascii="標楷體" w:eastAsia="標楷體" w:hAnsi="標楷體" w:hint="eastAsia"/>
              </w:rPr>
              <w:t>60</w:t>
            </w:r>
            <w:r w:rsidRPr="002E6E72">
              <w:rPr>
                <w:rFonts w:ascii="標楷體" w:eastAsia="標楷體" w:hAnsi="標楷體" w:hint="eastAsia"/>
              </w:rPr>
              <w:t>分為及格，未滿</w:t>
            </w:r>
            <w:r>
              <w:rPr>
                <w:rFonts w:ascii="標楷體" w:eastAsia="標楷體" w:hAnsi="標楷體" w:hint="eastAsia"/>
              </w:rPr>
              <w:t>60</w:t>
            </w:r>
            <w:r w:rsidRPr="002E6E72">
              <w:rPr>
                <w:rFonts w:ascii="標楷體" w:eastAsia="標楷體" w:hAnsi="標楷體" w:hint="eastAsia"/>
              </w:rPr>
              <w:t>分者為不及格，由</w:t>
            </w:r>
            <w:r>
              <w:rPr>
                <w:rFonts w:ascii="標楷體" w:eastAsia="標楷體" w:hAnsi="標楷體" w:hint="eastAsia"/>
              </w:rPr>
              <w:t>教測中心召開專案會議，確認成績無誤後，函</w:t>
            </w:r>
            <w:r w:rsidRPr="002E6E72">
              <w:rPr>
                <w:rFonts w:ascii="標楷體" w:eastAsia="標楷體" w:hAnsi="標楷體" w:hint="eastAsia"/>
              </w:rPr>
              <w:t>報</w:t>
            </w:r>
            <w:r>
              <w:rPr>
                <w:rFonts w:ascii="標楷體" w:eastAsia="標楷體" w:hAnsi="標楷體" w:hint="eastAsia"/>
              </w:rPr>
              <w:t>海洋委員會海巡</w:t>
            </w:r>
            <w:r w:rsidRPr="002E6E72">
              <w:rPr>
                <w:rFonts w:ascii="標楷體" w:eastAsia="標楷體" w:hAnsi="標楷體" w:hint="eastAsia"/>
              </w:rPr>
              <w:t>署</w:t>
            </w:r>
            <w:r>
              <w:rPr>
                <w:rFonts w:ascii="標楷體" w:eastAsia="標楷體" w:hAnsi="標楷體" w:hint="eastAsia"/>
              </w:rPr>
              <w:t>陳報海洋委員會函</w:t>
            </w:r>
            <w:r w:rsidRPr="002E6E72">
              <w:rPr>
                <w:rFonts w:ascii="標楷體" w:eastAsia="標楷體" w:hAnsi="標楷體" w:hint="eastAsia"/>
              </w:rPr>
              <w:t>轉公務人員保障暨培訓委員會廢止其受訓資格。</w:t>
            </w:r>
          </w:p>
          <w:p w:rsidR="00906831" w:rsidRPr="002E6E72" w:rsidRDefault="00906831" w:rsidP="00B45732">
            <w:pPr>
              <w:numPr>
                <w:ilvl w:val="0"/>
                <w:numId w:val="2"/>
              </w:numPr>
              <w:tabs>
                <w:tab w:val="clear" w:pos="720"/>
                <w:tab w:val="num" w:pos="572"/>
              </w:tabs>
              <w:spacing w:line="280" w:lineRule="exact"/>
              <w:ind w:left="572" w:hanging="572"/>
              <w:rPr>
                <w:rFonts w:ascii="標楷體" w:eastAsia="標楷體" w:hAnsi="標楷體" w:hint="eastAsia"/>
              </w:rPr>
            </w:pPr>
            <w:r w:rsidRPr="002E6E72">
              <w:rPr>
                <w:rFonts w:ascii="標楷體" w:eastAsia="標楷體" w:hAnsi="標楷體" w:hint="eastAsia"/>
              </w:rPr>
              <w:t>實習成績由實習指導員初評、實習指導官複評，所評分數以複評成績為準</w:t>
            </w:r>
            <w:r>
              <w:rPr>
                <w:rFonts w:ascii="標楷體" w:eastAsia="標楷體" w:hAnsi="標楷體" w:hint="eastAsia"/>
              </w:rPr>
              <w:t>，並</w:t>
            </w:r>
            <w:r w:rsidRPr="002E6E72">
              <w:rPr>
                <w:rFonts w:ascii="標楷體" w:eastAsia="標楷體" w:hAnsi="標楷體" w:hint="eastAsia"/>
              </w:rPr>
              <w:t>送請實習單位主管核章。</w:t>
            </w:r>
          </w:p>
          <w:p w:rsidR="00906831" w:rsidRPr="00246D95" w:rsidRDefault="00906831" w:rsidP="00B45732">
            <w:pPr>
              <w:numPr>
                <w:ilvl w:val="0"/>
                <w:numId w:val="2"/>
              </w:numPr>
              <w:tabs>
                <w:tab w:val="clear" w:pos="720"/>
                <w:tab w:val="num" w:pos="572"/>
              </w:tabs>
              <w:spacing w:line="280" w:lineRule="exact"/>
              <w:ind w:left="572" w:hanging="572"/>
              <w:jc w:val="both"/>
              <w:rPr>
                <w:rFonts w:ascii="標楷體" w:eastAsia="標楷體" w:hAnsi="標楷體" w:hint="eastAsia"/>
                <w:b/>
                <w:bCs/>
              </w:rPr>
            </w:pPr>
            <w:r>
              <w:rPr>
                <w:rFonts w:ascii="標楷體" w:eastAsia="標楷體" w:hAnsi="標楷體" w:hint="eastAsia"/>
              </w:rPr>
              <w:t>所評分數</w:t>
            </w:r>
            <w:r w:rsidRPr="002E6E72">
              <w:rPr>
                <w:rFonts w:ascii="標楷體" w:eastAsia="標楷體" w:hAnsi="標楷體" w:hint="eastAsia"/>
              </w:rPr>
              <w:t>應參酌</w:t>
            </w:r>
            <w:r>
              <w:rPr>
                <w:rFonts w:ascii="標楷體" w:eastAsia="標楷體" w:hAnsi="標楷體" w:hint="eastAsia"/>
              </w:rPr>
              <w:t>學員具體優劣暨</w:t>
            </w:r>
            <w:r w:rsidRPr="002E6E72">
              <w:rPr>
                <w:rFonts w:ascii="標楷體" w:eastAsia="標楷體" w:hAnsi="標楷體" w:hint="eastAsia"/>
              </w:rPr>
              <w:t>請假情形，</w:t>
            </w:r>
            <w:r w:rsidRPr="00D51F22">
              <w:rPr>
                <w:rFonts w:ascii="標楷體" w:eastAsia="標楷體" w:hAnsi="標楷體" w:hint="eastAsia"/>
                <w:b/>
                <w:u w:val="single"/>
              </w:rPr>
              <w:t>總分</w:t>
            </w:r>
            <w:r>
              <w:rPr>
                <w:rFonts w:ascii="標楷體" w:eastAsia="標楷體" w:hAnsi="標楷體" w:hint="eastAsia"/>
                <w:b/>
                <w:u w:val="single"/>
              </w:rPr>
              <w:t>未達</w:t>
            </w:r>
            <w:r w:rsidRPr="00D51F22">
              <w:rPr>
                <w:rFonts w:ascii="標楷體" w:eastAsia="標楷體" w:hAnsi="標楷體" w:hint="eastAsia"/>
                <w:b/>
                <w:u w:val="single"/>
              </w:rPr>
              <w:t>60分</w:t>
            </w:r>
            <w:r>
              <w:rPr>
                <w:rFonts w:ascii="標楷體" w:eastAsia="標楷體" w:hAnsi="標楷體" w:hint="eastAsia"/>
                <w:b/>
                <w:u w:val="single"/>
              </w:rPr>
              <w:t>不及格者</w:t>
            </w:r>
            <w:r w:rsidRPr="002E6E72">
              <w:rPr>
                <w:rFonts w:ascii="標楷體" w:eastAsia="標楷體" w:hAnsi="標楷體" w:hint="eastAsia"/>
              </w:rPr>
              <w:t>，</w:t>
            </w:r>
            <w:r w:rsidRPr="003B09B1">
              <w:rPr>
                <w:rFonts w:ascii="標楷體" w:eastAsia="標楷體" w:hAnsi="標楷體" w:hint="eastAsia"/>
                <w:b/>
                <w:bCs/>
                <w:u w:val="single"/>
              </w:rPr>
              <w:t>務必詳列具體</w:t>
            </w:r>
            <w:r w:rsidR="003B09B1">
              <w:rPr>
                <w:rFonts w:ascii="標楷體" w:eastAsia="標楷體" w:hAnsi="標楷體" w:hint="eastAsia"/>
                <w:b/>
                <w:bCs/>
                <w:u w:val="single"/>
              </w:rPr>
              <w:t>事實並檢齊證明資料</w:t>
            </w:r>
            <w:r w:rsidRPr="00246D95">
              <w:rPr>
                <w:rFonts w:ascii="標楷體" w:eastAsia="標楷體" w:hAnsi="標楷體" w:hint="eastAsia"/>
                <w:b/>
                <w:bCs/>
              </w:rPr>
              <w:t>。</w:t>
            </w:r>
          </w:p>
          <w:p w:rsidR="00906831" w:rsidRPr="00A92300" w:rsidRDefault="00906831" w:rsidP="00B45732">
            <w:pPr>
              <w:numPr>
                <w:ilvl w:val="0"/>
                <w:numId w:val="2"/>
              </w:numPr>
              <w:tabs>
                <w:tab w:val="clear" w:pos="720"/>
                <w:tab w:val="num" w:pos="572"/>
              </w:tabs>
              <w:spacing w:line="280" w:lineRule="exact"/>
              <w:jc w:val="both"/>
              <w:rPr>
                <w:rFonts w:ascii="標楷體" w:eastAsia="標楷體" w:hAnsi="標楷體" w:hint="eastAsia"/>
                <w:sz w:val="36"/>
                <w:szCs w:val="36"/>
              </w:rPr>
            </w:pPr>
            <w:r w:rsidRPr="002E6E72">
              <w:rPr>
                <w:rFonts w:ascii="標楷體" w:eastAsia="標楷體" w:hAnsi="標楷體" w:hint="eastAsia"/>
              </w:rPr>
              <w:t>實習結束後，請實習指導官（員）於</w:t>
            </w:r>
            <w:r>
              <w:rPr>
                <w:rFonts w:ascii="標楷體" w:eastAsia="標楷體" w:hAnsi="標楷體" w:hint="eastAsia"/>
              </w:rPr>
              <w:t>3</w:t>
            </w:r>
            <w:r w:rsidRPr="002E6E72">
              <w:rPr>
                <w:rFonts w:ascii="標楷體" w:eastAsia="標楷體" w:hAnsi="標楷體" w:hint="eastAsia"/>
              </w:rPr>
              <w:t>日內辦理考核，</w:t>
            </w:r>
            <w:r>
              <w:rPr>
                <w:rFonts w:ascii="標楷體" w:eastAsia="標楷體" w:hAnsi="標楷體" w:hint="eastAsia"/>
              </w:rPr>
              <w:t>並層送艦隊分署</w:t>
            </w:r>
            <w:r w:rsidRPr="002E6E72">
              <w:rPr>
                <w:rFonts w:ascii="標楷體" w:eastAsia="標楷體" w:hAnsi="標楷體" w:hint="eastAsia"/>
              </w:rPr>
              <w:t>於</w:t>
            </w:r>
            <w:r>
              <w:rPr>
                <w:rFonts w:ascii="標楷體" w:eastAsia="標楷體" w:hAnsi="標楷體" w:hint="eastAsia"/>
              </w:rPr>
              <w:t>1個月</w:t>
            </w:r>
            <w:r w:rsidRPr="002E6E72">
              <w:rPr>
                <w:rFonts w:ascii="標楷體" w:eastAsia="標楷體" w:hAnsi="標楷體" w:hint="eastAsia"/>
              </w:rPr>
              <w:t>內彙</w:t>
            </w:r>
            <w:r>
              <w:rPr>
                <w:rFonts w:ascii="標楷體" w:eastAsia="標楷體" w:hAnsi="標楷體" w:hint="eastAsia"/>
              </w:rPr>
              <w:t>送教育訓練測考中心</w:t>
            </w:r>
            <w:r w:rsidRPr="002E6E72">
              <w:rPr>
                <w:rFonts w:ascii="標楷體" w:eastAsia="標楷體" w:hAnsi="標楷體" w:hint="eastAsia"/>
              </w:rPr>
              <w:t>。</w:t>
            </w:r>
          </w:p>
        </w:tc>
      </w:tr>
    </w:tbl>
    <w:bookmarkEnd w:id="1"/>
    <w:p w:rsidR="00875DCF" w:rsidRPr="00906831" w:rsidRDefault="008F6A89" w:rsidP="00B45732">
      <w:pPr>
        <w:adjustRightInd w:val="0"/>
        <w:snapToGrid w:val="0"/>
        <w:spacing w:line="480" w:lineRule="exact"/>
        <w:rPr>
          <w:rFonts w:ascii="標楷體" w:eastAsia="標楷體" w:hAnsi="標楷體" w:hint="eastAsia"/>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-359410</wp:posOffset>
                </wp:positionV>
                <wp:extent cx="525780" cy="31242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5B6" w:rsidRPr="001D4976" w:rsidRDefault="008305B6">
                            <w:pPr>
                              <w:rPr>
                                <w:rFonts w:ascii="標楷體" w:eastAsia="標楷體" w:hAnsi="標楷體"/>
                              </w:rPr>
                            </w:pPr>
                            <w:r w:rsidRPr="001D4976">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28.3pt;width:41.4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uggIAAA4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" stroked="f">
                <v:textbox>
                  <w:txbxContent>
                    <w:p w:rsidR="008305B6" w:rsidRPr="001D4976" w:rsidRDefault="008305B6">
                      <w:pPr>
                        <w:rPr>
                          <w:rFonts w:ascii="標楷體" w:eastAsia="標楷體" w:hAnsi="標楷體"/>
                        </w:rPr>
                      </w:pPr>
                      <w:r w:rsidRPr="001D4976">
                        <w:rPr>
                          <w:rFonts w:ascii="標楷體" w:eastAsia="標楷體" w:hAnsi="標楷體" w:hint="eastAsia"/>
                        </w:rPr>
                        <w:t>附表</w:t>
                      </w:r>
                    </w:p>
                  </w:txbxContent>
                </v:textbox>
              </v:shape>
            </w:pict>
          </mc:Fallback>
        </mc:AlternateContent>
      </w:r>
    </w:p>
    <w:sectPr w:rsidR="00875DCF" w:rsidRPr="00906831" w:rsidSect="00C30BE3">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1A" w:rsidRDefault="007F4D1A">
      <w:r>
        <w:separator/>
      </w:r>
    </w:p>
  </w:endnote>
  <w:endnote w:type="continuationSeparator" w:id="0">
    <w:p w:rsidR="007F4D1A" w:rsidRDefault="007F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C8" w:rsidRDefault="00C30BC8">
    <w:pPr>
      <w:pStyle w:val="a5"/>
      <w:jc w:val="center"/>
    </w:pPr>
    <w:r>
      <w:fldChar w:fldCharType="begin"/>
    </w:r>
    <w:r>
      <w:instrText xml:space="preserve"> PAGE   \* MERGEFORMAT </w:instrText>
    </w:r>
    <w:r>
      <w:fldChar w:fldCharType="separate"/>
    </w:r>
    <w:r w:rsidR="008F6A89" w:rsidRPr="008F6A89">
      <w:rPr>
        <w:noProof/>
        <w:lang w:val="zh-TW"/>
      </w:rPr>
      <w:t>1</w:t>
    </w:r>
    <w:r>
      <w:fldChar w:fldCharType="end"/>
    </w:r>
  </w:p>
  <w:p w:rsidR="00C30BC8" w:rsidRDefault="00C30B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1A" w:rsidRDefault="007F4D1A">
      <w:r>
        <w:separator/>
      </w:r>
    </w:p>
  </w:footnote>
  <w:footnote w:type="continuationSeparator" w:id="0">
    <w:p w:rsidR="007F4D1A" w:rsidRDefault="007F4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79E4"/>
    <w:multiLevelType w:val="hybridMultilevel"/>
    <w:tmpl w:val="B6BAAB5C"/>
    <w:lvl w:ilvl="0" w:tplc="5FCEEFDA">
      <w:start w:val="1"/>
      <w:numFmt w:val="taiwaneseCountingThousand"/>
      <w:lvlText w:val="（%1）"/>
      <w:lvlJc w:val="left"/>
      <w:pPr>
        <w:ind w:left="1140" w:hanging="720"/>
      </w:pPr>
      <w:rPr>
        <w:rFonts w:ascii="標楷體" w:eastAsia="標楷體" w:hAnsi="標楷體" w:cs="Times New Roman"/>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1" w15:restartNumberingAfterBreak="0">
    <w:nsid w:val="5A04083F"/>
    <w:multiLevelType w:val="hybridMultilevel"/>
    <w:tmpl w:val="BFAE0958"/>
    <w:lvl w:ilvl="0" w:tplc="DA5E0628">
      <w:start w:val="1"/>
      <w:numFmt w:val="taiwaneseCountingThousand"/>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15"/>
    <w:rsid w:val="00015C78"/>
    <w:rsid w:val="00022A93"/>
    <w:rsid w:val="00036943"/>
    <w:rsid w:val="00036BFE"/>
    <w:rsid w:val="00037A41"/>
    <w:rsid w:val="000601D0"/>
    <w:rsid w:val="000658F6"/>
    <w:rsid w:val="00066C50"/>
    <w:rsid w:val="000722F4"/>
    <w:rsid w:val="00076C09"/>
    <w:rsid w:val="000839BA"/>
    <w:rsid w:val="000A6520"/>
    <w:rsid w:val="000A69EC"/>
    <w:rsid w:val="000A6DFD"/>
    <w:rsid w:val="000B4124"/>
    <w:rsid w:val="000C078B"/>
    <w:rsid w:val="000C2A42"/>
    <w:rsid w:val="000C4B9B"/>
    <w:rsid w:val="000C5453"/>
    <w:rsid w:val="000C5884"/>
    <w:rsid w:val="000D2004"/>
    <w:rsid w:val="000E0AAA"/>
    <w:rsid w:val="000E2815"/>
    <w:rsid w:val="000E72E9"/>
    <w:rsid w:val="000F0DFD"/>
    <w:rsid w:val="00107755"/>
    <w:rsid w:val="0011209B"/>
    <w:rsid w:val="00117A74"/>
    <w:rsid w:val="00126839"/>
    <w:rsid w:val="00130783"/>
    <w:rsid w:val="001325D6"/>
    <w:rsid w:val="001335F8"/>
    <w:rsid w:val="001416F9"/>
    <w:rsid w:val="001620EB"/>
    <w:rsid w:val="00162396"/>
    <w:rsid w:val="00165C00"/>
    <w:rsid w:val="00173171"/>
    <w:rsid w:val="00197CBD"/>
    <w:rsid w:val="001A0939"/>
    <w:rsid w:val="001A79C8"/>
    <w:rsid w:val="001B0314"/>
    <w:rsid w:val="001B43E2"/>
    <w:rsid w:val="001D4976"/>
    <w:rsid w:val="001E0D44"/>
    <w:rsid w:val="001E1BAB"/>
    <w:rsid w:val="001E6D03"/>
    <w:rsid w:val="0022462F"/>
    <w:rsid w:val="00236D2D"/>
    <w:rsid w:val="002431A1"/>
    <w:rsid w:val="00246D95"/>
    <w:rsid w:val="00250193"/>
    <w:rsid w:val="00257278"/>
    <w:rsid w:val="00270EF7"/>
    <w:rsid w:val="002727EB"/>
    <w:rsid w:val="002734DC"/>
    <w:rsid w:val="002828BE"/>
    <w:rsid w:val="00283B81"/>
    <w:rsid w:val="0028502F"/>
    <w:rsid w:val="002A0DD4"/>
    <w:rsid w:val="002A1989"/>
    <w:rsid w:val="002B20A6"/>
    <w:rsid w:val="002B65A8"/>
    <w:rsid w:val="002D2965"/>
    <w:rsid w:val="002E136F"/>
    <w:rsid w:val="002E5F43"/>
    <w:rsid w:val="002F1FE5"/>
    <w:rsid w:val="002F458C"/>
    <w:rsid w:val="002F6E39"/>
    <w:rsid w:val="0030253C"/>
    <w:rsid w:val="0030699B"/>
    <w:rsid w:val="003139B3"/>
    <w:rsid w:val="00334512"/>
    <w:rsid w:val="003374BE"/>
    <w:rsid w:val="00341EE4"/>
    <w:rsid w:val="00365103"/>
    <w:rsid w:val="003703A9"/>
    <w:rsid w:val="00373A98"/>
    <w:rsid w:val="00383168"/>
    <w:rsid w:val="00393231"/>
    <w:rsid w:val="003A67B8"/>
    <w:rsid w:val="003A7410"/>
    <w:rsid w:val="003B09B1"/>
    <w:rsid w:val="003C0465"/>
    <w:rsid w:val="003C43A1"/>
    <w:rsid w:val="003F176C"/>
    <w:rsid w:val="003F246D"/>
    <w:rsid w:val="003F3D3A"/>
    <w:rsid w:val="003F69EC"/>
    <w:rsid w:val="004005FD"/>
    <w:rsid w:val="0042275F"/>
    <w:rsid w:val="004241A6"/>
    <w:rsid w:val="00425912"/>
    <w:rsid w:val="00431A63"/>
    <w:rsid w:val="00442E2E"/>
    <w:rsid w:val="00450280"/>
    <w:rsid w:val="00450FA7"/>
    <w:rsid w:val="004515D8"/>
    <w:rsid w:val="0045469F"/>
    <w:rsid w:val="00455D21"/>
    <w:rsid w:val="004652DC"/>
    <w:rsid w:val="00471088"/>
    <w:rsid w:val="00480319"/>
    <w:rsid w:val="0048104C"/>
    <w:rsid w:val="004839DD"/>
    <w:rsid w:val="004847FA"/>
    <w:rsid w:val="00490C09"/>
    <w:rsid w:val="004B6657"/>
    <w:rsid w:val="004C3841"/>
    <w:rsid w:val="004C6D44"/>
    <w:rsid w:val="004D1399"/>
    <w:rsid w:val="004D4E55"/>
    <w:rsid w:val="004E010F"/>
    <w:rsid w:val="004E0F6C"/>
    <w:rsid w:val="004F3E8D"/>
    <w:rsid w:val="00503599"/>
    <w:rsid w:val="00504CE5"/>
    <w:rsid w:val="00511518"/>
    <w:rsid w:val="00525DA6"/>
    <w:rsid w:val="00527B26"/>
    <w:rsid w:val="00527BED"/>
    <w:rsid w:val="00527C3A"/>
    <w:rsid w:val="00537155"/>
    <w:rsid w:val="0053774F"/>
    <w:rsid w:val="00544698"/>
    <w:rsid w:val="00562C6F"/>
    <w:rsid w:val="00563B10"/>
    <w:rsid w:val="00565DE1"/>
    <w:rsid w:val="005727B1"/>
    <w:rsid w:val="00592B28"/>
    <w:rsid w:val="005A3986"/>
    <w:rsid w:val="005A48C7"/>
    <w:rsid w:val="005B4993"/>
    <w:rsid w:val="005C7C1C"/>
    <w:rsid w:val="005D3FB6"/>
    <w:rsid w:val="005E47D7"/>
    <w:rsid w:val="0060286F"/>
    <w:rsid w:val="0061061E"/>
    <w:rsid w:val="00612C3A"/>
    <w:rsid w:val="006204A7"/>
    <w:rsid w:val="006220D7"/>
    <w:rsid w:val="006342B4"/>
    <w:rsid w:val="00637489"/>
    <w:rsid w:val="00660CFA"/>
    <w:rsid w:val="00697A79"/>
    <w:rsid w:val="006A1C19"/>
    <w:rsid w:val="006A7AC0"/>
    <w:rsid w:val="006B5312"/>
    <w:rsid w:val="006C6CA1"/>
    <w:rsid w:val="006D30D1"/>
    <w:rsid w:val="006D6BBC"/>
    <w:rsid w:val="006F1C11"/>
    <w:rsid w:val="006F7045"/>
    <w:rsid w:val="007025E2"/>
    <w:rsid w:val="007400E1"/>
    <w:rsid w:val="007406F8"/>
    <w:rsid w:val="00740F58"/>
    <w:rsid w:val="007573F8"/>
    <w:rsid w:val="0076407C"/>
    <w:rsid w:val="007729F8"/>
    <w:rsid w:val="00775E48"/>
    <w:rsid w:val="00776392"/>
    <w:rsid w:val="0078657F"/>
    <w:rsid w:val="00793AF5"/>
    <w:rsid w:val="0079506E"/>
    <w:rsid w:val="007B0CFF"/>
    <w:rsid w:val="007B2126"/>
    <w:rsid w:val="007C284C"/>
    <w:rsid w:val="007C4BD2"/>
    <w:rsid w:val="007E4D04"/>
    <w:rsid w:val="007E6966"/>
    <w:rsid w:val="007F4D1A"/>
    <w:rsid w:val="007F4E11"/>
    <w:rsid w:val="00824A77"/>
    <w:rsid w:val="00825266"/>
    <w:rsid w:val="008305B6"/>
    <w:rsid w:val="00835B6A"/>
    <w:rsid w:val="008474ED"/>
    <w:rsid w:val="0085167C"/>
    <w:rsid w:val="00855D79"/>
    <w:rsid w:val="008560AA"/>
    <w:rsid w:val="00857564"/>
    <w:rsid w:val="00864D7E"/>
    <w:rsid w:val="00871439"/>
    <w:rsid w:val="0087175E"/>
    <w:rsid w:val="00871D80"/>
    <w:rsid w:val="0087501C"/>
    <w:rsid w:val="008750DA"/>
    <w:rsid w:val="00875DCF"/>
    <w:rsid w:val="00885CFD"/>
    <w:rsid w:val="00892A51"/>
    <w:rsid w:val="008A06D1"/>
    <w:rsid w:val="008A6FB2"/>
    <w:rsid w:val="008B1D17"/>
    <w:rsid w:val="008B4248"/>
    <w:rsid w:val="008C1135"/>
    <w:rsid w:val="008C4470"/>
    <w:rsid w:val="008C7068"/>
    <w:rsid w:val="008D4CD8"/>
    <w:rsid w:val="008E5D5D"/>
    <w:rsid w:val="008F0B4D"/>
    <w:rsid w:val="008F557B"/>
    <w:rsid w:val="008F6A89"/>
    <w:rsid w:val="008F7837"/>
    <w:rsid w:val="00906831"/>
    <w:rsid w:val="00907130"/>
    <w:rsid w:val="00912D24"/>
    <w:rsid w:val="009340A1"/>
    <w:rsid w:val="009456A8"/>
    <w:rsid w:val="00946747"/>
    <w:rsid w:val="00952087"/>
    <w:rsid w:val="00955B36"/>
    <w:rsid w:val="00966EED"/>
    <w:rsid w:val="0097593E"/>
    <w:rsid w:val="00982EDC"/>
    <w:rsid w:val="00993E57"/>
    <w:rsid w:val="009A03EC"/>
    <w:rsid w:val="009B496D"/>
    <w:rsid w:val="009B73C5"/>
    <w:rsid w:val="009C004A"/>
    <w:rsid w:val="009D53BC"/>
    <w:rsid w:val="009E1B06"/>
    <w:rsid w:val="009F15C3"/>
    <w:rsid w:val="00A03235"/>
    <w:rsid w:val="00A240B5"/>
    <w:rsid w:val="00A27BE9"/>
    <w:rsid w:val="00A31A82"/>
    <w:rsid w:val="00A5042F"/>
    <w:rsid w:val="00A51984"/>
    <w:rsid w:val="00A6442A"/>
    <w:rsid w:val="00A730F2"/>
    <w:rsid w:val="00A73629"/>
    <w:rsid w:val="00A762D3"/>
    <w:rsid w:val="00A849FE"/>
    <w:rsid w:val="00A904D7"/>
    <w:rsid w:val="00A92875"/>
    <w:rsid w:val="00A94AE0"/>
    <w:rsid w:val="00A956B5"/>
    <w:rsid w:val="00AA4529"/>
    <w:rsid w:val="00AA5FB0"/>
    <w:rsid w:val="00AB4EF2"/>
    <w:rsid w:val="00AC07C3"/>
    <w:rsid w:val="00AC1B2C"/>
    <w:rsid w:val="00AE4DE6"/>
    <w:rsid w:val="00AF0255"/>
    <w:rsid w:val="00AF27AA"/>
    <w:rsid w:val="00AF4583"/>
    <w:rsid w:val="00AF6EB9"/>
    <w:rsid w:val="00B135D2"/>
    <w:rsid w:val="00B13852"/>
    <w:rsid w:val="00B24556"/>
    <w:rsid w:val="00B31B75"/>
    <w:rsid w:val="00B40C29"/>
    <w:rsid w:val="00B41349"/>
    <w:rsid w:val="00B45732"/>
    <w:rsid w:val="00B53E1E"/>
    <w:rsid w:val="00B602C6"/>
    <w:rsid w:val="00B61819"/>
    <w:rsid w:val="00B63E13"/>
    <w:rsid w:val="00B65C32"/>
    <w:rsid w:val="00B668FF"/>
    <w:rsid w:val="00B67D02"/>
    <w:rsid w:val="00B81BC7"/>
    <w:rsid w:val="00B9505B"/>
    <w:rsid w:val="00BB0D53"/>
    <w:rsid w:val="00BB1F47"/>
    <w:rsid w:val="00BB341E"/>
    <w:rsid w:val="00BB7A20"/>
    <w:rsid w:val="00BC587D"/>
    <w:rsid w:val="00BD5E37"/>
    <w:rsid w:val="00BD7230"/>
    <w:rsid w:val="00BE0048"/>
    <w:rsid w:val="00BE0F2A"/>
    <w:rsid w:val="00BE1372"/>
    <w:rsid w:val="00BE57D4"/>
    <w:rsid w:val="00BF1BCB"/>
    <w:rsid w:val="00BF3D22"/>
    <w:rsid w:val="00BF534C"/>
    <w:rsid w:val="00C074D1"/>
    <w:rsid w:val="00C10166"/>
    <w:rsid w:val="00C11E7F"/>
    <w:rsid w:val="00C12808"/>
    <w:rsid w:val="00C12B25"/>
    <w:rsid w:val="00C13603"/>
    <w:rsid w:val="00C30BC8"/>
    <w:rsid w:val="00C30BE3"/>
    <w:rsid w:val="00C44191"/>
    <w:rsid w:val="00C44677"/>
    <w:rsid w:val="00C53EC1"/>
    <w:rsid w:val="00C54F32"/>
    <w:rsid w:val="00C61B6C"/>
    <w:rsid w:val="00C6334E"/>
    <w:rsid w:val="00C63F6C"/>
    <w:rsid w:val="00C65405"/>
    <w:rsid w:val="00C719A7"/>
    <w:rsid w:val="00C7361C"/>
    <w:rsid w:val="00C74F66"/>
    <w:rsid w:val="00C815A0"/>
    <w:rsid w:val="00C9107D"/>
    <w:rsid w:val="00C9363F"/>
    <w:rsid w:val="00C937FB"/>
    <w:rsid w:val="00C94049"/>
    <w:rsid w:val="00C96F0B"/>
    <w:rsid w:val="00CB4D39"/>
    <w:rsid w:val="00CC0EE1"/>
    <w:rsid w:val="00CC17CB"/>
    <w:rsid w:val="00CC49CD"/>
    <w:rsid w:val="00CC4CD6"/>
    <w:rsid w:val="00CE7E77"/>
    <w:rsid w:val="00CF09F0"/>
    <w:rsid w:val="00CF0F15"/>
    <w:rsid w:val="00CF218D"/>
    <w:rsid w:val="00CF4A0E"/>
    <w:rsid w:val="00D17DBF"/>
    <w:rsid w:val="00D22CEF"/>
    <w:rsid w:val="00D30412"/>
    <w:rsid w:val="00D37196"/>
    <w:rsid w:val="00D4259E"/>
    <w:rsid w:val="00D4627B"/>
    <w:rsid w:val="00D47780"/>
    <w:rsid w:val="00D5005C"/>
    <w:rsid w:val="00D57B35"/>
    <w:rsid w:val="00D6156F"/>
    <w:rsid w:val="00D70D95"/>
    <w:rsid w:val="00DA1A7C"/>
    <w:rsid w:val="00DA1D52"/>
    <w:rsid w:val="00DA774D"/>
    <w:rsid w:val="00DD4B35"/>
    <w:rsid w:val="00DD72B3"/>
    <w:rsid w:val="00DE2CC3"/>
    <w:rsid w:val="00DE2F99"/>
    <w:rsid w:val="00DE582B"/>
    <w:rsid w:val="00DF7D4B"/>
    <w:rsid w:val="00E03C6B"/>
    <w:rsid w:val="00E123E2"/>
    <w:rsid w:val="00E1319F"/>
    <w:rsid w:val="00E15BA9"/>
    <w:rsid w:val="00E211F1"/>
    <w:rsid w:val="00E249B4"/>
    <w:rsid w:val="00E32C02"/>
    <w:rsid w:val="00E40415"/>
    <w:rsid w:val="00E50557"/>
    <w:rsid w:val="00E50FD4"/>
    <w:rsid w:val="00E5187C"/>
    <w:rsid w:val="00E51BEB"/>
    <w:rsid w:val="00E63EFA"/>
    <w:rsid w:val="00E75FB3"/>
    <w:rsid w:val="00E813BE"/>
    <w:rsid w:val="00E863FB"/>
    <w:rsid w:val="00E929C9"/>
    <w:rsid w:val="00E97E9E"/>
    <w:rsid w:val="00EB219B"/>
    <w:rsid w:val="00EB2993"/>
    <w:rsid w:val="00EC585F"/>
    <w:rsid w:val="00EC5D13"/>
    <w:rsid w:val="00EC7400"/>
    <w:rsid w:val="00EE4984"/>
    <w:rsid w:val="00EE4B4B"/>
    <w:rsid w:val="00EE69EB"/>
    <w:rsid w:val="00EF2B6A"/>
    <w:rsid w:val="00EF556E"/>
    <w:rsid w:val="00F02FC8"/>
    <w:rsid w:val="00F035C6"/>
    <w:rsid w:val="00F05615"/>
    <w:rsid w:val="00F124F3"/>
    <w:rsid w:val="00F27FC9"/>
    <w:rsid w:val="00F31EE5"/>
    <w:rsid w:val="00F40C06"/>
    <w:rsid w:val="00F41BC2"/>
    <w:rsid w:val="00F56FA4"/>
    <w:rsid w:val="00F675A0"/>
    <w:rsid w:val="00F77E6B"/>
    <w:rsid w:val="00F825D6"/>
    <w:rsid w:val="00F84F89"/>
    <w:rsid w:val="00F9107E"/>
    <w:rsid w:val="00FA05C9"/>
    <w:rsid w:val="00FA2066"/>
    <w:rsid w:val="00FA44D6"/>
    <w:rsid w:val="00FA5764"/>
    <w:rsid w:val="00FB00D0"/>
    <w:rsid w:val="00FB382E"/>
    <w:rsid w:val="00FD5909"/>
    <w:rsid w:val="00FD7160"/>
    <w:rsid w:val="00FD7860"/>
    <w:rsid w:val="00FE2B5F"/>
    <w:rsid w:val="00FF0D17"/>
    <w:rsid w:val="00FF2DD7"/>
    <w:rsid w:val="00FF58AB"/>
    <w:rsid w:val="00FF6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59EDFE-6807-4639-BD2B-6C4F956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2"/>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2"/>
    </w:rPr>
  </w:style>
  <w:style w:type="paragraph" w:styleId="a7">
    <w:name w:val="Balloon Text"/>
    <w:basedOn w:val="a"/>
    <w:link w:val="a8"/>
    <w:rsid w:val="00AB4EF2"/>
    <w:rPr>
      <w:rFonts w:ascii="Calibri Light" w:hAnsi="Calibri Light"/>
      <w:sz w:val="18"/>
      <w:szCs w:val="18"/>
      <w:lang w:val="x-none" w:eastAsia="x-none"/>
    </w:rPr>
  </w:style>
  <w:style w:type="character" w:customStyle="1" w:styleId="a8">
    <w:name w:val="註解方塊文字 字元"/>
    <w:link w:val="a7"/>
    <w:rsid w:val="00AB4EF2"/>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0887">
      <w:bodyDiv w:val="1"/>
      <w:marLeft w:val="0"/>
      <w:marRight w:val="0"/>
      <w:marTop w:val="0"/>
      <w:marBottom w:val="0"/>
      <w:divBdr>
        <w:top w:val="none" w:sz="0" w:space="0" w:color="auto"/>
        <w:left w:val="none" w:sz="0" w:space="0" w:color="auto"/>
        <w:bottom w:val="none" w:sz="0" w:space="0" w:color="auto"/>
        <w:right w:val="none" w:sz="0" w:space="0" w:color="auto"/>
      </w:divBdr>
    </w:div>
    <w:div w:id="8217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DE4B-8295-40DC-9FC6-D2660191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2279</Characters>
  <Application>Microsoft Office Word</Application>
  <DocSecurity>0</DocSecurity>
  <Lines>18</Lines>
  <Paragraphs>5</Paragraphs>
  <ScaleCrop>false</ScaleCrop>
  <Company>CGA-COAST</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九十七年公務人員特種考試警察人員考試錄取人員教育訓練成績考核規定</dc:title>
  <dc:subject/>
  <dc:creator>m5836</dc:creator>
  <cp:keywords/>
  <dc:description/>
  <cp:lastModifiedBy>user</cp:lastModifiedBy>
  <cp:revision>2</cp:revision>
  <cp:lastPrinted>2020-02-12T02:59:00Z</cp:lastPrinted>
  <dcterms:created xsi:type="dcterms:W3CDTF">2021-09-14T03:53:00Z</dcterms:created>
  <dcterms:modified xsi:type="dcterms:W3CDTF">2021-09-14T03:53:00Z</dcterms:modified>
</cp:coreProperties>
</file>