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CF2E38" w:rsidRPr="00CF2E38">
                              <w:rPr>
                                <w:rFonts w:ascii="標楷體" w:eastAsia="標楷體" w:hAnsi="標楷體"/>
                                <w:color w:val="FF0000"/>
                                <w:u w:val="single"/>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CF2E38" w:rsidRPr="00CF2E38">
                        <w:rPr>
                          <w:rFonts w:ascii="標楷體" w:eastAsia="標楷體" w:hAnsi="標楷體"/>
                          <w:color w:val="FF0000"/>
                          <w:u w:val="single"/>
                        </w:rPr>
                        <w:t>6</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或「預備軍（士）官適任證書（影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r w:rsidRPr="00DB7D2E">
              <w:rPr>
                <w:rFonts w:ascii="標楷體" w:eastAsia="標楷體" w:hAnsi="標楷體" w:hint="eastAsia"/>
              </w:rPr>
              <w:t>附件</w:t>
            </w:r>
            <w:r w:rsidR="00664524" w:rsidRPr="00DB7D2E">
              <w:rPr>
                <w:rFonts w:ascii="標楷體" w:eastAsia="標楷體" w:hAnsi="標楷體" w:hint="eastAsia"/>
              </w:rPr>
              <w:t>6</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664524" w:rsidRPr="00DB7D2E">
              <w:rPr>
                <w:rFonts w:ascii="標楷體" w:eastAsia="標楷體" w:hAnsi="標楷體" w:hint="eastAsia"/>
              </w:rPr>
              <w:t>6</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r w:rsidR="00982A9F" w:rsidRPr="006A3E64">
              <w:rPr>
                <w:rFonts w:ascii="標楷體" w:eastAsia="標楷體" w:hAnsi="標楷體" w:hint="eastAsia"/>
                <w:color w:val="000000" w:themeColor="text1"/>
              </w:rPr>
              <w:t>三</w:t>
            </w:r>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664524" w:rsidRPr="00DB7D2E">
              <w:rPr>
                <w:rFonts w:ascii="標楷體" w:eastAsia="標楷體" w:hAnsi="標楷體" w:hint="eastAsia"/>
              </w:rPr>
              <w:t>6</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r w:rsidRPr="00BB06CF">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014B74">
        <w:rPr>
          <w:rFonts w:ascii="標楷體" w:hAnsi="標楷體" w:hint="eastAsia"/>
          <w:sz w:val="24"/>
        </w:rPr>
        <w:t>三</w:t>
      </w:r>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依考選部103年2月11日上開函所揭考試法第4條之適用原則：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適用103年1月22日修正公布之考試法（按：第4條）規定。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r w:rsidR="00D93E52" w:rsidRPr="00BB06CF">
        <w:rPr>
          <w:rFonts w:ascii="標楷體" w:hAnsi="標楷體" w:hint="eastAsia"/>
          <w:color w:val="000000"/>
          <w:sz w:val="24"/>
        </w:rPr>
        <w:t>（按：第4條）規定外，基於信賴保護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r w:rsidR="000E388A" w:rsidRPr="00432664">
        <w:rPr>
          <w:rFonts w:ascii="標楷體" w:hAnsi="標楷體" w:hint="eastAsia"/>
          <w:b/>
          <w:color w:val="000000" w:themeColor="text1"/>
          <w:sz w:val="24"/>
        </w:rPr>
        <w:t>三</w:t>
      </w:r>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r w:rsidRPr="00A0730E">
        <w:rPr>
          <w:rFonts w:ascii="標楷體" w:hAnsi="標楷體" w:hint="eastAsia"/>
          <w:b/>
          <w:color w:val="000000"/>
          <w:sz w:val="24"/>
          <w:szCs w:val="24"/>
        </w:rPr>
        <w:t>（</w:t>
      </w:r>
      <w:r w:rsidRPr="00D93E52">
        <w:rPr>
          <w:rFonts w:ascii="標楷體" w:hAnsi="標楷體" w:hint="eastAsia"/>
          <w:b/>
          <w:color w:val="000000"/>
          <w:sz w:val="24"/>
          <w:szCs w:val="24"/>
        </w:rPr>
        <w:t>按：本考試分配訓練期間，依內政部</w:t>
      </w:r>
      <w:r w:rsidR="001E6F82" w:rsidRPr="00014B74">
        <w:rPr>
          <w:rFonts w:ascii="標楷體" w:hAnsi="標楷體" w:hint="eastAsia"/>
          <w:b/>
          <w:sz w:val="24"/>
          <w:szCs w:val="24"/>
        </w:rPr>
        <w:t>﹝</w:t>
      </w:r>
      <w:r w:rsidRPr="00014B74">
        <w:rPr>
          <w:rFonts w:ascii="標楷體" w:hAnsi="標楷體" w:hint="eastAsia"/>
          <w:b/>
          <w:sz w:val="24"/>
          <w:szCs w:val="24"/>
        </w:rPr>
        <w:t>警政署、消防署</w:t>
      </w:r>
      <w:r w:rsidR="001E6F82" w:rsidRPr="00014B74">
        <w:rPr>
          <w:rFonts w:ascii="標楷體" w:hAnsi="標楷體" w:hint="eastAsia"/>
          <w:b/>
          <w:sz w:val="24"/>
          <w:szCs w:val="24"/>
        </w:rPr>
        <w:t>﹞</w:t>
      </w:r>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所定辦理分配作業所需之期程，為訓練報到日之14日前）：不論考試錄取年度，均請於榜示後</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專區/「考試錄取人員線上申辦及查詢系統」</w:t>
      </w:r>
      <w:r w:rsidRPr="00DB7D2E">
        <w:rPr>
          <w:rFonts w:ascii="標楷體" w:hAnsi="標楷體" w:hint="eastAsia"/>
          <w:sz w:val="24"/>
          <w:szCs w:val="24"/>
        </w:rPr>
        <w:t>，採網路線上申辦方式辦理，或填載本保留受訓資格申請書，以掛號郵寄至「116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r w:rsidRPr="00BB06CF">
        <w:rPr>
          <w:rFonts w:ascii="標楷體" w:hAnsi="標楷體" w:hint="eastAsia"/>
          <w:b/>
          <w:bCs/>
          <w:color w:val="000000"/>
          <w:sz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及繕具切結書（如附件</w:t>
      </w:r>
      <w:r w:rsidR="00664524" w:rsidRPr="00DB7D2E">
        <w:rPr>
          <w:rFonts w:ascii="標楷體" w:hAnsi="標楷體" w:hint="eastAsia"/>
          <w:sz w:val="24"/>
          <w:szCs w:val="24"/>
        </w:rPr>
        <w:t>6</w:t>
      </w:r>
      <w:r w:rsidRPr="00DB7D2E">
        <w:rPr>
          <w:rFonts w:ascii="標楷體" w:hAnsi="標楷體" w:hint="eastAsia"/>
          <w:sz w:val="24"/>
          <w:szCs w:val="24"/>
        </w:rPr>
        <w:t>-1），併送保訓會憑辦；如於申請時尚未取得學生證，因入學進修期間確與受訓期間重疊致無法立即接受分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t>附件</w:t>
      </w:r>
      <w:r w:rsidR="00664524" w:rsidRPr="00DB7D2E">
        <w:rPr>
          <w:rFonts w:ascii="標楷體" w:eastAsia="標楷體" w:hAnsi="標楷體" w:hint="eastAsia"/>
          <w:bCs/>
        </w:rPr>
        <w:t>6</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本人__________以進修碩（博）士事由申請保留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之受訓資格在案，倘獲核准，本人切結於保留受訓資格期間如辦理休學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t>附件</w:t>
      </w:r>
      <w:r w:rsidR="00664524" w:rsidRPr="00DB7D2E">
        <w:rPr>
          <w:rFonts w:ascii="標楷體" w:eastAsia="標楷體" w:hAnsi="標楷體" w:hint="eastAsia"/>
          <w:bCs/>
        </w:rPr>
        <w:t>6</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之受訓資格在案，倘獲核准，本人切結於保留受訓資格期間未有配偶為公務人員依法已申請育嬰</w:t>
      </w:r>
      <w:bookmarkStart w:id="0" w:name="_GoBack"/>
      <w:bookmarkEnd w:id="0"/>
      <w:r w:rsidRPr="00BB06CF">
        <w:rPr>
          <w:rFonts w:ascii="標楷體" w:eastAsia="標楷體" w:hAnsi="標楷體" w:hint="eastAsia"/>
          <w:color w:val="000000"/>
          <w:sz w:val="40"/>
          <w:szCs w:val="40"/>
        </w:rPr>
        <w:t>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BD" w:rsidRDefault="008F45BD" w:rsidP="00D93E52">
      <w:pPr>
        <w:spacing w:line="240" w:lineRule="auto"/>
      </w:pPr>
      <w:r>
        <w:separator/>
      </w:r>
    </w:p>
  </w:endnote>
  <w:endnote w:type="continuationSeparator" w:id="0">
    <w:p w:rsidR="008F45BD" w:rsidRDefault="008F45BD"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8F45BD" w:rsidRPr="008F45BD">
          <w:rPr>
            <w:noProof/>
            <w:lang w:val="zh-TW"/>
          </w:rPr>
          <w:t>1</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BD" w:rsidRDefault="008F45BD" w:rsidP="00D93E52">
      <w:pPr>
        <w:spacing w:line="240" w:lineRule="auto"/>
      </w:pPr>
      <w:r>
        <w:separator/>
      </w:r>
    </w:p>
  </w:footnote>
  <w:footnote w:type="continuationSeparator" w:id="0">
    <w:p w:rsidR="008F45BD" w:rsidRDefault="008F45BD"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75C28"/>
    <w:rsid w:val="00B962E1"/>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15</cp:revision>
  <cp:lastPrinted>2017-04-24T03:02:00Z</cp:lastPrinted>
  <dcterms:created xsi:type="dcterms:W3CDTF">2020-03-02T02:41:00Z</dcterms:created>
  <dcterms:modified xsi:type="dcterms:W3CDTF">2020-03-19T06:28:00Z</dcterms:modified>
</cp:coreProperties>
</file>