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1" w:rsidRPr="004E3B70" w:rsidRDefault="00E141E9" w:rsidP="004E3B70">
      <w:pPr>
        <w:tabs>
          <w:tab w:val="left" w:pos="7380"/>
        </w:tabs>
        <w:spacing w:line="440" w:lineRule="exact"/>
        <w:jc w:val="center"/>
        <w:rPr>
          <w:rFonts w:eastAsia="標楷體" w:cs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-319405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E5C" w:rsidRPr="002B6F05" w:rsidRDefault="00322E5C" w:rsidP="00322E5C">
                            <w:pPr>
                              <w:rPr>
                                <w:rFonts w:eastAsia="標楷體"/>
                              </w:rPr>
                            </w:pPr>
                            <w:r w:rsidRPr="002B6F05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2B6F05">
                              <w:rPr>
                                <w:rFonts w:eastAsia="標楷體"/>
                              </w:rPr>
                              <w:t>件</w:t>
                            </w:r>
                            <w:r w:rsidRPr="002B6F05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9pt;margin-top:-25.15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" stroked="f" strokecolor="blue">
                <v:textbox>
                  <w:txbxContent>
                    <w:p w:rsidR="00322E5C" w:rsidRPr="002B6F05" w:rsidRDefault="00322E5C" w:rsidP="00322E5C">
                      <w:pPr>
                        <w:rPr>
                          <w:rFonts w:eastAsia="標楷體"/>
                        </w:rPr>
                      </w:pPr>
                      <w:r w:rsidRPr="002B6F05">
                        <w:rPr>
                          <w:rFonts w:eastAsia="標楷體" w:hint="eastAsia"/>
                        </w:rPr>
                        <w:t>附</w:t>
                      </w:r>
                      <w:r w:rsidRPr="002B6F05">
                        <w:rPr>
                          <w:rFonts w:eastAsia="標楷體"/>
                        </w:rPr>
                        <w:t>件</w:t>
                      </w:r>
                      <w:r w:rsidRPr="002B6F05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2391" w:rsidRPr="004E3B70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="00176F98" w:rsidRPr="004E3B70">
        <w:rPr>
          <w:rFonts w:ascii="標楷體" w:eastAsia="標楷體" w:hAnsi="標楷體" w:cs="標楷體" w:hint="eastAsia"/>
          <w:b/>
          <w:sz w:val="28"/>
          <w:szCs w:val="28"/>
        </w:rPr>
        <w:t>9</w:t>
      </w:r>
      <w:r w:rsidR="00F72391" w:rsidRPr="004E3B70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C07D57" w:rsidRPr="004E3B70">
        <w:rPr>
          <w:rFonts w:ascii="標楷體" w:eastAsia="標楷體" w:hAnsi="標楷體" w:cs="標楷體" w:hint="eastAsia"/>
          <w:b/>
          <w:sz w:val="28"/>
          <w:szCs w:val="28"/>
        </w:rPr>
        <w:t>公務人員特種考</w:t>
      </w:r>
      <w:r w:rsidR="00C07D57" w:rsidRPr="004E3B70">
        <w:rPr>
          <w:rFonts w:eastAsia="標楷體" w:cs="標楷體" w:hint="eastAsia"/>
          <w:b/>
          <w:sz w:val="28"/>
          <w:szCs w:val="28"/>
        </w:rPr>
        <w:t>試</w:t>
      </w:r>
      <w:r w:rsidR="00F72391" w:rsidRPr="004E3B70">
        <w:rPr>
          <w:rFonts w:eastAsia="標楷體" w:cs="標楷體" w:hint="eastAsia"/>
          <w:b/>
          <w:sz w:val="28"/>
          <w:szCs w:val="28"/>
        </w:rPr>
        <w:t>警察</w:t>
      </w:r>
      <w:r w:rsidR="00C07D57" w:rsidRPr="004E3B70">
        <w:rPr>
          <w:rFonts w:eastAsia="標楷體" w:cs="標楷體" w:hint="eastAsia"/>
          <w:b/>
          <w:sz w:val="28"/>
          <w:szCs w:val="28"/>
        </w:rPr>
        <w:t>人員</w:t>
      </w:r>
      <w:r w:rsidR="00416D79" w:rsidRPr="004E3B70">
        <w:rPr>
          <w:rFonts w:eastAsia="標楷體" w:cs="標楷體" w:hint="eastAsia"/>
          <w:b/>
          <w:sz w:val="28"/>
          <w:szCs w:val="28"/>
        </w:rPr>
        <w:t>考試</w:t>
      </w:r>
      <w:r w:rsidR="00F80C23" w:rsidRPr="004E3B70">
        <w:rPr>
          <w:rFonts w:eastAsia="標楷體" w:cs="標楷體" w:hint="eastAsia"/>
          <w:b/>
          <w:sz w:val="28"/>
          <w:szCs w:val="28"/>
        </w:rPr>
        <w:t>三等考試錄取人員教育訓練課程</w:t>
      </w:r>
      <w:r w:rsidR="00FB6B49" w:rsidRPr="004E3B70">
        <w:rPr>
          <w:rFonts w:eastAsia="標楷體" w:cs="標楷體" w:hint="eastAsia"/>
          <w:b/>
          <w:sz w:val="28"/>
          <w:szCs w:val="28"/>
        </w:rPr>
        <w:t>配當</w:t>
      </w:r>
      <w:r w:rsidR="00F72391" w:rsidRPr="004E3B70">
        <w:rPr>
          <w:rFonts w:eastAsia="標楷體" w:cs="標楷體" w:hint="eastAsia"/>
          <w:b/>
          <w:sz w:val="28"/>
          <w:szCs w:val="28"/>
        </w:rPr>
        <w:t>表</w:t>
      </w:r>
    </w:p>
    <w:p w:rsidR="004E3B70" w:rsidRPr="002B6F05" w:rsidRDefault="004E3B70" w:rsidP="004E3B70">
      <w:pPr>
        <w:tabs>
          <w:tab w:val="left" w:pos="7380"/>
        </w:tabs>
        <w:spacing w:line="300" w:lineRule="atLeast"/>
        <w:jc w:val="right"/>
        <w:rPr>
          <w:rFonts w:eastAsia="標楷體" w:cs="標楷體" w:hint="eastAsia"/>
          <w:b/>
          <w:spacing w:val="-20"/>
          <w:sz w:val="32"/>
          <w:szCs w:val="28"/>
        </w:rPr>
      </w:pPr>
      <w:r w:rsidRPr="002B6F05">
        <w:rPr>
          <w:rFonts w:ascii="標楷體" w:eastAsia="標楷體" w:hAnsi="標楷體" w:hint="eastAsia"/>
        </w:rPr>
        <w:t>民國109年3月</w:t>
      </w:r>
      <w:r w:rsidR="00837C81" w:rsidRPr="002B6F05">
        <w:rPr>
          <w:rFonts w:ascii="標楷體" w:eastAsia="標楷體" w:hAnsi="標楷體" w:hint="eastAsia"/>
        </w:rPr>
        <w:t>19</w:t>
      </w:r>
      <w:r w:rsidRPr="002B6F05">
        <w:rPr>
          <w:rFonts w:ascii="標楷體" w:eastAsia="標楷體" w:hAnsi="標楷體" w:hint="eastAsia"/>
        </w:rPr>
        <w:t>日公訓字第1090002081號函核定</w:t>
      </w:r>
    </w:p>
    <w:tbl>
      <w:tblPr>
        <w:tblW w:w="9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176"/>
        <w:gridCol w:w="1985"/>
        <w:gridCol w:w="1984"/>
        <w:gridCol w:w="1638"/>
      </w:tblGrid>
      <w:tr w:rsidR="00F72391" w:rsidRPr="00BC3B3A" w:rsidTr="00B820A6">
        <w:trPr>
          <w:cantSplit/>
          <w:trHeight w:val="60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D2742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第1</w:t>
            </w:r>
            <w:r w:rsidR="00F72391"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D2742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第2</w:t>
            </w:r>
            <w:r w:rsidR="00F72391"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合計</w:t>
            </w:r>
          </w:p>
        </w:tc>
      </w:tr>
      <w:tr w:rsidR="00F72391" w:rsidRPr="00BC3B3A" w:rsidTr="00B820A6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F011A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初任警正人員應具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備</w:t>
            </w:r>
            <w:r w:rsidRPr="00F011A3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之能力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電腦文書作業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  <w:r w:rsidR="00F011A3"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F011A3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F011A3">
              <w:rPr>
                <w:rFonts w:ascii="標楷體" w:eastAsia="標楷體" w:hint="eastAsia"/>
                <w:color w:val="000000"/>
              </w:rPr>
              <w:t>公務知能與行政技術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F011A3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F011A3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F011A3">
              <w:rPr>
                <w:rFonts w:ascii="標楷體" w:eastAsia="標楷體" w:hint="eastAsia"/>
                <w:color w:val="000000"/>
              </w:rPr>
              <w:t>多面向管</w:t>
            </w:r>
            <w:r>
              <w:rPr>
                <w:rFonts w:ascii="標楷體" w:eastAsia="標楷體" w:hint="eastAsia"/>
                <w:color w:val="000000"/>
              </w:rPr>
              <w:t>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7239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自我發展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</w:tr>
      <w:tr w:rsidR="00F7239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國家重要政策與議題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政策管理與行銷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義務責任與權利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7239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C7701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223</w:t>
            </w:r>
          </w:p>
        </w:tc>
      </w:tr>
      <w:tr w:rsidR="00F72391" w:rsidRPr="00BC3B3A" w:rsidTr="00B820A6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法律課程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C7701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行政法專題研究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C70F44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</w:rPr>
            </w:pPr>
            <w:r w:rsidRPr="00CC7701">
              <w:rPr>
                <w:rFonts w:ascii="標楷體" w:eastAsia="標楷體" w:hint="eastAsia"/>
              </w:rPr>
              <w:t>警察法專題研究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公務法令與應用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刑事法專題研究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187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專業課程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行政警察業務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警察勤務暨執行程序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刑事警察業務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交通警察業務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C7701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CC7701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192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學科小計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602</w:t>
            </w:r>
          </w:p>
        </w:tc>
      </w:tr>
      <w:tr w:rsidR="00F011A3" w:rsidRPr="00BC3B3A" w:rsidTr="00B820A6">
        <w:trPr>
          <w:cantSplit/>
          <w:trHeight w:val="284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176F98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b/>
                <w:sz w:val="28"/>
                <w:szCs w:val="28"/>
              </w:rPr>
              <w:t>警</w:t>
            </w:r>
            <w:r w:rsidR="00F011A3"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技</w:t>
            </w:r>
            <w:r w:rsidR="00F011A3" w:rsidRPr="00176F9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警訓</w:t>
            </w:r>
            <w:r w:rsidR="00F011A3" w:rsidRPr="00BC3B3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柔道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F011A3" w:rsidRPr="00BC3B3A" w:rsidTr="00B820A6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射擊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C70F44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B820A6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綜合逮捕術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</w:tr>
      <w:tr w:rsidR="00F011A3" w:rsidRPr="00BC3B3A" w:rsidTr="00B820A6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機動保安警力組合訓練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</w:tr>
      <w:tr w:rsidR="00F011A3" w:rsidRPr="00BC3B3A" w:rsidTr="00B820A6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急救術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176F98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</w:tr>
      <w:tr w:rsidR="00B820A6" w:rsidRPr="00BC3B3A" w:rsidTr="00B820A6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BC3B3A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BC3B3A" w:rsidRDefault="00B820A6" w:rsidP="002B6F05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50公尺游泳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</w:tr>
      <w:tr w:rsidR="00B820A6" w:rsidRPr="00BC3B3A" w:rsidTr="00B820A6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BC3B3A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 w:rsidP="00B820A6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1C714C">
              <w:rPr>
                <w:rFonts w:ascii="標楷體" w:eastAsia="標楷體" w:hint="eastAsia"/>
              </w:rPr>
              <w:t>儀態訓練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</w:tr>
      <w:tr w:rsidR="00B820A6" w:rsidRPr="00BC3B3A" w:rsidTr="00B820A6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BC3B3A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B820A6" w:rsidRDefault="00B820A6" w:rsidP="002B6F05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FF0000"/>
              </w:rPr>
            </w:pPr>
            <w:r w:rsidRPr="001C714C">
              <w:rPr>
                <w:rFonts w:ascii="標楷體" w:eastAsia="標楷體" w:hint="eastAsia"/>
              </w:rPr>
              <w:t>1</w:t>
            </w:r>
            <w:r w:rsidRPr="001C714C">
              <w:rPr>
                <w:rFonts w:ascii="標楷體" w:eastAsia="標楷體"/>
              </w:rPr>
              <w:t>,200</w:t>
            </w:r>
            <w:r w:rsidRPr="001C714C">
              <w:rPr>
                <w:rFonts w:ascii="標楷體" w:eastAsia="標楷體" w:hint="eastAsia"/>
              </w:rPr>
              <w:t>公尺跑走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</w:tr>
      <w:tr w:rsidR="00F011A3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BC3B3A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12</w:t>
            </w:r>
            <w:r w:rsidR="00B820A6"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1C714C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1C714C" w:rsidRDefault="00F011A3" w:rsidP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22</w:t>
            </w:r>
            <w:r w:rsidR="00B820A6" w:rsidRPr="001C714C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C7701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lastRenderedPageBreak/>
              <w:t>課務輔導與綜合活動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始業活動相關課程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A40178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A40178">
              <w:rPr>
                <w:rFonts w:ascii="標楷體" w:eastAsia="標楷體" w:hint="eastAsia"/>
                <w:spacing w:val="-20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A40178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A40178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A40178">
              <w:rPr>
                <w:rFonts w:ascii="標楷體" w:eastAsia="標楷體" w:hint="eastAsia"/>
                <w:spacing w:val="-20"/>
                <w:sz w:val="28"/>
                <w:szCs w:val="28"/>
              </w:rPr>
              <w:t>44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訓育活動</w:t>
            </w:r>
          </w:p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BC3B3A">
              <w:rPr>
                <w:rFonts w:ascii="標楷體" w:eastAsia="標楷體" w:hint="eastAsia"/>
                <w:color w:val="000000"/>
              </w:rPr>
              <w:t>(含月會及專題演講)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專題討論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開訓典禮及規劃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CC7701">
              <w:rPr>
                <w:rFonts w:ascii="標楷體" w:eastAsia="標楷體" w:hAnsi="標楷體" w:hint="eastAsia"/>
                <w:color w:val="000000"/>
              </w:rPr>
              <w:t>結業典禮</w:t>
            </w:r>
            <w:r>
              <w:rPr>
                <w:rFonts w:ascii="標楷體" w:eastAsia="標楷體" w:hAnsi="標楷體" w:hint="eastAsia"/>
                <w:color w:val="000000"/>
              </w:rPr>
              <w:t>(含</w:t>
            </w:r>
            <w:r w:rsidRPr="00CC7701">
              <w:rPr>
                <w:rFonts w:ascii="標楷體" w:eastAsia="標楷體" w:hAnsi="標楷體" w:hint="eastAsia"/>
                <w:color w:val="000000"/>
              </w:rPr>
              <w:t>規劃與預演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學科測驗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26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專題研討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單日(結業)體驗學習活動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C70F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C70F44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C3B3A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A40178" w:rsidRDefault="00B820A6" w:rsidP="00CC7701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40178">
              <w:rPr>
                <w:rFonts w:ascii="標楷體" w:eastAsia="標楷體" w:hAnsi="標楷體" w:hint="eastAsia"/>
                <w:bCs/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A40178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A40178">
              <w:rPr>
                <w:rFonts w:ascii="標楷體" w:eastAsia="標楷體" w:hint="eastAsia"/>
                <w:spacing w:val="-20"/>
                <w:sz w:val="28"/>
                <w:szCs w:val="28"/>
              </w:rPr>
              <w:t>114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B6F05" w:rsidRDefault="00D856A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trike/>
                <w:spacing w:val="-20"/>
                <w:sz w:val="28"/>
                <w:szCs w:val="28"/>
              </w:rPr>
            </w:pPr>
            <w:r w:rsidRPr="002B6F05">
              <w:rPr>
                <w:rFonts w:ascii="標楷體" w:eastAsia="標楷體" w:hint="eastAsia"/>
                <w:spacing w:val="-20"/>
                <w:sz w:val="28"/>
                <w:szCs w:val="28"/>
              </w:rPr>
              <w:t>240</w:t>
            </w:r>
          </w:p>
        </w:tc>
      </w:tr>
      <w:tr w:rsidR="00CC7701" w:rsidRPr="00BC3B3A" w:rsidTr="00B820A6">
        <w:trPr>
          <w:cantSplit/>
          <w:trHeight w:val="419"/>
          <w:jc w:val="center"/>
        </w:trPr>
        <w:tc>
          <w:tcPr>
            <w:tcW w:w="39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BC3B3A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z w:val="28"/>
                <w:szCs w:val="28"/>
              </w:rPr>
              <w:t>每階段時數總計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1" w:rsidRPr="00C70F44" w:rsidRDefault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C70F44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A40178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A40178">
              <w:rPr>
                <w:rFonts w:ascii="標楷體" w:eastAsia="標楷體" w:hint="eastAsia"/>
                <w:spacing w:val="-20"/>
                <w:sz w:val="28"/>
                <w:szCs w:val="28"/>
              </w:rPr>
              <w:t>542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A40178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A40178">
              <w:rPr>
                <w:rFonts w:ascii="標楷體" w:eastAsia="標楷體" w:hint="eastAsia"/>
                <w:spacing w:val="-20"/>
                <w:sz w:val="28"/>
                <w:szCs w:val="28"/>
              </w:rPr>
              <w:t>1072</w:t>
            </w:r>
          </w:p>
        </w:tc>
      </w:tr>
    </w:tbl>
    <w:p w:rsidR="00F72391" w:rsidRPr="00BC3B3A" w:rsidRDefault="00F72391">
      <w:pPr>
        <w:tabs>
          <w:tab w:val="left" w:pos="7380"/>
        </w:tabs>
        <w:spacing w:line="440" w:lineRule="exact"/>
        <w:rPr>
          <w:rFonts w:eastAsia="標楷體" w:cs="標楷體" w:hint="eastAsia"/>
          <w:color w:val="000000"/>
          <w:spacing w:val="-10"/>
          <w:sz w:val="28"/>
          <w:szCs w:val="28"/>
        </w:rPr>
      </w:pPr>
      <w:r w:rsidRPr="00BC3B3A">
        <w:rPr>
          <w:rFonts w:eastAsia="標楷體" w:cs="標楷體" w:hint="eastAsia"/>
          <w:color w:val="000000"/>
          <w:spacing w:val="-10"/>
          <w:sz w:val="28"/>
          <w:szCs w:val="28"/>
        </w:rPr>
        <w:t>附註：</w:t>
      </w:r>
    </w:p>
    <w:p w:rsidR="00F72391" w:rsidRPr="00BC3B3A" w:rsidRDefault="00F72391">
      <w:pPr>
        <w:tabs>
          <w:tab w:val="left" w:pos="7380"/>
        </w:tabs>
        <w:spacing w:line="440" w:lineRule="exact"/>
        <w:ind w:left="260"/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</w:pP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一、本課程為週表制，分2階段上課，每階段上課17~19週(含期中及期末測驗)。</w:t>
      </w:r>
    </w:p>
    <w:p w:rsidR="00F72391" w:rsidRPr="00BC3B3A" w:rsidRDefault="00F72391">
      <w:pPr>
        <w:tabs>
          <w:tab w:val="left" w:pos="7380"/>
        </w:tabs>
        <w:spacing w:line="440" w:lineRule="exact"/>
        <w:ind w:leftChars="108" w:left="849" w:hangingChars="227" w:hanging="590"/>
        <w:rPr>
          <w:rFonts w:ascii="標楷體" w:eastAsia="標楷體" w:hAnsi="標楷體" w:hint="eastAsia"/>
          <w:color w:val="000000"/>
          <w:sz w:val="28"/>
          <w:szCs w:val="28"/>
        </w:rPr>
      </w:pP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二、專題演講課程參考「公務人員高等考試</w:t>
      </w:r>
      <w:r w:rsidR="00771CDD"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及相當等級特種考試</w:t>
      </w: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基礎訓練課程架構及配當表」編排，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包括公務人員倫理價值、行政中立、人權議題與發展（含國際人權公約、身心障礙者權利國際公約及CEDAW）</w:t>
      </w:r>
      <w:r w:rsidR="004D4807" w:rsidRPr="00BC3B3A">
        <w:rPr>
          <w:rFonts w:ascii="標楷體" w:eastAsia="標楷體" w:hAnsi="標楷體" w:hint="eastAsia"/>
          <w:color w:val="000000"/>
          <w:sz w:val="28"/>
          <w:szCs w:val="28"/>
        </w:rPr>
        <w:t>、多元文化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24949" w:rsidRPr="00BC3B3A">
        <w:rPr>
          <w:rFonts w:ascii="標楷體" w:eastAsia="標楷體" w:hAnsi="標楷體" w:hint="eastAsia"/>
          <w:color w:val="000000"/>
          <w:sz w:val="28"/>
          <w:szCs w:val="28"/>
        </w:rPr>
        <w:t>陽光四法</w:t>
      </w:r>
      <w:r w:rsidR="00150D70"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（公職人員財產申報法、公職人員利益衝突迴避法、政治獻金法及遊說法）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72391" w:rsidRPr="00BC3B3A" w:rsidRDefault="00F72391">
      <w:pPr>
        <w:spacing w:line="520" w:lineRule="exact"/>
        <w:ind w:firstLineChars="100" w:firstLine="280"/>
        <w:jc w:val="both"/>
        <w:rPr>
          <w:rFonts w:ascii="標楷體" w:eastAsia="標楷體" w:hAnsi="標楷體" w:hint="eastAsia"/>
          <w:bCs/>
          <w:color w:val="000000"/>
          <w:sz w:val="28"/>
        </w:rPr>
      </w:pPr>
      <w:r w:rsidRPr="00BC3B3A">
        <w:rPr>
          <w:rFonts w:ascii="標楷體" w:eastAsia="標楷體" w:hAnsi="標楷體" w:hint="eastAsia"/>
          <w:bCs/>
          <w:color w:val="000000"/>
          <w:sz w:val="28"/>
        </w:rPr>
        <w:t>三、</w:t>
      </w:r>
      <w:r w:rsidRPr="00BC3B3A">
        <w:rPr>
          <w:rFonts w:ascii="標楷體" w:eastAsia="標楷體" w:hAnsi="標楷體" w:hint="eastAsia"/>
          <w:b/>
          <w:bCs/>
          <w:color w:val="000000"/>
          <w:sz w:val="28"/>
        </w:rPr>
        <w:t>實習課程</w:t>
      </w:r>
      <w:r w:rsidRPr="00BC3B3A">
        <w:rPr>
          <w:rFonts w:ascii="標楷體" w:eastAsia="標楷體" w:hAnsi="標楷體" w:hint="eastAsia"/>
          <w:bCs/>
          <w:color w:val="000000"/>
          <w:sz w:val="28"/>
        </w:rPr>
        <w:t>：(分1次實習，計1個月)</w:t>
      </w:r>
    </w:p>
    <w:p w:rsidR="00F72391" w:rsidRPr="00BC3B3A" w:rsidRDefault="00F72391">
      <w:pPr>
        <w:tabs>
          <w:tab w:val="left" w:pos="7380"/>
        </w:tabs>
        <w:spacing w:line="440" w:lineRule="exact"/>
        <w:ind w:leftChars="348" w:left="835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BC3B3A">
        <w:rPr>
          <w:rFonts w:ascii="標楷體" w:eastAsia="標楷體" w:hAnsi="標楷體" w:hint="eastAsia"/>
          <w:bCs/>
          <w:color w:val="000000"/>
          <w:sz w:val="28"/>
        </w:rPr>
        <w:t>第1階段課程結束後實習1個月，</w:t>
      </w:r>
      <w:r w:rsidR="004E79A7" w:rsidRPr="00BC3B3A">
        <w:rPr>
          <w:rFonts w:ascii="標楷體" w:eastAsia="標楷體" w:hAnsi="標楷體" w:hint="eastAsia"/>
          <w:bCs/>
          <w:color w:val="000000"/>
          <w:sz w:val="28"/>
        </w:rPr>
        <w:t>實習內容分為</w:t>
      </w:r>
      <w:r w:rsidR="004E79A7" w:rsidRPr="00BC3B3A">
        <w:rPr>
          <w:rFonts w:eastAsia="標楷體" w:hint="eastAsia"/>
          <w:color w:val="000000"/>
          <w:sz w:val="28"/>
          <w:szCs w:val="28"/>
        </w:rPr>
        <w:t>實習</w:t>
      </w:r>
      <w:r w:rsidR="004E79A7" w:rsidRPr="00BC3B3A">
        <w:rPr>
          <w:rFonts w:ascii="標楷體" w:eastAsia="標楷體" w:hAnsi="標楷體" w:hint="eastAsia"/>
          <w:bCs/>
          <w:color w:val="000000"/>
          <w:sz w:val="28"/>
          <w:szCs w:val="28"/>
        </w:rPr>
        <w:t>分局業務及</w:t>
      </w:r>
      <w:r w:rsidRPr="00BC3B3A">
        <w:rPr>
          <w:rFonts w:ascii="標楷體" w:eastAsia="標楷體" w:hAnsi="標楷體" w:hint="eastAsia"/>
          <w:bCs/>
          <w:color w:val="000000"/>
          <w:sz w:val="28"/>
        </w:rPr>
        <w:t>實習派出所主管之領導統御及管理作為。</w:t>
      </w:r>
    </w:p>
    <w:p w:rsidR="00F72391" w:rsidRPr="00BC3B3A" w:rsidRDefault="00F72391">
      <w:pPr>
        <w:spacing w:line="440" w:lineRule="exact"/>
        <w:rPr>
          <w:rFonts w:hint="eastAsia"/>
          <w:color w:val="000000"/>
        </w:rPr>
      </w:pPr>
    </w:p>
    <w:sectPr w:rsidR="00F72391" w:rsidRPr="00BC3B3A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57" w:rsidRDefault="00474E57">
      <w:r>
        <w:separator/>
      </w:r>
    </w:p>
  </w:endnote>
  <w:endnote w:type="continuationSeparator" w:id="0">
    <w:p w:rsidR="00474E57" w:rsidRDefault="004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1E9">
      <w:rPr>
        <w:rStyle w:val="a4"/>
        <w:noProof/>
      </w:rPr>
      <w:t>1</w: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57" w:rsidRDefault="00474E57">
      <w:r>
        <w:separator/>
      </w:r>
    </w:p>
  </w:footnote>
  <w:footnote w:type="continuationSeparator" w:id="0">
    <w:p w:rsidR="00474E57" w:rsidRDefault="004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B44"/>
    <w:multiLevelType w:val="hybridMultilevel"/>
    <w:tmpl w:val="8DB4CF4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620DF9"/>
    <w:multiLevelType w:val="hybridMultilevel"/>
    <w:tmpl w:val="541C20B2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91CFF"/>
    <w:multiLevelType w:val="hybridMultilevel"/>
    <w:tmpl w:val="E890728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13935"/>
    <w:multiLevelType w:val="hybridMultilevel"/>
    <w:tmpl w:val="B5A64F0A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5F0C92"/>
    <w:multiLevelType w:val="multilevel"/>
    <w:tmpl w:val="0854F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F879C4"/>
    <w:multiLevelType w:val="hybridMultilevel"/>
    <w:tmpl w:val="707EEEE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FC0DD2"/>
    <w:multiLevelType w:val="hybridMultilevel"/>
    <w:tmpl w:val="DEC4BB30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1004CC"/>
    <w:multiLevelType w:val="multilevel"/>
    <w:tmpl w:val="5DCC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36C82"/>
    <w:multiLevelType w:val="hybridMultilevel"/>
    <w:tmpl w:val="0B506F56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D83925"/>
    <w:multiLevelType w:val="multilevel"/>
    <w:tmpl w:val="9210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460B66"/>
    <w:multiLevelType w:val="hybridMultilevel"/>
    <w:tmpl w:val="156E74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150ADE"/>
    <w:multiLevelType w:val="hybridMultilevel"/>
    <w:tmpl w:val="509AA77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EC0EDB"/>
    <w:multiLevelType w:val="hybridMultilevel"/>
    <w:tmpl w:val="5832100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7B6EE3"/>
    <w:multiLevelType w:val="hybridMultilevel"/>
    <w:tmpl w:val="16504DFC"/>
    <w:lvl w:ilvl="0" w:tplc="A9D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411E51"/>
    <w:multiLevelType w:val="hybridMultilevel"/>
    <w:tmpl w:val="9C7E38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B04D82"/>
    <w:multiLevelType w:val="hybridMultilevel"/>
    <w:tmpl w:val="9210056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2F24DD"/>
    <w:multiLevelType w:val="multilevel"/>
    <w:tmpl w:val="707EE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3F3941"/>
    <w:multiLevelType w:val="hybridMultilevel"/>
    <w:tmpl w:val="6770A3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7A494D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8A2A2B"/>
    <w:multiLevelType w:val="hybridMultilevel"/>
    <w:tmpl w:val="FB58268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A9384B"/>
    <w:multiLevelType w:val="hybridMultilevel"/>
    <w:tmpl w:val="9AC275D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386547"/>
    <w:multiLevelType w:val="multilevel"/>
    <w:tmpl w:val="0BA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CE00BA"/>
    <w:multiLevelType w:val="hybridMultilevel"/>
    <w:tmpl w:val="263887A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9E5F44"/>
    <w:multiLevelType w:val="hybridMultilevel"/>
    <w:tmpl w:val="0854F25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384A3B"/>
    <w:multiLevelType w:val="hybridMultilevel"/>
    <w:tmpl w:val="109ECF1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882403"/>
    <w:multiLevelType w:val="hybridMultilevel"/>
    <w:tmpl w:val="7626F34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890A8A"/>
    <w:multiLevelType w:val="hybridMultilevel"/>
    <w:tmpl w:val="087A8D6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1107AA"/>
    <w:multiLevelType w:val="hybridMultilevel"/>
    <w:tmpl w:val="5DCCED9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99552C"/>
    <w:multiLevelType w:val="hybridMultilevel"/>
    <w:tmpl w:val="844E094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8423F6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89443D"/>
    <w:multiLevelType w:val="hybridMultilevel"/>
    <w:tmpl w:val="405A2E7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FF0031"/>
    <w:multiLevelType w:val="multilevel"/>
    <w:tmpl w:val="FB58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C44596"/>
    <w:multiLevelType w:val="hybridMultilevel"/>
    <w:tmpl w:val="BA386BC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EA4493"/>
    <w:multiLevelType w:val="hybridMultilevel"/>
    <w:tmpl w:val="0BAADB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0"/>
  </w:num>
  <w:num w:numId="5">
    <w:abstractNumId w:val="20"/>
  </w:num>
  <w:num w:numId="6">
    <w:abstractNumId w:val="28"/>
  </w:num>
  <w:num w:numId="7">
    <w:abstractNumId w:val="22"/>
  </w:num>
  <w:num w:numId="8">
    <w:abstractNumId w:val="19"/>
  </w:num>
  <w:num w:numId="9">
    <w:abstractNumId w:val="25"/>
  </w:num>
  <w:num w:numId="10">
    <w:abstractNumId w:val="32"/>
  </w:num>
  <w:num w:numId="11">
    <w:abstractNumId w:val="24"/>
  </w:num>
  <w:num w:numId="12">
    <w:abstractNumId w:val="10"/>
  </w:num>
  <w:num w:numId="13">
    <w:abstractNumId w:val="11"/>
  </w:num>
  <w:num w:numId="14">
    <w:abstractNumId w:val="31"/>
  </w:num>
  <w:num w:numId="15">
    <w:abstractNumId w:val="0"/>
  </w:num>
  <w:num w:numId="16">
    <w:abstractNumId w:val="29"/>
  </w:num>
  <w:num w:numId="17">
    <w:abstractNumId w:val="23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9"/>
  </w:num>
  <w:num w:numId="23">
    <w:abstractNumId w:val="5"/>
  </w:num>
  <w:num w:numId="24">
    <w:abstractNumId w:val="16"/>
  </w:num>
  <w:num w:numId="25">
    <w:abstractNumId w:val="26"/>
  </w:num>
  <w:num w:numId="26">
    <w:abstractNumId w:val="8"/>
  </w:num>
  <w:num w:numId="27">
    <w:abstractNumId w:val="3"/>
  </w:num>
  <w:num w:numId="28">
    <w:abstractNumId w:val="6"/>
  </w:num>
  <w:num w:numId="29">
    <w:abstractNumId w:val="18"/>
  </w:num>
  <w:num w:numId="30">
    <w:abstractNumId w:val="27"/>
  </w:num>
  <w:num w:numId="31">
    <w:abstractNumId w:val="7"/>
  </w:num>
  <w:num w:numId="32">
    <w:abstractNumId w:val="12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9"/>
    <w:rsid w:val="00017F92"/>
    <w:rsid w:val="00023FE8"/>
    <w:rsid w:val="00054635"/>
    <w:rsid w:val="00075CBD"/>
    <w:rsid w:val="0009032D"/>
    <w:rsid w:val="000A22A5"/>
    <w:rsid w:val="000C5BE0"/>
    <w:rsid w:val="000F4F43"/>
    <w:rsid w:val="001005B7"/>
    <w:rsid w:val="001302D7"/>
    <w:rsid w:val="00150D70"/>
    <w:rsid w:val="001619F8"/>
    <w:rsid w:val="0016736F"/>
    <w:rsid w:val="001679F4"/>
    <w:rsid w:val="00174010"/>
    <w:rsid w:val="00175B96"/>
    <w:rsid w:val="00176F98"/>
    <w:rsid w:val="001C358F"/>
    <w:rsid w:val="001C714C"/>
    <w:rsid w:val="001D386D"/>
    <w:rsid w:val="001F23C0"/>
    <w:rsid w:val="00224949"/>
    <w:rsid w:val="00225367"/>
    <w:rsid w:val="00267493"/>
    <w:rsid w:val="00275315"/>
    <w:rsid w:val="002839D0"/>
    <w:rsid w:val="002969DC"/>
    <w:rsid w:val="00297FE6"/>
    <w:rsid w:val="002A59E7"/>
    <w:rsid w:val="002B1406"/>
    <w:rsid w:val="002B6F05"/>
    <w:rsid w:val="002C0BEA"/>
    <w:rsid w:val="00322E5C"/>
    <w:rsid w:val="00323F5E"/>
    <w:rsid w:val="003248EB"/>
    <w:rsid w:val="00327EFA"/>
    <w:rsid w:val="003566D6"/>
    <w:rsid w:val="003609DC"/>
    <w:rsid w:val="0036419C"/>
    <w:rsid w:val="00365B51"/>
    <w:rsid w:val="00367379"/>
    <w:rsid w:val="00380EC5"/>
    <w:rsid w:val="00386675"/>
    <w:rsid w:val="003B11AA"/>
    <w:rsid w:val="003D1BCD"/>
    <w:rsid w:val="003E0531"/>
    <w:rsid w:val="003F3936"/>
    <w:rsid w:val="00401587"/>
    <w:rsid w:val="00402EE2"/>
    <w:rsid w:val="0040514C"/>
    <w:rsid w:val="00407BDC"/>
    <w:rsid w:val="00412306"/>
    <w:rsid w:val="00415FFE"/>
    <w:rsid w:val="00416D79"/>
    <w:rsid w:val="00434D04"/>
    <w:rsid w:val="004426D0"/>
    <w:rsid w:val="00451824"/>
    <w:rsid w:val="00474E57"/>
    <w:rsid w:val="00475935"/>
    <w:rsid w:val="004801C4"/>
    <w:rsid w:val="0048526E"/>
    <w:rsid w:val="004C30E5"/>
    <w:rsid w:val="004D4807"/>
    <w:rsid w:val="004E3B70"/>
    <w:rsid w:val="004E4F37"/>
    <w:rsid w:val="004E79A7"/>
    <w:rsid w:val="004F4625"/>
    <w:rsid w:val="00505278"/>
    <w:rsid w:val="00541F35"/>
    <w:rsid w:val="00542241"/>
    <w:rsid w:val="00543609"/>
    <w:rsid w:val="00557B67"/>
    <w:rsid w:val="00582ACB"/>
    <w:rsid w:val="005C6985"/>
    <w:rsid w:val="005E0CB0"/>
    <w:rsid w:val="006245EA"/>
    <w:rsid w:val="00635520"/>
    <w:rsid w:val="00641579"/>
    <w:rsid w:val="006639EB"/>
    <w:rsid w:val="006901B8"/>
    <w:rsid w:val="006A6877"/>
    <w:rsid w:val="006D1887"/>
    <w:rsid w:val="006D3065"/>
    <w:rsid w:val="006E1648"/>
    <w:rsid w:val="006E7E20"/>
    <w:rsid w:val="0071775D"/>
    <w:rsid w:val="00757203"/>
    <w:rsid w:val="00771CDD"/>
    <w:rsid w:val="0078515E"/>
    <w:rsid w:val="007961CE"/>
    <w:rsid w:val="0079727D"/>
    <w:rsid w:val="007A60C5"/>
    <w:rsid w:val="007D461B"/>
    <w:rsid w:val="007F36B5"/>
    <w:rsid w:val="00813A19"/>
    <w:rsid w:val="00837C81"/>
    <w:rsid w:val="0084509E"/>
    <w:rsid w:val="00845B2D"/>
    <w:rsid w:val="008471A6"/>
    <w:rsid w:val="00850680"/>
    <w:rsid w:val="008625CC"/>
    <w:rsid w:val="00866CC2"/>
    <w:rsid w:val="00891AAC"/>
    <w:rsid w:val="008C4BAC"/>
    <w:rsid w:val="00924845"/>
    <w:rsid w:val="00946DE6"/>
    <w:rsid w:val="00970B57"/>
    <w:rsid w:val="00985BB4"/>
    <w:rsid w:val="0098787D"/>
    <w:rsid w:val="009A1413"/>
    <w:rsid w:val="009B1078"/>
    <w:rsid w:val="009C5DDC"/>
    <w:rsid w:val="00A24AFA"/>
    <w:rsid w:val="00A32ACF"/>
    <w:rsid w:val="00A33EFA"/>
    <w:rsid w:val="00A36030"/>
    <w:rsid w:val="00A378E7"/>
    <w:rsid w:val="00A40178"/>
    <w:rsid w:val="00A40A5A"/>
    <w:rsid w:val="00A66F19"/>
    <w:rsid w:val="00A969EB"/>
    <w:rsid w:val="00AA525C"/>
    <w:rsid w:val="00AD7AD6"/>
    <w:rsid w:val="00B02F4E"/>
    <w:rsid w:val="00B41EB4"/>
    <w:rsid w:val="00B4459F"/>
    <w:rsid w:val="00B452DF"/>
    <w:rsid w:val="00B7367A"/>
    <w:rsid w:val="00B820A6"/>
    <w:rsid w:val="00B878C9"/>
    <w:rsid w:val="00BB0714"/>
    <w:rsid w:val="00BC3B3A"/>
    <w:rsid w:val="00BE0462"/>
    <w:rsid w:val="00BE58AD"/>
    <w:rsid w:val="00C02BF9"/>
    <w:rsid w:val="00C06896"/>
    <w:rsid w:val="00C07D57"/>
    <w:rsid w:val="00C10498"/>
    <w:rsid w:val="00C15B20"/>
    <w:rsid w:val="00C2472A"/>
    <w:rsid w:val="00C26B3E"/>
    <w:rsid w:val="00C35D0A"/>
    <w:rsid w:val="00C47CE2"/>
    <w:rsid w:val="00C60E9A"/>
    <w:rsid w:val="00C70F44"/>
    <w:rsid w:val="00C865B8"/>
    <w:rsid w:val="00CA48CD"/>
    <w:rsid w:val="00CC7701"/>
    <w:rsid w:val="00CE6DDC"/>
    <w:rsid w:val="00D029D7"/>
    <w:rsid w:val="00D05975"/>
    <w:rsid w:val="00D0661B"/>
    <w:rsid w:val="00D10473"/>
    <w:rsid w:val="00D20C2F"/>
    <w:rsid w:val="00D2272C"/>
    <w:rsid w:val="00D26AB7"/>
    <w:rsid w:val="00D27428"/>
    <w:rsid w:val="00D42DFD"/>
    <w:rsid w:val="00D75DB0"/>
    <w:rsid w:val="00D856A1"/>
    <w:rsid w:val="00D86724"/>
    <w:rsid w:val="00D901F3"/>
    <w:rsid w:val="00D97934"/>
    <w:rsid w:val="00DA21ED"/>
    <w:rsid w:val="00DA35A0"/>
    <w:rsid w:val="00DC6D20"/>
    <w:rsid w:val="00DD3E45"/>
    <w:rsid w:val="00DE48FC"/>
    <w:rsid w:val="00DF3D99"/>
    <w:rsid w:val="00E07F9E"/>
    <w:rsid w:val="00E141E9"/>
    <w:rsid w:val="00E54613"/>
    <w:rsid w:val="00E55A6E"/>
    <w:rsid w:val="00E65CF1"/>
    <w:rsid w:val="00E955CF"/>
    <w:rsid w:val="00EA1407"/>
    <w:rsid w:val="00EA4FB6"/>
    <w:rsid w:val="00EB0291"/>
    <w:rsid w:val="00EF7BE2"/>
    <w:rsid w:val="00F011A3"/>
    <w:rsid w:val="00F22CBA"/>
    <w:rsid w:val="00F32371"/>
    <w:rsid w:val="00F374B5"/>
    <w:rsid w:val="00F72391"/>
    <w:rsid w:val="00F75EF0"/>
    <w:rsid w:val="00F80C23"/>
    <w:rsid w:val="00FB6B49"/>
    <w:rsid w:val="00FC3103"/>
    <w:rsid w:val="00FC334F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3B2354-B69A-4D36-B9DB-8943E3ED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EF5B-18EE-4B12-A85C-1881C643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95年公務人員特種考試警察人員考試錄取人員教育訓練</dc:title>
  <dc:subject/>
  <dc:creator>user</dc:creator>
  <cp:keywords/>
  <cp:lastModifiedBy>user</cp:lastModifiedBy>
  <cp:revision>2</cp:revision>
  <cp:lastPrinted>2017-03-09T07:24:00Z</cp:lastPrinted>
  <dcterms:created xsi:type="dcterms:W3CDTF">2021-09-14T06:12:00Z</dcterms:created>
  <dcterms:modified xsi:type="dcterms:W3CDTF">2021-09-14T06:12:00Z</dcterms:modified>
</cp:coreProperties>
</file>