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4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F71ECA" w:rsidRPr="003E45F2" w:rsidTr="00C16FFF">
        <w:trPr>
          <w:trHeight w:val="638"/>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D90349" w:rsidP="00361487">
            <w:pPr>
              <w:contextualSpacing/>
              <w:jc w:val="center"/>
              <w:rPr>
                <w:rFonts w:eastAsia="標楷體"/>
                <w:b/>
                <w:spacing w:val="-24"/>
                <w:sz w:val="28"/>
                <w:szCs w:val="28"/>
              </w:rPr>
            </w:pPr>
            <w:r w:rsidRPr="00EC7B6D">
              <w:rPr>
                <w:rFonts w:ascii="標楷體" w:eastAsia="標楷體" w:hAnsi="標楷體"/>
                <w:b/>
                <w:spacing w:val="-24"/>
                <w:sz w:val="28"/>
                <w:szCs w:val="28"/>
              </w:rPr>
              <w:t>109</w:t>
            </w:r>
            <w:r w:rsidR="00F71ECA" w:rsidRPr="00EC7B6D">
              <w:rPr>
                <w:rFonts w:eastAsia="標楷體"/>
                <w:b/>
                <w:spacing w:val="-24"/>
                <w:sz w:val="28"/>
                <w:szCs w:val="28"/>
              </w:rPr>
              <w:t>年公務人員特種考試民航人員考試</w:t>
            </w:r>
            <w:r w:rsidR="00F71ECA" w:rsidRPr="00EC7B6D">
              <w:rPr>
                <w:rFonts w:eastAsia="標楷體" w:hint="eastAsia"/>
                <w:b/>
                <w:spacing w:val="-24"/>
                <w:sz w:val="28"/>
                <w:szCs w:val="28"/>
              </w:rPr>
              <w:t>飛航檢查</w:t>
            </w:r>
            <w:r w:rsidR="00F71ECA" w:rsidRPr="00EC7B6D">
              <w:rPr>
                <w:rFonts w:eastAsia="標楷體"/>
                <w:b/>
                <w:spacing w:val="-24"/>
                <w:sz w:val="28"/>
                <w:szCs w:val="28"/>
              </w:rPr>
              <w:t>科錄取人員實務訓練</w:t>
            </w:r>
            <w:r w:rsidR="00F71ECA" w:rsidRPr="00EC7B6D">
              <w:rPr>
                <w:rFonts w:eastAsia="標楷體" w:hint="eastAsia"/>
                <w:b/>
                <w:spacing w:val="-24"/>
                <w:sz w:val="28"/>
                <w:szCs w:val="28"/>
              </w:rPr>
              <w:t>術科</w:t>
            </w:r>
            <w:r w:rsidR="00361487" w:rsidRPr="00EC7B6D">
              <w:rPr>
                <w:rFonts w:eastAsia="標楷體" w:hint="eastAsia"/>
                <w:b/>
                <w:spacing w:val="-24"/>
                <w:sz w:val="28"/>
                <w:szCs w:val="28"/>
              </w:rPr>
              <w:t>考核</w:t>
            </w:r>
            <w:r w:rsidR="00F71ECA" w:rsidRPr="00EC7B6D">
              <w:rPr>
                <w:rFonts w:eastAsia="標楷體"/>
                <w:b/>
                <w:spacing w:val="-24"/>
                <w:sz w:val="28"/>
                <w:szCs w:val="28"/>
              </w:rPr>
              <w:t>成績表</w:t>
            </w:r>
          </w:p>
        </w:tc>
      </w:tr>
      <w:tr w:rsidR="00F71ECA" w:rsidRPr="003E45F2" w:rsidTr="00C16FFF">
        <w:trPr>
          <w:trHeight w:val="637"/>
        </w:trPr>
        <w:tc>
          <w:tcPr>
            <w:tcW w:w="2519"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交通部民用航空局</w:t>
            </w:r>
          </w:p>
        </w:tc>
      </w:tr>
      <w:tr w:rsidR="00F71ECA" w:rsidRPr="003E45F2" w:rsidTr="00C16FFF">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both"/>
              <w:rPr>
                <w:rFonts w:eastAsia="標楷體"/>
              </w:rPr>
            </w:pPr>
            <w:r w:rsidRPr="00EC7B6D">
              <w:rPr>
                <w:rFonts w:eastAsia="標楷體"/>
                <w:spacing w:val="240"/>
                <w:kern w:val="0"/>
                <w:fitText w:val="960" w:id="1948542223"/>
              </w:rPr>
              <w:t>姓</w:t>
            </w:r>
            <w:r w:rsidRPr="00EC7B6D">
              <w:rPr>
                <w:rFonts w:eastAsia="標楷體"/>
                <w:kern w:val="0"/>
                <w:fitText w:val="960" w:id="1948542223"/>
              </w:rPr>
              <w:t>名</w:t>
            </w:r>
          </w:p>
        </w:tc>
        <w:tc>
          <w:tcPr>
            <w:tcW w:w="1512"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hint="eastAsia"/>
                <w:spacing w:val="413"/>
                <w:kern w:val="0"/>
                <w:fitText w:val="1320" w:id="1948542224"/>
              </w:rPr>
              <w:t>性</w:t>
            </w:r>
            <w:r w:rsidRPr="00EC7B6D">
              <w:rPr>
                <w:rFonts w:eastAsia="標楷體" w:hint="eastAsia"/>
                <w:spacing w:val="6"/>
                <w:kern w:val="0"/>
                <w:fitText w:val="1320" w:id="1948542224"/>
              </w:rPr>
              <w:t>別</w:t>
            </w:r>
          </w:p>
        </w:tc>
        <w:tc>
          <w:tcPr>
            <w:tcW w:w="1400"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rPr>
            </w:pPr>
            <w:r w:rsidRPr="00EC7B6D">
              <w:rPr>
                <w:rFonts w:eastAsia="標楷體"/>
              </w:rPr>
              <w:t>國民身分證</w:t>
            </w:r>
          </w:p>
          <w:p w:rsidR="00F71ECA" w:rsidRPr="00EC7B6D" w:rsidRDefault="00F71ECA" w:rsidP="00C16FFF">
            <w:pPr>
              <w:spacing w:line="280" w:lineRule="exact"/>
              <w:contextualSpacing/>
              <w:rPr>
                <w:rFonts w:eastAsia="標楷體"/>
                <w:sz w:val="28"/>
                <w:szCs w:val="28"/>
              </w:rPr>
            </w:pPr>
            <w:r w:rsidRPr="00314B35">
              <w:rPr>
                <w:rFonts w:eastAsia="標楷體" w:hint="eastAsia"/>
                <w:spacing w:val="36"/>
                <w:kern w:val="0"/>
                <w:fitText w:val="1200" w:id="1948542208"/>
              </w:rPr>
              <w:t>統一編</w:t>
            </w:r>
            <w:r w:rsidRPr="00314B35">
              <w:rPr>
                <w:rFonts w:eastAsia="標楷體" w:hint="eastAsia"/>
                <w:spacing w:val="12"/>
                <w:kern w:val="0"/>
                <w:fitText w:val="1200" w:id="1948542208"/>
              </w:rPr>
              <w:t>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rPr>
            </w:pPr>
            <w:r w:rsidRPr="00EC7B6D">
              <w:rPr>
                <w:rFonts w:eastAsia="標楷體"/>
              </w:rPr>
              <w:t>出生</w:t>
            </w:r>
          </w:p>
          <w:p w:rsidR="00F71ECA" w:rsidRPr="00EC7B6D" w:rsidRDefault="00F71ECA" w:rsidP="00C16FFF">
            <w:pPr>
              <w:spacing w:line="280" w:lineRule="exact"/>
              <w:contextualSpacing/>
              <w:jc w:val="distribute"/>
              <w:rPr>
                <w:rFonts w:eastAsia="標楷體"/>
                <w:sz w:val="28"/>
                <w:szCs w:val="28"/>
              </w:rPr>
            </w:pPr>
            <w:r w:rsidRPr="00EC7B6D">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2"/>
                <w:szCs w:val="22"/>
              </w:rPr>
            </w:pPr>
            <w:r w:rsidRPr="00EC7B6D">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中華民國</w:t>
            </w:r>
            <w:r w:rsidRPr="00EC7B6D">
              <w:rPr>
                <w:rFonts w:eastAsia="標楷體"/>
                <w:sz w:val="28"/>
                <w:szCs w:val="28"/>
              </w:rPr>
              <w:t xml:space="preserve">    </w:t>
            </w:r>
            <w:r w:rsidRPr="00EC7B6D">
              <w:rPr>
                <w:rFonts w:eastAsia="標楷體"/>
                <w:sz w:val="28"/>
                <w:szCs w:val="28"/>
              </w:rPr>
              <w:t>年</w:t>
            </w:r>
            <w:r w:rsidRPr="00EC7B6D">
              <w:rPr>
                <w:rFonts w:eastAsia="標楷體"/>
                <w:sz w:val="28"/>
                <w:szCs w:val="28"/>
              </w:rPr>
              <w:t xml:space="preserve">   </w:t>
            </w:r>
            <w:r w:rsidRPr="00EC7B6D">
              <w:rPr>
                <w:rFonts w:eastAsia="標楷體"/>
                <w:sz w:val="28"/>
                <w:szCs w:val="28"/>
              </w:rPr>
              <w:t>月</w:t>
            </w:r>
            <w:r w:rsidRPr="00EC7B6D">
              <w:rPr>
                <w:rFonts w:eastAsia="標楷體"/>
                <w:sz w:val="28"/>
                <w:szCs w:val="28"/>
              </w:rPr>
              <w:t xml:space="preserve">   </w:t>
            </w:r>
            <w:r w:rsidRPr="00EC7B6D">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0"/>
                <w:szCs w:val="20"/>
              </w:rPr>
            </w:pPr>
            <w:r w:rsidRPr="00EC7B6D">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557"/>
        </w:trPr>
        <w:tc>
          <w:tcPr>
            <w:tcW w:w="900" w:type="dxa"/>
            <w:tcBorders>
              <w:top w:val="doub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得分</w:t>
            </w:r>
          </w:p>
        </w:tc>
      </w:tr>
      <w:tr w:rsidR="00F71ECA" w:rsidRPr="003E45F2" w:rsidTr="00C16FFF">
        <w:trPr>
          <w:trHeight w:val="940"/>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檢定給證作業訓練（</w:t>
            </w:r>
            <w:r w:rsidRPr="00EC7B6D">
              <w:rPr>
                <w:rFonts w:eastAsia="標楷體"/>
                <w:sz w:val="28"/>
                <w:szCs w:val="28"/>
              </w:rPr>
              <w:t>25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航務監理作業訓練（</w:t>
            </w:r>
            <w:r w:rsidRPr="00EC7B6D">
              <w:rPr>
                <w:rFonts w:eastAsia="標楷體"/>
                <w:sz w:val="28"/>
                <w:szCs w:val="28"/>
              </w:rPr>
              <w:t>30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事故調查作業訓練（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人員檢定及給證訓練（</w:t>
            </w:r>
            <w:r w:rsidRPr="00EC7B6D">
              <w:rPr>
                <w:rFonts w:eastAsia="標楷體"/>
                <w:sz w:val="28"/>
                <w:szCs w:val="28"/>
              </w:rPr>
              <w:t>15</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簽派作業訓練（</w:t>
            </w:r>
            <w:r w:rsidRPr="00EC7B6D">
              <w:rPr>
                <w:rFonts w:eastAsia="標楷體"/>
                <w:sz w:val="28"/>
                <w:szCs w:val="28"/>
              </w:rPr>
              <w:t>10</w:t>
            </w:r>
            <w:r w:rsidRPr="00EC7B6D">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sing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35"/>
        </w:trPr>
        <w:tc>
          <w:tcPr>
            <w:tcW w:w="900" w:type="dxa"/>
            <w:tcBorders>
              <w:top w:val="single" w:sz="4" w:space="0" w:color="auto"/>
              <w:left w:val="doub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hint="eastAsia"/>
                <w:sz w:val="28"/>
                <w:szCs w:val="28"/>
              </w:rPr>
              <w:t>6</w:t>
            </w:r>
          </w:p>
        </w:tc>
        <w:tc>
          <w:tcPr>
            <w:tcW w:w="4460" w:type="dxa"/>
            <w:gridSpan w:val="6"/>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spacing w:line="280" w:lineRule="exact"/>
              <w:contextualSpacing/>
              <w:jc w:val="both"/>
              <w:rPr>
                <w:rFonts w:eastAsia="標楷體"/>
                <w:sz w:val="28"/>
                <w:szCs w:val="28"/>
              </w:rPr>
            </w:pPr>
            <w:r w:rsidRPr="00EC7B6D">
              <w:rPr>
                <w:rFonts w:eastAsia="標楷體"/>
                <w:sz w:val="28"/>
                <w:szCs w:val="28"/>
              </w:rPr>
              <w:t>客艙安全檢查作業訓練（</w:t>
            </w:r>
            <w:r w:rsidRPr="00EC7B6D">
              <w:rPr>
                <w:rFonts w:eastAsia="標楷體"/>
                <w:sz w:val="28"/>
                <w:szCs w:val="28"/>
              </w:rPr>
              <w:t>5</w:t>
            </w:r>
            <w:r w:rsidRPr="00EC7B6D">
              <w:rPr>
                <w:rFonts w:eastAsia="標楷體"/>
                <w:sz w:val="28"/>
                <w:szCs w:val="28"/>
              </w:rPr>
              <w:t>分）</w:t>
            </w:r>
          </w:p>
        </w:tc>
        <w:tc>
          <w:tcPr>
            <w:tcW w:w="3180" w:type="dxa"/>
            <w:gridSpan w:val="5"/>
            <w:tcBorders>
              <w:top w:val="single" w:sz="4" w:space="0" w:color="auto"/>
              <w:left w:val="single" w:sz="4" w:space="0" w:color="auto"/>
              <w:bottom w:val="double" w:sz="4" w:space="0" w:color="auto"/>
              <w:right w:val="single" w:sz="4" w:space="0" w:color="auto"/>
            </w:tcBorders>
            <w:vAlign w:val="center"/>
          </w:tcPr>
          <w:p w:rsidR="00F71ECA" w:rsidRPr="00EC7B6D" w:rsidRDefault="00F71ECA" w:rsidP="00C16FFF">
            <w:pPr>
              <w:autoSpaceDE w:val="0"/>
              <w:autoSpaceDN w:val="0"/>
              <w:adjustRightInd w:val="0"/>
              <w:snapToGrid w:val="0"/>
              <w:spacing w:line="460" w:lineRule="exact"/>
              <w:jc w:val="both"/>
              <w:rPr>
                <w:kern w:val="0"/>
              </w:rPr>
            </w:pPr>
          </w:p>
        </w:tc>
        <w:tc>
          <w:tcPr>
            <w:tcW w:w="1563" w:type="dxa"/>
            <w:gridSpan w:val="2"/>
            <w:tcBorders>
              <w:top w:val="single" w:sz="4" w:space="0" w:color="auto"/>
              <w:left w:val="single" w:sz="4" w:space="0" w:color="auto"/>
              <w:bottom w:val="double" w:sz="4" w:space="0" w:color="auto"/>
              <w:right w:val="double" w:sz="4"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19"/>
        </w:trPr>
        <w:tc>
          <w:tcPr>
            <w:tcW w:w="900" w:type="dxa"/>
            <w:vMerge w:val="restart"/>
            <w:tcBorders>
              <w:top w:val="single" w:sz="4" w:space="0" w:color="auto"/>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簽章</w:t>
            </w:r>
          </w:p>
        </w:tc>
      </w:tr>
      <w:tr w:rsidR="00F71ECA" w:rsidRPr="003E45F2" w:rsidTr="00C16FFF">
        <w:trPr>
          <w:cantSplit/>
          <w:trHeight w:val="559"/>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hint="eastAsia"/>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5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5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line="280" w:lineRule="exact"/>
              <w:contextualSpacing/>
              <w:rPr>
                <w:rFonts w:eastAsia="標楷體"/>
                <w:sz w:val="28"/>
                <w:szCs w:val="28"/>
              </w:rPr>
            </w:pPr>
            <w:r w:rsidRPr="00EC7B6D">
              <w:rPr>
                <w:rFonts w:eastAsia="標楷體" w:hint="eastAsia"/>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47"/>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民用航空局</w:t>
            </w:r>
          </w:p>
          <w:p w:rsidR="00F71ECA" w:rsidRPr="00EC7B6D" w:rsidRDefault="00F71ECA" w:rsidP="00C16FFF">
            <w:pPr>
              <w:spacing w:before="120" w:after="120" w:line="280" w:lineRule="exact"/>
              <w:contextualSpacing/>
              <w:rPr>
                <w:rFonts w:eastAsia="標楷體"/>
                <w:sz w:val="28"/>
                <w:szCs w:val="28"/>
              </w:rPr>
            </w:pPr>
            <w:r w:rsidRPr="00EC7B6D">
              <w:rPr>
                <w:rFonts w:eastAsia="標楷體" w:hint="eastAsia"/>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05"/>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center"/>
              <w:rPr>
                <w:rFonts w:eastAsia="標楷體"/>
                <w:sz w:val="28"/>
                <w:szCs w:val="28"/>
              </w:rPr>
            </w:pPr>
            <w:r w:rsidRPr="00EC7B6D">
              <w:rPr>
                <w:rFonts w:eastAsia="標楷體"/>
                <w:sz w:val="28"/>
                <w:szCs w:val="28"/>
              </w:rPr>
              <w:t>以上</w:t>
            </w:r>
            <w:r w:rsidR="00030B91" w:rsidRPr="00EC7B6D">
              <w:rPr>
                <w:rFonts w:eastAsia="標楷體" w:hint="eastAsia"/>
                <w:sz w:val="28"/>
                <w:szCs w:val="28"/>
              </w:rPr>
              <w:t>四</w:t>
            </w:r>
            <w:r w:rsidRPr="00EC7B6D">
              <w:rPr>
                <w:rFonts w:eastAsia="標楷體"/>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643"/>
        </w:trPr>
        <w:tc>
          <w:tcPr>
            <w:tcW w:w="900" w:type="dxa"/>
            <w:vMerge/>
            <w:tcBorders>
              <w:left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rPr>
            </w:pPr>
            <w:r w:rsidRPr="00EC7B6D">
              <w:rPr>
                <w:rFonts w:eastAsia="標楷體"/>
              </w:rPr>
              <w:t>(</w:t>
            </w:r>
            <w:r w:rsidRPr="00EC7B6D">
              <w:rPr>
                <w:rFonts w:eastAsia="標楷體"/>
              </w:rPr>
              <w:t>考</w:t>
            </w:r>
            <w:r w:rsidRPr="00EC7B6D">
              <w:rPr>
                <w:rFonts w:eastAsia="標楷體" w:hint="eastAsia"/>
              </w:rPr>
              <w:t>績</w:t>
            </w:r>
            <w:r w:rsidRPr="00EC7B6D">
              <w:rPr>
                <w:rFonts w:eastAsia="標楷體"/>
              </w:rPr>
              <w:t>委員會</w:t>
            </w:r>
            <w:r w:rsidRPr="00EC7B6D">
              <w:rPr>
                <w:rFonts w:eastAsia="標楷體"/>
              </w:rPr>
              <w:t>)*</w:t>
            </w:r>
            <w:r w:rsidRPr="00EC7B6D">
              <w:rPr>
                <w:rFonts w:eastAsia="標楷體"/>
              </w:rPr>
              <w:t>註</w:t>
            </w:r>
            <w:r w:rsidRPr="00EC7B6D">
              <w:rPr>
                <w:rFonts w:eastAsia="標楷體" w:hint="eastAsia"/>
              </w:rPr>
              <w:t>四</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cantSplit/>
          <w:trHeight w:val="501"/>
        </w:trPr>
        <w:tc>
          <w:tcPr>
            <w:tcW w:w="900" w:type="dxa"/>
            <w:vMerge/>
            <w:tcBorders>
              <w:left w:val="single" w:sz="8"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F71ECA" w:rsidRPr="00EC7B6D" w:rsidRDefault="00F71ECA" w:rsidP="00C16FFF">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587"/>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jc w:val="distribute"/>
              <w:rPr>
                <w:rFonts w:eastAsia="標楷體"/>
                <w:sz w:val="28"/>
                <w:szCs w:val="28"/>
              </w:rPr>
            </w:pPr>
            <w:r w:rsidRPr="00EC7B6D">
              <w:rPr>
                <w:rFonts w:eastAsia="標楷體"/>
                <w:sz w:val="28"/>
                <w:szCs w:val="28"/>
              </w:rPr>
              <w:t xml:space="preserve">中　華　民　國　</w:t>
            </w:r>
            <w:r w:rsidRPr="00EC7B6D">
              <w:rPr>
                <w:rFonts w:eastAsia="標楷體"/>
                <w:sz w:val="28"/>
                <w:szCs w:val="28"/>
              </w:rPr>
              <w:t xml:space="preserve">     </w:t>
            </w:r>
            <w:r w:rsidRPr="00EC7B6D">
              <w:rPr>
                <w:rFonts w:eastAsia="標楷體"/>
                <w:sz w:val="28"/>
                <w:szCs w:val="28"/>
              </w:rPr>
              <w:t xml:space="preserve">　年　</w:t>
            </w:r>
            <w:r w:rsidRPr="00EC7B6D">
              <w:rPr>
                <w:rFonts w:eastAsia="標楷體"/>
                <w:sz w:val="28"/>
                <w:szCs w:val="28"/>
              </w:rPr>
              <w:t xml:space="preserve">     </w:t>
            </w:r>
            <w:r w:rsidRPr="00EC7B6D">
              <w:rPr>
                <w:rFonts w:eastAsia="標楷體"/>
                <w:sz w:val="28"/>
                <w:szCs w:val="28"/>
              </w:rPr>
              <w:t xml:space="preserve">　月　</w:t>
            </w:r>
            <w:r w:rsidRPr="00EC7B6D">
              <w:rPr>
                <w:rFonts w:eastAsia="標楷體"/>
                <w:sz w:val="28"/>
                <w:szCs w:val="28"/>
              </w:rPr>
              <w:t xml:space="preserve">     </w:t>
            </w:r>
            <w:r w:rsidRPr="00EC7B6D">
              <w:rPr>
                <w:rFonts w:eastAsia="標楷體"/>
                <w:sz w:val="28"/>
                <w:szCs w:val="28"/>
              </w:rPr>
              <w:t xml:space="preserve">　日</w:t>
            </w:r>
          </w:p>
        </w:tc>
      </w:tr>
      <w:tr w:rsidR="00F71ECA" w:rsidRPr="003E45F2" w:rsidTr="00C16FFF">
        <w:trPr>
          <w:trHeight w:val="399"/>
        </w:trPr>
        <w:tc>
          <w:tcPr>
            <w:tcW w:w="3267" w:type="dxa"/>
            <w:gridSpan w:val="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line="280" w:lineRule="exact"/>
              <w:contextualSpacing/>
              <w:rPr>
                <w:rFonts w:eastAsia="標楷體"/>
                <w:sz w:val="28"/>
                <w:szCs w:val="28"/>
              </w:rPr>
            </w:pPr>
            <w:r w:rsidRPr="00EC7B6D">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F71ECA" w:rsidRPr="00EC7B6D" w:rsidRDefault="00F71ECA" w:rsidP="00C16FFF">
            <w:pPr>
              <w:spacing w:line="280" w:lineRule="exact"/>
              <w:contextualSpacing/>
              <w:rPr>
                <w:rFonts w:eastAsia="標楷體"/>
                <w:sz w:val="28"/>
                <w:szCs w:val="28"/>
              </w:rPr>
            </w:pPr>
          </w:p>
        </w:tc>
      </w:tr>
      <w:tr w:rsidR="00F71ECA" w:rsidRPr="003E45F2" w:rsidTr="00C16FFF">
        <w:trPr>
          <w:trHeight w:val="712"/>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F71ECA" w:rsidRPr="00EC7B6D" w:rsidRDefault="00F71ECA" w:rsidP="00C16FFF">
            <w:pPr>
              <w:spacing w:beforeLines="50" w:before="180" w:afterLines="50" w:after="180" w:line="480" w:lineRule="exact"/>
              <w:contextualSpacing/>
              <w:rPr>
                <w:rFonts w:eastAsia="標楷體"/>
                <w:sz w:val="28"/>
                <w:szCs w:val="28"/>
              </w:rPr>
            </w:pPr>
            <w:r w:rsidRPr="00EC7B6D">
              <w:rPr>
                <w:rFonts w:eastAsia="標楷體"/>
                <w:sz w:val="28"/>
                <w:szCs w:val="28"/>
              </w:rPr>
              <w:lastRenderedPageBreak/>
              <w:t>附註</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一、依據公務人員考試錄取人員實務訓練輔導要點及公務人員考試錄取人員訓練成績考核要點之規定辦理。</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二、實務訓練術科</w:t>
            </w:r>
            <w:r w:rsidR="00361487" w:rsidRPr="00EC7B6D">
              <w:rPr>
                <w:rFonts w:ascii="標楷體" w:eastAsia="標楷體" w:hAnsi="標楷體" w:hint="eastAsia"/>
                <w:sz w:val="28"/>
              </w:rPr>
              <w:t>考核</w:t>
            </w:r>
            <w:r w:rsidRPr="00EC7B6D">
              <w:rPr>
                <w:rFonts w:ascii="標楷體" w:eastAsia="標楷體" w:hAnsi="標楷體" w:hint="eastAsia"/>
                <w:sz w:val="28"/>
              </w:rPr>
              <w:t>成績以</w:t>
            </w:r>
            <w:r w:rsidR="00600A0C" w:rsidRPr="00EC7B6D">
              <w:rPr>
                <w:rFonts w:ascii="標楷體" w:eastAsia="標楷體" w:hAnsi="標楷體" w:hint="eastAsia"/>
                <w:sz w:val="28"/>
              </w:rPr>
              <w:t>70</w:t>
            </w:r>
            <w:r w:rsidRPr="00EC7B6D">
              <w:rPr>
                <w:rFonts w:ascii="標楷體" w:eastAsia="標楷體" w:hAnsi="標楷體" w:hint="eastAsia"/>
                <w:sz w:val="28"/>
              </w:rPr>
              <w:t>分為及格，如成績不及格請依公務人員考試錄取人員訓練辦法</w:t>
            </w:r>
            <w:r w:rsidR="00030B91" w:rsidRPr="00EC7B6D">
              <w:rPr>
                <w:rFonts w:ascii="標楷體" w:eastAsia="標楷體" w:hAnsi="標楷體" w:hint="eastAsia"/>
                <w:sz w:val="28"/>
              </w:rPr>
              <w:t>第40條之1</w:t>
            </w:r>
            <w:r w:rsidR="00E0309D" w:rsidRPr="00E5768A">
              <w:rPr>
                <w:rFonts w:ascii="標楷體" w:eastAsia="標楷體" w:hAnsi="標楷體" w:hint="eastAsia"/>
                <w:sz w:val="28"/>
                <w:szCs w:val="28"/>
              </w:rPr>
              <w:t>至第42條之1及</w:t>
            </w:r>
            <w:r w:rsidR="00E0309D" w:rsidRPr="00D615C7">
              <w:rPr>
                <w:rFonts w:ascii="標楷體" w:eastAsia="標楷體" w:hAnsi="標楷體"/>
                <w:sz w:val="28"/>
                <w:szCs w:val="28"/>
              </w:rPr>
              <w:t>第44條規定辦理。</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三、受訓人員如有因考試規則或訓練計畫規定事項，而必須列為實務訓練</w:t>
            </w:r>
            <w:r w:rsidR="00030B91" w:rsidRPr="00EC7B6D">
              <w:rPr>
                <w:rFonts w:ascii="標楷體" w:eastAsia="標楷體" w:hAnsi="標楷體" w:hint="eastAsia"/>
                <w:sz w:val="28"/>
              </w:rPr>
              <w:t>術科</w:t>
            </w:r>
            <w:r w:rsidR="00361487" w:rsidRPr="00EC7B6D">
              <w:rPr>
                <w:rFonts w:ascii="標楷體" w:eastAsia="標楷體" w:hAnsi="標楷體" w:hint="eastAsia"/>
                <w:sz w:val="28"/>
              </w:rPr>
              <w:t>考核</w:t>
            </w:r>
            <w:r w:rsidRPr="00EC7B6D">
              <w:rPr>
                <w:rFonts w:ascii="標楷體" w:eastAsia="標楷體" w:hAnsi="標楷體" w:hint="eastAsia"/>
                <w:sz w:val="28"/>
              </w:rPr>
              <w:t>成績不及格者，應於備註欄註明</w:t>
            </w:r>
            <w:bookmarkStart w:id="0" w:name="_GoBack"/>
            <w:bookmarkEnd w:id="0"/>
            <w:r w:rsidRPr="00EC7B6D">
              <w:rPr>
                <w:rFonts w:ascii="標楷體" w:eastAsia="標楷體" w:hAnsi="標楷體" w:hint="eastAsia"/>
                <w:sz w:val="28"/>
              </w:rPr>
              <w:t>。</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四、</w:t>
            </w:r>
            <w:r w:rsidR="00030B91" w:rsidRPr="00EC7B6D">
              <w:rPr>
                <w:rFonts w:ascii="標楷體" w:eastAsia="標楷體" w:hAnsi="標楷體" w:hint="eastAsia"/>
                <w:sz w:val="28"/>
              </w:rPr>
              <w:t>受訓人員實務訓練術科</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經訓練教師、飛航標準組科長、副組長、組長以上四位考核人員考評平均分數為不及格者，應先交付該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F71ECA" w:rsidRPr="00EC7B6D" w:rsidRDefault="00F71ECA" w:rsidP="00C16FFF">
            <w:pPr>
              <w:spacing w:before="120" w:after="120" w:line="420" w:lineRule="exact"/>
              <w:ind w:left="566" w:hangingChars="202" w:hanging="566"/>
              <w:rPr>
                <w:rFonts w:ascii="標楷體" w:eastAsia="標楷體" w:hAnsi="標楷體"/>
                <w:sz w:val="28"/>
              </w:rPr>
            </w:pPr>
            <w:r w:rsidRPr="00EC7B6D">
              <w:rPr>
                <w:rFonts w:ascii="標楷體" w:eastAsia="標楷體" w:hAnsi="標楷體" w:hint="eastAsia"/>
                <w:sz w:val="28"/>
              </w:rPr>
              <w:t>五、</w:t>
            </w:r>
            <w:r w:rsidR="00030B91" w:rsidRPr="00EC7B6D">
              <w:rPr>
                <w:rFonts w:ascii="標楷體" w:eastAsia="標楷體" w:hAnsi="標楷體" w:hint="eastAsia"/>
                <w:sz w:val="28"/>
              </w:rPr>
              <w:t>受訓人員實務訓練術科</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F71ECA" w:rsidRPr="00EC7B6D" w:rsidRDefault="00F71ECA" w:rsidP="00C16FFF">
            <w:pPr>
              <w:spacing w:beforeLines="50" w:before="180" w:afterLines="50" w:after="180" w:line="420" w:lineRule="exact"/>
              <w:ind w:left="560" w:hangingChars="200" w:hanging="560"/>
              <w:contextualSpacing/>
              <w:rPr>
                <w:rFonts w:ascii="標楷體" w:eastAsia="標楷體" w:hAnsi="標楷體"/>
                <w:sz w:val="28"/>
              </w:rPr>
            </w:pPr>
            <w:r w:rsidRPr="00EC7B6D">
              <w:rPr>
                <w:rFonts w:ascii="標楷體" w:eastAsia="標楷體" w:hAnsi="標楷體" w:hint="eastAsia"/>
                <w:sz w:val="28"/>
              </w:rPr>
              <w:t>六、</w:t>
            </w:r>
            <w:r w:rsidR="00030B91" w:rsidRPr="00EC7B6D">
              <w:rPr>
                <w:rFonts w:ascii="標楷體" w:eastAsia="標楷體" w:hAnsi="標楷體" w:hint="eastAsia"/>
                <w:sz w:val="28"/>
              </w:rPr>
              <w:t>本項</w:t>
            </w:r>
            <w:r w:rsidR="00361487" w:rsidRPr="00EC7B6D">
              <w:rPr>
                <w:rFonts w:ascii="標楷體" w:eastAsia="標楷體" w:hAnsi="標楷體" w:hint="eastAsia"/>
                <w:sz w:val="28"/>
              </w:rPr>
              <w:t>考核</w:t>
            </w:r>
            <w:r w:rsidR="00030B91" w:rsidRPr="00EC7B6D">
              <w:rPr>
                <w:rFonts w:ascii="標楷體" w:eastAsia="標楷體" w:hAnsi="標楷體" w:hint="eastAsia"/>
                <w:sz w:val="28"/>
              </w:rPr>
              <w:t>成績表正本由工作單位留存，請影印1份送航訓所登錄成績。</w:t>
            </w:r>
          </w:p>
          <w:p w:rsidR="00030B91" w:rsidRPr="00EC7B6D" w:rsidRDefault="00030B91">
            <w:pPr>
              <w:spacing w:beforeLines="50" w:before="180" w:afterLines="50" w:after="180" w:line="420" w:lineRule="exact"/>
              <w:ind w:left="560" w:hangingChars="200" w:hanging="560"/>
              <w:contextualSpacing/>
              <w:rPr>
                <w:rFonts w:eastAsia="標楷體"/>
                <w:sz w:val="28"/>
                <w:szCs w:val="28"/>
              </w:rPr>
            </w:pPr>
            <w:r w:rsidRPr="00EC7B6D">
              <w:rPr>
                <w:rFonts w:ascii="標楷體" w:eastAsia="標楷體" w:hAnsi="標楷體" w:hint="eastAsia"/>
                <w:sz w:val="28"/>
              </w:rPr>
              <w:t>七、踐行第四點及第五點程序後，實務訓練機關仍評定受訓人員成績不及格者，應併同實務訓練</w:t>
            </w:r>
            <w:r w:rsidR="001D55CC" w:rsidRPr="00EC7B6D">
              <w:rPr>
                <w:rFonts w:ascii="標楷體" w:eastAsia="標楷體" w:hAnsi="標楷體" w:hint="eastAsia"/>
                <w:sz w:val="28"/>
              </w:rPr>
              <w:t>術科</w:t>
            </w:r>
            <w:r w:rsidRPr="00EC7B6D">
              <w:rPr>
                <w:rFonts w:ascii="標楷體" w:eastAsia="標楷體" w:hAnsi="標楷體" w:hint="eastAsia"/>
                <w:sz w:val="28"/>
              </w:rPr>
              <w:t>考核</w:t>
            </w:r>
            <w:r w:rsidR="009D0C14" w:rsidRPr="00EC7B6D">
              <w:rPr>
                <w:rFonts w:ascii="標楷體" w:eastAsia="標楷體" w:hAnsi="標楷體" w:hint="eastAsia"/>
                <w:sz w:val="28"/>
              </w:rPr>
              <w:t>成績</w:t>
            </w:r>
            <w:r w:rsidRPr="00EC7B6D">
              <w:rPr>
                <w:rFonts w:ascii="標楷體" w:eastAsia="標楷體" w:hAnsi="標楷體" w:hint="eastAsia"/>
                <w:sz w:val="28"/>
              </w:rPr>
              <w:t>表、實務訓練計畫表及實務訓練輔導紀錄表函送公務人員保障暨培訓委員會。</w:t>
            </w: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5B" w:rsidRDefault="00874B5B" w:rsidP="0072100F">
      <w:r>
        <w:separator/>
      </w:r>
    </w:p>
  </w:endnote>
  <w:endnote w:type="continuationSeparator" w:id="0">
    <w:p w:rsidR="00874B5B" w:rsidRDefault="00874B5B"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5B" w:rsidRDefault="00874B5B" w:rsidP="0072100F">
      <w:r>
        <w:separator/>
      </w:r>
    </w:p>
  </w:footnote>
  <w:footnote w:type="continuationSeparator" w:id="0">
    <w:p w:rsidR="00874B5B" w:rsidRDefault="00874B5B"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8F4C87">
      <w:rPr>
        <w:rFonts w:ascii="標楷體" w:eastAsia="標楷體" w:hAnsi="標楷體" w:hint="eastAsia"/>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30B91"/>
    <w:rsid w:val="0009510A"/>
    <w:rsid w:val="000D3186"/>
    <w:rsid w:val="001A02E8"/>
    <w:rsid w:val="001A4C82"/>
    <w:rsid w:val="001D55CC"/>
    <w:rsid w:val="001E2635"/>
    <w:rsid w:val="001E479C"/>
    <w:rsid w:val="00211692"/>
    <w:rsid w:val="00262D43"/>
    <w:rsid w:val="002C19A3"/>
    <w:rsid w:val="002F6004"/>
    <w:rsid w:val="00314B35"/>
    <w:rsid w:val="00324611"/>
    <w:rsid w:val="00361487"/>
    <w:rsid w:val="00370FC6"/>
    <w:rsid w:val="00376F9F"/>
    <w:rsid w:val="003E1A4E"/>
    <w:rsid w:val="003E45F2"/>
    <w:rsid w:val="003E7923"/>
    <w:rsid w:val="0040191A"/>
    <w:rsid w:val="004276F1"/>
    <w:rsid w:val="0043200B"/>
    <w:rsid w:val="0045002A"/>
    <w:rsid w:val="0045464B"/>
    <w:rsid w:val="004D5913"/>
    <w:rsid w:val="005430B7"/>
    <w:rsid w:val="005D2A43"/>
    <w:rsid w:val="00600A0C"/>
    <w:rsid w:val="00621CB5"/>
    <w:rsid w:val="00625FB9"/>
    <w:rsid w:val="00686508"/>
    <w:rsid w:val="0069611A"/>
    <w:rsid w:val="006A1B6E"/>
    <w:rsid w:val="006E0F5F"/>
    <w:rsid w:val="006F4761"/>
    <w:rsid w:val="0072100F"/>
    <w:rsid w:val="00723BDB"/>
    <w:rsid w:val="007A16EC"/>
    <w:rsid w:val="007B1F34"/>
    <w:rsid w:val="007F3C89"/>
    <w:rsid w:val="008637C0"/>
    <w:rsid w:val="00874B5B"/>
    <w:rsid w:val="00885F08"/>
    <w:rsid w:val="00886BA5"/>
    <w:rsid w:val="008B2D8D"/>
    <w:rsid w:val="008F4C87"/>
    <w:rsid w:val="009D0C14"/>
    <w:rsid w:val="00A95BD7"/>
    <w:rsid w:val="00AF5A14"/>
    <w:rsid w:val="00B11998"/>
    <w:rsid w:val="00BE52E6"/>
    <w:rsid w:val="00BF7ABB"/>
    <w:rsid w:val="00CF1291"/>
    <w:rsid w:val="00D90349"/>
    <w:rsid w:val="00DD3AAB"/>
    <w:rsid w:val="00E0309D"/>
    <w:rsid w:val="00E135DC"/>
    <w:rsid w:val="00E5768A"/>
    <w:rsid w:val="00E64436"/>
    <w:rsid w:val="00EC7B6D"/>
    <w:rsid w:val="00F500C0"/>
    <w:rsid w:val="00F71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CD369-AA04-4976-BB5A-D79D7AA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 w:type="paragraph" w:styleId="a8">
    <w:name w:val="Balloon Text"/>
    <w:basedOn w:val="a"/>
    <w:link w:val="a9"/>
    <w:uiPriority w:val="99"/>
    <w:semiHidden/>
    <w:unhideWhenUsed/>
    <w:rsid w:val="00361487"/>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36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890</Characters>
  <Application>Microsoft Office Word</Application>
  <DocSecurity>0</DocSecurity>
  <Lines>7</Lines>
  <Paragraphs>2</Paragraphs>
  <ScaleCrop>false</ScaleCrop>
  <Company>CAA</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謝筱莟</dc:creator>
  <cp:lastModifiedBy>user</cp:lastModifiedBy>
  <cp:revision>7</cp:revision>
  <cp:lastPrinted>2019-04-02T06:16:00Z</cp:lastPrinted>
  <dcterms:created xsi:type="dcterms:W3CDTF">2020-04-17T02:20:00Z</dcterms:created>
  <dcterms:modified xsi:type="dcterms:W3CDTF">2020-05-13T08:14:00Z</dcterms:modified>
</cp:coreProperties>
</file>