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3C" w:rsidRPr="00ED5ECA" w:rsidRDefault="00B4463C" w:rsidP="00B4463C">
      <w:pPr>
        <w:pStyle w:val="affc"/>
        <w:spacing w:line="560" w:lineRule="exact"/>
        <w:jc w:val="center"/>
        <w:rPr>
          <w:b/>
          <w:sz w:val="40"/>
          <w:szCs w:val="40"/>
        </w:rPr>
      </w:pPr>
      <w:r w:rsidRPr="00ED5ECA">
        <w:rPr>
          <w:rFonts w:hint="eastAsia"/>
          <w:b/>
          <w:sz w:val="40"/>
          <w:szCs w:val="40"/>
        </w:rPr>
        <w:t>公務人員保障暨培訓委員會閱覽試卷收費標準</w:t>
      </w:r>
      <w:r w:rsidR="004351A1">
        <w:rPr>
          <w:b/>
          <w:sz w:val="40"/>
          <w:szCs w:val="40"/>
        </w:rPr>
        <w:br/>
      </w:r>
      <w:r>
        <w:rPr>
          <w:rFonts w:hint="eastAsia"/>
          <w:b/>
          <w:sz w:val="40"/>
          <w:szCs w:val="40"/>
        </w:rPr>
        <w:t>修正</w:t>
      </w:r>
      <w:r w:rsidRPr="00ED5ECA">
        <w:rPr>
          <w:rFonts w:hint="eastAsia"/>
          <w:b/>
          <w:sz w:val="40"/>
          <w:szCs w:val="40"/>
        </w:rPr>
        <w:t>總說明</w:t>
      </w:r>
    </w:p>
    <w:p w:rsidR="00B4463C" w:rsidRPr="00ED5ECA" w:rsidRDefault="00B4463C" w:rsidP="00B44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both"/>
        <w:rPr>
          <w:rFonts w:cs="Arial Unicode MS"/>
        </w:rPr>
      </w:pPr>
    </w:p>
    <w:p w:rsidR="00B4463C" w:rsidRDefault="00B4463C" w:rsidP="00B44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both"/>
        <w:rPr>
          <w:rFonts w:cs="Arial Unicode MS"/>
        </w:rPr>
      </w:pPr>
      <w:r>
        <w:rPr>
          <w:rFonts w:cs="Arial Unicode MS" w:hint="eastAsia"/>
        </w:rPr>
        <w:t xml:space="preserve">　　</w:t>
      </w:r>
      <w:r w:rsidRPr="00D059A8">
        <w:rPr>
          <w:rFonts w:cs="Arial Unicode MS" w:hint="eastAsia"/>
        </w:rPr>
        <w:t>公務人員保障暨培訓委員會閱覽試卷收費標準</w:t>
      </w:r>
      <w:r>
        <w:rPr>
          <w:rFonts w:cs="Arial Unicode MS" w:hint="eastAsia"/>
        </w:rPr>
        <w:t>(以下簡稱本標準)係依</w:t>
      </w:r>
      <w:r w:rsidRPr="00ED5ECA">
        <w:rPr>
          <w:rFonts w:cs="細明體" w:hint="eastAsia"/>
        </w:rPr>
        <w:t>規費法第十條第一項規定</w:t>
      </w:r>
      <w:r>
        <w:rPr>
          <w:rFonts w:cs="細明體" w:hint="eastAsia"/>
        </w:rPr>
        <w:t>訂定之，</w:t>
      </w:r>
      <w:r w:rsidRPr="00D059A8">
        <w:rPr>
          <w:rFonts w:cs="Arial Unicode MS" w:hint="eastAsia"/>
        </w:rPr>
        <w:t>於一百</w:t>
      </w:r>
      <w:r>
        <w:rPr>
          <w:rFonts w:cs="Arial Unicode MS" w:hint="eastAsia"/>
        </w:rPr>
        <w:t>零七年十二月二十二日發布</w:t>
      </w:r>
      <w:r w:rsidRPr="00D059A8">
        <w:rPr>
          <w:rFonts w:cs="Arial Unicode MS" w:hint="eastAsia"/>
        </w:rPr>
        <w:t>施行</w:t>
      </w:r>
      <w:r>
        <w:rPr>
          <w:rFonts w:cs="Arial Unicode MS" w:hint="eastAsia"/>
        </w:rPr>
        <w:t>。</w:t>
      </w:r>
    </w:p>
    <w:p w:rsidR="00B4463C" w:rsidRPr="00ED5ECA" w:rsidRDefault="00B4463C" w:rsidP="00B44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both"/>
        <w:rPr>
          <w:rFonts w:ascii="新細明體" w:eastAsia="新細明體" w:hAnsi="新細明體" w:cs="細明體"/>
        </w:rPr>
      </w:pPr>
      <w:r>
        <w:rPr>
          <w:rFonts w:cs="Arial Unicode MS" w:hint="eastAsia"/>
        </w:rPr>
        <w:t xml:space="preserve">　　為維護受訓人員權益，</w:t>
      </w:r>
      <w:r w:rsidRPr="00D059A8">
        <w:rPr>
          <w:rFonts w:cs="Arial Unicode MS" w:hint="eastAsia"/>
        </w:rPr>
        <w:t>公務人員保障暨培訓委員會</w:t>
      </w:r>
      <w:r>
        <w:rPr>
          <w:rFonts w:cs="Arial Unicode MS" w:hint="eastAsia"/>
        </w:rPr>
        <w:t>辦理之公務人員考試錄取人員基礎訓練及各項晉升官等(</w:t>
      </w:r>
      <w:proofErr w:type="gramStart"/>
      <w:r>
        <w:rPr>
          <w:rFonts w:cs="Arial Unicode MS" w:hint="eastAsia"/>
        </w:rPr>
        <w:t>資位</w:t>
      </w:r>
      <w:proofErr w:type="gramEnd"/>
      <w:r>
        <w:rPr>
          <w:rFonts w:cs="Arial Unicode MS" w:hint="eastAsia"/>
        </w:rPr>
        <w:t>)訓練測驗，受訓人員得申請複查成績與閱覽試卷。過往申請複查成績並未收費，為反</w:t>
      </w:r>
      <w:r w:rsidRPr="002E5F9D">
        <w:rPr>
          <w:rFonts w:cs="Arial Unicode MS" w:hint="eastAsia"/>
        </w:rPr>
        <w:t>映</w:t>
      </w:r>
      <w:r>
        <w:rPr>
          <w:rFonts w:cs="Arial Unicode MS" w:hint="eastAsia"/>
        </w:rPr>
        <w:t>辦理複查成績所需之</w:t>
      </w:r>
      <w:r w:rsidRPr="002E5F9D">
        <w:rPr>
          <w:rFonts w:cs="Arial Unicode MS" w:hint="eastAsia"/>
        </w:rPr>
        <w:t>成本</w:t>
      </w:r>
      <w:r>
        <w:rPr>
          <w:rFonts w:cs="Arial Unicode MS" w:hint="eastAsia"/>
        </w:rPr>
        <w:t>，並基於使用者付費原則，增訂申請複查成績收費標準</w:t>
      </w:r>
      <w:r w:rsidRPr="006C02CB">
        <w:rPr>
          <w:rFonts w:cs="Arial Unicode MS" w:hint="eastAsia"/>
        </w:rPr>
        <w:t>，</w:t>
      </w:r>
      <w:proofErr w:type="gramStart"/>
      <w:r>
        <w:rPr>
          <w:rFonts w:cs="Arial Unicode MS" w:hint="eastAsia"/>
        </w:rPr>
        <w:t>爰</w:t>
      </w:r>
      <w:proofErr w:type="gramEnd"/>
      <w:r>
        <w:rPr>
          <w:rFonts w:cs="細明體" w:hint="eastAsia"/>
        </w:rPr>
        <w:t>擬具本標準修正</w:t>
      </w:r>
      <w:bookmarkStart w:id="0" w:name="_GoBack"/>
      <w:bookmarkEnd w:id="0"/>
      <w:r>
        <w:rPr>
          <w:rFonts w:cs="細明體" w:hint="eastAsia"/>
        </w:rPr>
        <w:t>案，並</w:t>
      </w:r>
      <w:r>
        <w:rPr>
          <w:rFonts w:cs="Arial Unicode MS" w:hint="eastAsia"/>
        </w:rPr>
        <w:t>修正名稱</w:t>
      </w:r>
      <w:r w:rsidRPr="00853F20">
        <w:rPr>
          <w:rFonts w:cs="Arial Unicode MS" w:hint="eastAsia"/>
        </w:rPr>
        <w:t>為「公務人員保障暨培訓委員會</w:t>
      </w:r>
      <w:r>
        <w:rPr>
          <w:rFonts w:cs="Arial Unicode MS" w:hint="eastAsia"/>
        </w:rPr>
        <w:t>複查成績及</w:t>
      </w:r>
      <w:r w:rsidRPr="00853F20">
        <w:rPr>
          <w:rFonts w:cs="Arial Unicode MS" w:hint="eastAsia"/>
        </w:rPr>
        <w:t>閱覽試卷收費標準」</w:t>
      </w:r>
      <w:r>
        <w:rPr>
          <w:rFonts w:cs="Arial Unicode MS" w:hint="eastAsia"/>
        </w:rPr>
        <w:t>，其</w:t>
      </w:r>
      <w:r>
        <w:rPr>
          <w:rFonts w:cs="細明體" w:hint="eastAsia"/>
        </w:rPr>
        <w:t>修正</w:t>
      </w:r>
      <w:r w:rsidRPr="00ED5ECA">
        <w:rPr>
          <w:rFonts w:cs="細明體" w:hint="eastAsia"/>
        </w:rPr>
        <w:t>重點如下</w:t>
      </w:r>
      <w:proofErr w:type="gramStart"/>
      <w:r w:rsidRPr="00ED5ECA">
        <w:rPr>
          <w:rFonts w:ascii="新細明體" w:eastAsia="新細明體" w:hAnsi="新細明體" w:cs="細明體" w:hint="eastAsia"/>
        </w:rPr>
        <w:t>︰</w:t>
      </w:r>
      <w:proofErr w:type="gramEnd"/>
    </w:p>
    <w:p w:rsidR="00B4463C" w:rsidRPr="00ED5ECA" w:rsidRDefault="00B4463C" w:rsidP="00B4463C">
      <w:pPr>
        <w:spacing w:line="460" w:lineRule="exact"/>
        <w:ind w:left="566" w:hangingChars="202" w:hanging="566"/>
        <w:jc w:val="both"/>
        <w:rPr>
          <w:rFonts w:ascii="Times New Roman" w:hAnsi="Times New Roman" w:cs="Times New Roman"/>
          <w:bCs/>
        </w:rPr>
      </w:pPr>
      <w:r w:rsidRPr="00ED5ECA">
        <w:rPr>
          <w:rFonts w:ascii="Times New Roman" w:hAnsi="Times New Roman" w:cs="Times New Roman" w:hint="eastAsia"/>
          <w:bCs/>
        </w:rPr>
        <w:t>一、</w:t>
      </w:r>
      <w:r w:rsidRPr="00ED5EC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 w:hint="eastAsia"/>
          <w:bCs/>
        </w:rPr>
        <w:t>修正法源依據並增列申請複查成績收取費用對象及費用額度</w:t>
      </w:r>
      <w:r w:rsidRPr="00F11B5D">
        <w:rPr>
          <w:rFonts w:ascii="Times New Roman" w:hAnsi="Times New Roman" w:cs="Times New Roman" w:hint="eastAsia"/>
          <w:bCs/>
        </w:rPr>
        <w:t>。（修正條文第</w:t>
      </w:r>
      <w:r>
        <w:rPr>
          <w:rFonts w:ascii="Times New Roman" w:hAnsi="Times New Roman" w:cs="Times New Roman" w:hint="eastAsia"/>
          <w:bCs/>
        </w:rPr>
        <w:t>二</w:t>
      </w:r>
      <w:r w:rsidRPr="00F11B5D">
        <w:rPr>
          <w:rFonts w:ascii="Times New Roman" w:hAnsi="Times New Roman" w:cs="Times New Roman" w:hint="eastAsia"/>
          <w:bCs/>
        </w:rPr>
        <w:t>條）</w:t>
      </w:r>
      <w:r w:rsidRPr="00ED5ECA">
        <w:rPr>
          <w:rFonts w:ascii="Times New Roman" w:hAnsi="Times New Roman" w:cs="Times New Roman" w:hint="eastAsia"/>
          <w:bCs/>
        </w:rPr>
        <w:t>。</w:t>
      </w:r>
    </w:p>
    <w:p w:rsidR="00B4463C" w:rsidRDefault="00B4463C" w:rsidP="00B4463C">
      <w:pPr>
        <w:spacing w:line="460" w:lineRule="exact"/>
        <w:ind w:left="566" w:hangingChars="202" w:hanging="566"/>
        <w:jc w:val="both"/>
        <w:rPr>
          <w:rFonts w:ascii="Times New Roman" w:hAnsi="Times New Roman" w:cs="Times New Roman"/>
          <w:bCs/>
        </w:rPr>
      </w:pPr>
      <w:r w:rsidRPr="00ED5ECA">
        <w:rPr>
          <w:rFonts w:ascii="Times New Roman" w:hAnsi="Times New Roman" w:cs="Times New Roman" w:hint="eastAsia"/>
          <w:bCs/>
        </w:rPr>
        <w:t>二、</w:t>
      </w:r>
      <w:r>
        <w:rPr>
          <w:rFonts w:ascii="Times New Roman" w:hAnsi="Times New Roman" w:cs="Times New Roman" w:hint="eastAsia"/>
          <w:bCs/>
        </w:rPr>
        <w:t>增列複查成績</w:t>
      </w:r>
      <w:r w:rsidRPr="00ED5ECA">
        <w:rPr>
          <w:rFonts w:ascii="Times New Roman" w:hAnsi="Times New Roman" w:cs="Times New Roman" w:hint="eastAsia"/>
          <w:bCs/>
        </w:rPr>
        <w:t>之範圍</w:t>
      </w:r>
      <w:r w:rsidRPr="00ED5ECA">
        <w:rPr>
          <w:rFonts w:ascii="Times New Roman" w:hAnsi="Times New Roman" w:cs="Times New Roman"/>
          <w:bCs/>
        </w:rPr>
        <w:t>。（</w:t>
      </w:r>
      <w:r>
        <w:rPr>
          <w:rFonts w:ascii="Times New Roman" w:hAnsi="Times New Roman" w:cs="Times New Roman" w:hint="eastAsia"/>
          <w:bCs/>
        </w:rPr>
        <w:t>修正條文</w:t>
      </w:r>
      <w:r w:rsidRPr="00ED5ECA">
        <w:rPr>
          <w:rFonts w:ascii="Times New Roman" w:hAnsi="Times New Roman" w:cs="Times New Roman" w:hint="eastAsia"/>
          <w:bCs/>
        </w:rPr>
        <w:t>第</w:t>
      </w:r>
      <w:r>
        <w:rPr>
          <w:rFonts w:ascii="Times New Roman" w:hAnsi="Times New Roman" w:cs="Times New Roman" w:hint="eastAsia"/>
          <w:bCs/>
        </w:rPr>
        <w:t>三</w:t>
      </w:r>
      <w:r w:rsidRPr="00ED5ECA">
        <w:rPr>
          <w:rFonts w:ascii="Times New Roman" w:hAnsi="Times New Roman" w:cs="Times New Roman" w:hint="eastAsia"/>
          <w:bCs/>
        </w:rPr>
        <w:t>條</w:t>
      </w:r>
      <w:r w:rsidRPr="00ED5ECA">
        <w:rPr>
          <w:rFonts w:ascii="Times New Roman" w:hAnsi="Times New Roman" w:cs="Times New Roman"/>
          <w:bCs/>
        </w:rPr>
        <w:t>）</w:t>
      </w:r>
    </w:p>
    <w:p w:rsidR="00B4463C" w:rsidRPr="003B2AF8" w:rsidRDefault="00B4463C" w:rsidP="00B4463C">
      <w:pPr>
        <w:rPr>
          <w:rFonts w:cs="細明體"/>
        </w:rPr>
      </w:pPr>
      <w:r>
        <w:rPr>
          <w:rFonts w:ascii="Times New Roman" w:hAnsi="Times New Roman" w:cs="Times New Roman"/>
          <w:bCs/>
        </w:rPr>
        <w:br w:type="page"/>
      </w:r>
    </w:p>
    <w:tbl>
      <w:tblPr>
        <w:tblpPr w:leftFromText="180" w:rightFromText="180" w:vertAnchor="page" w:horzAnchor="margin" w:tblpY="1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B4463C" w:rsidRPr="003B2AF8" w:rsidTr="00955BF5">
        <w:trPr>
          <w:cantSplit/>
          <w:trHeight w:val="698"/>
        </w:trPr>
        <w:tc>
          <w:tcPr>
            <w:tcW w:w="9628" w:type="dxa"/>
            <w:gridSpan w:val="3"/>
          </w:tcPr>
          <w:p w:rsidR="00B4463C" w:rsidRPr="003B2AF8" w:rsidRDefault="00B4463C" w:rsidP="004351A1">
            <w:pPr>
              <w:jc w:val="center"/>
              <w:rPr>
                <w:sz w:val="36"/>
                <w:szCs w:val="36"/>
              </w:rPr>
            </w:pPr>
            <w:r w:rsidRPr="003B2AF8">
              <w:rPr>
                <w:rFonts w:hint="eastAsia"/>
                <w:bCs/>
                <w:sz w:val="36"/>
                <w:szCs w:val="36"/>
              </w:rPr>
              <w:lastRenderedPageBreak/>
              <w:t>公務人員保障暨培訓委員會閱覽試卷收費標準</w:t>
            </w:r>
            <w:r>
              <w:rPr>
                <w:bCs/>
                <w:sz w:val="36"/>
                <w:szCs w:val="36"/>
              </w:rPr>
              <w:br/>
            </w:r>
            <w:r>
              <w:rPr>
                <w:rFonts w:hint="eastAsia"/>
                <w:bCs/>
                <w:sz w:val="36"/>
                <w:szCs w:val="36"/>
              </w:rPr>
              <w:t>修正</w:t>
            </w:r>
            <w:r w:rsidR="00625A7A">
              <w:rPr>
                <w:rFonts w:hint="eastAsia"/>
                <w:bCs/>
                <w:sz w:val="36"/>
                <w:szCs w:val="36"/>
              </w:rPr>
              <w:t>條文</w:t>
            </w:r>
            <w:r>
              <w:rPr>
                <w:rFonts w:hint="eastAsia"/>
                <w:bCs/>
                <w:sz w:val="36"/>
                <w:szCs w:val="36"/>
              </w:rPr>
              <w:t>對照表</w:t>
            </w:r>
          </w:p>
        </w:tc>
      </w:tr>
      <w:tr w:rsidR="00B4463C" w:rsidRPr="003B2AF8" w:rsidTr="00955BF5">
        <w:tc>
          <w:tcPr>
            <w:tcW w:w="3209" w:type="dxa"/>
          </w:tcPr>
          <w:p w:rsidR="00B4463C" w:rsidRPr="003B2AF8" w:rsidRDefault="00B4463C" w:rsidP="00955BF5">
            <w:pPr>
              <w:jc w:val="distribute"/>
            </w:pPr>
            <w:r>
              <w:rPr>
                <w:rFonts w:hint="eastAsia"/>
              </w:rPr>
              <w:t>修正名稱</w:t>
            </w:r>
          </w:p>
        </w:tc>
        <w:tc>
          <w:tcPr>
            <w:tcW w:w="3209" w:type="dxa"/>
          </w:tcPr>
          <w:p w:rsidR="00B4463C" w:rsidRPr="003B2AF8" w:rsidRDefault="00B4463C" w:rsidP="00955BF5">
            <w:pPr>
              <w:jc w:val="distribute"/>
            </w:pPr>
            <w:r>
              <w:rPr>
                <w:rFonts w:hint="eastAsia"/>
              </w:rPr>
              <w:t>現行</w:t>
            </w:r>
            <w:r w:rsidRPr="003B2AF8">
              <w:rPr>
                <w:rFonts w:hint="eastAsia"/>
              </w:rPr>
              <w:t>名稱</w:t>
            </w:r>
          </w:p>
        </w:tc>
        <w:tc>
          <w:tcPr>
            <w:tcW w:w="3210" w:type="dxa"/>
          </w:tcPr>
          <w:p w:rsidR="00B4463C" w:rsidRPr="003B2AF8" w:rsidRDefault="00B4463C" w:rsidP="00955BF5">
            <w:pPr>
              <w:jc w:val="distribute"/>
            </w:pPr>
            <w:r w:rsidRPr="003B2AF8">
              <w:rPr>
                <w:rFonts w:hint="eastAsia"/>
              </w:rPr>
              <w:t>說明</w:t>
            </w:r>
          </w:p>
        </w:tc>
      </w:tr>
      <w:tr w:rsidR="00B4463C" w:rsidRPr="003B2AF8" w:rsidTr="00955BF5">
        <w:tc>
          <w:tcPr>
            <w:tcW w:w="3209" w:type="dxa"/>
          </w:tcPr>
          <w:p w:rsidR="00B4463C" w:rsidRPr="003B2AF8" w:rsidRDefault="00B4463C" w:rsidP="00955BF5">
            <w:pPr>
              <w:jc w:val="both"/>
              <w:rPr>
                <w:bCs/>
              </w:rPr>
            </w:pPr>
            <w:r w:rsidRPr="003B2AF8">
              <w:rPr>
                <w:rFonts w:hint="eastAsia"/>
                <w:bCs/>
              </w:rPr>
              <w:t>公務人員保障暨培訓委員會</w:t>
            </w:r>
            <w:r>
              <w:rPr>
                <w:rFonts w:hint="eastAsia"/>
                <w:bCs/>
                <w:u w:val="single"/>
              </w:rPr>
              <w:t>複查成績</w:t>
            </w:r>
            <w:r w:rsidRPr="00AE5EAF">
              <w:rPr>
                <w:rFonts w:hint="eastAsia"/>
                <w:bCs/>
                <w:u w:val="single"/>
              </w:rPr>
              <w:t>及</w:t>
            </w:r>
            <w:r w:rsidRPr="003B2AF8">
              <w:rPr>
                <w:rFonts w:hint="eastAsia"/>
                <w:bCs/>
              </w:rPr>
              <w:t>閱覽試卷收費標準</w:t>
            </w:r>
          </w:p>
        </w:tc>
        <w:tc>
          <w:tcPr>
            <w:tcW w:w="3209" w:type="dxa"/>
          </w:tcPr>
          <w:p w:rsidR="00B4463C" w:rsidRPr="003B2AF8" w:rsidRDefault="00B4463C" w:rsidP="00955BF5">
            <w:pPr>
              <w:jc w:val="both"/>
            </w:pPr>
            <w:r w:rsidRPr="003B2AF8">
              <w:rPr>
                <w:rFonts w:hint="eastAsia"/>
                <w:bCs/>
              </w:rPr>
              <w:t>公務人員保障暨培訓委員會閱覽試卷收費標準</w:t>
            </w:r>
          </w:p>
        </w:tc>
        <w:tc>
          <w:tcPr>
            <w:tcW w:w="3210" w:type="dxa"/>
          </w:tcPr>
          <w:p w:rsidR="00B4463C" w:rsidRPr="003B2AF8" w:rsidRDefault="00B4463C" w:rsidP="00955BF5">
            <w:pPr>
              <w:jc w:val="both"/>
            </w:pPr>
            <w:r>
              <w:rPr>
                <w:rFonts w:hint="eastAsia"/>
              </w:rPr>
              <w:t>配合增訂申請複查成績收費規定</w:t>
            </w:r>
            <w:r w:rsidRPr="00AC79EA">
              <w:rPr>
                <w:rFonts w:hint="eastAsia"/>
              </w:rPr>
              <w:t>，</w:t>
            </w:r>
            <w:r w:rsidRPr="000848ED">
              <w:rPr>
                <w:rFonts w:hint="eastAsia"/>
              </w:rPr>
              <w:t>修正</w:t>
            </w:r>
            <w:r>
              <w:rPr>
                <w:rFonts w:hint="eastAsia"/>
              </w:rPr>
              <w:t>本標準名稱</w:t>
            </w:r>
            <w:r w:rsidRPr="000848ED">
              <w:rPr>
                <w:rFonts w:hint="eastAsia"/>
              </w:rPr>
              <w:t>。</w:t>
            </w:r>
          </w:p>
        </w:tc>
      </w:tr>
      <w:tr w:rsidR="00B4463C" w:rsidRPr="003B2AF8" w:rsidTr="00955BF5">
        <w:tc>
          <w:tcPr>
            <w:tcW w:w="3209" w:type="dxa"/>
          </w:tcPr>
          <w:p w:rsidR="00B4463C" w:rsidRPr="003B2AF8" w:rsidRDefault="00B4463C" w:rsidP="00955BF5">
            <w:pPr>
              <w:jc w:val="distribute"/>
            </w:pPr>
            <w:r>
              <w:rPr>
                <w:rFonts w:hint="eastAsia"/>
              </w:rPr>
              <w:t>修正條文</w:t>
            </w:r>
          </w:p>
        </w:tc>
        <w:tc>
          <w:tcPr>
            <w:tcW w:w="3209" w:type="dxa"/>
            <w:vAlign w:val="center"/>
          </w:tcPr>
          <w:p w:rsidR="00B4463C" w:rsidRPr="003B2AF8" w:rsidRDefault="00B4463C" w:rsidP="00955BF5">
            <w:pPr>
              <w:jc w:val="distribute"/>
            </w:pPr>
            <w:r>
              <w:rPr>
                <w:rFonts w:hint="eastAsia"/>
              </w:rPr>
              <w:t>現行</w:t>
            </w:r>
            <w:r w:rsidRPr="003B2AF8">
              <w:rPr>
                <w:rFonts w:hint="eastAsia"/>
              </w:rPr>
              <w:t>條文</w:t>
            </w:r>
          </w:p>
        </w:tc>
        <w:tc>
          <w:tcPr>
            <w:tcW w:w="3210" w:type="dxa"/>
            <w:vAlign w:val="center"/>
          </w:tcPr>
          <w:p w:rsidR="00B4463C" w:rsidRPr="003B2AF8" w:rsidRDefault="00B4463C" w:rsidP="00955BF5">
            <w:pPr>
              <w:jc w:val="distribute"/>
            </w:pPr>
            <w:r w:rsidRPr="003B2AF8">
              <w:rPr>
                <w:rFonts w:hint="eastAsia"/>
              </w:rPr>
              <w:t>說明</w:t>
            </w:r>
          </w:p>
        </w:tc>
      </w:tr>
      <w:tr w:rsidR="00B4463C" w:rsidRPr="003B2AF8" w:rsidTr="00955BF5">
        <w:tc>
          <w:tcPr>
            <w:tcW w:w="3209" w:type="dxa"/>
          </w:tcPr>
          <w:p w:rsidR="00B4463C" w:rsidRPr="003B2AF8" w:rsidRDefault="00B4463C" w:rsidP="00955BF5">
            <w:pPr>
              <w:ind w:left="288" w:hangingChars="103" w:hanging="288"/>
              <w:jc w:val="both"/>
            </w:pPr>
            <w:r w:rsidRPr="003B2AF8">
              <w:rPr>
                <w:rFonts w:hint="eastAsia"/>
              </w:rPr>
              <w:t>第一條　本標準依規費法第十條第一項規定訂定之。</w:t>
            </w:r>
          </w:p>
        </w:tc>
        <w:tc>
          <w:tcPr>
            <w:tcW w:w="3209" w:type="dxa"/>
          </w:tcPr>
          <w:p w:rsidR="00B4463C" w:rsidRPr="003B2AF8" w:rsidRDefault="00B4463C" w:rsidP="00955BF5">
            <w:pPr>
              <w:ind w:left="288" w:hangingChars="103" w:hanging="288"/>
              <w:jc w:val="both"/>
            </w:pPr>
            <w:r w:rsidRPr="003B2AF8">
              <w:rPr>
                <w:rFonts w:hint="eastAsia"/>
              </w:rPr>
              <w:t>第一條　本標準依規費法第十條第一項規定訂定之。</w:t>
            </w:r>
          </w:p>
        </w:tc>
        <w:tc>
          <w:tcPr>
            <w:tcW w:w="3210" w:type="dxa"/>
          </w:tcPr>
          <w:p w:rsidR="00B4463C" w:rsidRPr="003B2AF8" w:rsidRDefault="00B4463C" w:rsidP="00955BF5">
            <w:pPr>
              <w:jc w:val="both"/>
            </w:pPr>
            <w:r>
              <w:rPr>
                <w:rFonts w:hint="eastAsia"/>
              </w:rPr>
              <w:t>本條</w:t>
            </w:r>
            <w:r w:rsidRPr="00B85DDE">
              <w:rPr>
                <w:rFonts w:hint="eastAsia"/>
              </w:rPr>
              <w:t>未修正。</w:t>
            </w:r>
          </w:p>
        </w:tc>
      </w:tr>
      <w:tr w:rsidR="00B4463C" w:rsidRPr="003B2AF8" w:rsidTr="00955BF5">
        <w:tc>
          <w:tcPr>
            <w:tcW w:w="3209" w:type="dxa"/>
          </w:tcPr>
          <w:p w:rsidR="00B4463C" w:rsidRPr="003B2AF8" w:rsidRDefault="00B4463C" w:rsidP="00955BF5">
            <w:pPr>
              <w:ind w:leftChars="1" w:left="291" w:hangingChars="103" w:hanging="288"/>
              <w:jc w:val="both"/>
            </w:pPr>
            <w:r w:rsidRPr="003B2AF8">
              <w:rPr>
                <w:rFonts w:hint="eastAsia"/>
              </w:rPr>
              <w:t xml:space="preserve">第二條　</w:t>
            </w:r>
            <w:r w:rsidRPr="006B0CFB">
              <w:rPr>
                <w:rFonts w:hint="eastAsia"/>
              </w:rPr>
              <w:t>公務人員考試錄取人員基礎訓練及</w:t>
            </w:r>
            <w:r w:rsidRPr="00BC640C">
              <w:rPr>
                <w:rFonts w:hint="eastAsia"/>
                <w:u w:val="single"/>
              </w:rPr>
              <w:t>晉</w:t>
            </w:r>
            <w:r>
              <w:rPr>
                <w:rFonts w:hint="eastAsia"/>
              </w:rPr>
              <w:t>升</w:t>
            </w:r>
            <w:r w:rsidRPr="006B0CFB">
              <w:rPr>
                <w:rFonts w:hint="eastAsia"/>
              </w:rPr>
              <w:t>官等（資位）訓練之受訓人員</w:t>
            </w:r>
            <w:r>
              <w:rPr>
                <w:rFonts w:hint="eastAsia"/>
              </w:rPr>
              <w:t>，</w:t>
            </w:r>
            <w:r w:rsidRPr="00BC640C">
              <w:rPr>
                <w:rFonts w:hint="eastAsia"/>
                <w:u w:val="single"/>
              </w:rPr>
              <w:t>依</w:t>
            </w:r>
            <w:r>
              <w:rPr>
                <w:rFonts w:hint="eastAsia"/>
                <w:u w:val="single"/>
              </w:rPr>
              <w:t>公務人員考試錄取人員訓練辦法</w:t>
            </w:r>
            <w:r w:rsidRPr="00E953B6">
              <w:rPr>
                <w:rFonts w:hint="eastAsia"/>
                <w:u w:val="single"/>
              </w:rPr>
              <w:t>及各項晉升官等（資位）訓練辦法規定，申</w:t>
            </w:r>
            <w:r w:rsidRPr="00756338">
              <w:rPr>
                <w:rFonts w:hint="eastAsia"/>
                <w:u w:val="single"/>
              </w:rPr>
              <w:t>請</w:t>
            </w:r>
            <w:r>
              <w:rPr>
                <w:rFonts w:hint="eastAsia"/>
                <w:u w:val="single"/>
              </w:rPr>
              <w:t>複查成績者，每次應繳納新臺幣五十</w:t>
            </w:r>
            <w:r w:rsidRPr="00756338">
              <w:rPr>
                <w:rFonts w:hint="eastAsia"/>
                <w:u w:val="single"/>
              </w:rPr>
              <w:t>元</w:t>
            </w:r>
            <w:r>
              <w:rPr>
                <w:rFonts w:hint="eastAsia"/>
                <w:u w:val="single"/>
              </w:rPr>
              <w:t>；</w:t>
            </w:r>
            <w:r w:rsidRPr="003B2AF8">
              <w:rPr>
                <w:rFonts w:hint="eastAsia"/>
              </w:rPr>
              <w:t>申請閱覽試卷者，每次應繳納新臺幣</w:t>
            </w:r>
            <w:proofErr w:type="gramStart"/>
            <w:r w:rsidRPr="003B2AF8">
              <w:rPr>
                <w:rFonts w:hint="eastAsia"/>
              </w:rPr>
              <w:t>一</w:t>
            </w:r>
            <w:proofErr w:type="gramEnd"/>
            <w:r w:rsidRPr="003B2AF8">
              <w:rPr>
                <w:rFonts w:hint="eastAsia"/>
              </w:rPr>
              <w:t>百元。</w:t>
            </w:r>
          </w:p>
        </w:tc>
        <w:tc>
          <w:tcPr>
            <w:tcW w:w="3209" w:type="dxa"/>
          </w:tcPr>
          <w:p w:rsidR="00B4463C" w:rsidRPr="003B2AF8" w:rsidRDefault="00B4463C" w:rsidP="00955BF5">
            <w:pPr>
              <w:ind w:leftChars="1" w:left="291" w:hangingChars="103" w:hanging="288"/>
              <w:jc w:val="both"/>
            </w:pPr>
            <w:r w:rsidRPr="003B2AF8">
              <w:rPr>
                <w:rFonts w:hint="eastAsia"/>
              </w:rPr>
              <w:t xml:space="preserve">第二條　</w:t>
            </w:r>
            <w:r w:rsidRPr="00ED1CE8">
              <w:rPr>
                <w:rFonts w:hint="eastAsia"/>
              </w:rPr>
              <w:t>公務人員考試錄取人員基礎訓練及</w:t>
            </w:r>
            <w:r w:rsidRPr="00E00413">
              <w:rPr>
                <w:rFonts w:hint="eastAsia"/>
                <w:u w:val="single"/>
              </w:rPr>
              <w:t>各項</w:t>
            </w:r>
            <w:r w:rsidRPr="00ED1CE8">
              <w:rPr>
                <w:rFonts w:hint="eastAsia"/>
              </w:rPr>
              <w:t>升</w:t>
            </w:r>
            <w:r w:rsidRPr="00BC640C">
              <w:rPr>
                <w:rFonts w:hint="eastAsia"/>
                <w:u w:val="single"/>
              </w:rPr>
              <w:t>任</w:t>
            </w:r>
            <w:r w:rsidRPr="00ED1CE8">
              <w:rPr>
                <w:rFonts w:hint="eastAsia"/>
              </w:rPr>
              <w:t>官等（資位）訓練之受訓人員，</w:t>
            </w:r>
            <w:r w:rsidRPr="00BC640C">
              <w:rPr>
                <w:rFonts w:hint="eastAsia"/>
                <w:u w:val="single"/>
              </w:rPr>
              <w:t>依</w:t>
            </w:r>
            <w:r w:rsidRPr="00BC640C">
              <w:rPr>
                <w:rFonts w:hint="eastAsia"/>
                <w:bCs/>
                <w:u w:val="single"/>
              </w:rPr>
              <w:t>公務人員保障暨培訓委員會</w:t>
            </w:r>
            <w:r w:rsidRPr="00BC640C">
              <w:rPr>
                <w:u w:val="single"/>
              </w:rPr>
              <w:t>及所屬機關辦理各項訓練測驗試</w:t>
            </w:r>
            <w:proofErr w:type="gramStart"/>
            <w:r w:rsidRPr="00BC640C">
              <w:rPr>
                <w:u w:val="single"/>
              </w:rPr>
              <w:t>務</w:t>
            </w:r>
            <w:proofErr w:type="gramEnd"/>
            <w:r w:rsidRPr="003B2AF8">
              <w:t>規定</w:t>
            </w:r>
            <w:r w:rsidRPr="003B2AF8">
              <w:rPr>
                <w:rFonts w:hint="eastAsia"/>
              </w:rPr>
              <w:t>申請閱覽試卷者，每次應繳納新臺幣</w:t>
            </w:r>
            <w:proofErr w:type="gramStart"/>
            <w:r w:rsidRPr="003B2AF8">
              <w:rPr>
                <w:rFonts w:hint="eastAsia"/>
              </w:rPr>
              <w:t>一</w:t>
            </w:r>
            <w:proofErr w:type="gramEnd"/>
            <w:r w:rsidRPr="003B2AF8">
              <w:rPr>
                <w:rFonts w:hint="eastAsia"/>
              </w:rPr>
              <w:t>百元。</w:t>
            </w:r>
          </w:p>
        </w:tc>
        <w:tc>
          <w:tcPr>
            <w:tcW w:w="3210" w:type="dxa"/>
          </w:tcPr>
          <w:p w:rsidR="00B4463C" w:rsidRPr="003753E3" w:rsidRDefault="00B4463C" w:rsidP="00B4463C">
            <w:pPr>
              <w:pStyle w:val="af"/>
              <w:widowControl/>
              <w:numPr>
                <w:ilvl w:val="0"/>
                <w:numId w:val="20"/>
              </w:numPr>
              <w:adjustRightInd w:val="0"/>
              <w:ind w:leftChars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配合公務人員考試錄取人員訓練辦法及各項</w:t>
            </w:r>
            <w:r w:rsidRPr="003753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晉升官等（資位）訓練辦法增訂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複查成績</w:t>
            </w:r>
            <w:r w:rsidRPr="003753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與閱覽試卷費用之規定，修正本條法源依據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，並增列複查成績</w:t>
            </w:r>
            <w:r w:rsidRPr="003753E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收費對象及費用額度。</w:t>
            </w:r>
          </w:p>
          <w:p w:rsidR="00B4463C" w:rsidRPr="008C146E" w:rsidRDefault="00B4463C" w:rsidP="00B4463C">
            <w:pPr>
              <w:pStyle w:val="af"/>
              <w:widowControl/>
              <w:numPr>
                <w:ilvl w:val="0"/>
                <w:numId w:val="20"/>
              </w:numPr>
              <w:adjustRightInd w:val="0"/>
              <w:ind w:leftChars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C146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經評估辦理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複查成績</w:t>
            </w:r>
            <w:r w:rsidRPr="008C146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業務，包含電子化收款作業、複查人力等成本，</w:t>
            </w:r>
            <w:proofErr w:type="gramStart"/>
            <w:r w:rsidRPr="008C146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爰</w:t>
            </w:r>
            <w:proofErr w:type="gramEnd"/>
            <w:r w:rsidRPr="008C146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訂定每次收費為新臺幣五十元。</w:t>
            </w:r>
          </w:p>
          <w:p w:rsidR="00B4463C" w:rsidRPr="00AF5432" w:rsidRDefault="00B4463C" w:rsidP="00B4463C">
            <w:pPr>
              <w:pStyle w:val="af"/>
              <w:widowControl/>
              <w:numPr>
                <w:ilvl w:val="0"/>
                <w:numId w:val="20"/>
              </w:numPr>
              <w:adjustRightInd w:val="0"/>
              <w:ind w:leftChars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953B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各項晉升官等（資位）訓練辦法</w:t>
            </w:r>
            <w:proofErr w:type="gramStart"/>
            <w:r w:rsidRPr="00E953B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係指薦任</w:t>
            </w:r>
            <w:proofErr w:type="gramEnd"/>
            <w:r w:rsidRPr="00E953B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公務人員晉升簡任官等訓練辦法、警正警察人員晉升</w:t>
            </w:r>
            <w:proofErr w:type="gramStart"/>
            <w:r w:rsidRPr="00E953B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警監官等</w:t>
            </w:r>
            <w:proofErr w:type="gramEnd"/>
            <w:r w:rsidRPr="00E953B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訓練辦法、委任公務人員晉升薦任官等訓練辦法、警佐警察人員晉升</w:t>
            </w:r>
            <w:proofErr w:type="gramStart"/>
            <w:r w:rsidRPr="00E953B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警正官等</w:t>
            </w:r>
            <w:proofErr w:type="gramEnd"/>
            <w:r w:rsidRPr="00E953B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訓練辦法及交通事</w:t>
            </w:r>
            <w:r w:rsidRPr="00E953B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業人員</w:t>
            </w:r>
            <w:proofErr w:type="gramStart"/>
            <w:r w:rsidRPr="00E953B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員</w:t>
            </w:r>
            <w:proofErr w:type="gramEnd"/>
            <w:r w:rsidRPr="00E953B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級晉升高員</w:t>
            </w:r>
            <w:proofErr w:type="gramStart"/>
            <w:r w:rsidRPr="00E953B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級資位</w:t>
            </w:r>
            <w:proofErr w:type="gramEnd"/>
            <w:r w:rsidRPr="00E953B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訓練辦法。</w:t>
            </w:r>
          </w:p>
        </w:tc>
      </w:tr>
      <w:tr w:rsidR="00B4463C" w:rsidRPr="003B2AF8" w:rsidTr="00955BF5">
        <w:tc>
          <w:tcPr>
            <w:tcW w:w="3209" w:type="dxa"/>
          </w:tcPr>
          <w:p w:rsidR="00B4463C" w:rsidRPr="003B2AF8" w:rsidRDefault="00B4463C" w:rsidP="00955BF5">
            <w:pPr>
              <w:ind w:left="288" w:hangingChars="103" w:hanging="288"/>
              <w:jc w:val="both"/>
            </w:pPr>
            <w:r w:rsidRPr="003B2AF8">
              <w:rPr>
                <w:rFonts w:hint="eastAsia"/>
              </w:rPr>
              <w:lastRenderedPageBreak/>
              <w:t>第三條　前條</w:t>
            </w:r>
            <w:r w:rsidRPr="00D816A4">
              <w:rPr>
                <w:rFonts w:hint="eastAsia"/>
                <w:u w:val="single"/>
              </w:rPr>
              <w:t>所稱</w:t>
            </w:r>
            <w:r>
              <w:rPr>
                <w:rFonts w:hint="eastAsia"/>
                <w:u w:val="single"/>
              </w:rPr>
              <w:t>成績</w:t>
            </w:r>
            <w:r w:rsidRPr="00D816A4">
              <w:rPr>
                <w:rFonts w:hint="eastAsia"/>
                <w:u w:val="single"/>
              </w:rPr>
              <w:t>，指</w:t>
            </w:r>
            <w:r>
              <w:rPr>
                <w:rFonts w:hint="eastAsia"/>
                <w:u w:val="single"/>
              </w:rPr>
              <w:t>成績單所列本質特性（或生活管理、團體紀律及</w:t>
            </w:r>
            <w:r w:rsidRPr="00CB076F">
              <w:rPr>
                <w:rFonts w:hint="eastAsia"/>
                <w:u w:val="single"/>
              </w:rPr>
              <w:t>活動表現）、專題研討、選擇題、情境寫作、實務寫作題、專書閱讀心得寫作</w:t>
            </w:r>
            <w:r>
              <w:rPr>
                <w:rFonts w:hint="eastAsia"/>
                <w:u w:val="single"/>
              </w:rPr>
              <w:t>之分數</w:t>
            </w:r>
            <w:r w:rsidRPr="00D816A4">
              <w:rPr>
                <w:rFonts w:hint="eastAsia"/>
                <w:u w:val="single"/>
              </w:rPr>
              <w:t>；</w:t>
            </w:r>
            <w:r>
              <w:rPr>
                <w:rFonts w:hint="eastAsia"/>
              </w:rPr>
              <w:t>所稱</w:t>
            </w:r>
            <w:r w:rsidRPr="003B2AF8">
              <w:rPr>
                <w:rFonts w:hint="eastAsia"/>
              </w:rPr>
              <w:t>試卷，指</w:t>
            </w:r>
            <w:r>
              <w:rPr>
                <w:rFonts w:hint="eastAsia"/>
              </w:rPr>
              <w:t>經</w:t>
            </w:r>
            <w:r w:rsidRPr="003B2AF8">
              <w:rPr>
                <w:rFonts w:hint="eastAsia"/>
              </w:rPr>
              <w:t>評閱完畢之</w:t>
            </w:r>
            <w:proofErr w:type="gramStart"/>
            <w:r w:rsidRPr="003B2AF8">
              <w:rPr>
                <w:rFonts w:hint="eastAsia"/>
              </w:rPr>
              <w:t>選擇題試卡</w:t>
            </w:r>
            <w:proofErr w:type="gramEnd"/>
            <w:r w:rsidRPr="00B605A0">
              <w:rPr>
                <w:rFonts w:ascii="Times New Roman" w:hAnsi="Times New Roman" w:cs="Times New Roman" w:hint="eastAsia"/>
              </w:rPr>
              <w:t>、情境寫作、實務寫作題及專書閱讀心得寫作試卷影像檔</w:t>
            </w:r>
            <w:r w:rsidRPr="00B605A0">
              <w:rPr>
                <w:rFonts w:hint="eastAsia"/>
              </w:rPr>
              <w:t>。</w:t>
            </w:r>
          </w:p>
        </w:tc>
        <w:tc>
          <w:tcPr>
            <w:tcW w:w="3209" w:type="dxa"/>
          </w:tcPr>
          <w:p w:rsidR="00B4463C" w:rsidRPr="003B2AF8" w:rsidRDefault="00B4463C" w:rsidP="00955BF5">
            <w:pPr>
              <w:ind w:left="288" w:hangingChars="103" w:hanging="288"/>
              <w:jc w:val="both"/>
            </w:pPr>
            <w:r w:rsidRPr="003B2AF8">
              <w:rPr>
                <w:rFonts w:hint="eastAsia"/>
              </w:rPr>
              <w:t>第三條　前條所稱試卷，指經</w:t>
            </w:r>
            <w:r w:rsidRPr="00CB076F">
              <w:rPr>
                <w:rFonts w:hint="eastAsia"/>
                <w:bCs/>
                <w:u w:val="single"/>
              </w:rPr>
              <w:t>公務人員保障暨培訓委員會</w:t>
            </w:r>
            <w:r w:rsidRPr="003B2AF8">
              <w:rPr>
                <w:rFonts w:hint="eastAsia"/>
              </w:rPr>
              <w:t>評閱完畢之</w:t>
            </w:r>
            <w:proofErr w:type="gramStart"/>
            <w:r w:rsidRPr="00B605A0">
              <w:rPr>
                <w:rFonts w:hint="eastAsia"/>
              </w:rPr>
              <w:t>選擇題試卡</w:t>
            </w:r>
            <w:proofErr w:type="gramEnd"/>
            <w:r w:rsidRPr="00B605A0">
              <w:rPr>
                <w:rFonts w:ascii="Times New Roman" w:hAnsi="Times New Roman" w:cs="Times New Roman" w:hint="eastAsia"/>
              </w:rPr>
              <w:t>、情境寫作、實務寫作題及專書閱讀心得寫作試卷影像檔</w:t>
            </w:r>
            <w:r w:rsidRPr="00B605A0">
              <w:rPr>
                <w:rFonts w:hint="eastAsia"/>
              </w:rPr>
              <w:t>。</w:t>
            </w:r>
          </w:p>
        </w:tc>
        <w:tc>
          <w:tcPr>
            <w:tcW w:w="3210" w:type="dxa"/>
          </w:tcPr>
          <w:p w:rsidR="00B4463C" w:rsidRDefault="00B4463C" w:rsidP="00B4463C">
            <w:pPr>
              <w:pStyle w:val="af"/>
              <w:widowControl/>
              <w:numPr>
                <w:ilvl w:val="0"/>
                <w:numId w:val="21"/>
              </w:numPr>
              <w:adjustRightInd w:val="0"/>
              <w:ind w:leftChars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本條前段新增申請複查成績</w:t>
            </w:r>
            <w:r w:rsidRPr="003B2AF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之範圍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。</w:t>
            </w:r>
          </w:p>
          <w:p w:rsidR="00B4463C" w:rsidRPr="003B2AF8" w:rsidRDefault="00B4463C" w:rsidP="00B4463C">
            <w:pPr>
              <w:pStyle w:val="af"/>
              <w:widowControl/>
              <w:numPr>
                <w:ilvl w:val="0"/>
                <w:numId w:val="21"/>
              </w:numPr>
              <w:adjustRightInd w:val="0"/>
              <w:ind w:leftChars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考量各項法定訓練測驗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成績均係由</w:t>
            </w:r>
            <w:proofErr w:type="gramEnd"/>
            <w:r w:rsidRPr="005B505F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公務人員保障暨培訓委員會</w:t>
            </w:r>
            <w:r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依程序簽核公布，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爰</w:t>
            </w:r>
            <w:proofErr w:type="gramEnd"/>
            <w:r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刪除本條後段「</w:t>
            </w:r>
            <w:r w:rsidRPr="005B505F"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公務人員保障暨培訓委員會</w:t>
            </w:r>
            <w:r>
              <w:rPr>
                <w:rFonts w:ascii="標楷體" w:eastAsia="標楷體" w:hAnsi="標楷體" w:cs="標楷體" w:hint="eastAsia"/>
                <w:bCs/>
                <w:kern w:val="0"/>
                <w:sz w:val="28"/>
                <w:szCs w:val="28"/>
              </w:rPr>
              <w:t>」文字。</w:t>
            </w:r>
          </w:p>
        </w:tc>
      </w:tr>
      <w:tr w:rsidR="00B4463C" w:rsidRPr="003B2AF8" w:rsidTr="00955BF5">
        <w:tc>
          <w:tcPr>
            <w:tcW w:w="3209" w:type="dxa"/>
          </w:tcPr>
          <w:p w:rsidR="00B4463C" w:rsidRPr="003B2AF8" w:rsidRDefault="00B4463C" w:rsidP="00955BF5">
            <w:pPr>
              <w:ind w:left="288" w:hangingChars="103" w:hanging="288"/>
              <w:jc w:val="both"/>
            </w:pPr>
            <w:r w:rsidRPr="003B2AF8">
              <w:rPr>
                <w:rFonts w:hint="eastAsia"/>
              </w:rPr>
              <w:t>第四條　本標準自發布日施行。</w:t>
            </w:r>
          </w:p>
        </w:tc>
        <w:tc>
          <w:tcPr>
            <w:tcW w:w="3209" w:type="dxa"/>
          </w:tcPr>
          <w:p w:rsidR="00B4463C" w:rsidRPr="003B2AF8" w:rsidRDefault="00B4463C" w:rsidP="00955BF5">
            <w:pPr>
              <w:ind w:left="288" w:hangingChars="103" w:hanging="288"/>
              <w:jc w:val="both"/>
            </w:pPr>
            <w:r w:rsidRPr="003B2AF8">
              <w:rPr>
                <w:rFonts w:hint="eastAsia"/>
              </w:rPr>
              <w:t>第四條　本標準自發布日施行。</w:t>
            </w:r>
          </w:p>
        </w:tc>
        <w:tc>
          <w:tcPr>
            <w:tcW w:w="3210" w:type="dxa"/>
          </w:tcPr>
          <w:p w:rsidR="00B4463C" w:rsidRPr="003B2AF8" w:rsidRDefault="00B4463C" w:rsidP="00955BF5">
            <w:pPr>
              <w:ind w:left="560" w:hangingChars="200" w:hanging="560"/>
              <w:jc w:val="both"/>
            </w:pPr>
            <w:r>
              <w:rPr>
                <w:rFonts w:hint="eastAsia"/>
              </w:rPr>
              <w:t>本條</w:t>
            </w:r>
            <w:r w:rsidRPr="00B85DDE">
              <w:rPr>
                <w:rFonts w:hint="eastAsia"/>
              </w:rPr>
              <w:t>未修正。</w:t>
            </w:r>
          </w:p>
        </w:tc>
      </w:tr>
    </w:tbl>
    <w:p w:rsidR="00B4463C" w:rsidRPr="003B2AF8" w:rsidRDefault="00B4463C" w:rsidP="00B4463C">
      <w:pPr>
        <w:rPr>
          <w:rFonts w:ascii="Times New Roman" w:hAnsi="Times New Roman" w:cs="Times New Roman"/>
          <w:sz w:val="32"/>
          <w:szCs w:val="32"/>
        </w:rPr>
      </w:pPr>
    </w:p>
    <w:p w:rsidR="00382BC6" w:rsidRDefault="00382BC6" w:rsidP="00DC15F9">
      <w:pPr>
        <w:spacing w:line="400" w:lineRule="exact"/>
        <w:rPr>
          <w:rFonts w:ascii="Times New Roman" w:hAnsi="Times New Roman" w:cs="Times New Roman"/>
          <w:sz w:val="32"/>
          <w:szCs w:val="32"/>
        </w:rPr>
      </w:pPr>
    </w:p>
    <w:p w:rsidR="00382BC6" w:rsidRDefault="00382BC6">
      <w:pPr>
        <w:rPr>
          <w:rFonts w:ascii="Times New Roman" w:hAnsi="Times New Roman" w:cs="Times New Roman"/>
          <w:sz w:val="32"/>
          <w:szCs w:val="32"/>
        </w:rPr>
      </w:pPr>
    </w:p>
    <w:sectPr w:rsidR="00382BC6" w:rsidSect="00B4463C">
      <w:footerReference w:type="default" r:id="rId8"/>
      <w:pgSz w:w="11907" w:h="16839" w:code="9"/>
      <w:pgMar w:top="1440" w:right="1134" w:bottom="1440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1D" w:rsidRDefault="0075571D">
      <w:r>
        <w:separator/>
      </w:r>
    </w:p>
  </w:endnote>
  <w:endnote w:type="continuationSeparator" w:id="0">
    <w:p w:rsidR="0075571D" w:rsidRDefault="0075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816288"/>
      <w:docPartObj>
        <w:docPartGallery w:val="Page Numbers (Bottom of Page)"/>
        <w:docPartUnique/>
      </w:docPartObj>
    </w:sdtPr>
    <w:sdtEndPr/>
    <w:sdtContent>
      <w:p w:rsidR="0075571D" w:rsidRDefault="007557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0BC" w:rsidRPr="007A70BC">
          <w:rPr>
            <w:noProof/>
            <w:lang w:val="zh-TW"/>
          </w:rPr>
          <w:t>3</w:t>
        </w:r>
        <w:r>
          <w:fldChar w:fldCharType="end"/>
        </w:r>
      </w:p>
    </w:sdtContent>
  </w:sdt>
  <w:p w:rsidR="0075571D" w:rsidRDefault="007557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1D" w:rsidRDefault="0075571D">
      <w:r>
        <w:separator/>
      </w:r>
    </w:p>
  </w:footnote>
  <w:footnote w:type="continuationSeparator" w:id="0">
    <w:p w:rsidR="0075571D" w:rsidRDefault="0075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4F4B"/>
    <w:multiLevelType w:val="multilevel"/>
    <w:tmpl w:val="C2666488"/>
    <w:name w:val="會務會議433422"/>
    <w:lvl w:ilvl="0">
      <w:start w:val="1"/>
      <w:numFmt w:val="taiwaneseCountingThousand"/>
      <w:lvlText w:val="%1、"/>
      <w:lvlJc w:val="left"/>
      <w:pPr>
        <w:ind w:left="436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4"/>
      <w:numFmt w:val="taiwaneseCountingThousand"/>
      <w:lvlText w:val="（%2）"/>
      <w:lvlJc w:val="left"/>
      <w:pPr>
        <w:ind w:left="748" w:hanging="737"/>
      </w:pPr>
      <w:rPr>
        <w:rFonts w:ascii="Times New Roman" w:hAnsi="Times New Roman" w:cs="Times New Roman" w:hint="eastAsia"/>
        <w:b/>
        <w:bCs/>
        <w:i w:val="0"/>
        <w:iCs w:val="0"/>
        <w:color w:val="auto"/>
        <w:sz w:val="28"/>
        <w:szCs w:val="28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ascii="Times New Roman" w:hAnsi="Times New Roman" w:cs="Times New Roman" w:hint="eastAsia"/>
        <w:b/>
        <w:bCs/>
        <w:sz w:val="28"/>
        <w:szCs w:val="28"/>
      </w:rPr>
    </w:lvl>
    <w:lvl w:ilvl="3">
      <w:start w:val="3"/>
      <w:numFmt w:val="decimalFullWidth"/>
      <w:lvlText w:val="（%4）"/>
      <w:lvlJc w:val="left"/>
      <w:pPr>
        <w:ind w:left="1134" w:hanging="839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2382" w:hanging="136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5246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ascii="Times New Roman" w:hAnsi="Times New Roman" w:cs="Times New Roman" w:hint="eastAsia"/>
      </w:rPr>
    </w:lvl>
  </w:abstractNum>
  <w:abstractNum w:abstractNumId="1" w15:restartNumberingAfterBreak="0">
    <w:nsid w:val="0EF912D7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" w15:restartNumberingAfterBreak="0">
    <w:nsid w:val="101E10AF"/>
    <w:multiLevelType w:val="hybridMultilevel"/>
    <w:tmpl w:val="77D6B1E2"/>
    <w:lvl w:ilvl="0" w:tplc="FCBC4A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5E772F"/>
    <w:multiLevelType w:val="multilevel"/>
    <w:tmpl w:val="6AD83BC0"/>
    <w:name w:val="會務會議34"/>
    <w:lvl w:ilvl="0">
      <w:start w:val="1"/>
      <w:numFmt w:val="ideographLegalTraditional"/>
      <w:suff w:val="nothing"/>
      <w:lvlText w:val="%1、"/>
      <w:lvlJc w:val="left"/>
      <w:pPr>
        <w:ind w:left="437" w:hanging="425"/>
      </w:pPr>
      <w:rPr>
        <w:rFonts w:ascii="Times New Roman" w:hAnsi="Times New Roman" w:cs="Times New Roman" w:hint="eastAsia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749" w:hanging="737"/>
      </w:pPr>
      <w:rPr>
        <w:rFonts w:ascii="Times New Roman" w:hAnsi="Times New Roman" w:cs="Times New Roman" w:hint="eastAsia"/>
        <w:b/>
        <w:bCs/>
        <w:i w:val="0"/>
        <w:iCs w:val="0"/>
        <w:color w:val="auto"/>
        <w:sz w:val="28"/>
        <w:szCs w:val="28"/>
      </w:rPr>
    </w:lvl>
    <w:lvl w:ilvl="2">
      <w:start w:val="1"/>
      <w:numFmt w:val="decimalFullWidth"/>
      <w:lvlText w:val="%3、"/>
      <w:lvlJc w:val="left"/>
      <w:pPr>
        <w:ind w:left="1146" w:hanging="850"/>
      </w:pPr>
      <w:rPr>
        <w:rFonts w:ascii="Times New Roman" w:hAnsi="Times New Roman" w:cs="Times New Roman" w:hint="eastAsia"/>
        <w:b/>
        <w:bCs/>
        <w:sz w:val="28"/>
        <w:szCs w:val="28"/>
      </w:rPr>
    </w:lvl>
    <w:lvl w:ilvl="3">
      <w:start w:val="1"/>
      <w:numFmt w:val="decimalFullWidth"/>
      <w:lvlText w:val="（%4）"/>
      <w:lvlJc w:val="left"/>
      <w:pPr>
        <w:ind w:left="296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ascii="Times New Roman" w:hAnsi="Times New Roman" w:cs="Times New Roman" w:hint="eastAsia"/>
      </w:rPr>
    </w:lvl>
  </w:abstractNum>
  <w:abstractNum w:abstractNumId="4" w15:restartNumberingAfterBreak="0">
    <w:nsid w:val="13E03B35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204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5" w15:restartNumberingAfterBreak="0">
    <w:nsid w:val="140C4ED8"/>
    <w:multiLevelType w:val="hybridMultilevel"/>
    <w:tmpl w:val="6FE4FCA6"/>
    <w:name w:val="會務會議3233"/>
    <w:lvl w:ilvl="0" w:tplc="11809A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 w15:restartNumberingAfterBreak="0">
    <w:nsid w:val="14787D61"/>
    <w:multiLevelType w:val="multilevel"/>
    <w:tmpl w:val="826AA7CE"/>
    <w:name w:val="會務會議433222"/>
    <w:lvl w:ilvl="0">
      <w:start w:val="4"/>
      <w:numFmt w:val="taiwaneseCountingThousand"/>
      <w:lvlText w:val="%1、"/>
      <w:lvlJc w:val="left"/>
      <w:pPr>
        <w:ind w:left="434" w:hanging="425"/>
      </w:pPr>
      <w:rPr>
        <w:rFonts w:ascii="Times New Roman" w:hAnsi="Times New Roman" w:cs="Times New Roman" w:hint="eastAsia"/>
        <w:b/>
        <w:bCs/>
        <w:i w:val="0"/>
        <w:iCs w:val="0"/>
        <w:sz w:val="28"/>
        <w:szCs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ascii="Times New Roman" w:hAnsi="Times New Roman" w:cs="Times New Roman"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ascii="Times New Roman" w:hAnsi="Times New Roman" w:cs="Times New Roman"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ascii="Times New Roman" w:hAnsi="Times New Roman" w:cs="Times New Roman" w:hint="eastAsia"/>
        <w:b w:val="0"/>
        <w:bCs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ascii="Times New Roman" w:hAnsi="Times New Roman" w:cs="Times New Roman" w:hint="eastAsia"/>
      </w:rPr>
    </w:lvl>
  </w:abstractNum>
  <w:abstractNum w:abstractNumId="7" w15:restartNumberingAfterBreak="0">
    <w:nsid w:val="1AD750F0"/>
    <w:multiLevelType w:val="hybridMultilevel"/>
    <w:tmpl w:val="781AD7F4"/>
    <w:name w:val="會務會議32222222222222"/>
    <w:lvl w:ilvl="0" w:tplc="0409000F">
      <w:start w:val="1"/>
      <w:numFmt w:val="decimal"/>
      <w:lvlText w:val="%1."/>
      <w:lvlJc w:val="left"/>
      <w:pPr>
        <w:ind w:left="388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868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348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28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308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788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68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748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28" w:hanging="480"/>
      </w:pPr>
      <w:rPr>
        <w:rFonts w:ascii="Times New Roman" w:hAnsi="Times New Roman" w:cs="Times New Roman"/>
      </w:rPr>
    </w:lvl>
  </w:abstractNum>
  <w:abstractNum w:abstractNumId="8" w15:restartNumberingAfterBreak="0">
    <w:nsid w:val="1B640694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9" w15:restartNumberingAfterBreak="0">
    <w:nsid w:val="1BA6581F"/>
    <w:multiLevelType w:val="hybridMultilevel"/>
    <w:tmpl w:val="F17CCB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2A2757"/>
    <w:multiLevelType w:val="hybridMultilevel"/>
    <w:tmpl w:val="2BB649B0"/>
    <w:lvl w:ilvl="0" w:tplc="0388CEE8">
      <w:start w:val="1"/>
      <w:numFmt w:val="taiwaneseCountingThousand"/>
      <w:lvlText w:val="（%1）"/>
      <w:lvlJc w:val="left"/>
      <w:pPr>
        <w:ind w:left="291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11" w15:restartNumberingAfterBreak="0">
    <w:nsid w:val="1E5C6FE6"/>
    <w:multiLevelType w:val="multilevel"/>
    <w:tmpl w:val="1D28D86E"/>
    <w:name w:val="會務會議32"/>
    <w:lvl w:ilvl="0">
      <w:start w:val="1"/>
      <w:numFmt w:val="decimal"/>
      <w:lvlText w:val="%1."/>
      <w:lvlJc w:val="left"/>
      <w:pPr>
        <w:ind w:left="434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1"/>
      <w:numFmt w:val="taiwaneseCountingThousand"/>
      <w:lvlText w:val="（%2）"/>
      <w:lvlJc w:val="left"/>
      <w:pPr>
        <w:ind w:left="746" w:hanging="737"/>
      </w:pPr>
      <w:rPr>
        <w:rFonts w:ascii="Times New Roman" w:hAnsi="Times New Roman" w:cs="Times New Roman"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ascii="Times New Roman" w:hAnsi="Times New Roman" w:cs="Times New Roman" w:hint="eastAsia"/>
        <w:b/>
        <w:bCs/>
      </w:rPr>
    </w:lvl>
    <w:lvl w:ilvl="3">
      <w:start w:val="1"/>
      <w:numFmt w:val="decimalFullWidth"/>
      <w:suff w:val="nothing"/>
      <w:lvlText w:val="（%4）"/>
      <w:lvlJc w:val="left"/>
      <w:pPr>
        <w:ind w:left="1134" w:hanging="841"/>
      </w:pPr>
      <w:rPr>
        <w:rFonts w:ascii="Times New Roman" w:hAnsi="Times New Roman" w:cs="Times New Roman" w:hint="eastAsia"/>
        <w:b w:val="0"/>
        <w:bCs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ascii="Times New Roman" w:hAnsi="Times New Roman" w:cs="Times New Roman" w:hint="eastAsia"/>
      </w:rPr>
    </w:lvl>
  </w:abstractNum>
  <w:abstractNum w:abstractNumId="12" w15:restartNumberingAfterBreak="0">
    <w:nsid w:val="1F02464C"/>
    <w:multiLevelType w:val="hybridMultilevel"/>
    <w:tmpl w:val="E54C1E98"/>
    <w:name w:val="會務會議43323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3" w15:restartNumberingAfterBreak="0">
    <w:nsid w:val="20DD79AE"/>
    <w:multiLevelType w:val="hybridMultilevel"/>
    <w:tmpl w:val="54C209FC"/>
    <w:name w:val="會務會議32332"/>
    <w:lvl w:ilvl="0" w:tplc="02C8F8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4" w15:restartNumberingAfterBreak="0">
    <w:nsid w:val="20F33844"/>
    <w:multiLevelType w:val="hybridMultilevel"/>
    <w:tmpl w:val="A176B3E4"/>
    <w:name w:val="會務會議4"/>
    <w:lvl w:ilvl="0" w:tplc="74265752">
      <w:start w:val="1"/>
      <w:numFmt w:val="bullet"/>
      <w:lvlText w:val=""/>
      <w:lvlJc w:val="left"/>
      <w:pPr>
        <w:ind w:left="1134" w:hanging="283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11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91" w:hanging="480"/>
      </w:pPr>
      <w:rPr>
        <w:rFonts w:ascii="Wingdings" w:hAnsi="Wingdings" w:cs="Wingdings" w:hint="default"/>
      </w:rPr>
    </w:lvl>
    <w:lvl w:ilvl="3" w:tplc="F0B0546E">
      <w:start w:val="1"/>
      <w:numFmt w:val="bullet"/>
      <w:lvlText w:val=""/>
      <w:lvlJc w:val="left"/>
      <w:pPr>
        <w:ind w:left="1134" w:hanging="283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251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731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211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691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171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22CB7E14"/>
    <w:multiLevelType w:val="multilevel"/>
    <w:tmpl w:val="43F8EC54"/>
    <w:name w:val="會務會議32342"/>
    <w:lvl w:ilvl="0">
      <w:start w:val="1"/>
      <w:numFmt w:val="taiwaneseCountingThousand"/>
      <w:lvlText w:val="%1、"/>
      <w:lvlJc w:val="left"/>
      <w:pPr>
        <w:ind w:left="437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7"/>
      <w:numFmt w:val="taiwaneseCountingThousand"/>
      <w:lvlText w:val="（%2）"/>
      <w:lvlJc w:val="left"/>
      <w:pPr>
        <w:ind w:left="749" w:hanging="737"/>
      </w:pPr>
      <w:rPr>
        <w:rFonts w:ascii="Times New Roman" w:hAnsi="Times New Roman" w:cs="Times New Roman" w:hint="eastAsia"/>
        <w:b/>
        <w:bCs/>
        <w:i w:val="0"/>
        <w:iCs w:val="0"/>
        <w:color w:val="auto"/>
        <w:sz w:val="28"/>
        <w:szCs w:val="28"/>
      </w:rPr>
    </w:lvl>
    <w:lvl w:ilvl="2">
      <w:start w:val="2"/>
      <w:numFmt w:val="decimalFullWidth"/>
      <w:lvlText w:val="%3、"/>
      <w:lvlJc w:val="left"/>
      <w:pPr>
        <w:ind w:left="851" w:hanging="555"/>
      </w:pPr>
      <w:rPr>
        <w:rFonts w:ascii="Times New Roman" w:hAnsi="Times New Roman" w:cs="Times New Roman" w:hint="eastAsia"/>
        <w:b/>
        <w:bCs/>
        <w:sz w:val="28"/>
        <w:szCs w:val="28"/>
      </w:rPr>
    </w:lvl>
    <w:lvl w:ilvl="3">
      <w:start w:val="2"/>
      <w:numFmt w:val="decimalFullWidth"/>
      <w:lvlText w:val="（%4）"/>
      <w:lvlJc w:val="left"/>
      <w:pPr>
        <w:ind w:left="1134" w:hanging="838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ascii="Times New Roman" w:hAnsi="Times New Roman" w:cs="Times New Roman" w:hint="eastAsia"/>
      </w:rPr>
    </w:lvl>
  </w:abstractNum>
  <w:abstractNum w:abstractNumId="16" w15:restartNumberingAfterBreak="0">
    <w:nsid w:val="24D70542"/>
    <w:multiLevelType w:val="multilevel"/>
    <w:tmpl w:val="826AA7CE"/>
    <w:name w:val="會務會議3"/>
    <w:lvl w:ilvl="0">
      <w:start w:val="4"/>
      <w:numFmt w:val="taiwaneseCountingThousand"/>
      <w:lvlText w:val="%1、"/>
      <w:lvlJc w:val="left"/>
      <w:pPr>
        <w:ind w:left="434" w:hanging="425"/>
      </w:pPr>
      <w:rPr>
        <w:rFonts w:ascii="Times New Roman" w:hAnsi="Times New Roman" w:cs="Times New Roman" w:hint="eastAsia"/>
        <w:b/>
        <w:bCs/>
        <w:i w:val="0"/>
        <w:iCs w:val="0"/>
        <w:sz w:val="28"/>
        <w:szCs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ascii="Times New Roman" w:hAnsi="Times New Roman" w:cs="Times New Roman"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ascii="Times New Roman" w:hAnsi="Times New Roman" w:cs="Times New Roman"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ascii="Times New Roman" w:hAnsi="Times New Roman" w:cs="Times New Roman" w:hint="eastAsia"/>
        <w:b w:val="0"/>
        <w:bCs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ascii="Times New Roman" w:hAnsi="Times New Roman" w:cs="Times New Roman" w:hint="eastAsia"/>
      </w:rPr>
    </w:lvl>
  </w:abstractNum>
  <w:abstractNum w:abstractNumId="17" w15:restartNumberingAfterBreak="0">
    <w:nsid w:val="25821E0D"/>
    <w:multiLevelType w:val="multilevel"/>
    <w:tmpl w:val="2F9012A8"/>
    <w:name w:val="會務會議4334222"/>
    <w:lvl w:ilvl="0">
      <w:start w:val="1"/>
      <w:numFmt w:val="taiwaneseCountingThousand"/>
      <w:lvlText w:val="%1、"/>
      <w:lvlJc w:val="left"/>
      <w:pPr>
        <w:ind w:left="437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1"/>
      <w:numFmt w:val="taiwaneseCountingThousand"/>
      <w:lvlText w:val="（%2）"/>
      <w:lvlJc w:val="left"/>
      <w:pPr>
        <w:ind w:left="749" w:hanging="737"/>
      </w:pPr>
      <w:rPr>
        <w:rFonts w:ascii="Times New Roman" w:hAnsi="Times New Roman" w:cs="Times New Roman" w:hint="eastAsia"/>
        <w:b w:val="0"/>
        <w:bCs w:val="0"/>
        <w:i w:val="0"/>
        <w:iCs w:val="0"/>
        <w:color w:val="auto"/>
        <w:sz w:val="28"/>
        <w:szCs w:val="28"/>
      </w:rPr>
    </w:lvl>
    <w:lvl w:ilvl="2">
      <w:start w:val="2"/>
      <w:numFmt w:val="decimalFullWidth"/>
      <w:lvlText w:val="%3、"/>
      <w:lvlJc w:val="left"/>
      <w:pPr>
        <w:ind w:left="1146" w:hanging="850"/>
      </w:pPr>
      <w:rPr>
        <w:rFonts w:ascii="Times New Roman" w:hAnsi="Times New Roman" w:cs="Times New Roman" w:hint="eastAsia"/>
        <w:b/>
        <w:bCs/>
        <w:sz w:val="28"/>
        <w:szCs w:val="28"/>
      </w:rPr>
    </w:lvl>
    <w:lvl w:ilvl="3">
      <w:start w:val="1"/>
      <w:numFmt w:val="decimalFullWidth"/>
      <w:lvlText w:val="（%4）"/>
      <w:lvlJc w:val="left"/>
      <w:pPr>
        <w:ind w:left="296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ascii="Times New Roman" w:hAnsi="Times New Roman" w:cs="Times New Roman" w:hint="eastAsia"/>
      </w:rPr>
    </w:lvl>
  </w:abstractNum>
  <w:abstractNum w:abstractNumId="18" w15:restartNumberingAfterBreak="0">
    <w:nsid w:val="25A9785A"/>
    <w:multiLevelType w:val="hybridMultilevel"/>
    <w:tmpl w:val="FC3C23B4"/>
    <w:lvl w:ilvl="0" w:tplc="2CDAFF10">
      <w:start w:val="1"/>
      <w:numFmt w:val="taiwaneseCountingThousand"/>
      <w:lvlText w:val="（%1）"/>
      <w:lvlJc w:val="left"/>
      <w:pPr>
        <w:ind w:left="2919" w:hanging="10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19" w15:restartNumberingAfterBreak="0">
    <w:nsid w:val="27D84C71"/>
    <w:multiLevelType w:val="multilevel"/>
    <w:tmpl w:val="63B20AA2"/>
    <w:name w:val="會務會議222"/>
    <w:lvl w:ilvl="0">
      <w:start w:val="4"/>
      <w:numFmt w:val="taiwaneseCountingThousand"/>
      <w:lvlText w:val="%1、"/>
      <w:lvlJc w:val="left"/>
      <w:pPr>
        <w:ind w:left="427" w:hanging="425"/>
      </w:pPr>
      <w:rPr>
        <w:rFonts w:ascii="Times New Roman" w:hAnsi="Times New Roman" w:cs="Times New Roman" w:hint="eastAsia"/>
      </w:rPr>
    </w:lvl>
    <w:lvl w:ilvl="1">
      <w:start w:val="1"/>
      <w:numFmt w:val="taiwaneseCountingThousand"/>
      <w:lvlText w:val="（%2）"/>
      <w:lvlJc w:val="left"/>
      <w:pPr>
        <w:ind w:left="739" w:hanging="737"/>
      </w:pPr>
      <w:rPr>
        <w:rFonts w:ascii="Times New Roman" w:hAnsi="Times New Roman" w:cs="Times New Roman" w:hint="eastAsia"/>
      </w:rPr>
    </w:lvl>
    <w:lvl w:ilvl="2">
      <w:start w:val="1"/>
      <w:numFmt w:val="decimalFullWidth"/>
      <w:lvlText w:val="%3、"/>
      <w:lvlJc w:val="left"/>
      <w:pPr>
        <w:ind w:left="1136" w:hanging="850"/>
      </w:pPr>
      <w:rPr>
        <w:rFonts w:ascii="Times New Roman" w:hAnsi="Times New Roman" w:cs="Times New Roman" w:hint="eastAsia"/>
      </w:rPr>
    </w:lvl>
    <w:lvl w:ilvl="3">
      <w:start w:val="1"/>
      <w:numFmt w:val="decimalFullWidth"/>
      <w:lvlText w:val="（%4）"/>
      <w:lvlJc w:val="left"/>
      <w:pPr>
        <w:ind w:left="1136" w:hanging="850"/>
      </w:pPr>
      <w:rPr>
        <w:rFonts w:ascii="Times New Roman" w:hAnsi="Times New Roman" w:cs="Times New Roman" w:hint="eastAsia"/>
        <w:b w:val="0"/>
        <w:bCs w:val="0"/>
      </w:rPr>
    </w:lvl>
    <w:lvl w:ilvl="4">
      <w:start w:val="1"/>
      <w:numFmt w:val="bullet"/>
      <w:lvlText w:val=""/>
      <w:lvlJc w:val="left"/>
      <w:pPr>
        <w:ind w:left="2553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3262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29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396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4" w:hanging="1700"/>
      </w:pPr>
      <w:rPr>
        <w:rFonts w:ascii="Times New Roman" w:hAnsi="Times New Roman" w:cs="Times New Roman" w:hint="eastAsia"/>
      </w:rPr>
    </w:lvl>
  </w:abstractNum>
  <w:abstractNum w:abstractNumId="20" w15:restartNumberingAfterBreak="0">
    <w:nsid w:val="285D3935"/>
    <w:multiLevelType w:val="hybridMultilevel"/>
    <w:tmpl w:val="B810F1E0"/>
    <w:lvl w:ilvl="0" w:tplc="1546638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8A21B90"/>
    <w:multiLevelType w:val="hybridMultilevel"/>
    <w:tmpl w:val="12BE5C0E"/>
    <w:name w:val="會務會議322222222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2" w15:restartNumberingAfterBreak="0">
    <w:nsid w:val="29D33DAF"/>
    <w:multiLevelType w:val="multilevel"/>
    <w:tmpl w:val="F5F2F5DC"/>
    <w:name w:val="會務會議22"/>
    <w:lvl w:ilvl="0">
      <w:start w:val="4"/>
      <w:numFmt w:val="taiwaneseCountingThousand"/>
      <w:lvlText w:val="%1、"/>
      <w:lvlJc w:val="left"/>
      <w:pPr>
        <w:ind w:left="425" w:hanging="425"/>
      </w:pPr>
      <w:rPr>
        <w:rFonts w:ascii="Times New Roman" w:hAnsi="Times New Roman" w:cs="Times New Roman" w:hint="eastAsia"/>
      </w:rPr>
    </w:lvl>
    <w:lvl w:ilvl="1">
      <w:start w:val="1"/>
      <w:numFmt w:val="taiwaneseCountingThousand"/>
      <w:lvlText w:val="（%2）"/>
      <w:lvlJc w:val="left"/>
      <w:pPr>
        <w:ind w:left="737" w:hanging="737"/>
      </w:pPr>
      <w:rPr>
        <w:rFonts w:ascii="Times New Roman" w:hAnsi="Times New Roman" w:cs="Times New Roman" w:hint="eastAsia"/>
      </w:rPr>
    </w:lvl>
    <w:lvl w:ilvl="2">
      <w:start w:val="1"/>
      <w:numFmt w:val="decimalFullWidth"/>
      <w:lvlText w:val="%3、"/>
      <w:lvlJc w:val="left"/>
      <w:pPr>
        <w:ind w:left="1134" w:hanging="850"/>
      </w:pPr>
      <w:rPr>
        <w:rFonts w:ascii="Times New Roman" w:hAnsi="Times New Roman" w:cs="Times New Roman" w:hint="eastAsia"/>
      </w:rPr>
    </w:lvl>
    <w:lvl w:ilvl="3">
      <w:start w:val="1"/>
      <w:numFmt w:val="decimalFullWidth"/>
      <w:lvlText w:val="（%4）"/>
      <w:lvlJc w:val="left"/>
      <w:pPr>
        <w:ind w:left="284"/>
      </w:pPr>
      <w:rPr>
        <w:rFonts w:ascii="Times New Roman" w:hAnsi="Times New Roman" w:cs="Times New Roman" w:hint="eastAsia"/>
        <w:b w:val="0"/>
        <w:bCs w:val="0"/>
      </w:rPr>
    </w:lvl>
    <w:lvl w:ilvl="4">
      <w:start w:val="1"/>
      <w:numFmt w:val="bullet"/>
      <w:lvlText w:val=""/>
      <w:lvlJc w:val="left"/>
      <w:pPr>
        <w:ind w:left="2551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3260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ascii="Times New Roman" w:hAnsi="Times New Roman" w:cs="Times New Roman" w:hint="eastAsia"/>
      </w:rPr>
    </w:lvl>
  </w:abstractNum>
  <w:abstractNum w:abstractNumId="23" w15:restartNumberingAfterBreak="0">
    <w:nsid w:val="2BE65286"/>
    <w:multiLevelType w:val="multilevel"/>
    <w:tmpl w:val="63B20AA2"/>
    <w:name w:val="會務會議22222"/>
    <w:lvl w:ilvl="0">
      <w:start w:val="4"/>
      <w:numFmt w:val="taiwaneseCountingThousand"/>
      <w:lvlText w:val="%1、"/>
      <w:lvlJc w:val="left"/>
      <w:pPr>
        <w:ind w:left="425" w:hanging="425"/>
      </w:pPr>
      <w:rPr>
        <w:rFonts w:ascii="Times New Roman" w:hAnsi="Times New Roman" w:cs="Times New Roman" w:hint="eastAsia"/>
      </w:rPr>
    </w:lvl>
    <w:lvl w:ilvl="1">
      <w:start w:val="1"/>
      <w:numFmt w:val="taiwaneseCountingThousand"/>
      <w:lvlText w:val="（%2）"/>
      <w:lvlJc w:val="left"/>
      <w:pPr>
        <w:ind w:left="737" w:hanging="737"/>
      </w:pPr>
      <w:rPr>
        <w:rFonts w:ascii="Times New Roman" w:hAnsi="Times New Roman" w:cs="Times New Roman" w:hint="eastAsia"/>
      </w:rPr>
    </w:lvl>
    <w:lvl w:ilvl="2">
      <w:start w:val="1"/>
      <w:numFmt w:val="decimalFullWidth"/>
      <w:lvlText w:val="%3、"/>
      <w:lvlJc w:val="left"/>
      <w:pPr>
        <w:ind w:left="1134" w:hanging="850"/>
      </w:pPr>
      <w:rPr>
        <w:rFonts w:ascii="Times New Roman" w:hAnsi="Times New Roman" w:cs="Times New Roman" w:hint="eastAsia"/>
      </w:rPr>
    </w:lvl>
    <w:lvl w:ilvl="3">
      <w:start w:val="1"/>
      <w:numFmt w:val="decimalFullWidth"/>
      <w:lvlText w:val="（%4）"/>
      <w:lvlJc w:val="left"/>
      <w:pPr>
        <w:ind w:left="1134" w:hanging="850"/>
      </w:pPr>
      <w:rPr>
        <w:rFonts w:ascii="Times New Roman" w:hAnsi="Times New Roman" w:cs="Times New Roman" w:hint="eastAsia"/>
        <w:b w:val="0"/>
        <w:bCs w:val="0"/>
      </w:rPr>
    </w:lvl>
    <w:lvl w:ilvl="4">
      <w:start w:val="1"/>
      <w:numFmt w:val="bullet"/>
      <w:lvlText w:val=""/>
      <w:lvlJc w:val="left"/>
      <w:pPr>
        <w:ind w:left="2551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3260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ascii="Times New Roman" w:hAnsi="Times New Roman" w:cs="Times New Roman" w:hint="eastAsia"/>
      </w:rPr>
    </w:lvl>
  </w:abstractNum>
  <w:abstractNum w:abstractNumId="24" w15:restartNumberingAfterBreak="0">
    <w:nsid w:val="2CB66B81"/>
    <w:multiLevelType w:val="multilevel"/>
    <w:tmpl w:val="63B20AA2"/>
    <w:name w:val="會務會議22222222"/>
    <w:lvl w:ilvl="0">
      <w:start w:val="4"/>
      <w:numFmt w:val="taiwaneseCountingThousand"/>
      <w:lvlText w:val="%1、"/>
      <w:lvlJc w:val="left"/>
      <w:pPr>
        <w:ind w:left="426" w:hanging="425"/>
      </w:pPr>
      <w:rPr>
        <w:rFonts w:ascii="Times New Roman" w:hAnsi="Times New Roman" w:cs="Times New Roman"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ascii="Times New Roman" w:hAnsi="Times New Roman" w:cs="Times New Roman"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ascii="Times New Roman" w:hAnsi="Times New Roman" w:cs="Times New Roman" w:hint="eastAsia"/>
      </w:rPr>
    </w:lvl>
    <w:lvl w:ilvl="3">
      <w:start w:val="1"/>
      <w:numFmt w:val="decimalFullWidth"/>
      <w:lvlText w:val="（%4）"/>
      <w:lvlJc w:val="left"/>
      <w:pPr>
        <w:ind w:left="1135" w:hanging="850"/>
      </w:pPr>
      <w:rPr>
        <w:rFonts w:ascii="Times New Roman" w:hAnsi="Times New Roman" w:cs="Times New Roman" w:hint="eastAsia"/>
        <w:b w:val="0"/>
        <w:bCs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ascii="Times New Roman" w:hAnsi="Times New Roman" w:cs="Times New Roman" w:hint="eastAsia"/>
      </w:rPr>
    </w:lvl>
  </w:abstractNum>
  <w:abstractNum w:abstractNumId="25" w15:restartNumberingAfterBreak="0">
    <w:nsid w:val="2E483F30"/>
    <w:multiLevelType w:val="multilevel"/>
    <w:tmpl w:val="826AA7CE"/>
    <w:name w:val="會務會議3222"/>
    <w:lvl w:ilvl="0">
      <w:start w:val="4"/>
      <w:numFmt w:val="taiwaneseCountingThousand"/>
      <w:lvlText w:val="%1、"/>
      <w:lvlJc w:val="left"/>
      <w:pPr>
        <w:ind w:left="434" w:hanging="425"/>
      </w:pPr>
      <w:rPr>
        <w:rFonts w:ascii="Times New Roman" w:hAnsi="Times New Roman" w:cs="Times New Roman" w:hint="eastAsia"/>
        <w:b/>
        <w:bCs/>
        <w:i w:val="0"/>
        <w:iCs w:val="0"/>
        <w:sz w:val="28"/>
        <w:szCs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ascii="Times New Roman" w:hAnsi="Times New Roman" w:cs="Times New Roman"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ascii="Times New Roman" w:hAnsi="Times New Roman" w:cs="Times New Roman"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ascii="Times New Roman" w:hAnsi="Times New Roman" w:cs="Times New Roman" w:hint="eastAsia"/>
        <w:b w:val="0"/>
        <w:bCs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ascii="Times New Roman" w:hAnsi="Times New Roman" w:cs="Times New Roman" w:hint="eastAsia"/>
      </w:rPr>
    </w:lvl>
  </w:abstractNum>
  <w:abstractNum w:abstractNumId="26" w15:restartNumberingAfterBreak="0">
    <w:nsid w:val="2EAD6DDB"/>
    <w:multiLevelType w:val="hybridMultilevel"/>
    <w:tmpl w:val="A508B780"/>
    <w:lvl w:ilvl="0" w:tplc="368CF3AC">
      <w:start w:val="1"/>
      <w:numFmt w:val="taiwaneseCountingThousand"/>
      <w:lvlText w:val="（%1）"/>
      <w:lvlJc w:val="left"/>
      <w:pPr>
        <w:ind w:left="172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27" w15:restartNumberingAfterBreak="0">
    <w:nsid w:val="2ED31447"/>
    <w:multiLevelType w:val="hybridMultilevel"/>
    <w:tmpl w:val="D0529976"/>
    <w:name w:val="會務會議42"/>
    <w:lvl w:ilvl="0" w:tplc="76A62188">
      <w:start w:val="1"/>
      <w:numFmt w:val="bullet"/>
      <w:lvlText w:val=""/>
      <w:lvlJc w:val="left"/>
      <w:pPr>
        <w:ind w:left="1134" w:hanging="283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4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24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704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184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664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144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624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104" w:hanging="480"/>
      </w:pPr>
      <w:rPr>
        <w:rFonts w:ascii="Wingdings" w:hAnsi="Wingdings" w:cs="Wingdings" w:hint="default"/>
      </w:rPr>
    </w:lvl>
  </w:abstractNum>
  <w:abstractNum w:abstractNumId="28" w15:restartNumberingAfterBreak="0">
    <w:nsid w:val="32CE4F99"/>
    <w:multiLevelType w:val="multilevel"/>
    <w:tmpl w:val="63B20AA2"/>
    <w:name w:val="會務會議222222"/>
    <w:lvl w:ilvl="0">
      <w:start w:val="4"/>
      <w:numFmt w:val="taiwaneseCountingThousand"/>
      <w:lvlText w:val="%1、"/>
      <w:lvlJc w:val="left"/>
      <w:pPr>
        <w:ind w:left="427" w:hanging="425"/>
      </w:pPr>
      <w:rPr>
        <w:rFonts w:ascii="Times New Roman" w:hAnsi="Times New Roman" w:cs="Times New Roman" w:hint="eastAsia"/>
      </w:rPr>
    </w:lvl>
    <w:lvl w:ilvl="1">
      <w:start w:val="1"/>
      <w:numFmt w:val="taiwaneseCountingThousand"/>
      <w:lvlText w:val="（%2）"/>
      <w:lvlJc w:val="left"/>
      <w:pPr>
        <w:ind w:left="739" w:hanging="737"/>
      </w:pPr>
      <w:rPr>
        <w:rFonts w:ascii="Times New Roman" w:hAnsi="Times New Roman" w:cs="Times New Roman" w:hint="eastAsia"/>
      </w:rPr>
    </w:lvl>
    <w:lvl w:ilvl="2">
      <w:start w:val="1"/>
      <w:numFmt w:val="decimalFullWidth"/>
      <w:lvlText w:val="%3、"/>
      <w:lvlJc w:val="left"/>
      <w:pPr>
        <w:ind w:left="1136" w:hanging="850"/>
      </w:pPr>
      <w:rPr>
        <w:rFonts w:ascii="Times New Roman" w:hAnsi="Times New Roman" w:cs="Times New Roman" w:hint="eastAsia"/>
      </w:rPr>
    </w:lvl>
    <w:lvl w:ilvl="3">
      <w:start w:val="1"/>
      <w:numFmt w:val="decimalFullWidth"/>
      <w:lvlText w:val="（%4）"/>
      <w:lvlJc w:val="left"/>
      <w:pPr>
        <w:ind w:left="1136" w:hanging="850"/>
      </w:pPr>
      <w:rPr>
        <w:rFonts w:ascii="Times New Roman" w:hAnsi="Times New Roman" w:cs="Times New Roman" w:hint="eastAsia"/>
        <w:b w:val="0"/>
        <w:bCs w:val="0"/>
      </w:rPr>
    </w:lvl>
    <w:lvl w:ilvl="4">
      <w:start w:val="1"/>
      <w:numFmt w:val="bullet"/>
      <w:lvlText w:val=""/>
      <w:lvlJc w:val="left"/>
      <w:pPr>
        <w:ind w:left="2553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3262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29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396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4" w:hanging="1700"/>
      </w:pPr>
      <w:rPr>
        <w:rFonts w:ascii="Times New Roman" w:hAnsi="Times New Roman" w:cs="Times New Roman" w:hint="eastAsia"/>
      </w:rPr>
    </w:lvl>
  </w:abstractNum>
  <w:abstractNum w:abstractNumId="29" w15:restartNumberingAfterBreak="0">
    <w:nsid w:val="364F3116"/>
    <w:multiLevelType w:val="multilevel"/>
    <w:tmpl w:val="6EC4B30C"/>
    <w:name w:val="會務會議3"/>
    <w:lvl w:ilvl="0">
      <w:start w:val="1"/>
      <w:numFmt w:val="decimal"/>
      <w:lvlText w:val="%1."/>
      <w:lvlJc w:val="left"/>
      <w:pPr>
        <w:ind w:left="434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1"/>
      <w:numFmt w:val="taiwaneseCountingThousand"/>
      <w:lvlText w:val="（%2）"/>
      <w:lvlJc w:val="left"/>
      <w:pPr>
        <w:ind w:left="746" w:hanging="737"/>
      </w:pPr>
      <w:rPr>
        <w:rFonts w:ascii="Times New Roman" w:hAnsi="Times New Roman" w:cs="Times New Roman"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ascii="Times New Roman" w:hAnsi="Times New Roman"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1134" w:hanging="841"/>
      </w:pPr>
      <w:rPr>
        <w:rFonts w:ascii="Times New Roman" w:hAnsi="Times New Roman" w:cs="Times New Roman" w:hint="eastAsia"/>
        <w:b w:val="0"/>
        <w:bCs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ascii="Times New Roman" w:hAnsi="Times New Roman" w:cs="Times New Roman" w:hint="eastAsia"/>
      </w:rPr>
    </w:lvl>
  </w:abstractNum>
  <w:abstractNum w:abstractNumId="30" w15:restartNumberingAfterBreak="0">
    <w:nsid w:val="375F03A0"/>
    <w:multiLevelType w:val="hybridMultilevel"/>
    <w:tmpl w:val="DF24FB90"/>
    <w:name w:val="會務會議433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1" w15:restartNumberingAfterBreak="0">
    <w:nsid w:val="39011042"/>
    <w:multiLevelType w:val="hybridMultilevel"/>
    <w:tmpl w:val="4E16161A"/>
    <w:lvl w:ilvl="0" w:tplc="E644503C">
      <w:start w:val="1"/>
      <w:numFmt w:val="taiwaneseCountingThousand"/>
      <w:lvlText w:val="（%1）"/>
      <w:lvlJc w:val="left"/>
      <w:pPr>
        <w:ind w:left="2919" w:hanging="1080"/>
      </w:pPr>
      <w:rPr>
        <w:rFonts w:hint="default"/>
        <w:b w:val="0"/>
        <w:lang w:val="en-US"/>
      </w:rPr>
    </w:lvl>
    <w:lvl w:ilvl="1" w:tplc="6838CB68">
      <w:start w:val="1"/>
      <w:numFmt w:val="decimal"/>
      <w:lvlText w:val="%2."/>
      <w:lvlJc w:val="left"/>
      <w:pPr>
        <w:ind w:left="1664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32" w15:restartNumberingAfterBreak="0">
    <w:nsid w:val="3A7A299E"/>
    <w:multiLevelType w:val="multilevel"/>
    <w:tmpl w:val="36060EE4"/>
    <w:name w:val="會務會議43"/>
    <w:lvl w:ilvl="0">
      <w:start w:val="1"/>
      <w:numFmt w:val="taiwaneseCountingThousand"/>
      <w:lvlText w:val="%1、"/>
      <w:lvlJc w:val="left"/>
      <w:pPr>
        <w:ind w:left="435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1"/>
      <w:numFmt w:val="taiwaneseCountingThousand"/>
      <w:lvlText w:val="（%2）"/>
      <w:lvlJc w:val="left"/>
      <w:pPr>
        <w:ind w:left="747" w:hanging="737"/>
      </w:pPr>
      <w:rPr>
        <w:rFonts w:ascii="Times New Roman" w:hAnsi="Times New Roman" w:cs="Times New Roman" w:hint="eastAsia"/>
        <w:b w:val="0"/>
        <w:bCs w:val="0"/>
        <w:i w:val="0"/>
        <w:iCs w:val="0"/>
        <w:color w:val="auto"/>
        <w:sz w:val="28"/>
        <w:szCs w:val="28"/>
      </w:rPr>
    </w:lvl>
    <w:lvl w:ilvl="2">
      <w:start w:val="1"/>
      <w:numFmt w:val="decimalFullWidth"/>
      <w:lvlText w:val="%3、"/>
      <w:lvlJc w:val="left"/>
      <w:pPr>
        <w:ind w:left="1144" w:hanging="850"/>
      </w:pPr>
      <w:rPr>
        <w:rFonts w:ascii="Times New Roman" w:hAnsi="Times New Roman" w:cs="Times New Roman" w:hint="eastAsia"/>
        <w:b/>
        <w:bCs/>
        <w:sz w:val="28"/>
        <w:szCs w:val="28"/>
      </w:rPr>
    </w:lvl>
    <w:lvl w:ilvl="3">
      <w:start w:val="1"/>
      <w:numFmt w:val="decimalFullWidth"/>
      <w:lvlText w:val="（%4）"/>
      <w:lvlJc w:val="left"/>
      <w:pPr>
        <w:ind w:left="294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4">
      <w:start w:val="1"/>
      <w:numFmt w:val="bullet"/>
      <w:lvlText w:val=""/>
      <w:lvlJc w:val="left"/>
      <w:pPr>
        <w:ind w:left="2561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2381" w:hanging="136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7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4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2" w:hanging="1700"/>
      </w:pPr>
      <w:rPr>
        <w:rFonts w:ascii="Times New Roman" w:hAnsi="Times New Roman" w:cs="Times New Roman" w:hint="eastAsia"/>
      </w:rPr>
    </w:lvl>
  </w:abstractNum>
  <w:abstractNum w:abstractNumId="33" w15:restartNumberingAfterBreak="0">
    <w:nsid w:val="3BA569F9"/>
    <w:multiLevelType w:val="hybridMultilevel"/>
    <w:tmpl w:val="84088FC4"/>
    <w:name w:val="會務會議32222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4" w15:restartNumberingAfterBreak="0">
    <w:nsid w:val="3C50796D"/>
    <w:multiLevelType w:val="multilevel"/>
    <w:tmpl w:val="225A2602"/>
    <w:name w:val="會務會議4333"/>
    <w:lvl w:ilvl="0">
      <w:start w:val="1"/>
      <w:numFmt w:val="taiwaneseCountingThousand"/>
      <w:lvlText w:val="%1、"/>
      <w:lvlJc w:val="left"/>
      <w:pPr>
        <w:ind w:left="437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ascii="Times New Roman" w:hAnsi="Times New Roman" w:cs="Times New Roman" w:hint="eastAsia"/>
        <w:b/>
        <w:bCs/>
        <w:i w:val="0"/>
        <w:iCs w:val="0"/>
        <w:color w:val="auto"/>
        <w:sz w:val="28"/>
        <w:szCs w:val="28"/>
      </w:rPr>
    </w:lvl>
    <w:lvl w:ilvl="2">
      <w:start w:val="3"/>
      <w:numFmt w:val="decimalFullWidth"/>
      <w:lvlText w:val="%3、"/>
      <w:lvlJc w:val="left"/>
      <w:pPr>
        <w:ind w:left="851" w:hanging="555"/>
      </w:pPr>
      <w:rPr>
        <w:rFonts w:ascii="Times New Roman" w:hAnsi="Times New Roman" w:cs="Times New Roman" w:hint="eastAsia"/>
        <w:b/>
        <w:bCs/>
        <w:sz w:val="28"/>
        <w:szCs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ascii="Times New Roman" w:hAnsi="Times New Roman" w:cs="Times New Roman" w:hint="eastAsia"/>
      </w:rPr>
    </w:lvl>
  </w:abstractNum>
  <w:abstractNum w:abstractNumId="35" w15:restartNumberingAfterBreak="0">
    <w:nsid w:val="3CC8028D"/>
    <w:multiLevelType w:val="hybridMultilevel"/>
    <w:tmpl w:val="33C2F9B6"/>
    <w:name w:val="會務會議4332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6" w15:restartNumberingAfterBreak="0">
    <w:nsid w:val="41C844FE"/>
    <w:multiLevelType w:val="multilevel"/>
    <w:tmpl w:val="437C8314"/>
    <w:name w:val="會務會議"/>
    <w:lvl w:ilvl="0">
      <w:start w:val="4"/>
      <w:numFmt w:val="taiwaneseCountingThousand"/>
      <w:lvlText w:val="%1、"/>
      <w:lvlJc w:val="left"/>
      <w:pPr>
        <w:ind w:left="434" w:hanging="425"/>
      </w:pPr>
      <w:rPr>
        <w:rFonts w:ascii="Times New Roman" w:hAnsi="Times New Roman" w:cs="Times New Roman" w:hint="eastAsia"/>
        <w:b/>
        <w:bCs/>
        <w:i w:val="0"/>
        <w:iCs w:val="0"/>
        <w:sz w:val="28"/>
        <w:szCs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ascii="Times New Roman" w:hAnsi="Times New Roman" w:cs="Times New Roman"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ascii="Times New Roman" w:hAnsi="Times New Roman" w:cs="Times New Roman"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ascii="Times New Roman" w:hAnsi="Times New Roman" w:cs="Times New Roman" w:hint="eastAsia"/>
        <w:b w:val="0"/>
        <w:bCs w:val="0"/>
      </w:rPr>
    </w:lvl>
    <w:lvl w:ilvl="4">
      <w:start w:val="1"/>
      <w:numFmt w:val="bullet"/>
      <w:lvlText w:val=""/>
      <w:lvlJc w:val="left"/>
      <w:pPr>
        <w:ind w:left="1701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ascii="Times New Roman" w:hAnsi="Times New Roman" w:cs="Times New Roman" w:hint="eastAsia"/>
      </w:rPr>
    </w:lvl>
  </w:abstractNum>
  <w:abstractNum w:abstractNumId="37" w15:restartNumberingAfterBreak="0">
    <w:nsid w:val="451741C0"/>
    <w:multiLevelType w:val="multilevel"/>
    <w:tmpl w:val="63B20AA2"/>
    <w:name w:val="會務會議2222"/>
    <w:lvl w:ilvl="0">
      <w:start w:val="4"/>
      <w:numFmt w:val="taiwaneseCountingThousand"/>
      <w:lvlText w:val="%1、"/>
      <w:lvlJc w:val="left"/>
      <w:pPr>
        <w:ind w:left="426" w:hanging="425"/>
      </w:pPr>
      <w:rPr>
        <w:rFonts w:ascii="Times New Roman" w:hAnsi="Times New Roman" w:cs="Times New Roman"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ascii="Times New Roman" w:hAnsi="Times New Roman" w:cs="Times New Roman"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ascii="Times New Roman" w:hAnsi="Times New Roman" w:cs="Times New Roman" w:hint="eastAsia"/>
      </w:rPr>
    </w:lvl>
    <w:lvl w:ilvl="3">
      <w:start w:val="1"/>
      <w:numFmt w:val="decimalFullWidth"/>
      <w:lvlText w:val="（%4）"/>
      <w:lvlJc w:val="left"/>
      <w:pPr>
        <w:ind w:left="1135" w:hanging="850"/>
      </w:pPr>
      <w:rPr>
        <w:rFonts w:ascii="Times New Roman" w:hAnsi="Times New Roman" w:cs="Times New Roman" w:hint="eastAsia"/>
        <w:b w:val="0"/>
        <w:bCs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ascii="Times New Roman" w:hAnsi="Times New Roman" w:cs="Times New Roman" w:hint="eastAsia"/>
      </w:rPr>
    </w:lvl>
  </w:abstractNum>
  <w:abstractNum w:abstractNumId="38" w15:restartNumberingAfterBreak="0">
    <w:nsid w:val="475E1E30"/>
    <w:multiLevelType w:val="hybridMultilevel"/>
    <w:tmpl w:val="EDF67F52"/>
    <w:lvl w:ilvl="0" w:tplc="8EC6D02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2556CCF2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CCA0C870">
      <w:start w:val="1"/>
      <w:numFmt w:val="decimal"/>
      <w:pStyle w:val="1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9" w15:restartNumberingAfterBreak="0">
    <w:nsid w:val="47EA32D0"/>
    <w:multiLevelType w:val="multilevel"/>
    <w:tmpl w:val="0B3681AE"/>
    <w:name w:val="會務會議4334"/>
    <w:lvl w:ilvl="0">
      <w:start w:val="1"/>
      <w:numFmt w:val="taiwaneseCountingThousand"/>
      <w:lvlText w:val="%1、"/>
      <w:lvlJc w:val="left"/>
      <w:pPr>
        <w:ind w:left="437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ascii="Times New Roman" w:hAnsi="Times New Roman" w:cs="Times New Roman" w:hint="eastAsia"/>
        <w:b/>
        <w:bCs/>
        <w:i w:val="0"/>
        <w:iCs w:val="0"/>
        <w:color w:val="auto"/>
        <w:sz w:val="28"/>
        <w:szCs w:val="28"/>
      </w:rPr>
    </w:lvl>
    <w:lvl w:ilvl="2">
      <w:start w:val="3"/>
      <w:numFmt w:val="decimalFullWidth"/>
      <w:lvlText w:val="%3、"/>
      <w:lvlJc w:val="left"/>
      <w:pPr>
        <w:ind w:left="851" w:hanging="555"/>
      </w:pPr>
      <w:rPr>
        <w:rFonts w:ascii="Times New Roman" w:hAnsi="Times New Roman" w:cs="Times New Roman" w:hint="eastAsia"/>
        <w:b/>
        <w:bCs/>
        <w:sz w:val="28"/>
        <w:szCs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ascii="Times New Roman" w:hAnsi="Times New Roman" w:cs="Times New Roman" w:hint="eastAsia"/>
      </w:rPr>
    </w:lvl>
  </w:abstractNum>
  <w:abstractNum w:abstractNumId="40" w15:restartNumberingAfterBreak="0">
    <w:nsid w:val="482164C3"/>
    <w:multiLevelType w:val="hybridMultilevel"/>
    <w:tmpl w:val="BB760EBC"/>
    <w:name w:val="會務會議3222222222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1" w15:restartNumberingAfterBreak="0">
    <w:nsid w:val="48DD0F07"/>
    <w:multiLevelType w:val="hybridMultilevel"/>
    <w:tmpl w:val="3DB81A8E"/>
    <w:lvl w:ilvl="0" w:tplc="D948185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A0E3359"/>
    <w:multiLevelType w:val="hybridMultilevel"/>
    <w:tmpl w:val="40F67EE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3" w15:restartNumberingAfterBreak="0">
    <w:nsid w:val="4A5854D6"/>
    <w:multiLevelType w:val="hybridMultilevel"/>
    <w:tmpl w:val="D142673C"/>
    <w:name w:val="會務會議3222222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4" w15:restartNumberingAfterBreak="0">
    <w:nsid w:val="4B02587C"/>
    <w:multiLevelType w:val="hybridMultilevel"/>
    <w:tmpl w:val="F17CCB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0AA4AD7"/>
    <w:multiLevelType w:val="hybridMultilevel"/>
    <w:tmpl w:val="50CC0FC0"/>
    <w:name w:val="會務會議322222222222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6" w15:restartNumberingAfterBreak="0">
    <w:nsid w:val="51CC4697"/>
    <w:multiLevelType w:val="multilevel"/>
    <w:tmpl w:val="06F0A1B8"/>
    <w:name w:val="會務會議432"/>
    <w:lvl w:ilvl="0">
      <w:start w:val="1"/>
      <w:numFmt w:val="taiwaneseCountingThousand"/>
      <w:lvlText w:val="%1、"/>
      <w:lvlJc w:val="left"/>
      <w:pPr>
        <w:ind w:left="437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7"/>
      <w:numFmt w:val="taiwaneseCountingThousand"/>
      <w:lvlText w:val="（%2）"/>
      <w:lvlJc w:val="left"/>
      <w:pPr>
        <w:ind w:left="749" w:hanging="737"/>
      </w:pPr>
      <w:rPr>
        <w:rFonts w:ascii="Times New Roman" w:hAnsi="Times New Roman" w:cs="Times New Roman" w:hint="eastAsia"/>
        <w:b/>
        <w:bCs/>
        <w:i w:val="0"/>
        <w:iCs w:val="0"/>
        <w:color w:val="auto"/>
        <w:sz w:val="28"/>
        <w:szCs w:val="28"/>
      </w:rPr>
    </w:lvl>
    <w:lvl w:ilvl="2">
      <w:start w:val="1"/>
      <w:numFmt w:val="decimalFullWidth"/>
      <w:lvlText w:val="%3、"/>
      <w:lvlJc w:val="left"/>
      <w:pPr>
        <w:ind w:left="851" w:hanging="555"/>
      </w:pPr>
      <w:rPr>
        <w:rFonts w:ascii="Times New Roman" w:hAnsi="Times New Roman" w:cs="Times New Roman" w:hint="eastAsia"/>
        <w:b/>
        <w:bCs/>
        <w:sz w:val="28"/>
        <w:szCs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ascii="Times New Roman" w:hAnsi="Times New Roman" w:cs="Times New Roman" w:hint="eastAsia"/>
      </w:rPr>
    </w:lvl>
  </w:abstractNum>
  <w:abstractNum w:abstractNumId="47" w15:restartNumberingAfterBreak="0">
    <w:nsid w:val="547A0D71"/>
    <w:multiLevelType w:val="multilevel"/>
    <w:tmpl w:val="ECD2BAF4"/>
    <w:name w:val="會務會議43"/>
    <w:lvl w:ilvl="0">
      <w:start w:val="1"/>
      <w:numFmt w:val="taiwaneseCountingThousand"/>
      <w:lvlText w:val="%1、"/>
      <w:lvlJc w:val="left"/>
      <w:pPr>
        <w:ind w:left="437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ascii="Times New Roman" w:hAnsi="Times New Roman" w:cs="Times New Roman" w:hint="eastAsia"/>
        <w:b/>
        <w:bCs/>
        <w:i w:val="0"/>
        <w:iCs w:val="0"/>
        <w:color w:val="auto"/>
        <w:sz w:val="28"/>
        <w:szCs w:val="28"/>
      </w:rPr>
    </w:lvl>
    <w:lvl w:ilvl="2">
      <w:start w:val="1"/>
      <w:numFmt w:val="decimalFullWidth"/>
      <w:lvlText w:val="%3、"/>
      <w:lvlJc w:val="left"/>
      <w:pPr>
        <w:ind w:left="851" w:hanging="555"/>
      </w:pPr>
      <w:rPr>
        <w:rFonts w:ascii="Times New Roman" w:hAnsi="Times New Roman" w:cs="Times New Roman" w:hint="eastAsia"/>
        <w:b/>
        <w:bCs/>
        <w:sz w:val="28"/>
        <w:szCs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ascii="Times New Roman" w:hAnsi="Times New Roman" w:cs="Times New Roman" w:hint="eastAsia"/>
      </w:rPr>
    </w:lvl>
  </w:abstractNum>
  <w:abstractNum w:abstractNumId="48" w15:restartNumberingAfterBreak="0">
    <w:nsid w:val="55D17A07"/>
    <w:multiLevelType w:val="hybridMultilevel"/>
    <w:tmpl w:val="92345676"/>
    <w:name w:val="會務會議32222222222"/>
    <w:lvl w:ilvl="0" w:tplc="6B3C5F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9" w15:restartNumberingAfterBreak="0">
    <w:nsid w:val="57505D07"/>
    <w:multiLevelType w:val="multilevel"/>
    <w:tmpl w:val="06F0A1B8"/>
    <w:name w:val="會務會議433422222"/>
    <w:lvl w:ilvl="0">
      <w:start w:val="1"/>
      <w:numFmt w:val="taiwaneseCountingThousand"/>
      <w:lvlText w:val="%1、"/>
      <w:lvlJc w:val="left"/>
      <w:pPr>
        <w:ind w:left="438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7"/>
      <w:numFmt w:val="taiwaneseCountingThousand"/>
      <w:lvlText w:val="（%2）"/>
      <w:lvlJc w:val="left"/>
      <w:pPr>
        <w:ind w:left="750" w:hanging="737"/>
      </w:pPr>
      <w:rPr>
        <w:rFonts w:ascii="Times New Roman" w:hAnsi="Times New Roman" w:cs="Times New Roman" w:hint="eastAsia"/>
        <w:b/>
        <w:bCs/>
        <w:i w:val="0"/>
        <w:iCs w:val="0"/>
        <w:color w:val="auto"/>
        <w:sz w:val="28"/>
        <w:szCs w:val="28"/>
      </w:rPr>
    </w:lvl>
    <w:lvl w:ilvl="2">
      <w:start w:val="1"/>
      <w:numFmt w:val="decimalFullWidth"/>
      <w:lvlText w:val="%3、"/>
      <w:lvlJc w:val="left"/>
      <w:pPr>
        <w:ind w:left="852" w:hanging="555"/>
      </w:pPr>
      <w:rPr>
        <w:rFonts w:ascii="Times New Roman" w:hAnsi="Times New Roman" w:cs="Times New Roman" w:hint="eastAsia"/>
        <w:b/>
        <w:bCs/>
        <w:sz w:val="28"/>
        <w:szCs w:val="28"/>
      </w:rPr>
    </w:lvl>
    <w:lvl w:ilvl="3">
      <w:start w:val="1"/>
      <w:numFmt w:val="decimalFullWidth"/>
      <w:lvlText w:val="（%4）"/>
      <w:lvlJc w:val="left"/>
      <w:pPr>
        <w:ind w:left="1135" w:hanging="838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4">
      <w:start w:val="1"/>
      <w:numFmt w:val="bullet"/>
      <w:lvlText w:val=""/>
      <w:lvlJc w:val="left"/>
      <w:pPr>
        <w:ind w:left="2564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2384" w:hanging="136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40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7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5" w:hanging="1700"/>
      </w:pPr>
      <w:rPr>
        <w:rFonts w:ascii="Times New Roman" w:hAnsi="Times New Roman" w:cs="Times New Roman" w:hint="eastAsia"/>
      </w:rPr>
    </w:lvl>
  </w:abstractNum>
  <w:abstractNum w:abstractNumId="50" w15:restartNumberingAfterBreak="0">
    <w:nsid w:val="5B493648"/>
    <w:multiLevelType w:val="hybridMultilevel"/>
    <w:tmpl w:val="DBB67F20"/>
    <w:lvl w:ilvl="0" w:tplc="A93E5A3A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51" w15:restartNumberingAfterBreak="0">
    <w:nsid w:val="5C0C795D"/>
    <w:multiLevelType w:val="hybridMultilevel"/>
    <w:tmpl w:val="D792B9E8"/>
    <w:name w:val="會務會議3222222222222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2" w15:restartNumberingAfterBreak="0">
    <w:nsid w:val="5D474344"/>
    <w:multiLevelType w:val="multilevel"/>
    <w:tmpl w:val="F5F2F5DC"/>
    <w:name w:val="會務會議2"/>
    <w:lvl w:ilvl="0">
      <w:start w:val="4"/>
      <w:numFmt w:val="taiwaneseCountingThousand"/>
      <w:lvlText w:val="%1、"/>
      <w:lvlJc w:val="left"/>
      <w:pPr>
        <w:ind w:left="426" w:hanging="425"/>
      </w:pPr>
      <w:rPr>
        <w:rFonts w:ascii="Times New Roman" w:hAnsi="Times New Roman" w:cs="Times New Roman"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ascii="Times New Roman" w:hAnsi="Times New Roman" w:cs="Times New Roman"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ascii="Times New Roman" w:hAnsi="Times New Roman" w:cs="Times New Roman" w:hint="eastAsia"/>
      </w:rPr>
    </w:lvl>
    <w:lvl w:ilvl="3">
      <w:start w:val="1"/>
      <w:numFmt w:val="decimalFullWidth"/>
      <w:lvlText w:val="（%4）"/>
      <w:lvlJc w:val="left"/>
      <w:pPr>
        <w:ind w:left="285"/>
      </w:pPr>
      <w:rPr>
        <w:rFonts w:ascii="Times New Roman" w:hAnsi="Times New Roman" w:cs="Times New Roman" w:hint="eastAsia"/>
        <w:b w:val="0"/>
        <w:bCs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ascii="Times New Roman" w:hAnsi="Times New Roman" w:cs="Times New Roman" w:hint="eastAsia"/>
      </w:rPr>
    </w:lvl>
  </w:abstractNum>
  <w:abstractNum w:abstractNumId="53" w15:restartNumberingAfterBreak="0">
    <w:nsid w:val="602C4594"/>
    <w:multiLevelType w:val="hybridMultilevel"/>
    <w:tmpl w:val="77D6B1E2"/>
    <w:lvl w:ilvl="0" w:tplc="FCBC4A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20C2180"/>
    <w:multiLevelType w:val="multilevel"/>
    <w:tmpl w:val="36060EE4"/>
    <w:name w:val="會務會議322222222222222"/>
    <w:lvl w:ilvl="0">
      <w:start w:val="1"/>
      <w:numFmt w:val="taiwaneseCountingThousand"/>
      <w:lvlText w:val="%1、"/>
      <w:lvlJc w:val="left"/>
      <w:pPr>
        <w:ind w:left="435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1"/>
      <w:numFmt w:val="taiwaneseCountingThousand"/>
      <w:lvlText w:val="（%2）"/>
      <w:lvlJc w:val="left"/>
      <w:pPr>
        <w:ind w:left="747" w:hanging="737"/>
      </w:pPr>
      <w:rPr>
        <w:rFonts w:ascii="Times New Roman" w:hAnsi="Times New Roman" w:cs="Times New Roman" w:hint="eastAsia"/>
        <w:b w:val="0"/>
        <w:bCs w:val="0"/>
        <w:i w:val="0"/>
        <w:iCs w:val="0"/>
        <w:color w:val="auto"/>
        <w:sz w:val="28"/>
        <w:szCs w:val="28"/>
      </w:rPr>
    </w:lvl>
    <w:lvl w:ilvl="2">
      <w:start w:val="1"/>
      <w:numFmt w:val="decimalFullWidth"/>
      <w:lvlText w:val="%3、"/>
      <w:lvlJc w:val="left"/>
      <w:pPr>
        <w:ind w:left="1144" w:hanging="850"/>
      </w:pPr>
      <w:rPr>
        <w:rFonts w:ascii="Times New Roman" w:hAnsi="Times New Roman" w:cs="Times New Roman" w:hint="eastAsia"/>
        <w:b/>
        <w:bCs/>
        <w:sz w:val="28"/>
        <w:szCs w:val="28"/>
      </w:rPr>
    </w:lvl>
    <w:lvl w:ilvl="3">
      <w:start w:val="1"/>
      <w:numFmt w:val="decimalFullWidth"/>
      <w:lvlText w:val="（%4）"/>
      <w:lvlJc w:val="left"/>
      <w:pPr>
        <w:ind w:left="294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4">
      <w:start w:val="1"/>
      <w:numFmt w:val="bullet"/>
      <w:lvlText w:val=""/>
      <w:lvlJc w:val="left"/>
      <w:pPr>
        <w:ind w:left="2561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2381" w:hanging="136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7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4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2" w:hanging="1700"/>
      </w:pPr>
      <w:rPr>
        <w:rFonts w:ascii="Times New Roman" w:hAnsi="Times New Roman" w:cs="Times New Roman" w:hint="eastAsia"/>
      </w:rPr>
    </w:lvl>
  </w:abstractNum>
  <w:abstractNum w:abstractNumId="55" w15:restartNumberingAfterBreak="0">
    <w:nsid w:val="662867D3"/>
    <w:multiLevelType w:val="multilevel"/>
    <w:tmpl w:val="2C087F7A"/>
    <w:name w:val="會務會議43"/>
    <w:lvl w:ilvl="0">
      <w:start w:val="1"/>
      <w:numFmt w:val="taiwaneseCountingThousand"/>
      <w:lvlText w:val="%1、"/>
      <w:lvlJc w:val="left"/>
      <w:pPr>
        <w:ind w:left="437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4"/>
      <w:numFmt w:val="taiwaneseCountingThousand"/>
      <w:lvlText w:val="（%2）"/>
      <w:lvlJc w:val="left"/>
      <w:pPr>
        <w:ind w:left="1021" w:hanging="737"/>
      </w:pPr>
      <w:rPr>
        <w:rFonts w:ascii="Times New Roman" w:hAnsi="Times New Roman" w:cs="Times New Roman" w:hint="eastAsia"/>
        <w:b/>
        <w:bCs/>
        <w:i w:val="0"/>
        <w:iCs w:val="0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ind w:left="851" w:hanging="555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ascii="Times New Roman" w:hAnsi="Times New Roman" w:cs="Times New Roman" w:hint="eastAsia"/>
      </w:rPr>
    </w:lvl>
  </w:abstractNum>
  <w:abstractNum w:abstractNumId="56" w15:restartNumberingAfterBreak="0">
    <w:nsid w:val="69C44A8F"/>
    <w:multiLevelType w:val="hybridMultilevel"/>
    <w:tmpl w:val="B5D65C62"/>
    <w:name w:val="會務會議322222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7" w15:restartNumberingAfterBreak="0">
    <w:nsid w:val="6C124943"/>
    <w:multiLevelType w:val="multilevel"/>
    <w:tmpl w:val="36060EE4"/>
    <w:name w:val="會務會議32222222222222222"/>
    <w:lvl w:ilvl="0">
      <w:start w:val="1"/>
      <w:numFmt w:val="taiwaneseCountingThousand"/>
      <w:lvlText w:val="%1、"/>
      <w:lvlJc w:val="left"/>
      <w:pPr>
        <w:ind w:left="435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1"/>
      <w:numFmt w:val="taiwaneseCountingThousand"/>
      <w:lvlText w:val="（%2）"/>
      <w:lvlJc w:val="left"/>
      <w:pPr>
        <w:ind w:left="747" w:hanging="737"/>
      </w:pPr>
      <w:rPr>
        <w:rFonts w:ascii="Times New Roman" w:hAnsi="Times New Roman" w:cs="Times New Roman" w:hint="eastAsia"/>
        <w:b w:val="0"/>
        <w:bCs w:val="0"/>
        <w:i w:val="0"/>
        <w:iCs w:val="0"/>
        <w:color w:val="auto"/>
        <w:sz w:val="28"/>
        <w:szCs w:val="28"/>
      </w:rPr>
    </w:lvl>
    <w:lvl w:ilvl="2">
      <w:start w:val="1"/>
      <w:numFmt w:val="decimalFullWidth"/>
      <w:lvlText w:val="%3、"/>
      <w:lvlJc w:val="left"/>
      <w:pPr>
        <w:ind w:left="1144" w:hanging="850"/>
      </w:pPr>
      <w:rPr>
        <w:rFonts w:ascii="Times New Roman" w:hAnsi="Times New Roman" w:cs="Times New Roman" w:hint="eastAsia"/>
        <w:b/>
        <w:bCs/>
        <w:sz w:val="28"/>
        <w:szCs w:val="28"/>
      </w:rPr>
    </w:lvl>
    <w:lvl w:ilvl="3">
      <w:start w:val="1"/>
      <w:numFmt w:val="decimalFullWidth"/>
      <w:lvlText w:val="（%4）"/>
      <w:lvlJc w:val="left"/>
      <w:pPr>
        <w:ind w:left="294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4">
      <w:start w:val="1"/>
      <w:numFmt w:val="bullet"/>
      <w:lvlText w:val=""/>
      <w:lvlJc w:val="left"/>
      <w:pPr>
        <w:ind w:left="2561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2381" w:hanging="136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7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4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2" w:hanging="1700"/>
      </w:pPr>
      <w:rPr>
        <w:rFonts w:ascii="Times New Roman" w:hAnsi="Times New Roman" w:cs="Times New Roman" w:hint="eastAsia"/>
      </w:rPr>
    </w:lvl>
  </w:abstractNum>
  <w:abstractNum w:abstractNumId="58" w15:restartNumberingAfterBreak="0">
    <w:nsid w:val="6C6E1677"/>
    <w:multiLevelType w:val="hybridMultilevel"/>
    <w:tmpl w:val="FBE65280"/>
    <w:name w:val="會務會議32222222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9" w15:restartNumberingAfterBreak="0">
    <w:nsid w:val="6D604575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204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60" w15:restartNumberingAfterBreak="0">
    <w:nsid w:val="6EF62986"/>
    <w:multiLevelType w:val="multilevel"/>
    <w:tmpl w:val="63B20AA2"/>
    <w:name w:val="會務會議2222222"/>
    <w:lvl w:ilvl="0">
      <w:start w:val="4"/>
      <w:numFmt w:val="taiwaneseCountingThousand"/>
      <w:lvlText w:val="%1、"/>
      <w:lvlJc w:val="left"/>
      <w:pPr>
        <w:ind w:left="426" w:hanging="425"/>
      </w:pPr>
      <w:rPr>
        <w:rFonts w:ascii="Times New Roman" w:hAnsi="Times New Roman" w:cs="Times New Roman"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ascii="Times New Roman" w:hAnsi="Times New Roman" w:cs="Times New Roman"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ascii="Times New Roman" w:hAnsi="Times New Roman" w:cs="Times New Roman" w:hint="eastAsia"/>
      </w:rPr>
    </w:lvl>
    <w:lvl w:ilvl="3">
      <w:start w:val="1"/>
      <w:numFmt w:val="decimalFullWidth"/>
      <w:lvlText w:val="（%4）"/>
      <w:lvlJc w:val="left"/>
      <w:pPr>
        <w:ind w:left="1135" w:hanging="850"/>
      </w:pPr>
      <w:rPr>
        <w:rFonts w:ascii="Times New Roman" w:hAnsi="Times New Roman" w:cs="Times New Roman" w:hint="eastAsia"/>
        <w:b w:val="0"/>
        <w:bCs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ascii="Times New Roman" w:hAnsi="Times New Roman" w:cs="Times New Roman" w:hint="eastAsia"/>
      </w:rPr>
    </w:lvl>
  </w:abstractNum>
  <w:abstractNum w:abstractNumId="61" w15:restartNumberingAfterBreak="0">
    <w:nsid w:val="71B447E2"/>
    <w:multiLevelType w:val="multilevel"/>
    <w:tmpl w:val="826AA7CE"/>
    <w:name w:val="會務會議322"/>
    <w:lvl w:ilvl="0">
      <w:start w:val="4"/>
      <w:numFmt w:val="taiwaneseCountingThousand"/>
      <w:lvlText w:val="%1、"/>
      <w:lvlJc w:val="left"/>
      <w:pPr>
        <w:ind w:left="434" w:hanging="425"/>
      </w:pPr>
      <w:rPr>
        <w:rFonts w:ascii="Times New Roman" w:hAnsi="Times New Roman" w:cs="Times New Roman" w:hint="eastAsia"/>
        <w:b/>
        <w:bCs/>
        <w:i w:val="0"/>
        <w:iCs w:val="0"/>
        <w:sz w:val="28"/>
        <w:szCs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ascii="Times New Roman" w:hAnsi="Times New Roman" w:cs="Times New Roman"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ascii="Times New Roman" w:hAnsi="Times New Roman" w:cs="Times New Roman"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ascii="Times New Roman" w:hAnsi="Times New Roman" w:cs="Times New Roman" w:hint="eastAsia"/>
        <w:b w:val="0"/>
        <w:bCs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ascii="Times New Roman" w:hAnsi="Times New Roman" w:cs="Times New Roman" w:hint="eastAsia"/>
      </w:rPr>
    </w:lvl>
  </w:abstractNum>
  <w:abstractNum w:abstractNumId="62" w15:restartNumberingAfterBreak="0">
    <w:nsid w:val="72962FE0"/>
    <w:multiLevelType w:val="hybridMultilevel"/>
    <w:tmpl w:val="3DB81A8E"/>
    <w:lvl w:ilvl="0" w:tplc="D948185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4B76C3C"/>
    <w:multiLevelType w:val="hybridMultilevel"/>
    <w:tmpl w:val="FE2A517E"/>
    <w:name w:val="會務會議33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4" w15:restartNumberingAfterBreak="0">
    <w:nsid w:val="771128E2"/>
    <w:multiLevelType w:val="multilevel"/>
    <w:tmpl w:val="8682B000"/>
    <w:name w:val="會務會議43322"/>
    <w:lvl w:ilvl="0">
      <w:start w:val="1"/>
      <w:numFmt w:val="taiwaneseCountingThousand"/>
      <w:lvlText w:val="%1、"/>
      <w:lvlJc w:val="left"/>
      <w:pPr>
        <w:ind w:left="436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4"/>
      <w:numFmt w:val="taiwaneseCountingThousand"/>
      <w:lvlText w:val="（%2）"/>
      <w:lvlJc w:val="left"/>
      <w:pPr>
        <w:ind w:left="748" w:hanging="737"/>
      </w:pPr>
      <w:rPr>
        <w:rFonts w:ascii="Times New Roman" w:hAnsi="Times New Roman" w:cs="Times New Roman" w:hint="eastAsia"/>
        <w:b/>
        <w:bCs/>
        <w:i w:val="0"/>
        <w:iCs w:val="0"/>
        <w:color w:val="auto"/>
        <w:sz w:val="28"/>
        <w:szCs w:val="28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ascii="Times New Roman" w:hAnsi="Times New Roman" w:cs="Times New Roman" w:hint="eastAsia"/>
        <w:b/>
        <w:bCs/>
        <w:sz w:val="28"/>
        <w:szCs w:val="28"/>
      </w:rPr>
    </w:lvl>
    <w:lvl w:ilvl="3">
      <w:start w:val="3"/>
      <w:numFmt w:val="decimalFullWidth"/>
      <w:lvlText w:val="（%4）"/>
      <w:lvlJc w:val="left"/>
      <w:pPr>
        <w:ind w:left="1134" w:hanging="839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2382" w:hanging="136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5246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ascii="Times New Roman" w:hAnsi="Times New Roman" w:cs="Times New Roman" w:hint="eastAsia"/>
      </w:rPr>
    </w:lvl>
  </w:abstractNum>
  <w:abstractNum w:abstractNumId="65" w15:restartNumberingAfterBreak="0">
    <w:nsid w:val="787020D3"/>
    <w:multiLevelType w:val="multilevel"/>
    <w:tmpl w:val="F5F2F5DC"/>
    <w:name w:val="會務會議222222222"/>
    <w:lvl w:ilvl="0">
      <w:start w:val="4"/>
      <w:numFmt w:val="taiwaneseCountingThousand"/>
      <w:lvlText w:val="%1、"/>
      <w:lvlJc w:val="left"/>
      <w:pPr>
        <w:ind w:left="429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1"/>
      <w:numFmt w:val="taiwaneseCountingThousand"/>
      <w:lvlText w:val="（%2）"/>
      <w:lvlJc w:val="left"/>
      <w:pPr>
        <w:ind w:left="741" w:hanging="737"/>
      </w:pPr>
      <w:rPr>
        <w:rFonts w:ascii="Times New Roman" w:hAnsi="Times New Roman" w:cs="Times New Roman" w:hint="eastAsia"/>
      </w:rPr>
    </w:lvl>
    <w:lvl w:ilvl="2">
      <w:start w:val="1"/>
      <w:numFmt w:val="decimalFullWidth"/>
      <w:lvlText w:val="%3、"/>
      <w:lvlJc w:val="left"/>
      <w:pPr>
        <w:ind w:left="1138" w:hanging="850"/>
      </w:pPr>
      <w:rPr>
        <w:rFonts w:ascii="Times New Roman" w:hAnsi="Times New Roman" w:cs="Times New Roman" w:hint="eastAsia"/>
      </w:rPr>
    </w:lvl>
    <w:lvl w:ilvl="3">
      <w:start w:val="1"/>
      <w:numFmt w:val="decimalFullWidth"/>
      <w:lvlText w:val="（%4）"/>
      <w:lvlJc w:val="left"/>
      <w:pPr>
        <w:ind w:left="288"/>
      </w:pPr>
      <w:rPr>
        <w:rFonts w:ascii="Times New Roman" w:hAnsi="Times New Roman" w:cs="Times New Roman" w:hint="eastAsia"/>
        <w:b w:val="0"/>
        <w:bCs w:val="0"/>
      </w:rPr>
    </w:lvl>
    <w:lvl w:ilvl="4">
      <w:start w:val="1"/>
      <w:numFmt w:val="bullet"/>
      <w:lvlText w:val=""/>
      <w:lvlJc w:val="left"/>
      <w:pPr>
        <w:ind w:left="2555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3264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1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398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6" w:hanging="1700"/>
      </w:pPr>
      <w:rPr>
        <w:rFonts w:ascii="Times New Roman" w:hAnsi="Times New Roman" w:cs="Times New Roman" w:hint="eastAsia"/>
      </w:rPr>
    </w:lvl>
  </w:abstractNum>
  <w:abstractNum w:abstractNumId="66" w15:restartNumberingAfterBreak="0">
    <w:nsid w:val="7C7D1DA3"/>
    <w:multiLevelType w:val="multilevel"/>
    <w:tmpl w:val="826AA7CE"/>
    <w:name w:val="會務會議43342"/>
    <w:lvl w:ilvl="0">
      <w:start w:val="4"/>
      <w:numFmt w:val="taiwaneseCountingThousand"/>
      <w:lvlText w:val="%1、"/>
      <w:lvlJc w:val="left"/>
      <w:pPr>
        <w:ind w:left="436" w:hanging="425"/>
      </w:pPr>
      <w:rPr>
        <w:rFonts w:ascii="Times New Roman" w:hAnsi="Times New Roman" w:cs="Times New Roman" w:hint="eastAsia"/>
        <w:b/>
        <w:bCs/>
        <w:i w:val="0"/>
        <w:iCs w:val="0"/>
        <w:sz w:val="28"/>
        <w:szCs w:val="28"/>
      </w:rPr>
    </w:lvl>
    <w:lvl w:ilvl="1">
      <w:start w:val="2"/>
      <w:numFmt w:val="taiwaneseCountingThousand"/>
      <w:lvlText w:val="（%2）"/>
      <w:lvlJc w:val="left"/>
      <w:pPr>
        <w:ind w:left="748" w:hanging="737"/>
      </w:pPr>
      <w:rPr>
        <w:rFonts w:ascii="Times New Roman" w:hAnsi="Times New Roman" w:cs="Times New Roman" w:hint="eastAsia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ascii="Times New Roman" w:hAnsi="Times New Roman" w:cs="Times New Roman" w:hint="eastAsia"/>
      </w:rPr>
    </w:lvl>
    <w:lvl w:ilvl="3">
      <w:start w:val="1"/>
      <w:numFmt w:val="decimalFullWidth"/>
      <w:lvlText w:val="（%4）"/>
      <w:lvlJc w:val="left"/>
      <w:pPr>
        <w:ind w:left="1136" w:hanging="841"/>
      </w:pPr>
      <w:rPr>
        <w:rFonts w:ascii="Times New Roman" w:hAnsi="Times New Roman" w:cs="Times New Roman" w:hint="eastAsia"/>
        <w:b w:val="0"/>
        <w:bCs w:val="0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3271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8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ascii="Times New Roman" w:hAnsi="Times New Roman" w:cs="Times New Roman" w:hint="eastAsia"/>
      </w:rPr>
    </w:lvl>
  </w:abstractNum>
  <w:abstractNum w:abstractNumId="67" w15:restartNumberingAfterBreak="0">
    <w:nsid w:val="7CB73D36"/>
    <w:multiLevelType w:val="hybridMultilevel"/>
    <w:tmpl w:val="955206DA"/>
    <w:lvl w:ilvl="0" w:tplc="174C3562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E44391E"/>
    <w:multiLevelType w:val="multilevel"/>
    <w:tmpl w:val="E96EB310"/>
    <w:name w:val="會務會議4334"/>
    <w:lvl w:ilvl="0">
      <w:start w:val="1"/>
      <w:numFmt w:val="taiwaneseCountingThousand"/>
      <w:lvlText w:val="%1、"/>
      <w:lvlJc w:val="left"/>
      <w:pPr>
        <w:ind w:left="437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ascii="Times New Roman" w:hAnsi="Times New Roman" w:cs="Times New Roman" w:hint="eastAsia"/>
        <w:b/>
        <w:bCs/>
        <w:i w:val="0"/>
        <w:iCs w:val="0"/>
        <w:color w:val="auto"/>
        <w:sz w:val="28"/>
        <w:szCs w:val="28"/>
      </w:rPr>
    </w:lvl>
    <w:lvl w:ilvl="2">
      <w:start w:val="3"/>
      <w:numFmt w:val="decimalFullWidth"/>
      <w:lvlText w:val="%3、"/>
      <w:lvlJc w:val="left"/>
      <w:pPr>
        <w:ind w:left="851" w:hanging="555"/>
      </w:pPr>
      <w:rPr>
        <w:rFonts w:ascii="Times New Roman" w:hAnsi="Times New Roman" w:cs="Times New Roman" w:hint="eastAsia"/>
        <w:b/>
        <w:bCs/>
        <w:sz w:val="28"/>
        <w:szCs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ascii="Times New Roman" w:hAnsi="Times New Roman" w:cs="Times New Roman" w:hint="eastAsia"/>
      </w:rPr>
    </w:lvl>
  </w:abstractNum>
  <w:abstractNum w:abstractNumId="69" w15:restartNumberingAfterBreak="0">
    <w:nsid w:val="7FD864E1"/>
    <w:multiLevelType w:val="multilevel"/>
    <w:tmpl w:val="4AC27D28"/>
    <w:name w:val="會務會議43342222"/>
    <w:lvl w:ilvl="0">
      <w:start w:val="1"/>
      <w:numFmt w:val="taiwaneseCountingThousand"/>
      <w:lvlText w:val="%1、"/>
      <w:lvlJc w:val="left"/>
      <w:pPr>
        <w:ind w:left="436" w:hanging="425"/>
      </w:pPr>
      <w:rPr>
        <w:rFonts w:ascii="Times New Roman" w:hAnsi="Times New Roman" w:cs="Times New Roman" w:hint="eastAsia"/>
        <w:b w:val="0"/>
        <w:bCs w:val="0"/>
        <w:i w:val="0"/>
        <w:iCs w:val="0"/>
        <w:sz w:val="28"/>
        <w:szCs w:val="28"/>
      </w:rPr>
    </w:lvl>
    <w:lvl w:ilvl="1">
      <w:start w:val="4"/>
      <w:numFmt w:val="taiwaneseCountingThousand"/>
      <w:lvlText w:val="（%2）"/>
      <w:lvlJc w:val="left"/>
      <w:pPr>
        <w:ind w:left="748" w:hanging="737"/>
      </w:pPr>
      <w:rPr>
        <w:rFonts w:ascii="Times New Roman" w:hAnsi="Times New Roman" w:cs="Times New Roman" w:hint="eastAsia"/>
        <w:b/>
        <w:bCs/>
        <w:i w:val="0"/>
        <w:iCs w:val="0"/>
        <w:color w:val="auto"/>
        <w:sz w:val="28"/>
        <w:szCs w:val="28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ascii="Times New Roman" w:hAnsi="Times New Roman" w:cs="Times New Roman" w:hint="eastAsia"/>
        <w:b/>
        <w:bCs/>
        <w:sz w:val="28"/>
        <w:szCs w:val="28"/>
      </w:rPr>
    </w:lvl>
    <w:lvl w:ilvl="3">
      <w:start w:val="3"/>
      <w:numFmt w:val="decimalFullWidth"/>
      <w:lvlText w:val="（%4）"/>
      <w:lvlJc w:val="left"/>
      <w:pPr>
        <w:ind w:left="1134" w:hanging="839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cs="Wingdings" w:hint="default"/>
      </w:rPr>
    </w:lvl>
    <w:lvl w:ilvl="5">
      <w:start w:val="1"/>
      <w:numFmt w:val="upperLetter"/>
      <w:lvlText w:val="%6."/>
      <w:lvlJc w:val="left"/>
      <w:pPr>
        <w:ind w:left="2382" w:hanging="136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5246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ascii="Times New Roman" w:hAnsi="Times New Roman" w:cs="Times New Roman" w:hint="eastAsia"/>
      </w:rPr>
    </w:lvl>
  </w:abstractNum>
  <w:num w:numId="1">
    <w:abstractNumId w:val="38"/>
  </w:num>
  <w:num w:numId="2">
    <w:abstractNumId w:val="67"/>
  </w:num>
  <w:num w:numId="3">
    <w:abstractNumId w:val="4"/>
  </w:num>
  <w:num w:numId="4">
    <w:abstractNumId w:val="31"/>
  </w:num>
  <w:num w:numId="5">
    <w:abstractNumId w:val="59"/>
  </w:num>
  <w:num w:numId="6">
    <w:abstractNumId w:val="10"/>
  </w:num>
  <w:num w:numId="7">
    <w:abstractNumId w:val="14"/>
  </w:num>
  <w:num w:numId="8">
    <w:abstractNumId w:val="63"/>
  </w:num>
  <w:num w:numId="9">
    <w:abstractNumId w:val="1"/>
  </w:num>
  <w:num w:numId="10">
    <w:abstractNumId w:val="44"/>
  </w:num>
  <w:num w:numId="11">
    <w:abstractNumId w:val="18"/>
  </w:num>
  <w:num w:numId="12">
    <w:abstractNumId w:val="42"/>
  </w:num>
  <w:num w:numId="13">
    <w:abstractNumId w:val="9"/>
  </w:num>
  <w:num w:numId="14">
    <w:abstractNumId w:val="41"/>
  </w:num>
  <w:num w:numId="15">
    <w:abstractNumId w:val="20"/>
  </w:num>
  <w:num w:numId="16">
    <w:abstractNumId w:val="8"/>
  </w:num>
  <w:num w:numId="17">
    <w:abstractNumId w:val="50"/>
  </w:num>
  <w:num w:numId="18">
    <w:abstractNumId w:val="26"/>
  </w:num>
  <w:num w:numId="19">
    <w:abstractNumId w:val="62"/>
  </w:num>
  <w:num w:numId="20">
    <w:abstractNumId w:val="53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0"/>
  <w:doNotHyphenateCaps/>
  <w:drawingGridHorizontalSpacing w:val="140"/>
  <w:drawingGridVerticalSpacing w:val="381"/>
  <w:displayHorizontalDrawingGridEvery w:val="2"/>
  <w:characterSpacingControl w:val="doNotCompress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0D"/>
    <w:rsid w:val="00001127"/>
    <w:rsid w:val="00001766"/>
    <w:rsid w:val="00004A73"/>
    <w:rsid w:val="00005ACA"/>
    <w:rsid w:val="0000715C"/>
    <w:rsid w:val="0001120F"/>
    <w:rsid w:val="00011BCD"/>
    <w:rsid w:val="00012D0C"/>
    <w:rsid w:val="00014639"/>
    <w:rsid w:val="000165BC"/>
    <w:rsid w:val="000169B6"/>
    <w:rsid w:val="0001709C"/>
    <w:rsid w:val="0001791F"/>
    <w:rsid w:val="0002198F"/>
    <w:rsid w:val="00021F59"/>
    <w:rsid w:val="00022312"/>
    <w:rsid w:val="00022AD6"/>
    <w:rsid w:val="000255F2"/>
    <w:rsid w:val="0002616E"/>
    <w:rsid w:val="00026962"/>
    <w:rsid w:val="00027FBA"/>
    <w:rsid w:val="000335A7"/>
    <w:rsid w:val="000359A9"/>
    <w:rsid w:val="0003749F"/>
    <w:rsid w:val="00042759"/>
    <w:rsid w:val="000429D6"/>
    <w:rsid w:val="0004503A"/>
    <w:rsid w:val="00045B34"/>
    <w:rsid w:val="000464CC"/>
    <w:rsid w:val="00050256"/>
    <w:rsid w:val="000505AA"/>
    <w:rsid w:val="000518F2"/>
    <w:rsid w:val="00052127"/>
    <w:rsid w:val="00054B0B"/>
    <w:rsid w:val="00057DD8"/>
    <w:rsid w:val="000607A0"/>
    <w:rsid w:val="00061928"/>
    <w:rsid w:val="00062854"/>
    <w:rsid w:val="00062DAF"/>
    <w:rsid w:val="000637C0"/>
    <w:rsid w:val="00064E5A"/>
    <w:rsid w:val="00066022"/>
    <w:rsid w:val="000703A4"/>
    <w:rsid w:val="000717D9"/>
    <w:rsid w:val="00072EF8"/>
    <w:rsid w:val="00073E72"/>
    <w:rsid w:val="000810CA"/>
    <w:rsid w:val="000831BD"/>
    <w:rsid w:val="000832EE"/>
    <w:rsid w:val="00085448"/>
    <w:rsid w:val="0008562E"/>
    <w:rsid w:val="00086F15"/>
    <w:rsid w:val="00086F16"/>
    <w:rsid w:val="00090C8A"/>
    <w:rsid w:val="00093B63"/>
    <w:rsid w:val="000941B5"/>
    <w:rsid w:val="000941DE"/>
    <w:rsid w:val="00094BA8"/>
    <w:rsid w:val="000951AD"/>
    <w:rsid w:val="00096DF8"/>
    <w:rsid w:val="00097901"/>
    <w:rsid w:val="00097D64"/>
    <w:rsid w:val="000A2BAF"/>
    <w:rsid w:val="000A68B9"/>
    <w:rsid w:val="000A7424"/>
    <w:rsid w:val="000B1AF5"/>
    <w:rsid w:val="000B2342"/>
    <w:rsid w:val="000B254E"/>
    <w:rsid w:val="000B52F5"/>
    <w:rsid w:val="000B5BA8"/>
    <w:rsid w:val="000C0047"/>
    <w:rsid w:val="000C1A63"/>
    <w:rsid w:val="000C210F"/>
    <w:rsid w:val="000C212A"/>
    <w:rsid w:val="000C2235"/>
    <w:rsid w:val="000C2D82"/>
    <w:rsid w:val="000C2E11"/>
    <w:rsid w:val="000C3495"/>
    <w:rsid w:val="000C4E46"/>
    <w:rsid w:val="000C7027"/>
    <w:rsid w:val="000C797A"/>
    <w:rsid w:val="000D05FC"/>
    <w:rsid w:val="000D450E"/>
    <w:rsid w:val="000D4542"/>
    <w:rsid w:val="000D4702"/>
    <w:rsid w:val="000D6EA2"/>
    <w:rsid w:val="000D75DA"/>
    <w:rsid w:val="000E1647"/>
    <w:rsid w:val="000E1A74"/>
    <w:rsid w:val="000E2BC7"/>
    <w:rsid w:val="000E46EA"/>
    <w:rsid w:val="000E660C"/>
    <w:rsid w:val="000E6BE6"/>
    <w:rsid w:val="000F1AB5"/>
    <w:rsid w:val="000F1CBB"/>
    <w:rsid w:val="000F332C"/>
    <w:rsid w:val="000F3457"/>
    <w:rsid w:val="000F5894"/>
    <w:rsid w:val="000F7BE0"/>
    <w:rsid w:val="00101102"/>
    <w:rsid w:val="001049CF"/>
    <w:rsid w:val="00111560"/>
    <w:rsid w:val="00123B21"/>
    <w:rsid w:val="0012428C"/>
    <w:rsid w:val="00132372"/>
    <w:rsid w:val="00133201"/>
    <w:rsid w:val="00133DD5"/>
    <w:rsid w:val="00134682"/>
    <w:rsid w:val="001352FF"/>
    <w:rsid w:val="00135E76"/>
    <w:rsid w:val="0014076F"/>
    <w:rsid w:val="001418AF"/>
    <w:rsid w:val="00142FE8"/>
    <w:rsid w:val="0014328E"/>
    <w:rsid w:val="00145277"/>
    <w:rsid w:val="001456D7"/>
    <w:rsid w:val="001470AD"/>
    <w:rsid w:val="001478FF"/>
    <w:rsid w:val="00150A9A"/>
    <w:rsid w:val="001516C1"/>
    <w:rsid w:val="001531F1"/>
    <w:rsid w:val="001536D0"/>
    <w:rsid w:val="00153F2F"/>
    <w:rsid w:val="0015582E"/>
    <w:rsid w:val="00160862"/>
    <w:rsid w:val="001609A2"/>
    <w:rsid w:val="00165CBF"/>
    <w:rsid w:val="00170FB6"/>
    <w:rsid w:val="00171438"/>
    <w:rsid w:val="00172B26"/>
    <w:rsid w:val="00174266"/>
    <w:rsid w:val="00177BC7"/>
    <w:rsid w:val="00180CA8"/>
    <w:rsid w:val="00183756"/>
    <w:rsid w:val="0018377B"/>
    <w:rsid w:val="0018426D"/>
    <w:rsid w:val="0018646A"/>
    <w:rsid w:val="00186A15"/>
    <w:rsid w:val="00192987"/>
    <w:rsid w:val="00192D1C"/>
    <w:rsid w:val="001933A9"/>
    <w:rsid w:val="00194EF8"/>
    <w:rsid w:val="00196480"/>
    <w:rsid w:val="0019699D"/>
    <w:rsid w:val="001A1DE9"/>
    <w:rsid w:val="001A323F"/>
    <w:rsid w:val="001A4118"/>
    <w:rsid w:val="001A4543"/>
    <w:rsid w:val="001A6A31"/>
    <w:rsid w:val="001A6E1B"/>
    <w:rsid w:val="001B1A60"/>
    <w:rsid w:val="001B291D"/>
    <w:rsid w:val="001B3412"/>
    <w:rsid w:val="001C01E4"/>
    <w:rsid w:val="001C05F5"/>
    <w:rsid w:val="001C12CB"/>
    <w:rsid w:val="001C29FB"/>
    <w:rsid w:val="001C3837"/>
    <w:rsid w:val="001C51F1"/>
    <w:rsid w:val="001C5B1B"/>
    <w:rsid w:val="001C6574"/>
    <w:rsid w:val="001C70D1"/>
    <w:rsid w:val="001C710A"/>
    <w:rsid w:val="001D1FC4"/>
    <w:rsid w:val="001D69F0"/>
    <w:rsid w:val="001D7BBA"/>
    <w:rsid w:val="001E1C57"/>
    <w:rsid w:val="001E2401"/>
    <w:rsid w:val="001E68D0"/>
    <w:rsid w:val="001E6FF6"/>
    <w:rsid w:val="001F1024"/>
    <w:rsid w:val="001F34A0"/>
    <w:rsid w:val="001F3E89"/>
    <w:rsid w:val="001F4E29"/>
    <w:rsid w:val="001F5695"/>
    <w:rsid w:val="001F5BEB"/>
    <w:rsid w:val="00200B1C"/>
    <w:rsid w:val="002038BF"/>
    <w:rsid w:val="0020458B"/>
    <w:rsid w:val="00204D48"/>
    <w:rsid w:val="002055AF"/>
    <w:rsid w:val="00206657"/>
    <w:rsid w:val="0021197F"/>
    <w:rsid w:val="002148B0"/>
    <w:rsid w:val="00221933"/>
    <w:rsid w:val="00222CF3"/>
    <w:rsid w:val="00224B76"/>
    <w:rsid w:val="00224DD1"/>
    <w:rsid w:val="00224FCF"/>
    <w:rsid w:val="00225082"/>
    <w:rsid w:val="00225AB3"/>
    <w:rsid w:val="00226DFA"/>
    <w:rsid w:val="002306D2"/>
    <w:rsid w:val="00234A2F"/>
    <w:rsid w:val="002354D9"/>
    <w:rsid w:val="002366C5"/>
    <w:rsid w:val="00240E91"/>
    <w:rsid w:val="00241B80"/>
    <w:rsid w:val="00244A4D"/>
    <w:rsid w:val="00245410"/>
    <w:rsid w:val="0025078F"/>
    <w:rsid w:val="00250863"/>
    <w:rsid w:val="00250BD1"/>
    <w:rsid w:val="002516AE"/>
    <w:rsid w:val="00252363"/>
    <w:rsid w:val="00252584"/>
    <w:rsid w:val="002539BA"/>
    <w:rsid w:val="00255198"/>
    <w:rsid w:val="0025552F"/>
    <w:rsid w:val="0025553A"/>
    <w:rsid w:val="00255EBC"/>
    <w:rsid w:val="00256A21"/>
    <w:rsid w:val="00257901"/>
    <w:rsid w:val="00261FAE"/>
    <w:rsid w:val="002630E0"/>
    <w:rsid w:val="0026455C"/>
    <w:rsid w:val="002648B2"/>
    <w:rsid w:val="00267319"/>
    <w:rsid w:val="00267559"/>
    <w:rsid w:val="00275428"/>
    <w:rsid w:val="0028095B"/>
    <w:rsid w:val="00282F7C"/>
    <w:rsid w:val="00285731"/>
    <w:rsid w:val="00287975"/>
    <w:rsid w:val="00291745"/>
    <w:rsid w:val="00291901"/>
    <w:rsid w:val="002942FA"/>
    <w:rsid w:val="0029524D"/>
    <w:rsid w:val="00295CC3"/>
    <w:rsid w:val="002A077B"/>
    <w:rsid w:val="002A0D25"/>
    <w:rsid w:val="002A0E9A"/>
    <w:rsid w:val="002A1608"/>
    <w:rsid w:val="002A24B0"/>
    <w:rsid w:val="002A468A"/>
    <w:rsid w:val="002A5E6C"/>
    <w:rsid w:val="002A7961"/>
    <w:rsid w:val="002A79A3"/>
    <w:rsid w:val="002A7ABF"/>
    <w:rsid w:val="002B09B4"/>
    <w:rsid w:val="002B28C9"/>
    <w:rsid w:val="002B3591"/>
    <w:rsid w:val="002B4FE0"/>
    <w:rsid w:val="002B5571"/>
    <w:rsid w:val="002C10C2"/>
    <w:rsid w:val="002C245F"/>
    <w:rsid w:val="002C46D2"/>
    <w:rsid w:val="002D2622"/>
    <w:rsid w:val="002D5749"/>
    <w:rsid w:val="002D5968"/>
    <w:rsid w:val="002D72F9"/>
    <w:rsid w:val="002E05DE"/>
    <w:rsid w:val="002E1C08"/>
    <w:rsid w:val="002E2084"/>
    <w:rsid w:val="002E46D0"/>
    <w:rsid w:val="002F0716"/>
    <w:rsid w:val="002F1341"/>
    <w:rsid w:val="002F29F8"/>
    <w:rsid w:val="002F3614"/>
    <w:rsid w:val="002F36AD"/>
    <w:rsid w:val="002F5083"/>
    <w:rsid w:val="002F54F6"/>
    <w:rsid w:val="002F6309"/>
    <w:rsid w:val="002F7482"/>
    <w:rsid w:val="002F7989"/>
    <w:rsid w:val="002F7D6F"/>
    <w:rsid w:val="00300137"/>
    <w:rsid w:val="00300333"/>
    <w:rsid w:val="00300D53"/>
    <w:rsid w:val="00302518"/>
    <w:rsid w:val="00304326"/>
    <w:rsid w:val="0031077F"/>
    <w:rsid w:val="003137EA"/>
    <w:rsid w:val="00313E50"/>
    <w:rsid w:val="003155D7"/>
    <w:rsid w:val="00315CF5"/>
    <w:rsid w:val="00320835"/>
    <w:rsid w:val="00321227"/>
    <w:rsid w:val="003224FE"/>
    <w:rsid w:val="00322B9B"/>
    <w:rsid w:val="00324A13"/>
    <w:rsid w:val="003255B7"/>
    <w:rsid w:val="0032591F"/>
    <w:rsid w:val="00327077"/>
    <w:rsid w:val="00330629"/>
    <w:rsid w:val="00330717"/>
    <w:rsid w:val="00330958"/>
    <w:rsid w:val="00331199"/>
    <w:rsid w:val="00335116"/>
    <w:rsid w:val="00335A3D"/>
    <w:rsid w:val="00336C2E"/>
    <w:rsid w:val="00340D12"/>
    <w:rsid w:val="00343A47"/>
    <w:rsid w:val="00345103"/>
    <w:rsid w:val="00350BEE"/>
    <w:rsid w:val="00350F3C"/>
    <w:rsid w:val="003519C4"/>
    <w:rsid w:val="00353632"/>
    <w:rsid w:val="0035478F"/>
    <w:rsid w:val="0035711F"/>
    <w:rsid w:val="003628FB"/>
    <w:rsid w:val="00362B0B"/>
    <w:rsid w:val="00365E43"/>
    <w:rsid w:val="00370BAA"/>
    <w:rsid w:val="00371E6C"/>
    <w:rsid w:val="00376058"/>
    <w:rsid w:val="00377D86"/>
    <w:rsid w:val="00381A77"/>
    <w:rsid w:val="003820D9"/>
    <w:rsid w:val="00382916"/>
    <w:rsid w:val="00382BC6"/>
    <w:rsid w:val="00382DF7"/>
    <w:rsid w:val="00385305"/>
    <w:rsid w:val="0038614F"/>
    <w:rsid w:val="00386287"/>
    <w:rsid w:val="00386492"/>
    <w:rsid w:val="0038783B"/>
    <w:rsid w:val="003907AA"/>
    <w:rsid w:val="0039084F"/>
    <w:rsid w:val="00391F14"/>
    <w:rsid w:val="00392E10"/>
    <w:rsid w:val="00396E9E"/>
    <w:rsid w:val="003A0DC4"/>
    <w:rsid w:val="003A21F3"/>
    <w:rsid w:val="003A3BF7"/>
    <w:rsid w:val="003A508C"/>
    <w:rsid w:val="003A54E9"/>
    <w:rsid w:val="003A5C04"/>
    <w:rsid w:val="003A5CA7"/>
    <w:rsid w:val="003B1D58"/>
    <w:rsid w:val="003B5E51"/>
    <w:rsid w:val="003B67BA"/>
    <w:rsid w:val="003B727D"/>
    <w:rsid w:val="003B76B1"/>
    <w:rsid w:val="003C0231"/>
    <w:rsid w:val="003C05F0"/>
    <w:rsid w:val="003C126C"/>
    <w:rsid w:val="003C323A"/>
    <w:rsid w:val="003C3A76"/>
    <w:rsid w:val="003D196C"/>
    <w:rsid w:val="003D2A54"/>
    <w:rsid w:val="003D397D"/>
    <w:rsid w:val="003D590F"/>
    <w:rsid w:val="003D6CD1"/>
    <w:rsid w:val="003E0419"/>
    <w:rsid w:val="003E0E1E"/>
    <w:rsid w:val="003E1FAF"/>
    <w:rsid w:val="003E4C1D"/>
    <w:rsid w:val="003E7F89"/>
    <w:rsid w:val="003F00D2"/>
    <w:rsid w:val="003F177C"/>
    <w:rsid w:val="003F29F0"/>
    <w:rsid w:val="003F38AB"/>
    <w:rsid w:val="003F4C17"/>
    <w:rsid w:val="003F5328"/>
    <w:rsid w:val="003F5C22"/>
    <w:rsid w:val="003F5D98"/>
    <w:rsid w:val="003F6CC5"/>
    <w:rsid w:val="003F70CA"/>
    <w:rsid w:val="00400713"/>
    <w:rsid w:val="0040072E"/>
    <w:rsid w:val="0040114D"/>
    <w:rsid w:val="00406AC3"/>
    <w:rsid w:val="004102E9"/>
    <w:rsid w:val="00410D68"/>
    <w:rsid w:val="00413119"/>
    <w:rsid w:val="004131D0"/>
    <w:rsid w:val="0041430E"/>
    <w:rsid w:val="0041457A"/>
    <w:rsid w:val="00415163"/>
    <w:rsid w:val="00415A61"/>
    <w:rsid w:val="00417662"/>
    <w:rsid w:val="00423090"/>
    <w:rsid w:val="00423C86"/>
    <w:rsid w:val="0042431C"/>
    <w:rsid w:val="00427957"/>
    <w:rsid w:val="0043001E"/>
    <w:rsid w:val="00430394"/>
    <w:rsid w:val="00431BEA"/>
    <w:rsid w:val="004322C3"/>
    <w:rsid w:val="00432A7A"/>
    <w:rsid w:val="0043444B"/>
    <w:rsid w:val="004351A1"/>
    <w:rsid w:val="004359B9"/>
    <w:rsid w:val="00435A15"/>
    <w:rsid w:val="00440833"/>
    <w:rsid w:val="00442FAA"/>
    <w:rsid w:val="0044399B"/>
    <w:rsid w:val="0044454E"/>
    <w:rsid w:val="00446C0C"/>
    <w:rsid w:val="004477F5"/>
    <w:rsid w:val="004507AA"/>
    <w:rsid w:val="004510D7"/>
    <w:rsid w:val="00452461"/>
    <w:rsid w:val="00452EFF"/>
    <w:rsid w:val="00453AFD"/>
    <w:rsid w:val="00453C48"/>
    <w:rsid w:val="00457F1B"/>
    <w:rsid w:val="00460034"/>
    <w:rsid w:val="004616D2"/>
    <w:rsid w:val="0046277F"/>
    <w:rsid w:val="004634D2"/>
    <w:rsid w:val="004640FE"/>
    <w:rsid w:val="00464ECD"/>
    <w:rsid w:val="0046520F"/>
    <w:rsid w:val="004715F6"/>
    <w:rsid w:val="00472D8F"/>
    <w:rsid w:val="004734D5"/>
    <w:rsid w:val="00473D5F"/>
    <w:rsid w:val="00474159"/>
    <w:rsid w:val="00476D29"/>
    <w:rsid w:val="00476E2C"/>
    <w:rsid w:val="0047728C"/>
    <w:rsid w:val="00480772"/>
    <w:rsid w:val="0048128B"/>
    <w:rsid w:val="00483493"/>
    <w:rsid w:val="00483CCB"/>
    <w:rsid w:val="004849A0"/>
    <w:rsid w:val="004864BC"/>
    <w:rsid w:val="0048655B"/>
    <w:rsid w:val="00486594"/>
    <w:rsid w:val="00487165"/>
    <w:rsid w:val="00487786"/>
    <w:rsid w:val="00490236"/>
    <w:rsid w:val="00490347"/>
    <w:rsid w:val="00492217"/>
    <w:rsid w:val="00492E51"/>
    <w:rsid w:val="00496D7B"/>
    <w:rsid w:val="004A1F45"/>
    <w:rsid w:val="004A357A"/>
    <w:rsid w:val="004A3BB9"/>
    <w:rsid w:val="004A4482"/>
    <w:rsid w:val="004A4C29"/>
    <w:rsid w:val="004A6D29"/>
    <w:rsid w:val="004B1D67"/>
    <w:rsid w:val="004B419C"/>
    <w:rsid w:val="004B7ACC"/>
    <w:rsid w:val="004C06E5"/>
    <w:rsid w:val="004C1AC5"/>
    <w:rsid w:val="004C74FD"/>
    <w:rsid w:val="004C75D1"/>
    <w:rsid w:val="004C7DC3"/>
    <w:rsid w:val="004D0328"/>
    <w:rsid w:val="004D1381"/>
    <w:rsid w:val="004D6C32"/>
    <w:rsid w:val="004E05FF"/>
    <w:rsid w:val="004E2965"/>
    <w:rsid w:val="004E38EE"/>
    <w:rsid w:val="004E4BA5"/>
    <w:rsid w:val="004E677C"/>
    <w:rsid w:val="004E6B8B"/>
    <w:rsid w:val="004E77B3"/>
    <w:rsid w:val="004E7C0F"/>
    <w:rsid w:val="004F07CB"/>
    <w:rsid w:val="004F39A5"/>
    <w:rsid w:val="004F4A4F"/>
    <w:rsid w:val="004F4AE6"/>
    <w:rsid w:val="005018BE"/>
    <w:rsid w:val="00504553"/>
    <w:rsid w:val="0051085A"/>
    <w:rsid w:val="00511D58"/>
    <w:rsid w:val="00512B01"/>
    <w:rsid w:val="00512BE3"/>
    <w:rsid w:val="00512FFA"/>
    <w:rsid w:val="00514436"/>
    <w:rsid w:val="00514CA7"/>
    <w:rsid w:val="00515E4A"/>
    <w:rsid w:val="005162D4"/>
    <w:rsid w:val="00516DFA"/>
    <w:rsid w:val="005175CE"/>
    <w:rsid w:val="005205D8"/>
    <w:rsid w:val="005248AB"/>
    <w:rsid w:val="00524B40"/>
    <w:rsid w:val="005260E5"/>
    <w:rsid w:val="005264C2"/>
    <w:rsid w:val="00527900"/>
    <w:rsid w:val="00527B02"/>
    <w:rsid w:val="005301DA"/>
    <w:rsid w:val="0053214A"/>
    <w:rsid w:val="00532CA9"/>
    <w:rsid w:val="00533CAA"/>
    <w:rsid w:val="005377F5"/>
    <w:rsid w:val="00537EF5"/>
    <w:rsid w:val="005408D0"/>
    <w:rsid w:val="00540C2E"/>
    <w:rsid w:val="0054168F"/>
    <w:rsid w:val="00541ECC"/>
    <w:rsid w:val="00542976"/>
    <w:rsid w:val="00542A5D"/>
    <w:rsid w:val="00542FA6"/>
    <w:rsid w:val="0054455D"/>
    <w:rsid w:val="00545C0B"/>
    <w:rsid w:val="0054608A"/>
    <w:rsid w:val="005460AD"/>
    <w:rsid w:val="00551F2A"/>
    <w:rsid w:val="005525D1"/>
    <w:rsid w:val="0055463A"/>
    <w:rsid w:val="00555BF4"/>
    <w:rsid w:val="00556D9A"/>
    <w:rsid w:val="00560384"/>
    <w:rsid w:val="00560717"/>
    <w:rsid w:val="005610D1"/>
    <w:rsid w:val="00561B2B"/>
    <w:rsid w:val="0056336E"/>
    <w:rsid w:val="005638A6"/>
    <w:rsid w:val="00564ECC"/>
    <w:rsid w:val="005659EF"/>
    <w:rsid w:val="00565BF9"/>
    <w:rsid w:val="0056619D"/>
    <w:rsid w:val="00566D1F"/>
    <w:rsid w:val="00567C40"/>
    <w:rsid w:val="005704C7"/>
    <w:rsid w:val="0057129D"/>
    <w:rsid w:val="00572FA3"/>
    <w:rsid w:val="00576474"/>
    <w:rsid w:val="00577401"/>
    <w:rsid w:val="00577C0D"/>
    <w:rsid w:val="0058136F"/>
    <w:rsid w:val="005817C9"/>
    <w:rsid w:val="00581C02"/>
    <w:rsid w:val="00582D5B"/>
    <w:rsid w:val="00582DA3"/>
    <w:rsid w:val="0058410B"/>
    <w:rsid w:val="00584FF0"/>
    <w:rsid w:val="00586270"/>
    <w:rsid w:val="005904D0"/>
    <w:rsid w:val="00590C30"/>
    <w:rsid w:val="0059347D"/>
    <w:rsid w:val="00595F9B"/>
    <w:rsid w:val="005A1045"/>
    <w:rsid w:val="005A113C"/>
    <w:rsid w:val="005A3018"/>
    <w:rsid w:val="005A3626"/>
    <w:rsid w:val="005A3E0B"/>
    <w:rsid w:val="005A6191"/>
    <w:rsid w:val="005A6EA9"/>
    <w:rsid w:val="005A715C"/>
    <w:rsid w:val="005B4290"/>
    <w:rsid w:val="005B4BB4"/>
    <w:rsid w:val="005B5C80"/>
    <w:rsid w:val="005B7C74"/>
    <w:rsid w:val="005C1963"/>
    <w:rsid w:val="005C1DB6"/>
    <w:rsid w:val="005C27A2"/>
    <w:rsid w:val="005C3479"/>
    <w:rsid w:val="005C3A5C"/>
    <w:rsid w:val="005C4275"/>
    <w:rsid w:val="005C615D"/>
    <w:rsid w:val="005C6E21"/>
    <w:rsid w:val="005D00B3"/>
    <w:rsid w:val="005D1B8C"/>
    <w:rsid w:val="005D1DA0"/>
    <w:rsid w:val="005D21E0"/>
    <w:rsid w:val="005E20A5"/>
    <w:rsid w:val="005E2841"/>
    <w:rsid w:val="005E3DD9"/>
    <w:rsid w:val="005E4117"/>
    <w:rsid w:val="005E448C"/>
    <w:rsid w:val="005E4CA8"/>
    <w:rsid w:val="005E7CED"/>
    <w:rsid w:val="005F14B0"/>
    <w:rsid w:val="005F1A0F"/>
    <w:rsid w:val="005F201F"/>
    <w:rsid w:val="005F3B4F"/>
    <w:rsid w:val="005F79E4"/>
    <w:rsid w:val="00601235"/>
    <w:rsid w:val="00602F7F"/>
    <w:rsid w:val="006030A9"/>
    <w:rsid w:val="0060351E"/>
    <w:rsid w:val="006039CF"/>
    <w:rsid w:val="00604DE3"/>
    <w:rsid w:val="00607222"/>
    <w:rsid w:val="00607759"/>
    <w:rsid w:val="006103E1"/>
    <w:rsid w:val="00612DE5"/>
    <w:rsid w:val="00614E82"/>
    <w:rsid w:val="00616D26"/>
    <w:rsid w:val="00621227"/>
    <w:rsid w:val="00623319"/>
    <w:rsid w:val="00623703"/>
    <w:rsid w:val="00623ADD"/>
    <w:rsid w:val="00623DBA"/>
    <w:rsid w:val="00624ED2"/>
    <w:rsid w:val="006256E2"/>
    <w:rsid w:val="00625A7A"/>
    <w:rsid w:val="006324DE"/>
    <w:rsid w:val="0063322F"/>
    <w:rsid w:val="00633E39"/>
    <w:rsid w:val="006357AB"/>
    <w:rsid w:val="00635CA4"/>
    <w:rsid w:val="00640476"/>
    <w:rsid w:val="006434B6"/>
    <w:rsid w:val="00644BC1"/>
    <w:rsid w:val="00645BA8"/>
    <w:rsid w:val="00645C2B"/>
    <w:rsid w:val="00650E5C"/>
    <w:rsid w:val="006513C4"/>
    <w:rsid w:val="00653549"/>
    <w:rsid w:val="00655356"/>
    <w:rsid w:val="006557A6"/>
    <w:rsid w:val="00655F78"/>
    <w:rsid w:val="0066255D"/>
    <w:rsid w:val="00663E68"/>
    <w:rsid w:val="006657D1"/>
    <w:rsid w:val="00666AB7"/>
    <w:rsid w:val="00667DF0"/>
    <w:rsid w:val="00671998"/>
    <w:rsid w:val="00673DC2"/>
    <w:rsid w:val="006755A8"/>
    <w:rsid w:val="0068455E"/>
    <w:rsid w:val="00684C77"/>
    <w:rsid w:val="00685C7F"/>
    <w:rsid w:val="0068689D"/>
    <w:rsid w:val="0068777F"/>
    <w:rsid w:val="0068786F"/>
    <w:rsid w:val="0069120E"/>
    <w:rsid w:val="00691C72"/>
    <w:rsid w:val="00693625"/>
    <w:rsid w:val="00695141"/>
    <w:rsid w:val="0069632F"/>
    <w:rsid w:val="006A0B0E"/>
    <w:rsid w:val="006A173E"/>
    <w:rsid w:val="006A1B26"/>
    <w:rsid w:val="006A25D7"/>
    <w:rsid w:val="006A45EB"/>
    <w:rsid w:val="006A6032"/>
    <w:rsid w:val="006A7483"/>
    <w:rsid w:val="006B0800"/>
    <w:rsid w:val="006B1A93"/>
    <w:rsid w:val="006B2140"/>
    <w:rsid w:val="006B52E2"/>
    <w:rsid w:val="006B53D4"/>
    <w:rsid w:val="006B768B"/>
    <w:rsid w:val="006C0920"/>
    <w:rsid w:val="006C0AB1"/>
    <w:rsid w:val="006C4A47"/>
    <w:rsid w:val="006C58DD"/>
    <w:rsid w:val="006C65F4"/>
    <w:rsid w:val="006C6E72"/>
    <w:rsid w:val="006D0009"/>
    <w:rsid w:val="006D1297"/>
    <w:rsid w:val="006D3995"/>
    <w:rsid w:val="006D4957"/>
    <w:rsid w:val="006D4CB4"/>
    <w:rsid w:val="006D4DB0"/>
    <w:rsid w:val="006D5134"/>
    <w:rsid w:val="006D6B04"/>
    <w:rsid w:val="006D7AF7"/>
    <w:rsid w:val="006E0FD1"/>
    <w:rsid w:val="006E1DB4"/>
    <w:rsid w:val="006E33C9"/>
    <w:rsid w:val="006E4A32"/>
    <w:rsid w:val="006E5F84"/>
    <w:rsid w:val="006F0714"/>
    <w:rsid w:val="006F2BC9"/>
    <w:rsid w:val="006F322B"/>
    <w:rsid w:val="006F46A6"/>
    <w:rsid w:val="006F5084"/>
    <w:rsid w:val="0070001A"/>
    <w:rsid w:val="007013D1"/>
    <w:rsid w:val="007022AF"/>
    <w:rsid w:val="007030CF"/>
    <w:rsid w:val="007031FF"/>
    <w:rsid w:val="00705AF8"/>
    <w:rsid w:val="007123C8"/>
    <w:rsid w:val="0071368A"/>
    <w:rsid w:val="0071410E"/>
    <w:rsid w:val="00714B01"/>
    <w:rsid w:val="00714CE4"/>
    <w:rsid w:val="00716DE7"/>
    <w:rsid w:val="0072081A"/>
    <w:rsid w:val="00723DB7"/>
    <w:rsid w:val="00723DDB"/>
    <w:rsid w:val="007246ED"/>
    <w:rsid w:val="00725107"/>
    <w:rsid w:val="007266FC"/>
    <w:rsid w:val="007267FC"/>
    <w:rsid w:val="00727DA8"/>
    <w:rsid w:val="0073093E"/>
    <w:rsid w:val="00730DF8"/>
    <w:rsid w:val="00732559"/>
    <w:rsid w:val="007336CD"/>
    <w:rsid w:val="007358E0"/>
    <w:rsid w:val="007360CB"/>
    <w:rsid w:val="00736AD8"/>
    <w:rsid w:val="007374AC"/>
    <w:rsid w:val="007403BA"/>
    <w:rsid w:val="00741694"/>
    <w:rsid w:val="007424D4"/>
    <w:rsid w:val="00743835"/>
    <w:rsid w:val="00744829"/>
    <w:rsid w:val="007502B5"/>
    <w:rsid w:val="00751C7F"/>
    <w:rsid w:val="00751D6C"/>
    <w:rsid w:val="00754006"/>
    <w:rsid w:val="0075571D"/>
    <w:rsid w:val="00755963"/>
    <w:rsid w:val="0075795A"/>
    <w:rsid w:val="00762616"/>
    <w:rsid w:val="00763ED8"/>
    <w:rsid w:val="00764C7A"/>
    <w:rsid w:val="00767BDE"/>
    <w:rsid w:val="00771527"/>
    <w:rsid w:val="00775342"/>
    <w:rsid w:val="007768D8"/>
    <w:rsid w:val="007802C6"/>
    <w:rsid w:val="00780D4B"/>
    <w:rsid w:val="00781525"/>
    <w:rsid w:val="00784E67"/>
    <w:rsid w:val="00785B54"/>
    <w:rsid w:val="00786CA5"/>
    <w:rsid w:val="00787954"/>
    <w:rsid w:val="00795A91"/>
    <w:rsid w:val="00796156"/>
    <w:rsid w:val="00796765"/>
    <w:rsid w:val="007A0797"/>
    <w:rsid w:val="007A0BDC"/>
    <w:rsid w:val="007A0DF1"/>
    <w:rsid w:val="007A2408"/>
    <w:rsid w:val="007A29F1"/>
    <w:rsid w:val="007A2A1D"/>
    <w:rsid w:val="007A4DCF"/>
    <w:rsid w:val="007A6A81"/>
    <w:rsid w:val="007A70BC"/>
    <w:rsid w:val="007B032E"/>
    <w:rsid w:val="007B0986"/>
    <w:rsid w:val="007B212F"/>
    <w:rsid w:val="007B615A"/>
    <w:rsid w:val="007C2AE7"/>
    <w:rsid w:val="007C56D9"/>
    <w:rsid w:val="007C5D10"/>
    <w:rsid w:val="007C749A"/>
    <w:rsid w:val="007D30CA"/>
    <w:rsid w:val="007D4095"/>
    <w:rsid w:val="007D4A47"/>
    <w:rsid w:val="007D6C55"/>
    <w:rsid w:val="007E04A2"/>
    <w:rsid w:val="007E1B5D"/>
    <w:rsid w:val="007E7229"/>
    <w:rsid w:val="007F10AF"/>
    <w:rsid w:val="007F125B"/>
    <w:rsid w:val="007F4A65"/>
    <w:rsid w:val="007F5065"/>
    <w:rsid w:val="008005D5"/>
    <w:rsid w:val="008014E3"/>
    <w:rsid w:val="0080151F"/>
    <w:rsid w:val="00801980"/>
    <w:rsid w:val="00803075"/>
    <w:rsid w:val="0080359C"/>
    <w:rsid w:val="00803B59"/>
    <w:rsid w:val="0080662D"/>
    <w:rsid w:val="00806721"/>
    <w:rsid w:val="00812BF2"/>
    <w:rsid w:val="00813F50"/>
    <w:rsid w:val="008148F3"/>
    <w:rsid w:val="0081610D"/>
    <w:rsid w:val="00816C43"/>
    <w:rsid w:val="0081771D"/>
    <w:rsid w:val="008216AF"/>
    <w:rsid w:val="008229B0"/>
    <w:rsid w:val="00823B82"/>
    <w:rsid w:val="00826028"/>
    <w:rsid w:val="00827F3C"/>
    <w:rsid w:val="00830D4F"/>
    <w:rsid w:val="00831F7A"/>
    <w:rsid w:val="0083315B"/>
    <w:rsid w:val="00833BF0"/>
    <w:rsid w:val="00835EF7"/>
    <w:rsid w:val="00836EAD"/>
    <w:rsid w:val="008378A0"/>
    <w:rsid w:val="008406F9"/>
    <w:rsid w:val="008416EC"/>
    <w:rsid w:val="00841E78"/>
    <w:rsid w:val="00845D24"/>
    <w:rsid w:val="0085206B"/>
    <w:rsid w:val="00852C4E"/>
    <w:rsid w:val="00853CCE"/>
    <w:rsid w:val="0085434B"/>
    <w:rsid w:val="00854703"/>
    <w:rsid w:val="00854BA2"/>
    <w:rsid w:val="00855F86"/>
    <w:rsid w:val="00856ABB"/>
    <w:rsid w:val="00856BB4"/>
    <w:rsid w:val="00856D4E"/>
    <w:rsid w:val="008573E3"/>
    <w:rsid w:val="008575E4"/>
    <w:rsid w:val="008608E6"/>
    <w:rsid w:val="0086113A"/>
    <w:rsid w:val="0086258C"/>
    <w:rsid w:val="00865397"/>
    <w:rsid w:val="008654EC"/>
    <w:rsid w:val="00867A76"/>
    <w:rsid w:val="008704D3"/>
    <w:rsid w:val="00873A95"/>
    <w:rsid w:val="0087560A"/>
    <w:rsid w:val="008803CF"/>
    <w:rsid w:val="00880783"/>
    <w:rsid w:val="00880952"/>
    <w:rsid w:val="0088268A"/>
    <w:rsid w:val="008837A1"/>
    <w:rsid w:val="00890247"/>
    <w:rsid w:val="00890E84"/>
    <w:rsid w:val="00891592"/>
    <w:rsid w:val="00893D29"/>
    <w:rsid w:val="00894903"/>
    <w:rsid w:val="00896759"/>
    <w:rsid w:val="008A040B"/>
    <w:rsid w:val="008A0D42"/>
    <w:rsid w:val="008A1621"/>
    <w:rsid w:val="008A5126"/>
    <w:rsid w:val="008A536C"/>
    <w:rsid w:val="008B1B82"/>
    <w:rsid w:val="008B1E3E"/>
    <w:rsid w:val="008B2117"/>
    <w:rsid w:val="008B3ABA"/>
    <w:rsid w:val="008B6A2F"/>
    <w:rsid w:val="008C40C4"/>
    <w:rsid w:val="008C4726"/>
    <w:rsid w:val="008C5E57"/>
    <w:rsid w:val="008D17E5"/>
    <w:rsid w:val="008D1949"/>
    <w:rsid w:val="008D1A5A"/>
    <w:rsid w:val="008D1D68"/>
    <w:rsid w:val="008D1E25"/>
    <w:rsid w:val="008D22BF"/>
    <w:rsid w:val="008D2606"/>
    <w:rsid w:val="008D360E"/>
    <w:rsid w:val="008D4A2E"/>
    <w:rsid w:val="008D4BA1"/>
    <w:rsid w:val="008D7585"/>
    <w:rsid w:val="008D7CF2"/>
    <w:rsid w:val="008E0821"/>
    <w:rsid w:val="008E31F8"/>
    <w:rsid w:val="008E461E"/>
    <w:rsid w:val="008E5B41"/>
    <w:rsid w:val="008E73D5"/>
    <w:rsid w:val="008E76FD"/>
    <w:rsid w:val="008E7EBB"/>
    <w:rsid w:val="008F180D"/>
    <w:rsid w:val="008F1E1C"/>
    <w:rsid w:val="008F246B"/>
    <w:rsid w:val="008F3664"/>
    <w:rsid w:val="008F5D3B"/>
    <w:rsid w:val="008F7934"/>
    <w:rsid w:val="00902AFD"/>
    <w:rsid w:val="0090338A"/>
    <w:rsid w:val="0090580E"/>
    <w:rsid w:val="00906390"/>
    <w:rsid w:val="00910D7B"/>
    <w:rsid w:val="0091212E"/>
    <w:rsid w:val="0091403D"/>
    <w:rsid w:val="00916451"/>
    <w:rsid w:val="00917304"/>
    <w:rsid w:val="00917314"/>
    <w:rsid w:val="009218E7"/>
    <w:rsid w:val="00921BBE"/>
    <w:rsid w:val="00922AB7"/>
    <w:rsid w:val="00922FEB"/>
    <w:rsid w:val="00925AEE"/>
    <w:rsid w:val="00927F0F"/>
    <w:rsid w:val="009339CF"/>
    <w:rsid w:val="00937289"/>
    <w:rsid w:val="00937420"/>
    <w:rsid w:val="00937B45"/>
    <w:rsid w:val="00946FDF"/>
    <w:rsid w:val="009471D7"/>
    <w:rsid w:val="00951586"/>
    <w:rsid w:val="00952671"/>
    <w:rsid w:val="00952CD6"/>
    <w:rsid w:val="00952FEC"/>
    <w:rsid w:val="00956894"/>
    <w:rsid w:val="00956E5A"/>
    <w:rsid w:val="00960ED2"/>
    <w:rsid w:val="00967F8B"/>
    <w:rsid w:val="009729EF"/>
    <w:rsid w:val="00972DDD"/>
    <w:rsid w:val="00973C3C"/>
    <w:rsid w:val="00975864"/>
    <w:rsid w:val="009769CC"/>
    <w:rsid w:val="00982053"/>
    <w:rsid w:val="009823F1"/>
    <w:rsid w:val="00983C90"/>
    <w:rsid w:val="00984FCD"/>
    <w:rsid w:val="00990BB7"/>
    <w:rsid w:val="00991AE1"/>
    <w:rsid w:val="00992A4B"/>
    <w:rsid w:val="009978A4"/>
    <w:rsid w:val="009A1FE4"/>
    <w:rsid w:val="009A40CB"/>
    <w:rsid w:val="009A528F"/>
    <w:rsid w:val="009B1040"/>
    <w:rsid w:val="009B1E26"/>
    <w:rsid w:val="009B30B6"/>
    <w:rsid w:val="009C3471"/>
    <w:rsid w:val="009C3B7D"/>
    <w:rsid w:val="009C5407"/>
    <w:rsid w:val="009C54C3"/>
    <w:rsid w:val="009C5CA8"/>
    <w:rsid w:val="009C6B05"/>
    <w:rsid w:val="009D2012"/>
    <w:rsid w:val="009D58F0"/>
    <w:rsid w:val="009D67A8"/>
    <w:rsid w:val="009D68B1"/>
    <w:rsid w:val="009D6DAF"/>
    <w:rsid w:val="009D74C8"/>
    <w:rsid w:val="009D75A6"/>
    <w:rsid w:val="009E2C42"/>
    <w:rsid w:val="009E403A"/>
    <w:rsid w:val="009E42A7"/>
    <w:rsid w:val="009E4A40"/>
    <w:rsid w:val="009E4CB5"/>
    <w:rsid w:val="009F093F"/>
    <w:rsid w:val="009F392F"/>
    <w:rsid w:val="009F3E16"/>
    <w:rsid w:val="009F4001"/>
    <w:rsid w:val="009F4488"/>
    <w:rsid w:val="009F50CD"/>
    <w:rsid w:val="009F51A9"/>
    <w:rsid w:val="009F5A4E"/>
    <w:rsid w:val="009F768B"/>
    <w:rsid w:val="009F7AC4"/>
    <w:rsid w:val="009F7C24"/>
    <w:rsid w:val="009F7DEE"/>
    <w:rsid w:val="00A050F3"/>
    <w:rsid w:val="00A055B8"/>
    <w:rsid w:val="00A060A5"/>
    <w:rsid w:val="00A07202"/>
    <w:rsid w:val="00A105BE"/>
    <w:rsid w:val="00A10BE3"/>
    <w:rsid w:val="00A1162F"/>
    <w:rsid w:val="00A121A2"/>
    <w:rsid w:val="00A12821"/>
    <w:rsid w:val="00A1654F"/>
    <w:rsid w:val="00A17605"/>
    <w:rsid w:val="00A17975"/>
    <w:rsid w:val="00A23B63"/>
    <w:rsid w:val="00A25D89"/>
    <w:rsid w:val="00A2641E"/>
    <w:rsid w:val="00A269E5"/>
    <w:rsid w:val="00A36E03"/>
    <w:rsid w:val="00A40719"/>
    <w:rsid w:val="00A40F78"/>
    <w:rsid w:val="00A42AD2"/>
    <w:rsid w:val="00A44300"/>
    <w:rsid w:val="00A45317"/>
    <w:rsid w:val="00A4560A"/>
    <w:rsid w:val="00A47035"/>
    <w:rsid w:val="00A470EE"/>
    <w:rsid w:val="00A4784A"/>
    <w:rsid w:val="00A50445"/>
    <w:rsid w:val="00A52ABB"/>
    <w:rsid w:val="00A54BDC"/>
    <w:rsid w:val="00A5549B"/>
    <w:rsid w:val="00A642E4"/>
    <w:rsid w:val="00A65595"/>
    <w:rsid w:val="00A655F9"/>
    <w:rsid w:val="00A65848"/>
    <w:rsid w:val="00A66F1F"/>
    <w:rsid w:val="00A707BB"/>
    <w:rsid w:val="00A70B18"/>
    <w:rsid w:val="00A70DD7"/>
    <w:rsid w:val="00A755BF"/>
    <w:rsid w:val="00A764D3"/>
    <w:rsid w:val="00A767DC"/>
    <w:rsid w:val="00A8008B"/>
    <w:rsid w:val="00A802F0"/>
    <w:rsid w:val="00A811C4"/>
    <w:rsid w:val="00A822C9"/>
    <w:rsid w:val="00A824C4"/>
    <w:rsid w:val="00A830E7"/>
    <w:rsid w:val="00A86805"/>
    <w:rsid w:val="00A91FD2"/>
    <w:rsid w:val="00A92A28"/>
    <w:rsid w:val="00A949D0"/>
    <w:rsid w:val="00A94B6C"/>
    <w:rsid w:val="00A973C1"/>
    <w:rsid w:val="00A97CF9"/>
    <w:rsid w:val="00AA1106"/>
    <w:rsid w:val="00AA19C5"/>
    <w:rsid w:val="00AA1A31"/>
    <w:rsid w:val="00AA22D2"/>
    <w:rsid w:val="00AA35EE"/>
    <w:rsid w:val="00AA3B2B"/>
    <w:rsid w:val="00AA578B"/>
    <w:rsid w:val="00AA5DB5"/>
    <w:rsid w:val="00AA7C13"/>
    <w:rsid w:val="00AB2723"/>
    <w:rsid w:val="00AB2979"/>
    <w:rsid w:val="00AC225B"/>
    <w:rsid w:val="00AC2FB1"/>
    <w:rsid w:val="00AC30D7"/>
    <w:rsid w:val="00AC4709"/>
    <w:rsid w:val="00AC5283"/>
    <w:rsid w:val="00AD0CC5"/>
    <w:rsid w:val="00AD1238"/>
    <w:rsid w:val="00AD1BA3"/>
    <w:rsid w:val="00AD2631"/>
    <w:rsid w:val="00AD3D03"/>
    <w:rsid w:val="00AD4A9E"/>
    <w:rsid w:val="00AD54B6"/>
    <w:rsid w:val="00AD6C96"/>
    <w:rsid w:val="00AE091D"/>
    <w:rsid w:val="00AE09F4"/>
    <w:rsid w:val="00AE14AD"/>
    <w:rsid w:val="00AF17BA"/>
    <w:rsid w:val="00AF2E38"/>
    <w:rsid w:val="00AF4315"/>
    <w:rsid w:val="00AF437F"/>
    <w:rsid w:val="00AF5AC0"/>
    <w:rsid w:val="00AF5AE0"/>
    <w:rsid w:val="00B01FE9"/>
    <w:rsid w:val="00B04A3B"/>
    <w:rsid w:val="00B07055"/>
    <w:rsid w:val="00B10C8B"/>
    <w:rsid w:val="00B11BF4"/>
    <w:rsid w:val="00B127A4"/>
    <w:rsid w:val="00B138A3"/>
    <w:rsid w:val="00B13D02"/>
    <w:rsid w:val="00B14406"/>
    <w:rsid w:val="00B16489"/>
    <w:rsid w:val="00B16CA5"/>
    <w:rsid w:val="00B17D19"/>
    <w:rsid w:val="00B17E30"/>
    <w:rsid w:val="00B205A2"/>
    <w:rsid w:val="00B2166F"/>
    <w:rsid w:val="00B223D5"/>
    <w:rsid w:val="00B231BF"/>
    <w:rsid w:val="00B27981"/>
    <w:rsid w:val="00B32714"/>
    <w:rsid w:val="00B33080"/>
    <w:rsid w:val="00B336F7"/>
    <w:rsid w:val="00B33BC9"/>
    <w:rsid w:val="00B34311"/>
    <w:rsid w:val="00B34513"/>
    <w:rsid w:val="00B352D0"/>
    <w:rsid w:val="00B35E67"/>
    <w:rsid w:val="00B3680A"/>
    <w:rsid w:val="00B404FB"/>
    <w:rsid w:val="00B40CD5"/>
    <w:rsid w:val="00B410E5"/>
    <w:rsid w:val="00B42617"/>
    <w:rsid w:val="00B42B28"/>
    <w:rsid w:val="00B42CE6"/>
    <w:rsid w:val="00B43B62"/>
    <w:rsid w:val="00B44068"/>
    <w:rsid w:val="00B4463C"/>
    <w:rsid w:val="00B44B11"/>
    <w:rsid w:val="00B4668D"/>
    <w:rsid w:val="00B476E3"/>
    <w:rsid w:val="00B52469"/>
    <w:rsid w:val="00B53C5E"/>
    <w:rsid w:val="00B53F71"/>
    <w:rsid w:val="00B5604A"/>
    <w:rsid w:val="00B57454"/>
    <w:rsid w:val="00B601ED"/>
    <w:rsid w:val="00B60AA8"/>
    <w:rsid w:val="00B62CAE"/>
    <w:rsid w:val="00B63E6C"/>
    <w:rsid w:val="00B6436B"/>
    <w:rsid w:val="00B6531E"/>
    <w:rsid w:val="00B66863"/>
    <w:rsid w:val="00B67576"/>
    <w:rsid w:val="00B700BF"/>
    <w:rsid w:val="00B702B7"/>
    <w:rsid w:val="00B70B92"/>
    <w:rsid w:val="00B71247"/>
    <w:rsid w:val="00B73789"/>
    <w:rsid w:val="00B7392B"/>
    <w:rsid w:val="00B74286"/>
    <w:rsid w:val="00B74B5D"/>
    <w:rsid w:val="00B81491"/>
    <w:rsid w:val="00B826D7"/>
    <w:rsid w:val="00B86A7B"/>
    <w:rsid w:val="00B9236A"/>
    <w:rsid w:val="00B94B31"/>
    <w:rsid w:val="00B94E43"/>
    <w:rsid w:val="00B95157"/>
    <w:rsid w:val="00B96745"/>
    <w:rsid w:val="00B96D06"/>
    <w:rsid w:val="00BA0A0D"/>
    <w:rsid w:val="00BA0F59"/>
    <w:rsid w:val="00BA3341"/>
    <w:rsid w:val="00BA3D1C"/>
    <w:rsid w:val="00BA5713"/>
    <w:rsid w:val="00BA5988"/>
    <w:rsid w:val="00BA5FD6"/>
    <w:rsid w:val="00BB1F80"/>
    <w:rsid w:val="00BB4E2D"/>
    <w:rsid w:val="00BB505C"/>
    <w:rsid w:val="00BB524C"/>
    <w:rsid w:val="00BB57B0"/>
    <w:rsid w:val="00BB7701"/>
    <w:rsid w:val="00BC102E"/>
    <w:rsid w:val="00BC325C"/>
    <w:rsid w:val="00BC4690"/>
    <w:rsid w:val="00BC4D44"/>
    <w:rsid w:val="00BC5E59"/>
    <w:rsid w:val="00BC63FE"/>
    <w:rsid w:val="00BD0CFA"/>
    <w:rsid w:val="00BD0F81"/>
    <w:rsid w:val="00BD2882"/>
    <w:rsid w:val="00BD3347"/>
    <w:rsid w:val="00BD34BC"/>
    <w:rsid w:val="00BD6B03"/>
    <w:rsid w:val="00BD7501"/>
    <w:rsid w:val="00BD762F"/>
    <w:rsid w:val="00BE0C6B"/>
    <w:rsid w:val="00BE34DF"/>
    <w:rsid w:val="00BE6C2D"/>
    <w:rsid w:val="00BE7BCB"/>
    <w:rsid w:val="00BE7D89"/>
    <w:rsid w:val="00BF1CBA"/>
    <w:rsid w:val="00BF1ED0"/>
    <w:rsid w:val="00BF28DF"/>
    <w:rsid w:val="00BF2D25"/>
    <w:rsid w:val="00BF4F42"/>
    <w:rsid w:val="00BF7CAB"/>
    <w:rsid w:val="00C00111"/>
    <w:rsid w:val="00C03B92"/>
    <w:rsid w:val="00C0612F"/>
    <w:rsid w:val="00C10AA8"/>
    <w:rsid w:val="00C10B6B"/>
    <w:rsid w:val="00C154B4"/>
    <w:rsid w:val="00C16BCC"/>
    <w:rsid w:val="00C179F2"/>
    <w:rsid w:val="00C20FBD"/>
    <w:rsid w:val="00C310CD"/>
    <w:rsid w:val="00C310DA"/>
    <w:rsid w:val="00C31546"/>
    <w:rsid w:val="00C340B4"/>
    <w:rsid w:val="00C3580E"/>
    <w:rsid w:val="00C35F2A"/>
    <w:rsid w:val="00C36770"/>
    <w:rsid w:val="00C40F71"/>
    <w:rsid w:val="00C42C22"/>
    <w:rsid w:val="00C44F90"/>
    <w:rsid w:val="00C453B0"/>
    <w:rsid w:val="00C45808"/>
    <w:rsid w:val="00C5025C"/>
    <w:rsid w:val="00C515B8"/>
    <w:rsid w:val="00C601DB"/>
    <w:rsid w:val="00C63769"/>
    <w:rsid w:val="00C63B8D"/>
    <w:rsid w:val="00C660F9"/>
    <w:rsid w:val="00C662E7"/>
    <w:rsid w:val="00C66AA6"/>
    <w:rsid w:val="00C717D0"/>
    <w:rsid w:val="00C72F03"/>
    <w:rsid w:val="00C739BD"/>
    <w:rsid w:val="00C74A08"/>
    <w:rsid w:val="00C75FE0"/>
    <w:rsid w:val="00C80102"/>
    <w:rsid w:val="00C80784"/>
    <w:rsid w:val="00C81D70"/>
    <w:rsid w:val="00C83E14"/>
    <w:rsid w:val="00C8472B"/>
    <w:rsid w:val="00C8559B"/>
    <w:rsid w:val="00C86897"/>
    <w:rsid w:val="00C86FDC"/>
    <w:rsid w:val="00C90317"/>
    <w:rsid w:val="00C90FD1"/>
    <w:rsid w:val="00C92875"/>
    <w:rsid w:val="00C94D8D"/>
    <w:rsid w:val="00C95243"/>
    <w:rsid w:val="00C9604D"/>
    <w:rsid w:val="00C96EEA"/>
    <w:rsid w:val="00CA0D36"/>
    <w:rsid w:val="00CA0FB7"/>
    <w:rsid w:val="00CA1C7E"/>
    <w:rsid w:val="00CA33FF"/>
    <w:rsid w:val="00CA3CAE"/>
    <w:rsid w:val="00CA6813"/>
    <w:rsid w:val="00CA76E5"/>
    <w:rsid w:val="00CB3FE2"/>
    <w:rsid w:val="00CC1138"/>
    <w:rsid w:val="00CC2C79"/>
    <w:rsid w:val="00CC3F99"/>
    <w:rsid w:val="00CD0029"/>
    <w:rsid w:val="00CD073A"/>
    <w:rsid w:val="00CD0FE9"/>
    <w:rsid w:val="00CD19A3"/>
    <w:rsid w:val="00CD593F"/>
    <w:rsid w:val="00CD7CC3"/>
    <w:rsid w:val="00CE08D8"/>
    <w:rsid w:val="00CE1608"/>
    <w:rsid w:val="00CE20C2"/>
    <w:rsid w:val="00CE4429"/>
    <w:rsid w:val="00CE4D51"/>
    <w:rsid w:val="00CE5BA5"/>
    <w:rsid w:val="00CE7861"/>
    <w:rsid w:val="00CF161D"/>
    <w:rsid w:val="00CF34ED"/>
    <w:rsid w:val="00CF41BB"/>
    <w:rsid w:val="00CF7C0E"/>
    <w:rsid w:val="00D00631"/>
    <w:rsid w:val="00D015A6"/>
    <w:rsid w:val="00D0167C"/>
    <w:rsid w:val="00D02E64"/>
    <w:rsid w:val="00D0320A"/>
    <w:rsid w:val="00D04A90"/>
    <w:rsid w:val="00D10AAC"/>
    <w:rsid w:val="00D113D3"/>
    <w:rsid w:val="00D11464"/>
    <w:rsid w:val="00D16746"/>
    <w:rsid w:val="00D16D3E"/>
    <w:rsid w:val="00D17E88"/>
    <w:rsid w:val="00D21DB0"/>
    <w:rsid w:val="00D226ED"/>
    <w:rsid w:val="00D22BCB"/>
    <w:rsid w:val="00D233B3"/>
    <w:rsid w:val="00D23C08"/>
    <w:rsid w:val="00D24A83"/>
    <w:rsid w:val="00D250CE"/>
    <w:rsid w:val="00D25574"/>
    <w:rsid w:val="00D27A08"/>
    <w:rsid w:val="00D31731"/>
    <w:rsid w:val="00D33EDC"/>
    <w:rsid w:val="00D34B3B"/>
    <w:rsid w:val="00D35B3B"/>
    <w:rsid w:val="00D372E2"/>
    <w:rsid w:val="00D4454A"/>
    <w:rsid w:val="00D44A03"/>
    <w:rsid w:val="00D44BC3"/>
    <w:rsid w:val="00D47B9C"/>
    <w:rsid w:val="00D47CC6"/>
    <w:rsid w:val="00D47FC8"/>
    <w:rsid w:val="00D522C7"/>
    <w:rsid w:val="00D52984"/>
    <w:rsid w:val="00D53A53"/>
    <w:rsid w:val="00D540C5"/>
    <w:rsid w:val="00D54E4D"/>
    <w:rsid w:val="00D57540"/>
    <w:rsid w:val="00D63D8D"/>
    <w:rsid w:val="00D63EAC"/>
    <w:rsid w:val="00D646A1"/>
    <w:rsid w:val="00D64806"/>
    <w:rsid w:val="00D64BC4"/>
    <w:rsid w:val="00D64F69"/>
    <w:rsid w:val="00D67DFD"/>
    <w:rsid w:val="00D73961"/>
    <w:rsid w:val="00D75027"/>
    <w:rsid w:val="00D75126"/>
    <w:rsid w:val="00D75D57"/>
    <w:rsid w:val="00D76570"/>
    <w:rsid w:val="00D775E7"/>
    <w:rsid w:val="00D8527B"/>
    <w:rsid w:val="00D90A75"/>
    <w:rsid w:val="00D92652"/>
    <w:rsid w:val="00D9491F"/>
    <w:rsid w:val="00D96382"/>
    <w:rsid w:val="00DA1BDD"/>
    <w:rsid w:val="00DA50C7"/>
    <w:rsid w:val="00DA61CE"/>
    <w:rsid w:val="00DA7532"/>
    <w:rsid w:val="00DB1633"/>
    <w:rsid w:val="00DB1762"/>
    <w:rsid w:val="00DB1F21"/>
    <w:rsid w:val="00DB25E0"/>
    <w:rsid w:val="00DB2C38"/>
    <w:rsid w:val="00DB2F17"/>
    <w:rsid w:val="00DB2FA5"/>
    <w:rsid w:val="00DB4B66"/>
    <w:rsid w:val="00DB6F1E"/>
    <w:rsid w:val="00DB7EFE"/>
    <w:rsid w:val="00DC139E"/>
    <w:rsid w:val="00DC15F9"/>
    <w:rsid w:val="00DC43DB"/>
    <w:rsid w:val="00DC7452"/>
    <w:rsid w:val="00DD0696"/>
    <w:rsid w:val="00DD0835"/>
    <w:rsid w:val="00DD08A7"/>
    <w:rsid w:val="00DD0E51"/>
    <w:rsid w:val="00DD255A"/>
    <w:rsid w:val="00DD294A"/>
    <w:rsid w:val="00DD2E2B"/>
    <w:rsid w:val="00DD3C74"/>
    <w:rsid w:val="00DD58E1"/>
    <w:rsid w:val="00DD640D"/>
    <w:rsid w:val="00DD72B6"/>
    <w:rsid w:val="00DE5AE1"/>
    <w:rsid w:val="00DF12DA"/>
    <w:rsid w:val="00DF27C3"/>
    <w:rsid w:val="00DF2F50"/>
    <w:rsid w:val="00DF3180"/>
    <w:rsid w:val="00DF7B99"/>
    <w:rsid w:val="00E0224E"/>
    <w:rsid w:val="00E03EB9"/>
    <w:rsid w:val="00E04133"/>
    <w:rsid w:val="00E15498"/>
    <w:rsid w:val="00E15CC3"/>
    <w:rsid w:val="00E1717E"/>
    <w:rsid w:val="00E20066"/>
    <w:rsid w:val="00E21201"/>
    <w:rsid w:val="00E21D47"/>
    <w:rsid w:val="00E22193"/>
    <w:rsid w:val="00E230B8"/>
    <w:rsid w:val="00E24CA8"/>
    <w:rsid w:val="00E26470"/>
    <w:rsid w:val="00E266A6"/>
    <w:rsid w:val="00E26EF8"/>
    <w:rsid w:val="00E300AE"/>
    <w:rsid w:val="00E311FA"/>
    <w:rsid w:val="00E37F6D"/>
    <w:rsid w:val="00E42AAA"/>
    <w:rsid w:val="00E42E4E"/>
    <w:rsid w:val="00E43933"/>
    <w:rsid w:val="00E43D1B"/>
    <w:rsid w:val="00E44278"/>
    <w:rsid w:val="00E4644A"/>
    <w:rsid w:val="00E4676F"/>
    <w:rsid w:val="00E46CC2"/>
    <w:rsid w:val="00E507B3"/>
    <w:rsid w:val="00E50E2D"/>
    <w:rsid w:val="00E52927"/>
    <w:rsid w:val="00E52A22"/>
    <w:rsid w:val="00E5687F"/>
    <w:rsid w:val="00E60DAB"/>
    <w:rsid w:val="00E60FDE"/>
    <w:rsid w:val="00E64356"/>
    <w:rsid w:val="00E66B09"/>
    <w:rsid w:val="00E66E0C"/>
    <w:rsid w:val="00E67C02"/>
    <w:rsid w:val="00E70842"/>
    <w:rsid w:val="00E7164A"/>
    <w:rsid w:val="00E75A0F"/>
    <w:rsid w:val="00E75AD7"/>
    <w:rsid w:val="00E76068"/>
    <w:rsid w:val="00E765F8"/>
    <w:rsid w:val="00E767C1"/>
    <w:rsid w:val="00E82597"/>
    <w:rsid w:val="00E849EC"/>
    <w:rsid w:val="00E84F28"/>
    <w:rsid w:val="00E927E6"/>
    <w:rsid w:val="00E92841"/>
    <w:rsid w:val="00E94284"/>
    <w:rsid w:val="00EA047A"/>
    <w:rsid w:val="00EA10F4"/>
    <w:rsid w:val="00EA1242"/>
    <w:rsid w:val="00EA1C56"/>
    <w:rsid w:val="00EA36F8"/>
    <w:rsid w:val="00EA50CD"/>
    <w:rsid w:val="00EA697A"/>
    <w:rsid w:val="00EA723D"/>
    <w:rsid w:val="00EA7D5F"/>
    <w:rsid w:val="00EB13CA"/>
    <w:rsid w:val="00EB18EB"/>
    <w:rsid w:val="00EB325C"/>
    <w:rsid w:val="00EB352A"/>
    <w:rsid w:val="00EB5707"/>
    <w:rsid w:val="00EB581B"/>
    <w:rsid w:val="00ED1D31"/>
    <w:rsid w:val="00ED2B63"/>
    <w:rsid w:val="00ED36C5"/>
    <w:rsid w:val="00ED5327"/>
    <w:rsid w:val="00ED7C25"/>
    <w:rsid w:val="00EE0E83"/>
    <w:rsid w:val="00EF0856"/>
    <w:rsid w:val="00EF0B75"/>
    <w:rsid w:val="00EF1BAE"/>
    <w:rsid w:val="00EF2A44"/>
    <w:rsid w:val="00EF31B0"/>
    <w:rsid w:val="00EF39D8"/>
    <w:rsid w:val="00EF3BE8"/>
    <w:rsid w:val="00EF4978"/>
    <w:rsid w:val="00EF604B"/>
    <w:rsid w:val="00EF6C6C"/>
    <w:rsid w:val="00F009E1"/>
    <w:rsid w:val="00F01756"/>
    <w:rsid w:val="00F02247"/>
    <w:rsid w:val="00F03132"/>
    <w:rsid w:val="00F03A58"/>
    <w:rsid w:val="00F04785"/>
    <w:rsid w:val="00F04A67"/>
    <w:rsid w:val="00F05BEA"/>
    <w:rsid w:val="00F05C55"/>
    <w:rsid w:val="00F07B5C"/>
    <w:rsid w:val="00F10670"/>
    <w:rsid w:val="00F1083E"/>
    <w:rsid w:val="00F1156F"/>
    <w:rsid w:val="00F13E6F"/>
    <w:rsid w:val="00F17629"/>
    <w:rsid w:val="00F23A1E"/>
    <w:rsid w:val="00F2475C"/>
    <w:rsid w:val="00F2547D"/>
    <w:rsid w:val="00F25AC7"/>
    <w:rsid w:val="00F30E81"/>
    <w:rsid w:val="00F31575"/>
    <w:rsid w:val="00F31DA5"/>
    <w:rsid w:val="00F332AF"/>
    <w:rsid w:val="00F422CD"/>
    <w:rsid w:val="00F460C4"/>
    <w:rsid w:val="00F50173"/>
    <w:rsid w:val="00F501B5"/>
    <w:rsid w:val="00F530A3"/>
    <w:rsid w:val="00F55092"/>
    <w:rsid w:val="00F567C4"/>
    <w:rsid w:val="00F601A0"/>
    <w:rsid w:val="00F61015"/>
    <w:rsid w:val="00F61E40"/>
    <w:rsid w:val="00F622B8"/>
    <w:rsid w:val="00F628BF"/>
    <w:rsid w:val="00F6302D"/>
    <w:rsid w:val="00F66D62"/>
    <w:rsid w:val="00F713CD"/>
    <w:rsid w:val="00F72570"/>
    <w:rsid w:val="00F76163"/>
    <w:rsid w:val="00F76CD6"/>
    <w:rsid w:val="00F80907"/>
    <w:rsid w:val="00F80C52"/>
    <w:rsid w:val="00F837F5"/>
    <w:rsid w:val="00F83D07"/>
    <w:rsid w:val="00F846BE"/>
    <w:rsid w:val="00F84809"/>
    <w:rsid w:val="00F85373"/>
    <w:rsid w:val="00F85D50"/>
    <w:rsid w:val="00F86AD4"/>
    <w:rsid w:val="00F86FC0"/>
    <w:rsid w:val="00F90B73"/>
    <w:rsid w:val="00F91A65"/>
    <w:rsid w:val="00F91D72"/>
    <w:rsid w:val="00F9545E"/>
    <w:rsid w:val="00F96893"/>
    <w:rsid w:val="00F9728B"/>
    <w:rsid w:val="00FA329C"/>
    <w:rsid w:val="00FA50A6"/>
    <w:rsid w:val="00FA53AB"/>
    <w:rsid w:val="00FA656F"/>
    <w:rsid w:val="00FB3377"/>
    <w:rsid w:val="00FB3608"/>
    <w:rsid w:val="00FB3CA7"/>
    <w:rsid w:val="00FB4ACC"/>
    <w:rsid w:val="00FB5CD9"/>
    <w:rsid w:val="00FB64D6"/>
    <w:rsid w:val="00FC10B0"/>
    <w:rsid w:val="00FC7258"/>
    <w:rsid w:val="00FC752B"/>
    <w:rsid w:val="00FC7DB8"/>
    <w:rsid w:val="00FD1AC9"/>
    <w:rsid w:val="00FD2133"/>
    <w:rsid w:val="00FD2177"/>
    <w:rsid w:val="00FD359E"/>
    <w:rsid w:val="00FD3A2C"/>
    <w:rsid w:val="00FD44EC"/>
    <w:rsid w:val="00FE2134"/>
    <w:rsid w:val="00FE222C"/>
    <w:rsid w:val="00FE3D0C"/>
    <w:rsid w:val="00FE4B54"/>
    <w:rsid w:val="00FF04E5"/>
    <w:rsid w:val="00FF1088"/>
    <w:rsid w:val="00FF18C8"/>
    <w:rsid w:val="00FF3E39"/>
    <w:rsid w:val="00FF47E8"/>
    <w:rsid w:val="00FF4D5E"/>
    <w:rsid w:val="00FF6E06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5:docId w15:val="{DA3F0C78-96F5-423A-8520-B0B5B423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84"/>
    <w:rPr>
      <w:rFonts w:ascii="標楷體" w:eastAsia="標楷體" w:hAnsi="標楷體" w:cs="標楷體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F47E8"/>
    <w:pPr>
      <w:keepNext/>
      <w:widowControl w:val="0"/>
      <w:numPr>
        <w:ilvl w:val="3"/>
        <w:numId w:val="1"/>
      </w:numPr>
      <w:tabs>
        <w:tab w:val="clear" w:pos="1800"/>
        <w:tab w:val="num" w:pos="2548"/>
      </w:tabs>
      <w:spacing w:line="460" w:lineRule="exact"/>
      <w:ind w:left="2548" w:hanging="364"/>
      <w:jc w:val="both"/>
      <w:outlineLvl w:val="0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FF47E8"/>
    <w:rPr>
      <w:rFonts w:ascii="標楷體" w:eastAsia="標楷體" w:hAnsi="標楷體" w:cs="標楷體"/>
      <w:kern w:val="2"/>
      <w:sz w:val="28"/>
      <w:szCs w:val="28"/>
    </w:rPr>
  </w:style>
  <w:style w:type="paragraph" w:styleId="a3">
    <w:name w:val="footer"/>
    <w:basedOn w:val="a"/>
    <w:link w:val="11"/>
    <w:uiPriority w:val="99"/>
    <w:rsid w:val="00FF4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3"/>
    <w:uiPriority w:val="99"/>
    <w:rsid w:val="00DD640D"/>
    <w:rPr>
      <w:rFonts w:ascii="標楷體" w:eastAsia="標楷體" w:hAnsi="標楷體" w:cs="標楷體"/>
      <w:kern w:val="0"/>
      <w:sz w:val="20"/>
      <w:szCs w:val="20"/>
    </w:rPr>
  </w:style>
  <w:style w:type="character" w:styleId="a4">
    <w:name w:val="page number"/>
    <w:basedOn w:val="a0"/>
    <w:uiPriority w:val="99"/>
    <w:rsid w:val="00FF47E8"/>
    <w:rPr>
      <w:rFonts w:ascii="Times New Roman" w:hAnsi="Times New Roman" w:cs="Times New Roman"/>
    </w:rPr>
  </w:style>
  <w:style w:type="paragraph" w:styleId="a5">
    <w:name w:val="Body Text Indent"/>
    <w:basedOn w:val="a"/>
    <w:link w:val="a6"/>
    <w:uiPriority w:val="99"/>
    <w:rsid w:val="00FF47E8"/>
    <w:pPr>
      <w:ind w:left="1120" w:hangingChars="400" w:hanging="1120"/>
    </w:pPr>
  </w:style>
  <w:style w:type="character" w:customStyle="1" w:styleId="a6">
    <w:name w:val="本文縮排 字元"/>
    <w:basedOn w:val="a0"/>
    <w:link w:val="a5"/>
    <w:uiPriority w:val="99"/>
    <w:semiHidden/>
    <w:rsid w:val="00DD640D"/>
    <w:rPr>
      <w:rFonts w:ascii="標楷體" w:eastAsia="標楷體" w:hAnsi="標楷體" w:cs="標楷體"/>
      <w:kern w:val="0"/>
      <w:sz w:val="28"/>
      <w:szCs w:val="28"/>
    </w:rPr>
  </w:style>
  <w:style w:type="paragraph" w:styleId="2">
    <w:name w:val="Body Text Indent 2"/>
    <w:basedOn w:val="a"/>
    <w:link w:val="20"/>
    <w:uiPriority w:val="99"/>
    <w:rsid w:val="00FF47E8"/>
    <w:pPr>
      <w:spacing w:line="440" w:lineRule="exact"/>
      <w:ind w:leftChars="200" w:left="980" w:hangingChars="150" w:hanging="420"/>
    </w:pPr>
    <w:rPr>
      <w:b/>
      <w:bCs/>
    </w:rPr>
  </w:style>
  <w:style w:type="character" w:customStyle="1" w:styleId="20">
    <w:name w:val="本文縮排 2 字元"/>
    <w:basedOn w:val="a0"/>
    <w:link w:val="2"/>
    <w:uiPriority w:val="99"/>
    <w:semiHidden/>
    <w:rsid w:val="00DD640D"/>
    <w:rPr>
      <w:rFonts w:ascii="標楷體" w:eastAsia="標楷體" w:hAnsi="標楷體" w:cs="標楷體"/>
      <w:kern w:val="0"/>
      <w:sz w:val="28"/>
      <w:szCs w:val="28"/>
    </w:rPr>
  </w:style>
  <w:style w:type="paragraph" w:customStyle="1" w:styleId="-">
    <w:name w:val="標題-一"/>
    <w:basedOn w:val="a"/>
    <w:autoRedefine/>
    <w:uiPriority w:val="99"/>
    <w:rsid w:val="00FF47E8"/>
    <w:pPr>
      <w:widowControl w:val="0"/>
      <w:snapToGrid w:val="0"/>
      <w:spacing w:line="440" w:lineRule="exact"/>
    </w:pPr>
    <w:rPr>
      <w:kern w:val="2"/>
    </w:rPr>
  </w:style>
  <w:style w:type="paragraph" w:styleId="a7">
    <w:name w:val="Body Text"/>
    <w:basedOn w:val="a"/>
    <w:link w:val="a8"/>
    <w:uiPriority w:val="99"/>
    <w:rsid w:val="00FF47E8"/>
  </w:style>
  <w:style w:type="character" w:customStyle="1" w:styleId="a8">
    <w:name w:val="本文 字元"/>
    <w:basedOn w:val="a0"/>
    <w:link w:val="a7"/>
    <w:uiPriority w:val="99"/>
    <w:rsid w:val="00FF47E8"/>
    <w:rPr>
      <w:rFonts w:ascii="標楷體" w:eastAsia="標楷體" w:hAnsi="標楷體" w:cs="標楷體"/>
      <w:sz w:val="24"/>
      <w:szCs w:val="24"/>
    </w:rPr>
  </w:style>
  <w:style w:type="paragraph" w:styleId="Web">
    <w:name w:val="Normal (Web)"/>
    <w:basedOn w:val="a"/>
    <w:uiPriority w:val="99"/>
    <w:rsid w:val="00FF47E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Salutation"/>
    <w:basedOn w:val="a"/>
    <w:next w:val="a"/>
    <w:link w:val="aa"/>
    <w:uiPriority w:val="99"/>
    <w:rsid w:val="00FF47E8"/>
    <w:rPr>
      <w:kern w:val="2"/>
    </w:rPr>
  </w:style>
  <w:style w:type="character" w:customStyle="1" w:styleId="aa">
    <w:name w:val="問候 字元"/>
    <w:basedOn w:val="a0"/>
    <w:link w:val="a9"/>
    <w:uiPriority w:val="99"/>
    <w:semiHidden/>
    <w:rsid w:val="00DD640D"/>
    <w:rPr>
      <w:rFonts w:ascii="標楷體" w:eastAsia="標楷體" w:hAnsi="標楷體" w:cs="標楷體"/>
      <w:kern w:val="0"/>
      <w:sz w:val="28"/>
      <w:szCs w:val="28"/>
    </w:rPr>
  </w:style>
  <w:style w:type="paragraph" w:styleId="3">
    <w:name w:val="Body Text Indent 3"/>
    <w:aliases w:val="字元"/>
    <w:basedOn w:val="a"/>
    <w:link w:val="31"/>
    <w:uiPriority w:val="99"/>
    <w:rsid w:val="00FF47E8"/>
    <w:pPr>
      <w:widowControl w:val="0"/>
      <w:ind w:left="482"/>
    </w:pPr>
    <w:rPr>
      <w:rFonts w:ascii="Times New Roman" w:hAnsi="Times New Roman" w:cs="Times New Roman"/>
      <w:kern w:val="2"/>
    </w:rPr>
  </w:style>
  <w:style w:type="character" w:customStyle="1" w:styleId="31">
    <w:name w:val="本文縮排 3 字元1"/>
    <w:aliases w:val="字元 字元5"/>
    <w:basedOn w:val="a0"/>
    <w:link w:val="3"/>
    <w:uiPriority w:val="99"/>
    <w:semiHidden/>
    <w:rsid w:val="00DD640D"/>
    <w:rPr>
      <w:rFonts w:ascii="標楷體" w:eastAsia="標楷體" w:hAnsi="標楷體" w:cs="標楷體"/>
      <w:kern w:val="0"/>
      <w:sz w:val="16"/>
      <w:szCs w:val="16"/>
    </w:rPr>
  </w:style>
  <w:style w:type="character" w:customStyle="1" w:styleId="stext">
    <w:name w:val="stext"/>
    <w:basedOn w:val="a0"/>
    <w:uiPriority w:val="99"/>
    <w:rsid w:val="00FF47E8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FF47E8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b">
    <w:name w:val="annotation text"/>
    <w:basedOn w:val="a"/>
    <w:link w:val="ac"/>
    <w:uiPriority w:val="99"/>
    <w:rsid w:val="00FF47E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c">
    <w:name w:val="註解文字 字元"/>
    <w:basedOn w:val="a0"/>
    <w:link w:val="ab"/>
    <w:uiPriority w:val="99"/>
    <w:rsid w:val="00FF47E8"/>
    <w:rPr>
      <w:rFonts w:ascii="Times New Roman" w:eastAsia="標楷體" w:hAnsi="Times New Roman" w:cs="Times New Roman"/>
      <w:kern w:val="2"/>
      <w:sz w:val="28"/>
      <w:szCs w:val="28"/>
    </w:rPr>
  </w:style>
  <w:style w:type="paragraph" w:customStyle="1" w:styleId="AF13">
    <w:name w:val="AF13"/>
    <w:basedOn w:val="a5"/>
    <w:uiPriority w:val="99"/>
    <w:rsid w:val="00FF47E8"/>
    <w:pPr>
      <w:widowControl w:val="0"/>
      <w:spacing w:line="480" w:lineRule="exact"/>
      <w:ind w:leftChars="200" w:left="200" w:hangingChars="200" w:hanging="560"/>
      <w:jc w:val="both"/>
    </w:pPr>
    <w:rPr>
      <w:rFonts w:ascii="Times New Roman" w:hAnsi="Times New Roman" w:cs="Times New Roman"/>
      <w:kern w:val="2"/>
    </w:rPr>
  </w:style>
  <w:style w:type="paragraph" w:styleId="ad">
    <w:name w:val="header"/>
    <w:basedOn w:val="a"/>
    <w:link w:val="ae"/>
    <w:uiPriority w:val="99"/>
    <w:rsid w:val="00FF47E8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F47E8"/>
    <w:rPr>
      <w:rFonts w:ascii="Times New Roman" w:hAnsi="Times New Roman" w:cs="Times New Roman"/>
      <w:kern w:val="2"/>
    </w:rPr>
  </w:style>
  <w:style w:type="paragraph" w:customStyle="1" w:styleId="12">
    <w:name w:val="清單段落1"/>
    <w:basedOn w:val="a"/>
    <w:uiPriority w:val="99"/>
    <w:rsid w:val="00FF47E8"/>
    <w:pPr>
      <w:widowControl w:val="0"/>
      <w:ind w:leftChars="200" w:left="480"/>
    </w:pPr>
    <w:rPr>
      <w:rFonts w:ascii="Calibri" w:eastAsia="新細明體" w:hAnsi="Calibri" w:cs="Calibri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FF47E8"/>
    <w:pPr>
      <w:widowControl w:val="0"/>
      <w:ind w:leftChars="200" w:left="480"/>
    </w:pPr>
    <w:rPr>
      <w:rFonts w:ascii="Calibri" w:eastAsia="新細明體" w:hAnsi="Calibri" w:cs="Calibri"/>
      <w:kern w:val="2"/>
      <w:sz w:val="24"/>
      <w:szCs w:val="24"/>
    </w:rPr>
  </w:style>
  <w:style w:type="character" w:customStyle="1" w:styleId="af0">
    <w:name w:val="頁尾 字元"/>
    <w:basedOn w:val="a0"/>
    <w:uiPriority w:val="99"/>
    <w:rsid w:val="00FF47E8"/>
    <w:rPr>
      <w:rFonts w:ascii="Times New Roman" w:hAnsi="Times New Roman" w:cs="Times New Roman"/>
      <w:kern w:val="2"/>
    </w:rPr>
  </w:style>
  <w:style w:type="paragraph" w:styleId="30">
    <w:name w:val="Body Text 3"/>
    <w:basedOn w:val="a"/>
    <w:link w:val="32"/>
    <w:uiPriority w:val="99"/>
    <w:rsid w:val="00FF47E8"/>
    <w:pPr>
      <w:adjustRightInd w:val="0"/>
      <w:snapToGrid w:val="0"/>
      <w:spacing w:line="500" w:lineRule="exact"/>
      <w:jc w:val="both"/>
    </w:pPr>
    <w:rPr>
      <w:kern w:val="2"/>
    </w:rPr>
  </w:style>
  <w:style w:type="character" w:customStyle="1" w:styleId="32">
    <w:name w:val="本文 3 字元"/>
    <w:basedOn w:val="a0"/>
    <w:link w:val="30"/>
    <w:uiPriority w:val="99"/>
    <w:rsid w:val="00FF47E8"/>
    <w:rPr>
      <w:rFonts w:ascii="標楷體" w:eastAsia="標楷體" w:hAnsi="標楷體" w:cs="標楷體"/>
      <w:kern w:val="2"/>
      <w:sz w:val="24"/>
      <w:szCs w:val="24"/>
    </w:rPr>
  </w:style>
  <w:style w:type="character" w:styleId="af1">
    <w:name w:val="Strong"/>
    <w:basedOn w:val="a0"/>
    <w:uiPriority w:val="99"/>
    <w:qFormat/>
    <w:rsid w:val="00FF47E8"/>
    <w:rPr>
      <w:b/>
      <w:bCs/>
    </w:rPr>
  </w:style>
  <w:style w:type="paragraph" w:styleId="af2">
    <w:name w:val="Block Text"/>
    <w:basedOn w:val="a"/>
    <w:uiPriority w:val="99"/>
    <w:rsid w:val="00FF47E8"/>
    <w:pPr>
      <w:widowControl w:val="0"/>
      <w:kinsoku w:val="0"/>
      <w:overflowPunct w:val="0"/>
      <w:autoSpaceDE w:val="0"/>
      <w:autoSpaceDN w:val="0"/>
      <w:adjustRightInd w:val="0"/>
      <w:spacing w:line="560" w:lineRule="exact"/>
      <w:ind w:leftChars="750" w:left="2400" w:rightChars="52" w:right="166" w:firstLineChars="200" w:firstLine="640"/>
      <w:jc w:val="both"/>
    </w:pPr>
    <w:rPr>
      <w:rFonts w:ascii="Times New Roman" w:hAnsi="Times New Roman" w:cs="Times New Roman"/>
      <w:kern w:val="2"/>
      <w:sz w:val="32"/>
      <w:szCs w:val="32"/>
    </w:rPr>
  </w:style>
  <w:style w:type="paragraph" w:customStyle="1" w:styleId="af3">
    <w:name w:val="ａ"/>
    <w:basedOn w:val="a"/>
    <w:uiPriority w:val="99"/>
    <w:rsid w:val="00FF47E8"/>
    <w:pPr>
      <w:widowControl w:val="0"/>
      <w:tabs>
        <w:tab w:val="num" w:pos="2502"/>
      </w:tabs>
      <w:snapToGrid w:val="0"/>
      <w:ind w:left="2502" w:hanging="720"/>
      <w:jc w:val="both"/>
    </w:pPr>
    <w:rPr>
      <w:rFonts w:ascii="Times New Roman" w:hAnsi="Times New Roman" w:cs="Times New Roman"/>
      <w:kern w:val="2"/>
      <w:sz w:val="32"/>
      <w:szCs w:val="32"/>
    </w:rPr>
  </w:style>
  <w:style w:type="character" w:styleId="af4">
    <w:name w:val="FollowedHyperlink"/>
    <w:basedOn w:val="a0"/>
    <w:uiPriority w:val="99"/>
    <w:rsid w:val="00FF47E8"/>
    <w:rPr>
      <w:color w:val="800080"/>
      <w:u w:val="single"/>
    </w:rPr>
  </w:style>
  <w:style w:type="paragraph" w:styleId="af5">
    <w:name w:val="Balloon Text"/>
    <w:basedOn w:val="a"/>
    <w:link w:val="af6"/>
    <w:uiPriority w:val="99"/>
    <w:rsid w:val="00FF47E8"/>
    <w:rPr>
      <w:rFonts w:ascii="Arial" w:eastAsia="新細明體" w:hAnsi="Arial" w:cs="Arial"/>
      <w:kern w:val="2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rsid w:val="00FF47E8"/>
    <w:rPr>
      <w:rFonts w:ascii="Arial" w:hAnsi="Arial" w:cs="Arial"/>
      <w:kern w:val="2"/>
      <w:sz w:val="18"/>
      <w:szCs w:val="18"/>
    </w:rPr>
  </w:style>
  <w:style w:type="paragraph" w:customStyle="1" w:styleId="13">
    <w:name w:val="純文字1"/>
    <w:basedOn w:val="a"/>
    <w:uiPriority w:val="99"/>
    <w:rsid w:val="00FF47E8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 w:cs="細明體"/>
      <w:sz w:val="24"/>
      <w:szCs w:val="24"/>
    </w:rPr>
  </w:style>
  <w:style w:type="paragraph" w:customStyle="1" w:styleId="af7">
    <w:name w:val="職文"/>
    <w:basedOn w:val="a"/>
    <w:uiPriority w:val="99"/>
    <w:rsid w:val="00FF47E8"/>
    <w:pPr>
      <w:widowControl w:val="0"/>
      <w:adjustRightInd w:val="0"/>
      <w:snapToGrid w:val="0"/>
      <w:ind w:leftChars="10" w:left="10" w:rightChars="10" w:right="10"/>
      <w:jc w:val="both"/>
    </w:pPr>
    <w:rPr>
      <w:rFonts w:hAnsi="Times New Roman"/>
      <w:sz w:val="24"/>
      <w:szCs w:val="24"/>
    </w:rPr>
  </w:style>
  <w:style w:type="paragraph" w:styleId="af8">
    <w:name w:val="Title"/>
    <w:basedOn w:val="a"/>
    <w:link w:val="af9"/>
    <w:uiPriority w:val="99"/>
    <w:qFormat/>
    <w:rsid w:val="00FF47E8"/>
    <w:pPr>
      <w:overflowPunct w:val="0"/>
      <w:autoSpaceDE w:val="0"/>
      <w:autoSpaceDN w:val="0"/>
      <w:jc w:val="center"/>
    </w:pPr>
    <w:rPr>
      <w:rFonts w:ascii="Times New Roman" w:eastAsia="新細明體" w:hAnsi="Times New Roman" w:cs="Times New Roman"/>
      <w:b/>
      <w:bCs/>
    </w:rPr>
  </w:style>
  <w:style w:type="character" w:customStyle="1" w:styleId="af9">
    <w:name w:val="標題 字元"/>
    <w:basedOn w:val="a0"/>
    <w:link w:val="af8"/>
    <w:uiPriority w:val="99"/>
    <w:rsid w:val="00FF47E8"/>
    <w:rPr>
      <w:rFonts w:ascii="Times New Roman" w:hAnsi="Times New Roman" w:cs="Times New Roman"/>
      <w:b/>
      <w:bCs/>
      <w:sz w:val="28"/>
      <w:szCs w:val="28"/>
    </w:rPr>
  </w:style>
  <w:style w:type="paragraph" w:customStyle="1" w:styleId="F16">
    <w:name w:val="F16"/>
    <w:basedOn w:val="a"/>
    <w:uiPriority w:val="99"/>
    <w:rsid w:val="00FF47E8"/>
    <w:pPr>
      <w:widowControl w:val="0"/>
      <w:spacing w:line="480" w:lineRule="exact"/>
      <w:ind w:leftChars="200" w:left="1120" w:hangingChars="200" w:hanging="560"/>
      <w:jc w:val="both"/>
    </w:pPr>
    <w:rPr>
      <w:rFonts w:ascii="Times New Roman" w:hAnsi="Times New Roman" w:cs="Times New Roman"/>
      <w:kern w:val="2"/>
    </w:rPr>
  </w:style>
  <w:style w:type="paragraph" w:styleId="afa">
    <w:name w:val="Closing"/>
    <w:basedOn w:val="a"/>
    <w:next w:val="a"/>
    <w:link w:val="afb"/>
    <w:uiPriority w:val="99"/>
    <w:rsid w:val="00FF47E8"/>
    <w:pPr>
      <w:widowControl w:val="0"/>
      <w:ind w:left="432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fb">
    <w:name w:val="結語 字元"/>
    <w:basedOn w:val="a0"/>
    <w:link w:val="afa"/>
    <w:uiPriority w:val="99"/>
    <w:rsid w:val="00FF47E8"/>
    <w:rPr>
      <w:rFonts w:ascii="Times New Roman" w:hAnsi="Times New Roman" w:cs="Times New Roman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rsid w:val="00FF4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FF47E8"/>
    <w:rPr>
      <w:rFonts w:ascii="Arial Unicode MS" w:eastAsia="Arial Unicode MS" w:hAnsi="Arial Unicode MS" w:cs="Arial Unicode MS"/>
    </w:rPr>
  </w:style>
  <w:style w:type="paragraph" w:customStyle="1" w:styleId="14">
    <w:name w:val="(1)"/>
    <w:basedOn w:val="a"/>
    <w:uiPriority w:val="99"/>
    <w:rsid w:val="00FF47E8"/>
    <w:pPr>
      <w:widowControl w:val="0"/>
      <w:ind w:leftChars="400" w:left="1100" w:hangingChars="100" w:hanging="220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uiPriority w:val="99"/>
    <w:rsid w:val="00FF47E8"/>
    <w:rPr>
      <w:rFonts w:ascii="Times New Roman" w:hAnsi="Times New Roman" w:cs="Times New Roman"/>
    </w:rPr>
  </w:style>
  <w:style w:type="character" w:styleId="afc">
    <w:name w:val="annotation reference"/>
    <w:basedOn w:val="a0"/>
    <w:uiPriority w:val="99"/>
    <w:rsid w:val="00FF47E8"/>
    <w:rPr>
      <w:sz w:val="18"/>
      <w:szCs w:val="18"/>
    </w:rPr>
  </w:style>
  <w:style w:type="paragraph" w:styleId="afd">
    <w:name w:val="annotation subject"/>
    <w:basedOn w:val="ab"/>
    <w:next w:val="ab"/>
    <w:link w:val="afe"/>
    <w:uiPriority w:val="99"/>
    <w:rsid w:val="00FF47E8"/>
    <w:pPr>
      <w:widowControl/>
    </w:pPr>
    <w:rPr>
      <w:b/>
      <w:bCs/>
    </w:rPr>
  </w:style>
  <w:style w:type="character" w:customStyle="1" w:styleId="afe">
    <w:name w:val="註解主旨 字元"/>
    <w:basedOn w:val="ac"/>
    <w:link w:val="afd"/>
    <w:uiPriority w:val="99"/>
    <w:rsid w:val="00FF47E8"/>
    <w:rPr>
      <w:rFonts w:ascii="Times New Roman" w:eastAsia="標楷體" w:hAnsi="Times New Roman" w:cs="Times New Roman"/>
      <w:kern w:val="2"/>
      <w:sz w:val="28"/>
      <w:szCs w:val="28"/>
    </w:rPr>
  </w:style>
  <w:style w:type="paragraph" w:customStyle="1" w:styleId="aff">
    <w:name w:val="字元 字元 字元"/>
    <w:basedOn w:val="a"/>
    <w:uiPriority w:val="99"/>
    <w:rsid w:val="00FF47E8"/>
    <w:pPr>
      <w:spacing w:after="160" w:line="240" w:lineRule="exact"/>
    </w:pPr>
    <w:rPr>
      <w:rFonts w:ascii="Tahoma" w:eastAsia="新細明體" w:hAnsi="Tahoma" w:cs="Tahoma"/>
      <w:sz w:val="20"/>
      <w:szCs w:val="20"/>
      <w:lang w:eastAsia="en-US"/>
    </w:rPr>
  </w:style>
  <w:style w:type="paragraph" w:customStyle="1" w:styleId="aff0">
    <w:name w:val="字元 字元 字元 字元 字元"/>
    <w:basedOn w:val="a"/>
    <w:uiPriority w:val="99"/>
    <w:rsid w:val="00FF47E8"/>
    <w:pPr>
      <w:spacing w:after="160" w:line="240" w:lineRule="exact"/>
    </w:pPr>
    <w:rPr>
      <w:rFonts w:ascii="Tahoma" w:eastAsia="新細明體" w:hAnsi="Tahoma" w:cs="Tahoma"/>
      <w:sz w:val="20"/>
      <w:szCs w:val="20"/>
      <w:lang w:eastAsia="en-US"/>
    </w:rPr>
  </w:style>
  <w:style w:type="paragraph" w:customStyle="1" w:styleId="aff1">
    <w:name w:val="字元 字元 字元 字元 字元 字元"/>
    <w:basedOn w:val="a"/>
    <w:autoRedefine/>
    <w:uiPriority w:val="99"/>
    <w:rsid w:val="00FF47E8"/>
    <w:pPr>
      <w:spacing w:after="160" w:line="240" w:lineRule="exact"/>
    </w:pPr>
    <w:rPr>
      <w:rFonts w:ascii="Verdana" w:eastAsia="新細明體" w:hAnsi="Verdana" w:cs="Verdana"/>
      <w:sz w:val="20"/>
      <w:szCs w:val="20"/>
      <w:lang w:eastAsia="zh-CN"/>
    </w:rPr>
  </w:style>
  <w:style w:type="paragraph" w:customStyle="1" w:styleId="15">
    <w:name w:val="字元 字元 字元 字元 字元 字元 字元 字元 字元1"/>
    <w:basedOn w:val="a"/>
    <w:autoRedefine/>
    <w:uiPriority w:val="99"/>
    <w:rsid w:val="00FF47E8"/>
    <w:pPr>
      <w:spacing w:after="160" w:line="240" w:lineRule="exact"/>
    </w:pPr>
    <w:rPr>
      <w:rFonts w:ascii="Verdana" w:eastAsia="新細明體" w:hAnsi="Verdana" w:cs="Verdana"/>
      <w:sz w:val="20"/>
      <w:szCs w:val="20"/>
      <w:lang w:eastAsia="zh-CN"/>
    </w:rPr>
  </w:style>
  <w:style w:type="paragraph" w:customStyle="1" w:styleId="aff2">
    <w:name w:val="字元 字元"/>
    <w:basedOn w:val="a"/>
    <w:uiPriority w:val="99"/>
    <w:rsid w:val="00FF47E8"/>
    <w:pPr>
      <w:spacing w:after="160" w:line="240" w:lineRule="exact"/>
    </w:pPr>
    <w:rPr>
      <w:rFonts w:ascii="Tahoma" w:eastAsia="新細明體" w:hAnsi="Tahoma" w:cs="Tahoma"/>
      <w:sz w:val="20"/>
      <w:szCs w:val="20"/>
      <w:lang w:eastAsia="en-US"/>
    </w:rPr>
  </w:style>
  <w:style w:type="paragraph" w:customStyle="1" w:styleId="16">
    <w:name w:val="字元 字元 字元1"/>
    <w:basedOn w:val="a"/>
    <w:uiPriority w:val="99"/>
    <w:rsid w:val="00FF47E8"/>
    <w:pPr>
      <w:spacing w:after="160" w:line="240" w:lineRule="exact"/>
    </w:pPr>
    <w:rPr>
      <w:rFonts w:ascii="Tahoma" w:eastAsia="新細明體" w:hAnsi="Tahoma" w:cs="Tahoma"/>
      <w:sz w:val="20"/>
      <w:szCs w:val="20"/>
      <w:lang w:eastAsia="en-US"/>
    </w:rPr>
  </w:style>
  <w:style w:type="paragraph" w:customStyle="1" w:styleId="33">
    <w:name w:val="字元 字元3"/>
    <w:basedOn w:val="a"/>
    <w:uiPriority w:val="99"/>
    <w:rsid w:val="00FF47E8"/>
    <w:pPr>
      <w:spacing w:after="160" w:line="240" w:lineRule="exact"/>
    </w:pPr>
    <w:rPr>
      <w:rFonts w:ascii="Tahoma" w:eastAsia="新細明體" w:hAnsi="Tahoma" w:cs="Tahoma"/>
      <w:sz w:val="20"/>
      <w:szCs w:val="20"/>
      <w:lang w:eastAsia="en-US"/>
    </w:rPr>
  </w:style>
  <w:style w:type="character" w:styleId="aff3">
    <w:name w:val="Hyperlink"/>
    <w:basedOn w:val="a0"/>
    <w:uiPriority w:val="99"/>
    <w:rsid w:val="00FF47E8"/>
    <w:rPr>
      <w:color w:val="0000FF"/>
      <w:u w:val="single"/>
    </w:rPr>
  </w:style>
  <w:style w:type="character" w:customStyle="1" w:styleId="34">
    <w:name w:val="本文縮排 3 字元"/>
    <w:aliases w:val="字元 字元1,字元 字元2"/>
    <w:uiPriority w:val="99"/>
    <w:rsid w:val="00FF47E8"/>
    <w:rPr>
      <w:rFonts w:eastAsia="標楷體"/>
      <w:kern w:val="2"/>
      <w:sz w:val="24"/>
      <w:szCs w:val="24"/>
      <w:lang w:val="en-US" w:eastAsia="zh-TW"/>
    </w:rPr>
  </w:style>
  <w:style w:type="paragraph" w:customStyle="1" w:styleId="17">
    <w:name w:val="字元 字元 字元 字元 字元1 字元 字元 字元"/>
    <w:basedOn w:val="a"/>
    <w:uiPriority w:val="99"/>
    <w:rsid w:val="00FF47E8"/>
    <w:pPr>
      <w:spacing w:after="160" w:line="240" w:lineRule="exact"/>
    </w:pPr>
    <w:rPr>
      <w:rFonts w:ascii="Tahoma" w:eastAsia="新細明體" w:hAnsi="Tahoma" w:cs="Tahoma"/>
      <w:sz w:val="20"/>
      <w:szCs w:val="20"/>
      <w:lang w:eastAsia="en-US"/>
    </w:rPr>
  </w:style>
  <w:style w:type="paragraph" w:customStyle="1" w:styleId="18">
    <w:name w:val="字元 字元 字元 字元 字元1"/>
    <w:basedOn w:val="a"/>
    <w:uiPriority w:val="99"/>
    <w:rsid w:val="00FF47E8"/>
    <w:pPr>
      <w:spacing w:after="160" w:line="240" w:lineRule="exact"/>
    </w:pPr>
    <w:rPr>
      <w:rFonts w:ascii="Tahoma" w:eastAsia="新細明體" w:hAnsi="Tahoma" w:cs="Tahoma"/>
      <w:sz w:val="20"/>
      <w:szCs w:val="20"/>
      <w:lang w:eastAsia="en-US"/>
    </w:rPr>
  </w:style>
  <w:style w:type="paragraph" w:customStyle="1" w:styleId="19">
    <w:name w:val="字元 字元 字元 字元 字元 字元 字元 字元 字元1 字元"/>
    <w:basedOn w:val="a"/>
    <w:uiPriority w:val="99"/>
    <w:rsid w:val="00FF47E8"/>
    <w:pPr>
      <w:spacing w:after="160" w:line="240" w:lineRule="exact"/>
    </w:pPr>
    <w:rPr>
      <w:rFonts w:ascii="Tahoma" w:eastAsia="新細明體" w:hAnsi="Tahoma" w:cs="Tahoma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FF47E8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rsid w:val="00FF47E8"/>
    <w:rPr>
      <w:rFonts w:ascii="標楷體" w:eastAsia="標楷體" w:hAnsi="標楷體" w:cs="標楷體"/>
      <w:sz w:val="32"/>
      <w:szCs w:val="32"/>
    </w:rPr>
  </w:style>
  <w:style w:type="paragraph" w:customStyle="1" w:styleId="110">
    <w:name w:val="清單段落11"/>
    <w:basedOn w:val="a"/>
    <w:uiPriority w:val="99"/>
    <w:rsid w:val="00FF47E8"/>
    <w:pPr>
      <w:widowControl w:val="0"/>
      <w:ind w:leftChars="200" w:left="480"/>
    </w:pPr>
    <w:rPr>
      <w:rFonts w:ascii="Calibri" w:eastAsia="新細明體" w:hAnsi="Calibri" w:cs="Calibri"/>
      <w:kern w:val="2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FF47E8"/>
    <w:pPr>
      <w:widowControl w:val="0"/>
      <w:jc w:val="right"/>
    </w:pPr>
    <w:rPr>
      <w:rFonts w:hAnsi="Courier New"/>
      <w:kern w:val="2"/>
      <w:sz w:val="24"/>
      <w:szCs w:val="24"/>
    </w:rPr>
  </w:style>
  <w:style w:type="character" w:customStyle="1" w:styleId="aff5">
    <w:name w:val="日期 字元"/>
    <w:basedOn w:val="a0"/>
    <w:link w:val="aff4"/>
    <w:uiPriority w:val="99"/>
    <w:rsid w:val="00FF47E8"/>
    <w:rPr>
      <w:rFonts w:ascii="標楷體" w:eastAsia="標楷體" w:hAnsi="Courier New" w:cs="標楷體"/>
      <w:kern w:val="2"/>
      <w:sz w:val="24"/>
      <w:szCs w:val="24"/>
    </w:rPr>
  </w:style>
  <w:style w:type="character" w:customStyle="1" w:styleId="dialogtext1">
    <w:name w:val="dialog_text1"/>
    <w:basedOn w:val="a0"/>
    <w:uiPriority w:val="99"/>
    <w:rsid w:val="00FF47E8"/>
    <w:rPr>
      <w:rFonts w:ascii="s?" w:hAnsi="s?" w:cs="s?"/>
      <w:color w:val="000000"/>
      <w:sz w:val="24"/>
      <w:szCs w:val="24"/>
    </w:rPr>
  </w:style>
  <w:style w:type="paragraph" w:styleId="aff6">
    <w:name w:val="Plain Text"/>
    <w:basedOn w:val="a"/>
    <w:link w:val="aff7"/>
    <w:uiPriority w:val="99"/>
    <w:rsid w:val="00FF47E8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 w:cs="細明體"/>
      <w:sz w:val="24"/>
      <w:szCs w:val="24"/>
    </w:rPr>
  </w:style>
  <w:style w:type="character" w:customStyle="1" w:styleId="aff7">
    <w:name w:val="純文字 字元"/>
    <w:basedOn w:val="a0"/>
    <w:link w:val="aff6"/>
    <w:uiPriority w:val="99"/>
    <w:rsid w:val="00FF47E8"/>
    <w:rPr>
      <w:rFonts w:ascii="細明體" w:eastAsia="細明體" w:hAnsi="Courier New" w:cs="細明體"/>
      <w:sz w:val="24"/>
      <w:szCs w:val="24"/>
    </w:rPr>
  </w:style>
  <w:style w:type="paragraph" w:customStyle="1" w:styleId="1a">
    <w:name w:val="本文縮排1"/>
    <w:basedOn w:val="a"/>
    <w:uiPriority w:val="99"/>
    <w:rsid w:val="00FF47E8"/>
    <w:pPr>
      <w:widowControl w:val="0"/>
      <w:spacing w:line="460" w:lineRule="exact"/>
      <w:ind w:left="900" w:hanging="900"/>
    </w:pPr>
    <w:rPr>
      <w:rFonts w:ascii="Times New Roman" w:hAnsi="Times New Roman" w:cs="Times New Roman"/>
      <w:kern w:val="2"/>
      <w:sz w:val="32"/>
      <w:szCs w:val="32"/>
    </w:rPr>
  </w:style>
  <w:style w:type="character" w:customStyle="1" w:styleId="comshowdata">
    <w:name w:val="com_show_data"/>
    <w:basedOn w:val="a0"/>
    <w:uiPriority w:val="99"/>
    <w:rsid w:val="00FF47E8"/>
    <w:rPr>
      <w:rFonts w:ascii="Times New Roman" w:hAnsi="Times New Roman" w:cs="Times New Roman"/>
    </w:rPr>
  </w:style>
  <w:style w:type="paragraph" w:customStyle="1" w:styleId="aff8">
    <w:name w:val="開會時間"/>
    <w:basedOn w:val="a"/>
    <w:rsid w:val="00EF6C6C"/>
    <w:pPr>
      <w:widowControl w:val="0"/>
      <w:snapToGrid w:val="0"/>
      <w:ind w:left="1610" w:hanging="1610"/>
    </w:pPr>
    <w:rPr>
      <w:rFonts w:ascii="Arial" w:hAnsi="Arial" w:cs="Times New Roman"/>
      <w:kern w:val="2"/>
      <w:sz w:val="32"/>
      <w:szCs w:val="20"/>
    </w:rPr>
  </w:style>
  <w:style w:type="paragraph" w:customStyle="1" w:styleId="aff9">
    <w:name w:val="表頭"/>
    <w:basedOn w:val="a"/>
    <w:uiPriority w:val="99"/>
    <w:rsid w:val="00304326"/>
    <w:pPr>
      <w:widowControl w:val="0"/>
      <w:snapToGrid w:val="0"/>
      <w:jc w:val="center"/>
      <w:textAlignment w:val="center"/>
    </w:pPr>
    <w:rPr>
      <w:rFonts w:ascii="Times New Roman" w:eastAsia="華康標楷體W6" w:hAnsi="Times New Roman" w:cs="Times New Roman"/>
      <w:spacing w:val="-4"/>
      <w:sz w:val="24"/>
      <w:szCs w:val="24"/>
    </w:rPr>
  </w:style>
  <w:style w:type="paragraph" w:customStyle="1" w:styleId="affa">
    <w:name w:val="配當表文"/>
    <w:basedOn w:val="a"/>
    <w:uiPriority w:val="99"/>
    <w:rsid w:val="00304326"/>
    <w:pPr>
      <w:widowControl w:val="0"/>
      <w:spacing w:line="300" w:lineRule="exact"/>
      <w:jc w:val="both"/>
      <w:textAlignment w:val="center"/>
    </w:pPr>
    <w:rPr>
      <w:rFonts w:ascii="Times New Roman" w:hAnsi="Times New Roman" w:cs="Times New Roman"/>
      <w:sz w:val="17"/>
      <w:szCs w:val="17"/>
    </w:rPr>
  </w:style>
  <w:style w:type="table" w:styleId="affb">
    <w:name w:val="Table Grid"/>
    <w:basedOn w:val="a1"/>
    <w:uiPriority w:val="39"/>
    <w:rsid w:val="00BD750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字元 字元4"/>
    <w:basedOn w:val="a"/>
    <w:rsid w:val="0018426D"/>
    <w:pPr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affc">
    <w:name w:val="機關名稱"/>
    <w:basedOn w:val="a"/>
    <w:rsid w:val="005F3B4F"/>
    <w:pPr>
      <w:widowControl w:val="0"/>
      <w:snapToGrid w:val="0"/>
    </w:pPr>
    <w:rPr>
      <w:rFonts w:ascii="Times New Roman" w:hAnsi="Times New Roman" w:cs="Times New Roman"/>
      <w:kern w:val="2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59AC-1AA6-48C7-B9C7-314CB9FF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1196</Words>
  <Characters>49</Characters>
  <Application>Microsoft Office Word</Application>
  <DocSecurity>0</DocSecurity>
  <Lines>1</Lines>
  <Paragraphs>2</Paragraphs>
  <ScaleCrop>false</ScaleCrop>
  <Company>csptc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公務人員保障暨培訓委員會100年第7次會務會議議程</dc:title>
  <dc:creator>0190</dc:creator>
  <cp:lastModifiedBy>0548</cp:lastModifiedBy>
  <cp:revision>5</cp:revision>
  <cp:lastPrinted>2020-08-12T03:51:00Z</cp:lastPrinted>
  <dcterms:created xsi:type="dcterms:W3CDTF">2020-08-18T08:02:00Z</dcterms:created>
  <dcterms:modified xsi:type="dcterms:W3CDTF">2020-10-28T09:53:00Z</dcterms:modified>
</cp:coreProperties>
</file>