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8093" w14:textId="1DF1AF9D" w:rsidR="00983D8E" w:rsidRPr="00983D8E" w:rsidRDefault="00983D8E" w:rsidP="00C77683">
      <w:pPr>
        <w:pStyle w:val="-3-cjk"/>
        <w:spacing w:before="0" w:beforeAutospacing="0" w:afterLines="50" w:after="180" w:afterAutospacing="0" w:line="500" w:lineRule="exact"/>
        <w:ind w:left="-142" w:right="-142"/>
        <w:jc w:val="center"/>
        <w:rPr>
          <w:rFonts w:cs="Times New Roman"/>
          <w:b w:val="0"/>
          <w:bCs w:val="0"/>
          <w:sz w:val="36"/>
          <w:szCs w:val="36"/>
        </w:rPr>
      </w:pPr>
      <w:r w:rsidRPr="00983D8E">
        <w:rPr>
          <w:rFonts w:cs="Times New Roman" w:hint="eastAsia"/>
          <w:sz w:val="36"/>
          <w:szCs w:val="36"/>
        </w:rPr>
        <w:t>109年公務人員高等考試三級考試暨普通考試</w:t>
      </w:r>
      <w:r w:rsidRPr="00983D8E">
        <w:rPr>
          <w:rFonts w:hint="eastAsia"/>
          <w:sz w:val="36"/>
          <w:szCs w:val="36"/>
        </w:rPr>
        <w:t>圖書資訊管理</w:t>
      </w:r>
      <w:r>
        <w:rPr>
          <w:rFonts w:hint="eastAsia"/>
          <w:sz w:val="36"/>
          <w:szCs w:val="36"/>
        </w:rPr>
        <w:t xml:space="preserve">  </w:t>
      </w:r>
      <w:r w:rsidRPr="00983D8E">
        <w:rPr>
          <w:rFonts w:cs="Times New Roman" w:hint="eastAsia"/>
          <w:sz w:val="36"/>
          <w:szCs w:val="36"/>
        </w:rPr>
        <w:t>類科錄取人員集中實務訓練計畫</w:t>
      </w:r>
    </w:p>
    <w:p w14:paraId="1E2B6D02" w14:textId="1B4DF119" w:rsidR="00983D8E" w:rsidRPr="00B047A2" w:rsidRDefault="00983D8E" w:rsidP="00983D8E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B047A2">
        <w:rPr>
          <w:rFonts w:ascii="標楷體" w:eastAsia="標楷體" w:hAnsi="標楷體" w:cs="Times New Roman" w:hint="eastAsia"/>
          <w:szCs w:val="24"/>
        </w:rPr>
        <w:t>民國</w:t>
      </w:r>
      <w:r w:rsidR="00C77683" w:rsidRPr="0064296D">
        <w:rPr>
          <w:rFonts w:ascii="標楷體" w:eastAsia="標楷體" w:hAnsi="標楷體" w:cs="Times New Roman" w:hint="eastAsia"/>
          <w:szCs w:val="24"/>
        </w:rPr>
        <w:t>109</w:t>
      </w:r>
      <w:r w:rsidRPr="0064296D">
        <w:rPr>
          <w:rFonts w:ascii="標楷體" w:eastAsia="標楷體" w:hAnsi="標楷體" w:cs="Times New Roman" w:hint="eastAsia"/>
          <w:szCs w:val="24"/>
        </w:rPr>
        <w:t>年</w:t>
      </w:r>
      <w:r w:rsidR="00C77683" w:rsidRPr="0064296D">
        <w:rPr>
          <w:rFonts w:ascii="標楷體" w:eastAsia="標楷體" w:hAnsi="標楷體" w:cs="Times New Roman" w:hint="eastAsia"/>
          <w:szCs w:val="24"/>
        </w:rPr>
        <w:t>11</w:t>
      </w:r>
      <w:r w:rsidRPr="0064296D">
        <w:rPr>
          <w:rFonts w:ascii="標楷體" w:eastAsia="標楷體" w:hAnsi="標楷體" w:cs="Times New Roman" w:hint="eastAsia"/>
          <w:szCs w:val="24"/>
        </w:rPr>
        <w:t>月</w:t>
      </w:r>
      <w:r w:rsidR="009349C2" w:rsidRPr="0064296D">
        <w:rPr>
          <w:rFonts w:ascii="標楷體" w:eastAsia="標楷體" w:hAnsi="標楷體" w:cs="Times New Roman" w:hint="eastAsia"/>
          <w:szCs w:val="24"/>
        </w:rPr>
        <w:t>17</w:t>
      </w:r>
      <w:r w:rsidRPr="0064296D">
        <w:rPr>
          <w:rFonts w:ascii="標楷體" w:eastAsia="標楷體" w:hAnsi="標楷體" w:cs="Times New Roman" w:hint="eastAsia"/>
          <w:szCs w:val="24"/>
        </w:rPr>
        <w:t>日保訓會公訓字第</w:t>
      </w:r>
      <w:r w:rsidR="00C77683" w:rsidRPr="0064296D">
        <w:rPr>
          <w:rFonts w:ascii="標楷體" w:eastAsia="標楷體" w:hAnsi="標楷體" w:cs="Times New Roman" w:hint="eastAsia"/>
          <w:szCs w:val="24"/>
        </w:rPr>
        <w:t>1090011293</w:t>
      </w:r>
      <w:r w:rsidRPr="00B047A2">
        <w:rPr>
          <w:rFonts w:ascii="標楷體" w:eastAsia="標楷體" w:hAnsi="標楷體" w:cs="Times New Roman" w:hint="eastAsia"/>
          <w:szCs w:val="24"/>
        </w:rPr>
        <w:t>號函核定</w:t>
      </w:r>
    </w:p>
    <w:p w14:paraId="0301A4E5" w14:textId="09E40EB3" w:rsidR="00983D8E" w:rsidRPr="00B047A2" w:rsidRDefault="00983D8E" w:rsidP="00983D8E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壹、為期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109年公務人員高等考試三級考試暨普通考試</w:t>
      </w:r>
      <w:r w:rsidRPr="00B047A2">
        <w:rPr>
          <w:rFonts w:ascii="標楷體" w:eastAsia="標楷體" w:hAnsi="標楷體" w:cs="Times New Roman" w:hint="eastAsia"/>
          <w:sz w:val="32"/>
        </w:rPr>
        <w:t>（以下稱本考試</w:t>
      </w:r>
      <w:r w:rsidRPr="00B047A2">
        <w:rPr>
          <w:rFonts w:ascii="標楷體" w:eastAsia="標楷體" w:hAnsi="標楷體" w:cs="Times New Roman"/>
          <w:sz w:val="32"/>
        </w:rPr>
        <w:t>）</w:t>
      </w:r>
      <w:r>
        <w:rPr>
          <w:rFonts w:ascii="標楷體" w:eastAsia="標楷體" w:hAnsi="標楷體" w:cs="Times New Roman" w:hint="eastAsia"/>
          <w:sz w:val="32"/>
        </w:rPr>
        <w:t>圖書資訊管理</w:t>
      </w:r>
      <w:r w:rsidRPr="00B047A2">
        <w:rPr>
          <w:rFonts w:ascii="標楷體" w:eastAsia="標楷體" w:hAnsi="標楷體" w:cs="Times New Roman" w:hint="eastAsia"/>
          <w:sz w:val="32"/>
        </w:rPr>
        <w:t>類科錄取人員於實務訓練期間充實專業法令與實務，強化並提升渠等專業服務素質，特訂定本計畫。</w:t>
      </w:r>
    </w:p>
    <w:p w14:paraId="711F9D63" w14:textId="77777777" w:rsidR="00983D8E" w:rsidRPr="00B047A2" w:rsidRDefault="00983D8E" w:rsidP="00983D8E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貳、訓練對象</w:t>
      </w:r>
    </w:p>
    <w:p w14:paraId="64E5C1A5" w14:textId="472C40D7" w:rsidR="00983D8E" w:rsidRPr="00B047A2" w:rsidRDefault="00983D8E" w:rsidP="00983D8E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本考試</w:t>
      </w:r>
      <w:r>
        <w:rPr>
          <w:rFonts w:ascii="標楷體" w:eastAsia="標楷體" w:hAnsi="標楷體" w:cs="Times New Roman" w:hint="eastAsia"/>
          <w:sz w:val="32"/>
        </w:rPr>
        <w:t>圖書資訊管理</w:t>
      </w:r>
      <w:r w:rsidRPr="00B047A2">
        <w:rPr>
          <w:rFonts w:ascii="標楷體" w:eastAsia="標楷體" w:hAnsi="標楷體" w:cs="Times New Roman" w:hint="eastAsia"/>
          <w:sz w:val="32"/>
        </w:rPr>
        <w:t>類科正額錄取，經分配現缺人員。另經分配正額預估缺及增額錄取人員，依其分配報到實務訓練時程及人數，由</w:t>
      </w:r>
      <w:r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視錄取人員報到情形、檔期及經費狀況，衡酌是否開班調訓。</w:t>
      </w:r>
    </w:p>
    <w:p w14:paraId="5D42D040" w14:textId="77777777" w:rsidR="00983D8E" w:rsidRPr="00B047A2" w:rsidRDefault="00983D8E" w:rsidP="00983D8E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叁、辦理機關</w:t>
      </w:r>
    </w:p>
    <w:p w14:paraId="673C0402" w14:textId="102BB7A2" w:rsidR="00983D8E" w:rsidRPr="00B047A2" w:rsidRDefault="00983D8E" w:rsidP="00983D8E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由公務人員保障暨培訓委員會（以下簡稱保訓會）協調委託</w:t>
      </w:r>
      <w:r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辦理。</w:t>
      </w:r>
    </w:p>
    <w:p w14:paraId="0472BBFD" w14:textId="77777777" w:rsidR="00983D8E" w:rsidRPr="00B047A2" w:rsidRDefault="00983D8E" w:rsidP="00983D8E">
      <w:pPr>
        <w:spacing w:before="50" w:line="500" w:lineRule="exact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肆、訓練地點</w:t>
      </w:r>
    </w:p>
    <w:p w14:paraId="40A284AB" w14:textId="067262AE" w:rsidR="00983D8E" w:rsidRPr="00B047A2" w:rsidRDefault="00983D8E" w:rsidP="00983D8E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sz w:val="32"/>
        </w:rPr>
        <w:t>國家教育研究院三峽院區</w:t>
      </w:r>
      <w:r w:rsidRPr="00B047A2">
        <w:rPr>
          <w:rFonts w:ascii="標楷體" w:eastAsia="標楷體" w:hAnsi="標楷體" w:cs="Times New Roman" w:hint="eastAsia"/>
          <w:sz w:val="32"/>
        </w:rPr>
        <w:t>，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地址：</w:t>
      </w:r>
      <w:r>
        <w:rPr>
          <w:rFonts w:ascii="標楷體" w:eastAsia="標楷體" w:hAnsi="標楷體" w:cs="Times New Roman" w:hint="eastAsia"/>
          <w:sz w:val="32"/>
          <w:szCs w:val="32"/>
        </w:rPr>
        <w:t>新北市三峽區</w:t>
      </w:r>
      <w:r w:rsidR="00F47860">
        <w:rPr>
          <w:rFonts w:ascii="標楷體" w:eastAsia="標楷體" w:hAnsi="標楷體" w:cs="Times New Roman" w:hint="eastAsia"/>
          <w:sz w:val="32"/>
          <w:szCs w:val="32"/>
        </w:rPr>
        <w:t>三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32"/>
          <w:szCs w:val="32"/>
        </w:rPr>
        <w:t>樹路2號。</w:t>
      </w:r>
    </w:p>
    <w:p w14:paraId="35C870F5" w14:textId="77777777" w:rsidR="00983D8E" w:rsidRPr="00B047A2" w:rsidRDefault="00983D8E" w:rsidP="00983D8E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伍、訓練課程及時數配當</w:t>
      </w:r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715"/>
        <w:gridCol w:w="1275"/>
        <w:gridCol w:w="1154"/>
      </w:tblGrid>
      <w:tr w:rsidR="00983D8E" w:rsidRPr="00B047A2" w14:paraId="5BD8DE01" w14:textId="77777777" w:rsidTr="00133E73">
        <w:trPr>
          <w:cantSplit/>
          <w:trHeight w:val="558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242DD" w14:textId="77777777" w:rsidR="00983D8E" w:rsidRPr="00B047A2" w:rsidRDefault="00983D8E" w:rsidP="00745803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訓練主題</w:t>
            </w:r>
          </w:p>
        </w:tc>
        <w:tc>
          <w:tcPr>
            <w:tcW w:w="471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C0CA7" w14:textId="77777777" w:rsidR="00983D8E" w:rsidRPr="00B047A2" w:rsidRDefault="00983D8E" w:rsidP="00745803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課程名稱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1984" w14:textId="77777777" w:rsidR="00983D8E" w:rsidRPr="00B047A2" w:rsidRDefault="00983D8E" w:rsidP="00745803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32"/>
              </w:rPr>
              <w:t>時數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0015B54C" w14:textId="77777777" w:rsidR="00983D8E" w:rsidRPr="00B047A2" w:rsidRDefault="00983D8E" w:rsidP="00745803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合計</w:t>
            </w:r>
          </w:p>
        </w:tc>
      </w:tr>
      <w:tr w:rsidR="00983D8E" w:rsidRPr="00B047A2" w14:paraId="488FD3E2" w14:textId="77777777" w:rsidTr="00EB74A6">
        <w:trPr>
          <w:cantSplit/>
          <w:trHeight w:val="629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9AB73" w14:textId="04A0FE66" w:rsidR="00983D8E" w:rsidRPr="00B047A2" w:rsidRDefault="00983D8E" w:rsidP="00745803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圖書館專業服務相關理論及實務</w:t>
            </w:r>
          </w:p>
        </w:tc>
        <w:tc>
          <w:tcPr>
            <w:tcW w:w="471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32F26" w14:textId="71BA0EB9" w:rsidR="00983D8E" w:rsidRPr="00B047A2" w:rsidRDefault="00983D8E" w:rsidP="00745803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圖書館讀者服務概要與服務倫理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8C83" w14:textId="1D7B2450" w:rsidR="00983D8E" w:rsidRPr="00B047A2" w:rsidRDefault="00983D8E" w:rsidP="00745803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6ABF50E8" w14:textId="43C2A12C" w:rsidR="00983D8E" w:rsidRPr="00B047A2" w:rsidRDefault="00983D8E" w:rsidP="00745803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  <w:r>
              <w:rPr>
                <w:rFonts w:ascii="標楷體" w:eastAsia="標楷體" w:hAnsi="標楷體" w:cs="Times New Roman"/>
                <w:sz w:val="32"/>
              </w:rPr>
              <w:t>6</w:t>
            </w:r>
          </w:p>
        </w:tc>
      </w:tr>
      <w:tr w:rsidR="00983D8E" w:rsidRPr="00B047A2" w14:paraId="4FA4B02A" w14:textId="77777777" w:rsidTr="00EB74A6">
        <w:trPr>
          <w:cantSplit/>
          <w:trHeight w:val="539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06BC1" w14:textId="77777777" w:rsidR="00983D8E" w:rsidRPr="00B047A2" w:rsidRDefault="00983D8E" w:rsidP="00745803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29F1D" w14:textId="025906BE" w:rsidR="00983D8E" w:rsidRPr="00B047A2" w:rsidRDefault="00983D8E" w:rsidP="00983D8E">
            <w:pPr>
              <w:spacing w:line="500" w:lineRule="exact"/>
              <w:ind w:right="100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圖書館事業發展與館員專業知能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EC066" w14:textId="202A5B1A" w:rsidR="00983D8E" w:rsidRPr="00B047A2" w:rsidRDefault="00983D8E" w:rsidP="00745803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74B7F0FB" w14:textId="77777777" w:rsidR="00983D8E" w:rsidRPr="00B047A2" w:rsidRDefault="00983D8E" w:rsidP="00745803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83D8E" w:rsidRPr="00B047A2" w14:paraId="28B28E2F" w14:textId="77777777" w:rsidTr="00EB74A6">
        <w:trPr>
          <w:cantSplit/>
          <w:trHeight w:val="539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21593" w14:textId="77777777" w:rsidR="00983D8E" w:rsidRPr="00B047A2" w:rsidRDefault="00983D8E" w:rsidP="00745803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25B95" w14:textId="7976D099" w:rsidR="00983D8E" w:rsidRDefault="00983D8E" w:rsidP="00983D8E">
            <w:pPr>
              <w:spacing w:line="500" w:lineRule="exact"/>
              <w:ind w:right="100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館藏發展與館藏採購實務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018EE" w14:textId="5E2D722B" w:rsidR="00983D8E" w:rsidRDefault="00983D8E" w:rsidP="00745803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E7925F9" w14:textId="77777777" w:rsidR="00983D8E" w:rsidRPr="00B047A2" w:rsidRDefault="00983D8E" w:rsidP="00745803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83D8E" w:rsidRPr="00B047A2" w14:paraId="0D0BDC8A" w14:textId="77777777" w:rsidTr="00EB74A6">
        <w:trPr>
          <w:cantSplit/>
          <w:trHeight w:val="539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8C7C5" w14:textId="77777777" w:rsidR="00983D8E" w:rsidRPr="00B047A2" w:rsidRDefault="00983D8E" w:rsidP="00745803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47FD9" w14:textId="1081CDBD" w:rsidR="00983D8E" w:rsidRDefault="00983D8E" w:rsidP="00983D8E">
            <w:pPr>
              <w:spacing w:line="500" w:lineRule="exact"/>
              <w:ind w:right="100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資訊組織相關規範與實務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972E8" w14:textId="5EBE97A3" w:rsidR="00983D8E" w:rsidRDefault="00983D8E" w:rsidP="00745803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22EA2EA3" w14:textId="77777777" w:rsidR="00983D8E" w:rsidRPr="00B047A2" w:rsidRDefault="00983D8E" w:rsidP="00745803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83D8E" w:rsidRPr="00B047A2" w14:paraId="16E3B7AB" w14:textId="77777777" w:rsidTr="00EB74A6">
        <w:trPr>
          <w:cantSplit/>
          <w:trHeight w:val="535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71325" w14:textId="2BD03D27" w:rsidR="00983D8E" w:rsidRPr="00B047A2" w:rsidRDefault="00983D8E" w:rsidP="00745803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圖書館品質管理與績效評估</w:t>
            </w:r>
          </w:p>
        </w:tc>
        <w:tc>
          <w:tcPr>
            <w:tcW w:w="471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6751E" w14:textId="5E083A0D" w:rsidR="00983D8E" w:rsidRPr="00B047A2" w:rsidRDefault="00983D8E" w:rsidP="00745803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圖書館使用評估與績效指標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7D158" w14:textId="529003C3" w:rsidR="00983D8E" w:rsidRPr="00B047A2" w:rsidRDefault="00983D8E" w:rsidP="00745803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04A707D2" w14:textId="3E63408D" w:rsidR="00983D8E" w:rsidRPr="00B047A2" w:rsidRDefault="001F38E1" w:rsidP="00745803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8</w:t>
            </w:r>
          </w:p>
        </w:tc>
      </w:tr>
      <w:tr w:rsidR="00983D8E" w:rsidRPr="00B047A2" w14:paraId="2A673B56" w14:textId="77777777" w:rsidTr="00EB74A6">
        <w:trPr>
          <w:cantSplit/>
          <w:trHeight w:val="543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9CD53" w14:textId="77777777" w:rsidR="00983D8E" w:rsidRPr="00B047A2" w:rsidRDefault="00983D8E" w:rsidP="00745803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6B774" w14:textId="31D53536" w:rsidR="00983D8E" w:rsidRPr="00B047A2" w:rsidRDefault="00983D8E" w:rsidP="00745803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圖書館服務品質管理規範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8AFDD" w14:textId="1DBD6359" w:rsidR="00983D8E" w:rsidRPr="00B047A2" w:rsidRDefault="00983D8E" w:rsidP="00745803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58CF7924" w14:textId="77777777" w:rsidR="00983D8E" w:rsidRPr="00B047A2" w:rsidRDefault="00983D8E" w:rsidP="00745803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1F38E1" w:rsidRPr="00B047A2" w14:paraId="607F3DAA" w14:textId="77777777" w:rsidTr="00EB74A6">
        <w:trPr>
          <w:cantSplit/>
          <w:trHeight w:val="543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EFF73" w14:textId="0CE81E78" w:rsidR="001F38E1" w:rsidRPr="00B047A2" w:rsidRDefault="001F38E1" w:rsidP="00745803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新時代圖書館</w:t>
            </w:r>
            <w:r>
              <w:rPr>
                <w:rFonts w:ascii="標楷體" w:eastAsia="標楷體" w:hAnsi="標楷體" w:cs="Times New Roman" w:hint="eastAsia"/>
                <w:sz w:val="32"/>
              </w:rPr>
              <w:lastRenderedPageBreak/>
              <w:t>員專業知能</w:t>
            </w:r>
          </w:p>
        </w:tc>
        <w:tc>
          <w:tcPr>
            <w:tcW w:w="471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AE0EE" w14:textId="6A3B7781" w:rsidR="001F38E1" w:rsidRPr="00B047A2" w:rsidRDefault="001F38E1" w:rsidP="00745803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lastRenderedPageBreak/>
              <w:t>智慧科技與圖書館創新發展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D192" w14:textId="651ECA83" w:rsidR="001F38E1" w:rsidRPr="00B047A2" w:rsidRDefault="001F38E1" w:rsidP="00745803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536B8FFA" w14:textId="27D691DA" w:rsidR="001F38E1" w:rsidRPr="00B047A2" w:rsidRDefault="001F38E1" w:rsidP="00745803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6</w:t>
            </w:r>
          </w:p>
        </w:tc>
      </w:tr>
      <w:tr w:rsidR="001F38E1" w:rsidRPr="00B047A2" w14:paraId="48DACC9A" w14:textId="77777777" w:rsidTr="00EB74A6">
        <w:trPr>
          <w:cantSplit/>
          <w:trHeight w:val="543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22B29" w14:textId="77777777" w:rsidR="001F38E1" w:rsidRPr="00B047A2" w:rsidRDefault="001F38E1" w:rsidP="00745803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71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E9677" w14:textId="56D6F4DE" w:rsidR="001F38E1" w:rsidRPr="00B047A2" w:rsidRDefault="001F38E1" w:rsidP="00745803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圖書館職場服務</w:t>
            </w:r>
            <w:r w:rsidR="00EB74A6">
              <w:rPr>
                <w:rFonts w:ascii="標楷體" w:eastAsia="標楷體" w:hAnsi="標楷體" w:cs="Times New Roman" w:hint="eastAsia"/>
                <w:sz w:val="32"/>
              </w:rPr>
              <w:t>英語</w:t>
            </w:r>
            <w:r>
              <w:rPr>
                <w:rFonts w:ascii="標楷體" w:eastAsia="標楷體" w:hAnsi="標楷體" w:cs="Times New Roman" w:hint="eastAsia"/>
                <w:sz w:val="32"/>
              </w:rPr>
              <w:t>實務與應用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F3384" w14:textId="694BEC7D" w:rsidR="001F38E1" w:rsidRPr="00B047A2" w:rsidRDefault="001F38E1" w:rsidP="00745803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75F81216" w14:textId="77777777" w:rsidR="001F38E1" w:rsidRPr="00B047A2" w:rsidRDefault="001F38E1" w:rsidP="00745803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983D8E" w:rsidRPr="00B047A2" w14:paraId="5FF4DB43" w14:textId="77777777" w:rsidTr="00EB74A6">
        <w:trPr>
          <w:cantSplit/>
          <w:trHeight w:val="536"/>
        </w:trPr>
        <w:tc>
          <w:tcPr>
            <w:tcW w:w="7030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C233D" w14:textId="77777777" w:rsidR="00983D8E" w:rsidRPr="00B047A2" w:rsidRDefault="00983D8E" w:rsidP="00745803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14:paraId="4AC0C290" w14:textId="5C3FB7E4" w:rsidR="00983D8E" w:rsidRPr="00B047A2" w:rsidRDefault="001F38E1" w:rsidP="001F38E1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t>0</w:t>
            </w:r>
          </w:p>
        </w:tc>
      </w:tr>
    </w:tbl>
    <w:p w14:paraId="4F8C8815" w14:textId="77777777" w:rsidR="00983D8E" w:rsidRPr="00B047A2" w:rsidRDefault="00983D8E" w:rsidP="00C77683">
      <w:pPr>
        <w:spacing w:line="0" w:lineRule="atLeast"/>
        <w:ind w:leftChars="59" w:left="1119" w:hangingChars="349" w:hanging="977"/>
        <w:jc w:val="both"/>
        <w:rPr>
          <w:rFonts w:ascii="標楷體" w:eastAsia="標楷體" w:hAnsi="標楷體" w:cs="Times New Roman"/>
          <w:sz w:val="28"/>
          <w:szCs w:val="28"/>
        </w:rPr>
      </w:pPr>
      <w:r w:rsidRPr="00B047A2">
        <w:rPr>
          <w:rFonts w:ascii="標楷體" w:eastAsia="標楷體" w:hAnsi="標楷體" w:cs="Times New Roman" w:hint="eastAsia"/>
          <w:sz w:val="28"/>
          <w:szCs w:val="28"/>
        </w:rPr>
        <w:t>【備註】本表訓練主題、課程名稱及時數配當為暫訂內容，將視實需酌予調整。</w:t>
      </w:r>
    </w:p>
    <w:p w14:paraId="5D4D794D" w14:textId="77777777" w:rsidR="00983D8E" w:rsidRPr="00B047A2" w:rsidRDefault="00983D8E" w:rsidP="00983D8E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陸、實施期程及方式</w:t>
      </w:r>
    </w:p>
    <w:p w14:paraId="0033597E" w14:textId="618F64F3" w:rsidR="00983D8E" w:rsidRPr="00B047A2" w:rsidRDefault="00983D8E" w:rsidP="0064296D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一、本訓練於本考試</w:t>
      </w:r>
      <w:r w:rsidR="001F38E1">
        <w:rPr>
          <w:rFonts w:ascii="標楷體" w:eastAsia="標楷體" w:hAnsi="標楷體" w:cs="Times New Roman" w:hint="eastAsia"/>
          <w:sz w:val="32"/>
        </w:rPr>
        <w:t>圖書資訊管理</w:t>
      </w:r>
      <w:r w:rsidRPr="00B047A2">
        <w:rPr>
          <w:rFonts w:ascii="標楷體" w:eastAsia="標楷體" w:hAnsi="標楷體" w:cs="Times New Roman" w:hint="eastAsia"/>
          <w:sz w:val="32"/>
        </w:rPr>
        <w:t>類科正額錄取分配現缺之錄取人員至各實務訓練機關</w:t>
      </w:r>
      <w:r w:rsidR="0064296D" w:rsidRPr="00B047A2">
        <w:rPr>
          <w:rFonts w:ascii="Calibri" w:eastAsia="標楷體" w:hAnsi="Calibri" w:cs="標楷體" w:hint="eastAsia"/>
          <w:sz w:val="32"/>
          <w:szCs w:val="32"/>
        </w:rPr>
        <w:t>（構）</w:t>
      </w:r>
      <w:r w:rsidR="0064296D">
        <w:rPr>
          <w:rFonts w:ascii="標楷體" w:eastAsia="標楷體" w:hAnsi="標楷體" w:cs="Times New Roman" w:hint="eastAsia"/>
          <w:sz w:val="32"/>
        </w:rPr>
        <w:t>學校</w:t>
      </w:r>
      <w:r w:rsidRPr="00B047A2">
        <w:rPr>
          <w:rFonts w:ascii="標楷體" w:eastAsia="標楷體" w:hAnsi="標楷體" w:cs="Times New Roman" w:hint="eastAsia"/>
          <w:sz w:val="32"/>
        </w:rPr>
        <w:t>報到後，擇期於實務訓練4個月期間內調訓。</w:t>
      </w:r>
    </w:p>
    <w:p w14:paraId="4CFCD412" w14:textId="0E1B7A33" w:rsidR="00983D8E" w:rsidRPr="00B047A2" w:rsidRDefault="00983D8E" w:rsidP="00983D8E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二、採密集訓練方式辦理，提供膳食。</w:t>
      </w:r>
    </w:p>
    <w:p w14:paraId="1A609135" w14:textId="77777777" w:rsidR="00983D8E" w:rsidRPr="00B047A2" w:rsidRDefault="00983D8E" w:rsidP="00983D8E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sz w:val="32"/>
          <w:szCs w:val="32"/>
        </w:rPr>
      </w:pPr>
      <w:r w:rsidRPr="00B047A2">
        <w:rPr>
          <w:rFonts w:ascii="Calibri" w:eastAsia="標楷體" w:hAnsi="Calibri" w:cs="標楷體" w:hint="eastAsia"/>
          <w:sz w:val="32"/>
          <w:szCs w:val="32"/>
        </w:rPr>
        <w:t>三、參加集中實務訓練之受訓人員，其訓練期間之學習情形及成績評量結果，由受委託辦理機關或訓練機關（構）學校送交實務訓練機關（構）學校，作為實務訓練成績考核之參據。</w:t>
      </w:r>
    </w:p>
    <w:p w14:paraId="05AF57E1" w14:textId="4D094BAE" w:rsidR="00983D8E" w:rsidRPr="00B047A2" w:rsidRDefault="00983D8E" w:rsidP="00983D8E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四、訓練期程中，安排</w:t>
      </w:r>
      <w:r w:rsidRPr="00B047A2">
        <w:rPr>
          <w:rFonts w:ascii="標楷體" w:eastAsia="標楷體" w:hAnsi="標楷體" w:cs="Times New Roman"/>
          <w:sz w:val="32"/>
          <w:szCs w:val="32"/>
        </w:rPr>
        <w:t>5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至</w:t>
      </w:r>
      <w:r w:rsidRPr="00B047A2">
        <w:rPr>
          <w:rFonts w:ascii="標楷體" w:eastAsia="標楷體" w:hAnsi="標楷體" w:cs="Times New Roman"/>
          <w:sz w:val="32"/>
          <w:szCs w:val="32"/>
        </w:rPr>
        <w:t>10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分鐘之開、結訓儀式。</w:t>
      </w:r>
    </w:p>
    <w:p w14:paraId="32CAFA00" w14:textId="65EE7A4F" w:rsidR="00983D8E" w:rsidRPr="00B047A2" w:rsidRDefault="00983D8E" w:rsidP="00983D8E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五、辦理訓後意見調查（如附件），並於結訓後1週內將調查結果郵寄保訓會，以利瞭解受訓人員反應意見。</w:t>
      </w:r>
    </w:p>
    <w:p w14:paraId="2FE5B2BC" w14:textId="77777777" w:rsidR="00983D8E" w:rsidRPr="00B047A2" w:rsidRDefault="00983D8E" w:rsidP="00983D8E">
      <w:pPr>
        <w:spacing w:line="500" w:lineRule="exact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柒、訓練經費</w:t>
      </w:r>
    </w:p>
    <w:p w14:paraId="1A069CE2" w14:textId="6AC51C07" w:rsidR="00983D8E" w:rsidRPr="00B047A2" w:rsidRDefault="00983D8E" w:rsidP="00983D8E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 xml:space="preserve">    </w:t>
      </w:r>
      <w:r w:rsidR="001F38E1" w:rsidRPr="00B047A2">
        <w:rPr>
          <w:rFonts w:ascii="標楷體" w:eastAsia="標楷體" w:hAnsi="標楷體" w:cs="Times New Roman" w:hint="eastAsia"/>
          <w:sz w:val="32"/>
        </w:rPr>
        <w:t>所需經費，</w:t>
      </w:r>
      <w:r w:rsidR="00E2547F">
        <w:rPr>
          <w:rFonts w:ascii="標楷體" w:eastAsia="標楷體" w:hAnsi="標楷體" w:cs="Times New Roman" w:hint="eastAsia"/>
          <w:sz w:val="32"/>
        </w:rPr>
        <w:t>由國家教育研究院估算每人應付費用後向受訓人員之實務訓練</w:t>
      </w:r>
      <w:r w:rsidR="00E2547F" w:rsidRPr="00B047A2">
        <w:rPr>
          <w:rFonts w:ascii="標楷體" w:eastAsia="標楷體" w:hAnsi="標楷體" w:cs="Times New Roman" w:hint="eastAsia"/>
          <w:sz w:val="32"/>
        </w:rPr>
        <w:t>機關</w:t>
      </w:r>
      <w:r w:rsidR="0064296D" w:rsidRPr="00B047A2">
        <w:rPr>
          <w:rFonts w:ascii="Calibri" w:eastAsia="標楷體" w:hAnsi="Calibri" w:cs="標楷體" w:hint="eastAsia"/>
          <w:sz w:val="32"/>
          <w:szCs w:val="32"/>
        </w:rPr>
        <w:t>（構）</w:t>
      </w:r>
      <w:r w:rsidR="0064296D">
        <w:rPr>
          <w:rFonts w:ascii="Calibri" w:eastAsia="標楷體" w:hAnsi="Calibri" w:cs="標楷體" w:hint="eastAsia"/>
          <w:sz w:val="32"/>
          <w:szCs w:val="32"/>
        </w:rPr>
        <w:t>學校</w:t>
      </w:r>
      <w:r w:rsidR="00E2547F" w:rsidRPr="00B047A2">
        <w:rPr>
          <w:rFonts w:ascii="標楷體" w:eastAsia="標楷體" w:hAnsi="標楷體" w:cs="Times New Roman" w:hint="eastAsia"/>
          <w:sz w:val="32"/>
        </w:rPr>
        <w:t>收取費用</w:t>
      </w:r>
      <w:r w:rsidR="00E2547F">
        <w:rPr>
          <w:rFonts w:ascii="標楷體" w:eastAsia="標楷體" w:hAnsi="標楷體" w:cs="Times New Roman" w:hint="eastAsia"/>
          <w:sz w:val="32"/>
        </w:rPr>
        <w:t>；倘遇有收費上窒礙難行之處，由國家教育研究院通知保訓會協助處理</w:t>
      </w:r>
      <w:r w:rsidR="001F38E1" w:rsidRPr="00B047A2">
        <w:rPr>
          <w:rFonts w:ascii="標楷體" w:eastAsia="標楷體" w:hAnsi="標楷體" w:cs="Times New Roman" w:hint="eastAsia"/>
          <w:sz w:val="32"/>
        </w:rPr>
        <w:t>。</w:t>
      </w:r>
    </w:p>
    <w:p w14:paraId="0ABD41A1" w14:textId="77777777" w:rsidR="00983D8E" w:rsidRPr="00B047A2" w:rsidRDefault="00983D8E" w:rsidP="00983D8E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捌、獎勵建議</w:t>
      </w:r>
    </w:p>
    <w:p w14:paraId="198B6175" w14:textId="77777777" w:rsidR="00983D8E" w:rsidRPr="00B047A2" w:rsidRDefault="00983D8E" w:rsidP="00983D8E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辦理集中實務訓練之人員，除未依規定辦理績效不佳者外，得酌予敘獎。</w:t>
      </w:r>
    </w:p>
    <w:p w14:paraId="1326802D" w14:textId="76A7635B" w:rsidR="00983D8E" w:rsidRPr="00B047A2" w:rsidRDefault="00983D8E" w:rsidP="00983D8E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玖、本計畫由</w:t>
      </w:r>
      <w:r w:rsidR="001F38E1"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函送保訓會核定後實施，並得依實際需要修正之。</w:t>
      </w:r>
    </w:p>
    <w:p w14:paraId="470FFA71" w14:textId="77777777" w:rsidR="00983D8E" w:rsidRPr="00B047A2" w:rsidRDefault="00983D8E" w:rsidP="00983D8E">
      <w:pPr>
        <w:spacing w:line="0" w:lineRule="atLeast"/>
      </w:pPr>
      <w:r w:rsidRPr="00B047A2">
        <w:rPr>
          <w:rFonts w:ascii="標楷體" w:eastAsia="標楷體" w:hAnsi="標楷體" w:cs="Times New Roman"/>
          <w:bCs/>
          <w:sz w:val="20"/>
          <w:szCs w:val="20"/>
        </w:rPr>
        <w:br w:type="page"/>
      </w:r>
    </w:p>
    <w:p w14:paraId="76AEBAF7" w14:textId="77777777" w:rsidR="00983D8E" w:rsidRPr="00B047A2" w:rsidRDefault="00983D8E" w:rsidP="00983D8E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047A2">
        <w:rPr>
          <w:rFonts w:ascii="標楷體" w:eastAsia="標楷體" w:hAnsi="標楷體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849B36" wp14:editId="074350B8">
                <wp:simplePos x="0" y="0"/>
                <wp:positionH relativeFrom="column">
                  <wp:posOffset>5322570</wp:posOffset>
                </wp:positionH>
                <wp:positionV relativeFrom="paragraph">
                  <wp:posOffset>-327660</wp:posOffset>
                </wp:positionV>
                <wp:extent cx="779585" cy="3429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652C9" w14:textId="3C07B41D" w:rsidR="00983D8E" w:rsidRPr="00A236AF" w:rsidRDefault="00983D8E" w:rsidP="00983D8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1849B36" id="文字方塊 7" o:spid="_x0000_s1030" type="#_x0000_t202" style="position:absolute;left:0;text-align:left;margin-left:419.1pt;margin-top:-25.8pt;width:61.4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LC0AIAAMMFAAAOAAAAZHJzL2Uyb0RvYy54bWysVEtu2zAQ3RfoHQjuFX0iW5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" filled="f" stroked="f">
                <v:textbox>
                  <w:txbxContent>
                    <w:p w14:paraId="48A652C9" w14:textId="3C07B41D" w:rsidR="00983D8E" w:rsidRPr="00A236AF" w:rsidRDefault="00983D8E" w:rsidP="00983D8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109年公務人員高等考試三級考試暨普通考試錄取人員</w:t>
      </w:r>
    </w:p>
    <w:p w14:paraId="28477F9B" w14:textId="7EFBD63A" w:rsidR="00983D8E" w:rsidRPr="00B047A2" w:rsidRDefault="001F38E1" w:rsidP="00983D8E">
      <w:pPr>
        <w:spacing w:afterLines="50" w:after="180" w:line="440" w:lineRule="exact"/>
        <w:ind w:rightChars="-224" w:right="-538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圖書資訊管理</w:t>
      </w:r>
      <w:r w:rsidR="00983D8E" w:rsidRPr="00B047A2">
        <w:rPr>
          <w:rFonts w:ascii="標楷體" w:eastAsia="標楷體" w:hAnsi="標楷體" w:cs="Times New Roman" w:hint="eastAsia"/>
          <w:b/>
          <w:sz w:val="36"/>
          <w:szCs w:val="36"/>
        </w:rPr>
        <w:t>類科集中實務訓練意見調查表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83D8E" w:rsidRPr="00B047A2" w14:paraId="10C91C77" w14:textId="77777777" w:rsidTr="00745803">
        <w:trPr>
          <w:trHeight w:val="2485"/>
        </w:trPr>
        <w:tc>
          <w:tcPr>
            <w:tcW w:w="9540" w:type="dxa"/>
          </w:tcPr>
          <w:p w14:paraId="59F72A1C" w14:textId="77777777" w:rsidR="00983D8E" w:rsidRPr="00B047A2" w:rsidRDefault="00983D8E" w:rsidP="00745803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親愛的受訓人員，您好！</w:t>
            </w:r>
          </w:p>
          <w:p w14:paraId="7A1754FA" w14:textId="3FA57989" w:rsidR="00983D8E" w:rsidRPr="00B047A2" w:rsidRDefault="00983D8E" w:rsidP="00745803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依109年公務人員高等暨普通考試（以下簡稱高普考）錄取人員訓練計畫第5點第2款第4目規定，為增進考試錄取人員所需工作知能，保訓會</w:t>
            </w:r>
            <w:r w:rsidRPr="00B047A2">
              <w:rPr>
                <w:rFonts w:ascii="標楷體" w:eastAsia="標楷體" w:hAnsi="標楷體" w:cs="Times New Roman"/>
              </w:rPr>
              <w:t>得</w:t>
            </w:r>
            <w:r w:rsidRPr="00B047A2">
              <w:rPr>
                <w:rFonts w:ascii="標楷體" w:eastAsia="標楷體" w:hAnsi="標楷體" w:cs="Times New Roman" w:hint="eastAsia"/>
              </w:rPr>
              <w:t>依</w:t>
            </w:r>
            <w:r w:rsidR="00133E73" w:rsidRPr="0064296D"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B047A2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B047A2">
              <w:rPr>
                <w:rFonts w:ascii="標楷體" w:eastAsia="標楷體" w:hAnsi="標楷體" w:cs="Times New Roman"/>
              </w:rPr>
              <w:t>按錄取等級、類科，</w:t>
            </w:r>
            <w:r w:rsidRPr="00B047A2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B047A2">
              <w:rPr>
                <w:rFonts w:ascii="標楷體" w:eastAsia="標楷體" w:hAnsi="標楷體" w:cs="Times New Roman"/>
              </w:rPr>
              <w:t>。</w:t>
            </w:r>
          </w:p>
          <w:p w14:paraId="6C23EEBB" w14:textId="7BF629ED" w:rsidR="00983D8E" w:rsidRPr="00B047A2" w:rsidRDefault="00983D8E" w:rsidP="00745803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為瞭解您對於109年高普考錄取人員</w:t>
            </w:r>
            <w:r w:rsidRPr="00B047A2">
              <w:rPr>
                <w:rFonts w:ascii="標楷體" w:eastAsia="標楷體" w:hAnsi="標楷體" w:cs="Times New Roman"/>
              </w:rPr>
              <w:t>集中</w:t>
            </w:r>
            <w:r w:rsidRPr="00B047A2">
              <w:rPr>
                <w:rFonts w:ascii="標楷體" w:eastAsia="標楷體" w:hAnsi="標楷體" w:cs="Times New Roman" w:hint="eastAsia"/>
              </w:rPr>
              <w:t>實務訓練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14:paraId="398A7C23" w14:textId="77777777" w:rsidR="00983D8E" w:rsidRPr="00B047A2" w:rsidRDefault="00983D8E" w:rsidP="00745803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0E55BB3A" w14:textId="77777777" w:rsidR="00983D8E" w:rsidRPr="00B047A2" w:rsidRDefault="00983D8E" w:rsidP="00983D8E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B047A2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83D8E" w:rsidRPr="00B047A2" w14:paraId="53927F82" w14:textId="77777777" w:rsidTr="00745803">
        <w:trPr>
          <w:trHeight w:val="1472"/>
        </w:trPr>
        <w:tc>
          <w:tcPr>
            <w:tcW w:w="7162" w:type="dxa"/>
          </w:tcPr>
          <w:p w14:paraId="09FC6A2E" w14:textId="77777777" w:rsidR="00983D8E" w:rsidRPr="00B047A2" w:rsidRDefault="00983D8E" w:rsidP="00745803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3820C7A" w14:textId="77777777" w:rsidR="00983D8E" w:rsidRPr="00B047A2" w:rsidRDefault="00983D8E" w:rsidP="00745803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1F256CC7" w14:textId="77777777" w:rsidR="00983D8E" w:rsidRPr="00B047A2" w:rsidRDefault="00983D8E" w:rsidP="0074580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79CADA91" w14:textId="77777777" w:rsidR="00983D8E" w:rsidRPr="00B047A2" w:rsidRDefault="00983D8E" w:rsidP="0074580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14:paraId="762FE96E" w14:textId="77777777" w:rsidR="00983D8E" w:rsidRPr="00B047A2" w:rsidRDefault="00983D8E" w:rsidP="0074580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271B0B70" w14:textId="77777777" w:rsidR="00983D8E" w:rsidRPr="00B047A2" w:rsidRDefault="00983D8E" w:rsidP="00745803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83D8E" w:rsidRPr="00B047A2" w14:paraId="39836B64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3632846E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4B0F408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32A9F2F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5298D64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621FB77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0B8B84F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6D8F61E3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01BBBA1E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19DFBBC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732D76C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47F21D4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C418275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8367E1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44B0F45A" w14:textId="77777777" w:rsidTr="00745803">
        <w:tc>
          <w:tcPr>
            <w:tcW w:w="7162" w:type="dxa"/>
            <w:vAlign w:val="center"/>
            <w:hideMark/>
          </w:tcPr>
          <w:p w14:paraId="30AB2A24" w14:textId="77777777" w:rsidR="00983D8E" w:rsidRPr="00B047A2" w:rsidRDefault="00983D8E" w:rsidP="00745803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317C777A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0F005957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1B70262A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874DEA4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768E1B0F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83D8E" w:rsidRPr="00B047A2" w14:paraId="4B4A224C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539AFBBB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（一）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7BB8295E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31805B0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B9F2B99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4584D5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A9B1A3C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711BE425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7612A7C8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（二）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44BB8C4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A008954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1A1550D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5489F07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E09981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4F142593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560C5813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（三）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329BBBD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B816F36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F943120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32D6F8C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11CF5F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33A6B46B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52F24F03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34CE124A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0A05F7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37A8BF5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F57ECEE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B291F68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57B41B9A" w14:textId="77777777" w:rsidTr="00745803">
        <w:tc>
          <w:tcPr>
            <w:tcW w:w="7162" w:type="dxa"/>
            <w:vAlign w:val="center"/>
            <w:hideMark/>
          </w:tcPr>
          <w:p w14:paraId="1D644C55" w14:textId="77777777" w:rsidR="00983D8E" w:rsidRPr="00B047A2" w:rsidRDefault="00983D8E" w:rsidP="00745803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B047A2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B047A2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B047A2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2BD11C17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102F759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07BE4C5E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2A845BF6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32C8AD7B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3138EA79" w14:textId="77777777" w:rsidTr="00745803">
        <w:trPr>
          <w:trHeight w:val="397"/>
        </w:trPr>
        <w:tc>
          <w:tcPr>
            <w:tcW w:w="7162" w:type="dxa"/>
            <w:vAlign w:val="center"/>
            <w:hideMark/>
          </w:tcPr>
          <w:p w14:paraId="3393CD92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48421FB9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BC7D33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BFE20F2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F42C073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EDDE221" w14:textId="77777777" w:rsidR="00983D8E" w:rsidRPr="00B047A2" w:rsidRDefault="00983D8E" w:rsidP="007458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83D8E" w:rsidRPr="00B047A2" w14:paraId="4F68298C" w14:textId="77777777" w:rsidTr="00745803">
        <w:tc>
          <w:tcPr>
            <w:tcW w:w="9547" w:type="dxa"/>
            <w:gridSpan w:val="6"/>
            <w:vAlign w:val="center"/>
          </w:tcPr>
          <w:p w14:paraId="6F87FFAB" w14:textId="77777777" w:rsidR="00983D8E" w:rsidRPr="00B047A2" w:rsidRDefault="00983D8E" w:rsidP="00745803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七、</w:t>
            </w:r>
            <w:r w:rsidRPr="00B047A2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6A0EC563" w14:textId="77777777" w:rsidR="00983D8E" w:rsidRPr="00B047A2" w:rsidRDefault="00983D8E" w:rsidP="00983D8E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53B74586" w14:textId="77777777" w:rsidR="00983D8E" w:rsidRPr="00B047A2" w:rsidRDefault="00983D8E" w:rsidP="00983D8E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B047A2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14:paraId="38F3085C" w14:textId="77777777" w:rsidR="00983D8E" w:rsidRPr="00B047A2" w:rsidRDefault="00983D8E" w:rsidP="00983D8E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B047A2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5E9493BA" w14:textId="77777777" w:rsidR="00983D8E" w:rsidRPr="00B047A2" w:rsidRDefault="00983D8E" w:rsidP="00983D8E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一、考試等級：</w:t>
      </w:r>
    </w:p>
    <w:p w14:paraId="04F42C67" w14:textId="77777777" w:rsidR="00983D8E" w:rsidRPr="00B047A2" w:rsidRDefault="00983D8E" w:rsidP="00983D8E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14:paraId="5A810618" w14:textId="2DB358D1" w:rsidR="00983D8E" w:rsidRPr="00B047A2" w:rsidRDefault="00133E73" w:rsidP="00983D8E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64296D">
        <w:rPr>
          <w:rFonts w:ascii="標楷體" w:eastAsia="標楷體" w:hAnsi="標楷體" w:cs="Times New Roman" w:hint="eastAsia"/>
          <w:sz w:val="28"/>
        </w:rPr>
        <w:t>二</w:t>
      </w:r>
      <w:r w:rsidR="00983D8E" w:rsidRPr="0064296D">
        <w:rPr>
          <w:rFonts w:ascii="標楷體" w:eastAsia="標楷體" w:hAnsi="標楷體" w:cs="Times New Roman" w:hint="eastAsia"/>
          <w:sz w:val="28"/>
        </w:rPr>
        <w:t>、實務訓練機關（構）</w:t>
      </w:r>
      <w:r w:rsidRPr="0064296D">
        <w:rPr>
          <w:rFonts w:ascii="標楷體" w:eastAsia="標楷體" w:hAnsi="標楷體" w:cs="Times New Roman" w:hint="eastAsia"/>
          <w:sz w:val="28"/>
        </w:rPr>
        <w:t>學校</w:t>
      </w:r>
      <w:r w:rsidR="00983D8E" w:rsidRPr="00B047A2">
        <w:rPr>
          <w:rFonts w:ascii="標楷體" w:eastAsia="標楷體" w:hAnsi="標楷體" w:cs="Times New Roman" w:hint="eastAsia"/>
          <w:sz w:val="28"/>
        </w:rPr>
        <w:t>屬於：</w:t>
      </w:r>
    </w:p>
    <w:p w14:paraId="22D39E76" w14:textId="779A7DA4" w:rsidR="00983D8E" w:rsidRPr="00B047A2" w:rsidRDefault="00983D8E" w:rsidP="00983D8E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B047A2">
        <w:rPr>
          <w:rFonts w:ascii="標楷體" w:eastAsia="標楷體" w:hAnsi="標楷體" w:cs="Times New Roman" w:hint="eastAsia"/>
          <w:sz w:val="28"/>
        </w:rPr>
        <w:t>1.□中央機關     2.□地方機關（含直轄市、縣﹝市﹞）</w:t>
      </w:r>
    </w:p>
    <w:p w14:paraId="2ED27555" w14:textId="7CD2FB34" w:rsidR="00B27FE2" w:rsidRPr="00B047A2" w:rsidRDefault="0064296D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B047A2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C7C5E1D" wp14:editId="18603C10">
                <wp:simplePos x="0" y="0"/>
                <wp:positionH relativeFrom="column">
                  <wp:posOffset>727710</wp:posOffset>
                </wp:positionH>
                <wp:positionV relativeFrom="paragraph">
                  <wp:posOffset>116205</wp:posOffset>
                </wp:positionV>
                <wp:extent cx="4642338" cy="525780"/>
                <wp:effectExtent l="0" t="0" r="6350" b="762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1E44C" w14:textId="641AEF62" w:rsidR="00983D8E" w:rsidRDefault="00983D8E" w:rsidP="00983D8E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C5E1D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margin-left:57.3pt;margin-top:9.15pt;width:365.55pt;height:41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" stroked="f">
                <v:textbox>
                  <w:txbxContent>
                    <w:p w14:paraId="6071E44C" w14:textId="641AEF62" w:rsidR="00983D8E" w:rsidRDefault="00983D8E" w:rsidP="00983D8E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FE2" w:rsidRPr="00B047A2" w:rsidSect="002824B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7161F" w14:textId="77777777" w:rsidR="00847AE7" w:rsidRDefault="00847AE7" w:rsidP="008E096D">
      <w:r>
        <w:separator/>
      </w:r>
    </w:p>
  </w:endnote>
  <w:endnote w:type="continuationSeparator" w:id="0">
    <w:p w14:paraId="1574F7C5" w14:textId="77777777" w:rsidR="00847AE7" w:rsidRDefault="00847AE7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9266"/>
      <w:docPartObj>
        <w:docPartGallery w:val="Page Numbers (Bottom of Page)"/>
        <w:docPartUnique/>
      </w:docPartObj>
    </w:sdtPr>
    <w:sdtEndPr/>
    <w:sdtContent>
      <w:p w14:paraId="076B2DF1" w14:textId="77777777" w:rsidR="00246752" w:rsidRDefault="002467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E7" w:rsidRPr="00847AE7">
          <w:rPr>
            <w:noProof/>
            <w:lang w:val="zh-TW"/>
          </w:rPr>
          <w:t>1</w:t>
        </w:r>
        <w:r>
          <w:fldChar w:fldCharType="end"/>
        </w:r>
      </w:p>
    </w:sdtContent>
  </w:sdt>
  <w:p w14:paraId="35CE20BD" w14:textId="77777777" w:rsidR="00246752" w:rsidRDefault="002467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10FFC" w14:textId="77777777" w:rsidR="00847AE7" w:rsidRDefault="00847AE7" w:rsidP="008E096D">
      <w:r>
        <w:separator/>
      </w:r>
    </w:p>
  </w:footnote>
  <w:footnote w:type="continuationSeparator" w:id="0">
    <w:p w14:paraId="474A0177" w14:textId="77777777" w:rsidR="00847AE7" w:rsidRDefault="00847AE7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04B0C"/>
    <w:rsid w:val="00006CD0"/>
    <w:rsid w:val="000143FE"/>
    <w:rsid w:val="00015E45"/>
    <w:rsid w:val="00037CFC"/>
    <w:rsid w:val="000423B0"/>
    <w:rsid w:val="0005340F"/>
    <w:rsid w:val="000554FE"/>
    <w:rsid w:val="00061CA3"/>
    <w:rsid w:val="00070FF0"/>
    <w:rsid w:val="00080449"/>
    <w:rsid w:val="00083BB5"/>
    <w:rsid w:val="00086560"/>
    <w:rsid w:val="00086BF3"/>
    <w:rsid w:val="00092347"/>
    <w:rsid w:val="000A12A2"/>
    <w:rsid w:val="000A5264"/>
    <w:rsid w:val="000B0394"/>
    <w:rsid w:val="000B79CD"/>
    <w:rsid w:val="000D28B2"/>
    <w:rsid w:val="000E37ED"/>
    <w:rsid w:val="00100041"/>
    <w:rsid w:val="001011D5"/>
    <w:rsid w:val="001120BB"/>
    <w:rsid w:val="00115B0A"/>
    <w:rsid w:val="0012024C"/>
    <w:rsid w:val="0012162A"/>
    <w:rsid w:val="00133E73"/>
    <w:rsid w:val="00154AB4"/>
    <w:rsid w:val="00157506"/>
    <w:rsid w:val="00173743"/>
    <w:rsid w:val="00173C94"/>
    <w:rsid w:val="001A4566"/>
    <w:rsid w:val="001A5C48"/>
    <w:rsid w:val="001B216C"/>
    <w:rsid w:val="001B652B"/>
    <w:rsid w:val="001C7BBA"/>
    <w:rsid w:val="001D2086"/>
    <w:rsid w:val="001F38E1"/>
    <w:rsid w:val="001F599C"/>
    <w:rsid w:val="001F6925"/>
    <w:rsid w:val="001F7F3A"/>
    <w:rsid w:val="002032CE"/>
    <w:rsid w:val="002079B9"/>
    <w:rsid w:val="00220233"/>
    <w:rsid w:val="00220DAE"/>
    <w:rsid w:val="0022228E"/>
    <w:rsid w:val="00222E15"/>
    <w:rsid w:val="002252B1"/>
    <w:rsid w:val="00233AC9"/>
    <w:rsid w:val="00246752"/>
    <w:rsid w:val="00275534"/>
    <w:rsid w:val="002824BC"/>
    <w:rsid w:val="0028325E"/>
    <w:rsid w:val="002833B9"/>
    <w:rsid w:val="002875AE"/>
    <w:rsid w:val="002A64BB"/>
    <w:rsid w:val="002B1F1D"/>
    <w:rsid w:val="002C3224"/>
    <w:rsid w:val="002C3C03"/>
    <w:rsid w:val="002E054F"/>
    <w:rsid w:val="002E3992"/>
    <w:rsid w:val="002E5352"/>
    <w:rsid w:val="00306948"/>
    <w:rsid w:val="00307F4F"/>
    <w:rsid w:val="00323920"/>
    <w:rsid w:val="00345FFE"/>
    <w:rsid w:val="00352EF7"/>
    <w:rsid w:val="00355BA6"/>
    <w:rsid w:val="003714FD"/>
    <w:rsid w:val="003910D6"/>
    <w:rsid w:val="00394B01"/>
    <w:rsid w:val="003961A6"/>
    <w:rsid w:val="003A495B"/>
    <w:rsid w:val="003A60CA"/>
    <w:rsid w:val="003C25AA"/>
    <w:rsid w:val="003C6B16"/>
    <w:rsid w:val="003D23DA"/>
    <w:rsid w:val="003D3869"/>
    <w:rsid w:val="003F4922"/>
    <w:rsid w:val="003F7821"/>
    <w:rsid w:val="004116D1"/>
    <w:rsid w:val="0043195B"/>
    <w:rsid w:val="00431CB6"/>
    <w:rsid w:val="004408B9"/>
    <w:rsid w:val="00445D7E"/>
    <w:rsid w:val="00457ACC"/>
    <w:rsid w:val="00457B3E"/>
    <w:rsid w:val="004626C5"/>
    <w:rsid w:val="00473830"/>
    <w:rsid w:val="0049092B"/>
    <w:rsid w:val="00496395"/>
    <w:rsid w:val="004B075B"/>
    <w:rsid w:val="004B1B0F"/>
    <w:rsid w:val="004C2765"/>
    <w:rsid w:val="004D0ABE"/>
    <w:rsid w:val="004D11E3"/>
    <w:rsid w:val="004D22E4"/>
    <w:rsid w:val="004F42A1"/>
    <w:rsid w:val="00500BA6"/>
    <w:rsid w:val="00501355"/>
    <w:rsid w:val="005017FE"/>
    <w:rsid w:val="00517006"/>
    <w:rsid w:val="00524104"/>
    <w:rsid w:val="00525A04"/>
    <w:rsid w:val="00525C9D"/>
    <w:rsid w:val="00530D78"/>
    <w:rsid w:val="00536AE4"/>
    <w:rsid w:val="00536BF6"/>
    <w:rsid w:val="00543602"/>
    <w:rsid w:val="0054519F"/>
    <w:rsid w:val="00545B19"/>
    <w:rsid w:val="00550AF7"/>
    <w:rsid w:val="00553473"/>
    <w:rsid w:val="00553BE0"/>
    <w:rsid w:val="00562B20"/>
    <w:rsid w:val="0057347A"/>
    <w:rsid w:val="00581784"/>
    <w:rsid w:val="0058372D"/>
    <w:rsid w:val="00587E73"/>
    <w:rsid w:val="005D0DD1"/>
    <w:rsid w:val="005D1D88"/>
    <w:rsid w:val="005F0C7F"/>
    <w:rsid w:val="005F4089"/>
    <w:rsid w:val="00635D0E"/>
    <w:rsid w:val="0064296D"/>
    <w:rsid w:val="00655286"/>
    <w:rsid w:val="00657647"/>
    <w:rsid w:val="00663F43"/>
    <w:rsid w:val="006650B4"/>
    <w:rsid w:val="00672BBC"/>
    <w:rsid w:val="0067591A"/>
    <w:rsid w:val="006803C3"/>
    <w:rsid w:val="0068201E"/>
    <w:rsid w:val="00683E82"/>
    <w:rsid w:val="00694FB5"/>
    <w:rsid w:val="006A1912"/>
    <w:rsid w:val="006B2ADA"/>
    <w:rsid w:val="006C4F49"/>
    <w:rsid w:val="006D1E6F"/>
    <w:rsid w:val="006D50DA"/>
    <w:rsid w:val="006D55CD"/>
    <w:rsid w:val="006D6FDC"/>
    <w:rsid w:val="006E3FF9"/>
    <w:rsid w:val="007007D5"/>
    <w:rsid w:val="007007EC"/>
    <w:rsid w:val="00710841"/>
    <w:rsid w:val="007145F0"/>
    <w:rsid w:val="00727470"/>
    <w:rsid w:val="00730583"/>
    <w:rsid w:val="0073363B"/>
    <w:rsid w:val="00745924"/>
    <w:rsid w:val="007571C0"/>
    <w:rsid w:val="0077117E"/>
    <w:rsid w:val="00793D96"/>
    <w:rsid w:val="007A0B21"/>
    <w:rsid w:val="007A119E"/>
    <w:rsid w:val="007B1A8F"/>
    <w:rsid w:val="007C27B9"/>
    <w:rsid w:val="007D1B8D"/>
    <w:rsid w:val="007D3402"/>
    <w:rsid w:val="007F1312"/>
    <w:rsid w:val="007F27B7"/>
    <w:rsid w:val="007F45C1"/>
    <w:rsid w:val="007F6693"/>
    <w:rsid w:val="007F6AA3"/>
    <w:rsid w:val="008020F4"/>
    <w:rsid w:val="00802EA4"/>
    <w:rsid w:val="008036F4"/>
    <w:rsid w:val="00812FC7"/>
    <w:rsid w:val="00831E60"/>
    <w:rsid w:val="00834B9C"/>
    <w:rsid w:val="00847AE7"/>
    <w:rsid w:val="00862FB6"/>
    <w:rsid w:val="00863BEF"/>
    <w:rsid w:val="00867204"/>
    <w:rsid w:val="00883217"/>
    <w:rsid w:val="00883312"/>
    <w:rsid w:val="008945D1"/>
    <w:rsid w:val="008A7F0F"/>
    <w:rsid w:val="008B129D"/>
    <w:rsid w:val="008C29F3"/>
    <w:rsid w:val="008C4990"/>
    <w:rsid w:val="008C76DD"/>
    <w:rsid w:val="008D3BE6"/>
    <w:rsid w:val="008D44DC"/>
    <w:rsid w:val="008E096D"/>
    <w:rsid w:val="008E2AC0"/>
    <w:rsid w:val="00903CF7"/>
    <w:rsid w:val="00907A4E"/>
    <w:rsid w:val="00911066"/>
    <w:rsid w:val="00913DA5"/>
    <w:rsid w:val="009214D8"/>
    <w:rsid w:val="009349C2"/>
    <w:rsid w:val="00950176"/>
    <w:rsid w:val="00960950"/>
    <w:rsid w:val="00964265"/>
    <w:rsid w:val="0097437C"/>
    <w:rsid w:val="00983D8E"/>
    <w:rsid w:val="00984428"/>
    <w:rsid w:val="0098452A"/>
    <w:rsid w:val="0098770D"/>
    <w:rsid w:val="00987E21"/>
    <w:rsid w:val="00992305"/>
    <w:rsid w:val="009A0E2D"/>
    <w:rsid w:val="009A217D"/>
    <w:rsid w:val="009B2B37"/>
    <w:rsid w:val="009B2DBF"/>
    <w:rsid w:val="009B48C8"/>
    <w:rsid w:val="009C26DE"/>
    <w:rsid w:val="009E78BC"/>
    <w:rsid w:val="009F5F91"/>
    <w:rsid w:val="00A027DF"/>
    <w:rsid w:val="00A220B0"/>
    <w:rsid w:val="00A408FF"/>
    <w:rsid w:val="00A45386"/>
    <w:rsid w:val="00A45D24"/>
    <w:rsid w:val="00A53CA7"/>
    <w:rsid w:val="00A6356E"/>
    <w:rsid w:val="00A642A5"/>
    <w:rsid w:val="00AA5B41"/>
    <w:rsid w:val="00AA6A06"/>
    <w:rsid w:val="00AD26AB"/>
    <w:rsid w:val="00AE2F0B"/>
    <w:rsid w:val="00B01DCA"/>
    <w:rsid w:val="00B047A2"/>
    <w:rsid w:val="00B0797B"/>
    <w:rsid w:val="00B27FE2"/>
    <w:rsid w:val="00B31910"/>
    <w:rsid w:val="00B42814"/>
    <w:rsid w:val="00B42EF8"/>
    <w:rsid w:val="00B4690D"/>
    <w:rsid w:val="00B63B33"/>
    <w:rsid w:val="00B66BE2"/>
    <w:rsid w:val="00B76A73"/>
    <w:rsid w:val="00B85AEC"/>
    <w:rsid w:val="00B867D2"/>
    <w:rsid w:val="00B90DD4"/>
    <w:rsid w:val="00B96F8F"/>
    <w:rsid w:val="00BA058B"/>
    <w:rsid w:val="00BD3B48"/>
    <w:rsid w:val="00BE5C9E"/>
    <w:rsid w:val="00C2550A"/>
    <w:rsid w:val="00C355E5"/>
    <w:rsid w:val="00C437E3"/>
    <w:rsid w:val="00C47A8F"/>
    <w:rsid w:val="00C56312"/>
    <w:rsid w:val="00C66BAB"/>
    <w:rsid w:val="00C72630"/>
    <w:rsid w:val="00C72A2E"/>
    <w:rsid w:val="00C77683"/>
    <w:rsid w:val="00C805DC"/>
    <w:rsid w:val="00C80E43"/>
    <w:rsid w:val="00C90871"/>
    <w:rsid w:val="00C934B6"/>
    <w:rsid w:val="00CA4FFF"/>
    <w:rsid w:val="00CB7924"/>
    <w:rsid w:val="00CC2A4D"/>
    <w:rsid w:val="00CD5A97"/>
    <w:rsid w:val="00CE2B19"/>
    <w:rsid w:val="00D079B9"/>
    <w:rsid w:val="00D2754B"/>
    <w:rsid w:val="00D30B61"/>
    <w:rsid w:val="00D33AB6"/>
    <w:rsid w:val="00D37EF3"/>
    <w:rsid w:val="00D42502"/>
    <w:rsid w:val="00D6787A"/>
    <w:rsid w:val="00D7512C"/>
    <w:rsid w:val="00D85D28"/>
    <w:rsid w:val="00DA0997"/>
    <w:rsid w:val="00DA7573"/>
    <w:rsid w:val="00DC6319"/>
    <w:rsid w:val="00DD277D"/>
    <w:rsid w:val="00DF47B9"/>
    <w:rsid w:val="00DF7A8A"/>
    <w:rsid w:val="00E01735"/>
    <w:rsid w:val="00E177EF"/>
    <w:rsid w:val="00E20A14"/>
    <w:rsid w:val="00E2547F"/>
    <w:rsid w:val="00E31253"/>
    <w:rsid w:val="00E31FBF"/>
    <w:rsid w:val="00E37290"/>
    <w:rsid w:val="00E52E67"/>
    <w:rsid w:val="00E61292"/>
    <w:rsid w:val="00E76ADB"/>
    <w:rsid w:val="00E80F67"/>
    <w:rsid w:val="00E96EC2"/>
    <w:rsid w:val="00EA62CB"/>
    <w:rsid w:val="00EB2848"/>
    <w:rsid w:val="00EB653E"/>
    <w:rsid w:val="00EB74A6"/>
    <w:rsid w:val="00EC24BD"/>
    <w:rsid w:val="00EE079F"/>
    <w:rsid w:val="00EE14C0"/>
    <w:rsid w:val="00F2563D"/>
    <w:rsid w:val="00F47860"/>
    <w:rsid w:val="00F53B5D"/>
    <w:rsid w:val="00F5579B"/>
    <w:rsid w:val="00F55905"/>
    <w:rsid w:val="00F568FC"/>
    <w:rsid w:val="00F72067"/>
    <w:rsid w:val="00F75BDB"/>
    <w:rsid w:val="00F83047"/>
    <w:rsid w:val="00F90ABD"/>
    <w:rsid w:val="00FA2D99"/>
    <w:rsid w:val="00FB2B69"/>
    <w:rsid w:val="00FD51F0"/>
    <w:rsid w:val="00FE5ED0"/>
    <w:rsid w:val="00FF36F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C1C56"/>
  <w15:docId w15:val="{02DC30E6-CC15-4BAD-9BCC-BE17DC2E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List Paragraph"/>
    <w:basedOn w:val="a"/>
    <w:uiPriority w:val="34"/>
    <w:qFormat/>
    <w:rsid w:val="00C56312"/>
    <w:pPr>
      <w:ind w:leftChars="200" w:left="480"/>
    </w:pPr>
  </w:style>
  <w:style w:type="paragraph" w:styleId="Web">
    <w:name w:val="Normal (Web)"/>
    <w:basedOn w:val="a"/>
    <w:uiPriority w:val="99"/>
    <w:unhideWhenUsed/>
    <w:rsid w:val="00006C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3-cjk">
    <w:name w:val="本文-3-cjk"/>
    <w:basedOn w:val="a"/>
    <w:rsid w:val="00006CD0"/>
    <w:pPr>
      <w:widowControl/>
      <w:spacing w:before="100" w:beforeAutospacing="1" w:after="100" w:afterAutospacing="1" w:line="641" w:lineRule="atLeast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-cjk">
    <w:name w:val="本文-cjk"/>
    <w:basedOn w:val="a"/>
    <w:rsid w:val="003A60C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6A02-52D7-4189-A697-71812309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user</cp:lastModifiedBy>
  <cp:revision>4</cp:revision>
  <cp:lastPrinted>2020-11-06T02:14:00Z</cp:lastPrinted>
  <dcterms:created xsi:type="dcterms:W3CDTF">2020-11-17T09:00:00Z</dcterms:created>
  <dcterms:modified xsi:type="dcterms:W3CDTF">2020-11-18T06:51:00Z</dcterms:modified>
</cp:coreProperties>
</file>