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35" w:rsidRPr="00CF0102" w:rsidRDefault="00436A97">
      <w:pPr>
        <w:spacing w:line="0" w:lineRule="atLeast"/>
        <w:ind w:left="200" w:firstLine="480"/>
        <w:jc w:val="right"/>
      </w:pPr>
      <w:r>
        <w:rPr>
          <w:rFonts w:ascii="標楷體" w:eastAsia="標楷體" w:hAnsi="標楷體"/>
          <w:color w:val="000000"/>
        </w:rPr>
        <w:t xml:space="preserve">      附</w:t>
      </w:r>
      <w:r w:rsidRPr="00CF0102">
        <w:rPr>
          <w:rFonts w:ascii="標楷體" w:eastAsia="標楷體" w:hAnsi="標楷體"/>
        </w:rPr>
        <w:t>件</w:t>
      </w:r>
      <w:r w:rsidR="007A0295" w:rsidRPr="00CF0102">
        <w:rPr>
          <w:rFonts w:ascii="標楷體" w:eastAsia="標楷體" w:hAnsi="標楷體" w:hint="eastAsia"/>
        </w:rPr>
        <w:t>19</w:t>
      </w:r>
    </w:p>
    <w:p w:rsidR="00FB26A0" w:rsidRDefault="009365A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    </w:t>
      </w:r>
      <w:r w:rsidR="00436A97" w:rsidRPr="00CF0102">
        <w:rPr>
          <w:rFonts w:ascii="標楷體" w:eastAsia="標楷體" w:hAnsi="標楷體"/>
          <w:b/>
          <w:sz w:val="32"/>
          <w:szCs w:val="32"/>
        </w:rPr>
        <w:t>年公務人員特種考試海岸巡防人員考試錄取人員</w:t>
      </w:r>
    </w:p>
    <w:p w:rsidR="00C42335" w:rsidRDefault="00436A97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/>
          <w:b/>
          <w:color w:val="000000"/>
          <w:sz w:val="32"/>
          <w:szCs w:val="32"/>
        </w:rPr>
        <w:t>實務訓練及性質特殊訓練成績清冊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C42335">
        <w:trPr>
          <w:trHeight w:val="145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考試等級</w:t>
            </w:r>
          </w:p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pBdr>
                <w:left w:val="single" w:sz="4" w:space="4" w:color="000000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出生</w:t>
            </w:r>
          </w:p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276" w:rsidRPr="00475276" w:rsidRDefault="00475276" w:rsidP="00475276">
            <w:pPr>
              <w:suppressAutoHyphens w:val="0"/>
              <w:autoSpaceDN/>
              <w:spacing w:line="280" w:lineRule="exact"/>
              <w:jc w:val="distribute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8"/>
              </w:rPr>
            </w:pPr>
            <w:r w:rsidRPr="00475276">
              <w:rPr>
                <w:rFonts w:ascii="Times New Roman" w:eastAsia="標楷體" w:hAnsi="Times New Roman" w:hint="eastAsia"/>
                <w:color w:val="000000"/>
                <w:kern w:val="2"/>
                <w:szCs w:val="28"/>
              </w:rPr>
              <w:t>訓練</w:t>
            </w:r>
          </w:p>
          <w:p w:rsidR="00475276" w:rsidRPr="00475276" w:rsidRDefault="00475276" w:rsidP="00475276">
            <w:pPr>
              <w:suppressAutoHyphens w:val="0"/>
              <w:autoSpaceDN/>
              <w:spacing w:line="280" w:lineRule="exact"/>
              <w:jc w:val="distribute"/>
              <w:textAlignment w:val="auto"/>
              <w:rPr>
                <w:rFonts w:ascii="Times New Roman" w:eastAsia="標楷體" w:hAnsi="Times New Roman"/>
                <w:color w:val="000000"/>
                <w:kern w:val="2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"/>
                <w:szCs w:val="28"/>
              </w:rPr>
              <w:t>機關</w:t>
            </w:r>
            <w:r>
              <w:rPr>
                <w:rFonts w:ascii="Times New Roman" w:eastAsia="標楷體" w:hAnsi="Times New Roman" w:hint="eastAsia"/>
                <w:color w:val="000000"/>
                <w:kern w:val="2"/>
                <w:szCs w:val="28"/>
              </w:rPr>
              <w:t>(</w:t>
            </w:r>
            <w:r w:rsidRPr="00475276">
              <w:rPr>
                <w:rFonts w:ascii="Times New Roman" w:eastAsia="標楷體" w:hAnsi="Times New Roman" w:hint="eastAsia"/>
                <w:color w:val="000000"/>
                <w:kern w:val="2"/>
                <w:szCs w:val="28"/>
              </w:rPr>
              <w:t>構</w:t>
            </w:r>
            <w:r>
              <w:rPr>
                <w:rFonts w:ascii="Times New Roman" w:eastAsia="標楷體" w:hAnsi="Times New Roman" w:hint="eastAsia"/>
                <w:color w:val="000000"/>
                <w:kern w:val="2"/>
                <w:szCs w:val="28"/>
              </w:rPr>
              <w:t>)</w:t>
            </w:r>
          </w:p>
          <w:p w:rsidR="00C42335" w:rsidRDefault="00475276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475276">
              <w:rPr>
                <w:rFonts w:ascii="Times New Roman" w:eastAsia="標楷體" w:hAnsi="Times New Roman" w:hint="eastAsia"/>
                <w:color w:val="000000"/>
                <w:kern w:val="2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C42335"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C42335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C42335"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C42335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C42335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C42335" w:rsidRDefault="00436A97" w:rsidP="0047527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335" w:rsidRDefault="00C42335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335" w:rsidRDefault="00C42335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C42335" w:rsidRDefault="00436A9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填表說明：</w:t>
      </w:r>
    </w:p>
    <w:p w:rsidR="00C42335" w:rsidRDefault="00436A97">
      <w:pPr>
        <w:widowControl/>
        <w:spacing w:line="34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C42335" w:rsidRDefault="00436A97">
      <w:pPr>
        <w:widowControl/>
        <w:spacing w:line="340" w:lineRule="exact"/>
        <w:ind w:left="480" w:hanging="480"/>
        <w:jc w:val="both"/>
      </w:pPr>
      <w:r>
        <w:rPr>
          <w:rFonts w:ascii="標楷體" w:eastAsia="標楷體" w:hAnsi="標楷體"/>
          <w:color w:val="000000"/>
          <w:kern w:val="0"/>
          <w:szCs w:val="28"/>
        </w:rPr>
        <w:t>二、「訓練期滿日期」之計算範例：</w:t>
      </w:r>
    </w:p>
    <w:p w:rsidR="00C42335" w:rsidRDefault="00436A97">
      <w:pPr>
        <w:widowControl/>
        <w:spacing w:line="340" w:lineRule="exact"/>
        <w:ind w:left="823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（一）實務訓練4個月：受訓人員如於10月31日向實務訓練機關（構）學校報到，實務訓練為4個月，則訓練期滿日期為次年2月28日（如當年為閏年，則期滿日為2月29日）。</w:t>
      </w:r>
    </w:p>
    <w:p w:rsidR="00C42335" w:rsidRDefault="00436A97">
      <w:pPr>
        <w:widowControl/>
        <w:spacing w:line="340" w:lineRule="exact"/>
        <w:ind w:left="850" w:hanging="708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（二）縮短實務訓練期間至2個月：受訓人員如於10月31日向實務訓練機關（構）學校報到，則其訓練期滿日期為當年12月30日。</w:t>
      </w:r>
    </w:p>
    <w:p w:rsidR="00C42335" w:rsidRDefault="00436A97">
      <w:pPr>
        <w:widowControl/>
        <w:spacing w:line="340" w:lineRule="exact"/>
        <w:ind w:left="480" w:hanging="480"/>
        <w:jc w:val="both"/>
      </w:pPr>
      <w:r>
        <w:rPr>
          <w:rFonts w:ascii="標楷體" w:eastAsia="標楷體" w:hAnsi="標楷體"/>
          <w:color w:val="000000"/>
          <w:kern w:val="0"/>
          <w:szCs w:val="28"/>
        </w:rPr>
        <w:t>三、受訓人員如有免除基礎訓練、縮短或相對延長實務訓練期間，或因特殊事由、特殊身分，無須繳納證書費用者，應於備註欄記載。</w:t>
      </w:r>
    </w:p>
    <w:sectPr w:rsidR="00C42335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C9" w:rsidRDefault="00196EC9">
      <w:r>
        <w:separator/>
      </w:r>
    </w:p>
  </w:endnote>
  <w:endnote w:type="continuationSeparator" w:id="0">
    <w:p w:rsidR="00196EC9" w:rsidRDefault="0019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C9" w:rsidRDefault="00196EC9">
      <w:r>
        <w:rPr>
          <w:color w:val="000000"/>
        </w:rPr>
        <w:separator/>
      </w:r>
    </w:p>
  </w:footnote>
  <w:footnote w:type="continuationSeparator" w:id="0">
    <w:p w:rsidR="00196EC9" w:rsidRDefault="0019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5"/>
    <w:rsid w:val="00086225"/>
    <w:rsid w:val="00103FAB"/>
    <w:rsid w:val="00196EC9"/>
    <w:rsid w:val="002631F3"/>
    <w:rsid w:val="00267671"/>
    <w:rsid w:val="00436A97"/>
    <w:rsid w:val="00475276"/>
    <w:rsid w:val="004A067F"/>
    <w:rsid w:val="004C39C1"/>
    <w:rsid w:val="005A61F3"/>
    <w:rsid w:val="007A0295"/>
    <w:rsid w:val="00930B3E"/>
    <w:rsid w:val="009365A5"/>
    <w:rsid w:val="00940D63"/>
    <w:rsid w:val="009F1C6D"/>
    <w:rsid w:val="00C42335"/>
    <w:rsid w:val="00CF0102"/>
    <w:rsid w:val="00D90B18"/>
    <w:rsid w:val="00F9576B"/>
    <w:rsid w:val="00F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305F17-F86B-4EC1-AAA4-9E0A66D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CGA-COAST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郭俊銘</dc:creator>
  <cp:lastModifiedBy>user</cp:lastModifiedBy>
  <cp:revision>4</cp:revision>
  <cp:lastPrinted>2018-01-17T01:19:00Z</cp:lastPrinted>
  <dcterms:created xsi:type="dcterms:W3CDTF">2020-08-24T12:35:00Z</dcterms:created>
  <dcterms:modified xsi:type="dcterms:W3CDTF">2020-08-27T08:54:00Z</dcterms:modified>
</cp:coreProperties>
</file>