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8A" w:rsidRPr="007F3344" w:rsidRDefault="00CA7DF3" w:rsidP="00A64ABB">
      <w:pPr>
        <w:adjustRightInd w:val="0"/>
        <w:snapToGrid w:val="0"/>
        <w:spacing w:line="400" w:lineRule="exact"/>
        <w:ind w:rightChars="-257" w:right="-617"/>
        <w:jc w:val="right"/>
        <w:rPr>
          <w:rFonts w:ascii="標楷體" w:eastAsia="標楷體" w:hAnsi="標楷體"/>
        </w:rPr>
      </w:pPr>
      <w:bookmarkStart w:id="0" w:name="_GoBack"/>
      <w:bookmarkEnd w:id="0"/>
      <w:r w:rsidRPr="007F3344">
        <w:rPr>
          <w:rFonts w:ascii="標楷體" w:eastAsia="標楷體" w:hAnsi="標楷體" w:hint="eastAsia"/>
        </w:rPr>
        <w:t>附件3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2"/>
        <w:gridCol w:w="164"/>
        <w:gridCol w:w="1869"/>
        <w:gridCol w:w="654"/>
        <w:gridCol w:w="521"/>
        <w:gridCol w:w="783"/>
        <w:gridCol w:w="784"/>
        <w:gridCol w:w="524"/>
        <w:gridCol w:w="525"/>
        <w:gridCol w:w="125"/>
        <w:gridCol w:w="395"/>
        <w:gridCol w:w="522"/>
        <w:gridCol w:w="520"/>
        <w:gridCol w:w="526"/>
      </w:tblGrid>
      <w:tr w:rsidR="009C248A" w:rsidRPr="00714D19">
        <w:trPr>
          <w:cantSplit/>
          <w:trHeight w:val="1081"/>
          <w:jc w:val="center"/>
        </w:trPr>
        <w:tc>
          <w:tcPr>
            <w:tcW w:w="9624" w:type="dxa"/>
            <w:gridSpan w:val="14"/>
            <w:vAlign w:val="center"/>
          </w:tcPr>
          <w:p w:rsidR="009C248A" w:rsidRPr="00714D19" w:rsidRDefault="0046168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AD212D">
              <w:rPr>
                <w:rFonts w:eastAsia="標楷體"/>
                <w:b/>
                <w:bCs/>
                <w:sz w:val="32"/>
                <w:szCs w:val="32"/>
                <w:u w:val="single"/>
              </w:rPr>
              <w:t xml:space="preserve">    </w:t>
            </w:r>
            <w:r w:rsidR="009C248A" w:rsidRPr="00461685">
              <w:rPr>
                <w:rFonts w:ascii="標楷體" w:eastAsia="標楷體" w:hAnsi="標楷體"/>
                <w:b/>
                <w:bCs/>
                <w:sz w:val="32"/>
                <w:szCs w:val="32"/>
              </w:rPr>
              <w:t>年</w:t>
            </w:r>
            <w:r w:rsidR="009C248A" w:rsidRPr="0084199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公務人</w:t>
            </w:r>
            <w:r w:rsidR="009C248A" w:rsidRPr="00714D19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員特種</w:t>
            </w:r>
            <w:r w:rsidR="009C248A" w:rsidRPr="00714D19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考試警察</w:t>
            </w:r>
            <w:r w:rsidR="009C248A" w:rsidRPr="00714D19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人員考試</w:t>
            </w:r>
            <w:r w:rsidR="004F05EB" w:rsidRPr="00714D19">
              <w:rPr>
                <w:rFonts w:eastAsia="標楷體" w:hint="eastAsia"/>
                <w:b/>
                <w:sz w:val="32"/>
                <w:szCs w:val="32"/>
              </w:rPr>
              <w:t>消防</w:t>
            </w:r>
            <w:r w:rsidR="00883C6A" w:rsidRPr="00714D19">
              <w:rPr>
                <w:rFonts w:eastAsia="標楷體" w:hint="eastAsia"/>
                <w:b/>
                <w:sz w:val="32"/>
                <w:szCs w:val="32"/>
              </w:rPr>
              <w:t>警察人員類</w:t>
            </w:r>
            <w:r w:rsidR="006731A5" w:rsidRPr="00887A8D">
              <w:rPr>
                <w:rFonts w:eastAsia="標楷體" w:hint="eastAsia"/>
                <w:b/>
                <w:bCs/>
                <w:sz w:val="32"/>
                <w:szCs w:val="32"/>
              </w:rPr>
              <w:t>別</w:t>
            </w:r>
            <w:r w:rsidR="009C248A" w:rsidRPr="00714D19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錄取人員</w:t>
            </w:r>
            <w:r w:rsidR="009C248A" w:rsidRPr="00714D1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實務訓練</w:t>
            </w:r>
            <w:r w:rsidR="009C248A" w:rsidRPr="00714D19">
              <w:rPr>
                <w:rFonts w:eastAsia="標楷體" w:hint="eastAsia"/>
                <w:b/>
                <w:sz w:val="32"/>
                <w:szCs w:val="32"/>
              </w:rPr>
              <w:t>輔導紀錄表</w:t>
            </w:r>
          </w:p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14D19">
              <w:rPr>
                <w:rFonts w:eastAsia="標楷體" w:hint="eastAsia"/>
                <w:sz w:val="32"/>
                <w:szCs w:val="32"/>
              </w:rPr>
              <w:t>(</w:t>
            </w:r>
            <w:r w:rsidRPr="00714D19">
              <w:rPr>
                <w:rFonts w:eastAsia="標楷體" w:hint="eastAsia"/>
                <w:sz w:val="32"/>
                <w:szCs w:val="32"/>
              </w:rPr>
              <w:t>紀錄期間：</w:t>
            </w:r>
            <w:r w:rsidRPr="00714D1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714D19">
              <w:rPr>
                <w:rFonts w:eastAsia="標楷體" w:hint="eastAsia"/>
                <w:sz w:val="32"/>
                <w:szCs w:val="32"/>
              </w:rPr>
              <w:t>年</w:t>
            </w:r>
            <w:r w:rsidRPr="00714D1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714D19">
              <w:rPr>
                <w:rFonts w:eastAsia="標楷體" w:hint="eastAsia"/>
                <w:sz w:val="32"/>
                <w:szCs w:val="32"/>
              </w:rPr>
              <w:t>月</w:t>
            </w:r>
            <w:r w:rsidRPr="00714D1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714D19">
              <w:rPr>
                <w:rFonts w:eastAsia="標楷體" w:hint="eastAsia"/>
                <w:sz w:val="32"/>
                <w:szCs w:val="32"/>
              </w:rPr>
              <w:t>日至</w:t>
            </w:r>
            <w:r w:rsidRPr="00714D1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714D19">
              <w:rPr>
                <w:rFonts w:eastAsia="標楷體" w:hint="eastAsia"/>
                <w:sz w:val="32"/>
                <w:szCs w:val="32"/>
              </w:rPr>
              <w:t>年</w:t>
            </w:r>
            <w:r w:rsidRPr="00714D1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714D19">
              <w:rPr>
                <w:rFonts w:eastAsia="標楷體" w:hint="eastAsia"/>
                <w:sz w:val="32"/>
                <w:szCs w:val="32"/>
              </w:rPr>
              <w:t>月</w:t>
            </w:r>
            <w:r w:rsidRPr="00714D1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714D19">
              <w:rPr>
                <w:rFonts w:eastAsia="標楷體" w:hint="eastAsia"/>
                <w:sz w:val="32"/>
                <w:szCs w:val="32"/>
              </w:rPr>
              <w:t>日</w:t>
            </w:r>
            <w:r w:rsidRPr="00714D19">
              <w:rPr>
                <w:rFonts w:eastAsia="標楷體" w:hint="eastAsia"/>
                <w:sz w:val="32"/>
                <w:szCs w:val="32"/>
              </w:rPr>
              <w:t>)</w:t>
            </w:r>
          </w:p>
        </w:tc>
      </w:tr>
      <w:tr w:rsidR="009C248A" w:rsidRPr="00714D19">
        <w:trPr>
          <w:cantSplit/>
          <w:trHeight w:val="700"/>
          <w:jc w:val="center"/>
        </w:trPr>
        <w:tc>
          <w:tcPr>
            <w:tcW w:w="1876" w:type="dxa"/>
            <w:gridSpan w:val="2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實務訓練</w:t>
            </w:r>
          </w:p>
          <w:p w:rsidR="009C248A" w:rsidRPr="00714D19" w:rsidRDefault="009C248A" w:rsidP="007F334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機關</w:t>
            </w:r>
          </w:p>
        </w:tc>
        <w:tc>
          <w:tcPr>
            <w:tcW w:w="7748" w:type="dxa"/>
            <w:gridSpan w:val="12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248A" w:rsidRPr="00714D19">
        <w:trPr>
          <w:cantSplit/>
          <w:trHeight w:val="720"/>
          <w:jc w:val="center"/>
        </w:trPr>
        <w:tc>
          <w:tcPr>
            <w:tcW w:w="1876" w:type="dxa"/>
            <w:gridSpan w:val="2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分配受訓</w:t>
            </w:r>
          </w:p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3044" w:type="dxa"/>
            <w:gridSpan w:val="3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受訓人員</w:t>
            </w:r>
          </w:p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137" w:type="dxa"/>
            <w:gridSpan w:val="7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248A" w:rsidRPr="00714D19">
        <w:trPr>
          <w:cantSplit/>
          <w:trHeight w:val="700"/>
          <w:jc w:val="center"/>
        </w:trPr>
        <w:tc>
          <w:tcPr>
            <w:tcW w:w="1876" w:type="dxa"/>
            <w:gridSpan w:val="2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受訓人員</w:t>
            </w:r>
          </w:p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工作項目</w:t>
            </w:r>
          </w:p>
        </w:tc>
        <w:tc>
          <w:tcPr>
            <w:tcW w:w="7748" w:type="dxa"/>
            <w:gridSpan w:val="12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248A" w:rsidRPr="00714D19">
        <w:trPr>
          <w:cantSplit/>
          <w:trHeight w:val="720"/>
          <w:jc w:val="center"/>
        </w:trPr>
        <w:tc>
          <w:tcPr>
            <w:tcW w:w="1876" w:type="dxa"/>
            <w:gridSpan w:val="2"/>
            <w:vMerge w:val="restart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輔導方式</w:t>
            </w:r>
          </w:p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辦理情形</w:t>
            </w:r>
          </w:p>
        </w:tc>
        <w:tc>
          <w:tcPr>
            <w:tcW w:w="1869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職前講習</w:t>
            </w:r>
          </w:p>
        </w:tc>
        <w:tc>
          <w:tcPr>
            <w:tcW w:w="1958" w:type="dxa"/>
            <w:gridSpan w:val="3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工作觀摩</w:t>
            </w:r>
          </w:p>
        </w:tc>
        <w:tc>
          <w:tcPr>
            <w:tcW w:w="1958" w:type="dxa"/>
            <w:gridSpan w:val="4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專業課程訓練</w:t>
            </w:r>
          </w:p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或輔導</w:t>
            </w:r>
          </w:p>
        </w:tc>
        <w:tc>
          <w:tcPr>
            <w:tcW w:w="1963" w:type="dxa"/>
            <w:gridSpan w:val="4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個別會談</w:t>
            </w:r>
          </w:p>
        </w:tc>
      </w:tr>
      <w:tr w:rsidR="009C248A" w:rsidRPr="00714D19">
        <w:trPr>
          <w:cantSplit/>
          <w:trHeight w:val="144"/>
          <w:jc w:val="center"/>
        </w:trPr>
        <w:tc>
          <w:tcPr>
            <w:tcW w:w="1876" w:type="dxa"/>
            <w:gridSpan w:val="2"/>
            <w:vMerge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869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□已辦理</w:t>
            </w:r>
            <w:r w:rsidRPr="00714D19">
              <w:rPr>
                <w:rFonts w:eastAsia="標楷體" w:hint="eastAsia"/>
                <w:sz w:val="28"/>
              </w:rPr>
              <w:t xml:space="preserve"> </w:t>
            </w:r>
          </w:p>
          <w:p w:rsidR="009C248A" w:rsidRPr="00714D19" w:rsidRDefault="009C248A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□未辦理</w:t>
            </w:r>
          </w:p>
        </w:tc>
        <w:tc>
          <w:tcPr>
            <w:tcW w:w="1958" w:type="dxa"/>
            <w:gridSpan w:val="3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□辦理完成</w:t>
            </w:r>
          </w:p>
          <w:p w:rsidR="009C248A" w:rsidRPr="00714D19" w:rsidRDefault="009C248A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□辦理中</w:t>
            </w:r>
          </w:p>
          <w:p w:rsidR="009C248A" w:rsidRPr="00714D19" w:rsidRDefault="009C248A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□未辦理</w:t>
            </w:r>
          </w:p>
        </w:tc>
        <w:tc>
          <w:tcPr>
            <w:tcW w:w="1958" w:type="dxa"/>
            <w:gridSpan w:val="4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□辦理完成</w:t>
            </w:r>
          </w:p>
          <w:p w:rsidR="009C248A" w:rsidRPr="00714D19" w:rsidRDefault="009C248A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□辦理中</w:t>
            </w:r>
          </w:p>
          <w:p w:rsidR="009C248A" w:rsidRPr="00714D19" w:rsidRDefault="009C248A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□未辦理</w:t>
            </w:r>
          </w:p>
        </w:tc>
        <w:tc>
          <w:tcPr>
            <w:tcW w:w="1963" w:type="dxa"/>
            <w:gridSpan w:val="4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□已辦理</w:t>
            </w:r>
          </w:p>
          <w:p w:rsidR="009C248A" w:rsidRPr="00714D19" w:rsidRDefault="009C248A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□未辦理</w:t>
            </w:r>
          </w:p>
          <w:p w:rsidR="009C248A" w:rsidRPr="00714D19" w:rsidRDefault="009C248A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□無須辦理</w:t>
            </w:r>
          </w:p>
        </w:tc>
      </w:tr>
      <w:tr w:rsidR="009C248A" w:rsidRPr="00714D19">
        <w:trPr>
          <w:cantSplit/>
          <w:trHeight w:val="360"/>
          <w:jc w:val="center"/>
        </w:trPr>
        <w:tc>
          <w:tcPr>
            <w:tcW w:w="1876" w:type="dxa"/>
            <w:gridSpan w:val="2"/>
            <w:vMerge w:val="restart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受訓人員</w:t>
            </w:r>
          </w:p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表現情形</w:t>
            </w:r>
          </w:p>
        </w:tc>
        <w:tc>
          <w:tcPr>
            <w:tcW w:w="5660" w:type="dxa"/>
            <w:gridSpan w:val="7"/>
            <w:vMerge w:val="restart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內容</w:t>
            </w:r>
          </w:p>
        </w:tc>
        <w:tc>
          <w:tcPr>
            <w:tcW w:w="2088" w:type="dxa"/>
            <w:gridSpan w:val="5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等級</w:t>
            </w:r>
          </w:p>
        </w:tc>
      </w:tr>
      <w:tr w:rsidR="009C248A" w:rsidRPr="00714D19">
        <w:trPr>
          <w:cantSplit/>
          <w:trHeight w:val="144"/>
          <w:jc w:val="center"/>
        </w:trPr>
        <w:tc>
          <w:tcPr>
            <w:tcW w:w="1876" w:type="dxa"/>
            <w:gridSpan w:val="2"/>
            <w:vMerge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60" w:type="dxa"/>
            <w:gridSpan w:val="7"/>
            <w:vMerge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A</w:t>
            </w:r>
          </w:p>
        </w:tc>
        <w:tc>
          <w:tcPr>
            <w:tcW w:w="522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B</w:t>
            </w:r>
          </w:p>
        </w:tc>
        <w:tc>
          <w:tcPr>
            <w:tcW w:w="520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C</w:t>
            </w:r>
          </w:p>
        </w:tc>
        <w:tc>
          <w:tcPr>
            <w:tcW w:w="526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D</w:t>
            </w:r>
          </w:p>
        </w:tc>
      </w:tr>
      <w:tr w:rsidR="009C248A" w:rsidRPr="00714D19">
        <w:trPr>
          <w:trHeight w:val="720"/>
          <w:jc w:val="center"/>
        </w:trPr>
        <w:tc>
          <w:tcPr>
            <w:tcW w:w="1876" w:type="dxa"/>
            <w:gridSpan w:val="2"/>
            <w:vAlign w:val="center"/>
          </w:tcPr>
          <w:p w:rsidR="009C248A" w:rsidRPr="00714D19" w:rsidRDefault="009C248A" w:rsidP="00293D4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品德</w:t>
            </w:r>
          </w:p>
        </w:tc>
        <w:tc>
          <w:tcPr>
            <w:tcW w:w="5660" w:type="dxa"/>
            <w:gridSpan w:val="7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714D19">
              <w:rPr>
                <w:rFonts w:ascii="標楷體" w:eastAsia="標楷體" w:hAnsi="標楷體"/>
                <w:spacing w:val="-10"/>
                <w:sz w:val="28"/>
              </w:rPr>
              <w:t>包括</w:t>
            </w:r>
            <w:r w:rsidRPr="00714D19">
              <w:rPr>
                <w:rFonts w:ascii="標楷體" w:eastAsia="標楷體" w:hint="eastAsia"/>
                <w:bCs/>
                <w:sz w:val="28"/>
              </w:rPr>
              <w:t>廉正、忠誠、</w:t>
            </w:r>
            <w:r w:rsidRPr="00714D19">
              <w:rPr>
                <w:rFonts w:ascii="標楷體" w:eastAsia="標楷體" w:hAnsi="標楷體"/>
                <w:spacing w:val="-10"/>
                <w:sz w:val="28"/>
              </w:rPr>
              <w:t>負責、涵養、榮譽</w:t>
            </w:r>
            <w:r w:rsidRPr="00714D19">
              <w:rPr>
                <w:rFonts w:ascii="標楷體" w:eastAsia="標楷體" w:hAnsi="標楷體" w:hint="eastAsia"/>
                <w:spacing w:val="-10"/>
                <w:sz w:val="28"/>
              </w:rPr>
              <w:t>及</w:t>
            </w:r>
            <w:r w:rsidRPr="00714D19">
              <w:rPr>
                <w:rFonts w:ascii="標楷體" w:eastAsia="標楷體" w:hAnsi="標楷體"/>
                <w:spacing w:val="-10"/>
                <w:sz w:val="28"/>
              </w:rPr>
              <w:t>團隊精神等</w:t>
            </w:r>
            <w:r w:rsidRPr="00714D19">
              <w:rPr>
                <w:rFonts w:eastAsia="標楷體" w:hint="eastAsia"/>
                <w:sz w:val="28"/>
              </w:rPr>
              <w:t>。</w:t>
            </w:r>
          </w:p>
        </w:tc>
        <w:tc>
          <w:tcPr>
            <w:tcW w:w="520" w:type="dxa"/>
            <w:gridSpan w:val="2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2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0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6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C248A" w:rsidRPr="00714D19">
        <w:trPr>
          <w:trHeight w:val="720"/>
          <w:jc w:val="center"/>
        </w:trPr>
        <w:tc>
          <w:tcPr>
            <w:tcW w:w="1876" w:type="dxa"/>
            <w:gridSpan w:val="2"/>
            <w:vAlign w:val="center"/>
          </w:tcPr>
          <w:p w:rsidR="009C248A" w:rsidRPr="00714D19" w:rsidRDefault="009C248A" w:rsidP="00293D4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才能</w:t>
            </w:r>
          </w:p>
        </w:tc>
        <w:tc>
          <w:tcPr>
            <w:tcW w:w="5660" w:type="dxa"/>
            <w:gridSpan w:val="7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包括表達、學識、反應、創意、判斷、思維及見解等。</w:t>
            </w:r>
          </w:p>
        </w:tc>
        <w:tc>
          <w:tcPr>
            <w:tcW w:w="520" w:type="dxa"/>
            <w:gridSpan w:val="2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2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0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6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C248A" w:rsidRPr="00714D19">
        <w:trPr>
          <w:trHeight w:val="720"/>
          <w:jc w:val="center"/>
        </w:trPr>
        <w:tc>
          <w:tcPr>
            <w:tcW w:w="1876" w:type="dxa"/>
            <w:gridSpan w:val="2"/>
            <w:vAlign w:val="center"/>
          </w:tcPr>
          <w:p w:rsidR="009C248A" w:rsidRPr="00714D19" w:rsidRDefault="009C248A" w:rsidP="00293D4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生活</w:t>
            </w:r>
            <w:r w:rsidR="00DD6AAF" w:rsidRPr="00714D19">
              <w:rPr>
                <w:rFonts w:eastAsia="標楷體" w:hint="eastAsia"/>
                <w:color w:val="000000"/>
                <w:sz w:val="28"/>
              </w:rPr>
              <w:t>表現</w:t>
            </w:r>
          </w:p>
        </w:tc>
        <w:tc>
          <w:tcPr>
            <w:tcW w:w="5660" w:type="dxa"/>
            <w:gridSpan w:val="7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包括規律、精神、整潔、儀表、談吐及</w:t>
            </w:r>
            <w:r w:rsidRPr="00714D19">
              <w:rPr>
                <w:rFonts w:ascii="標楷體" w:eastAsia="標楷體" w:hint="eastAsia"/>
                <w:bCs/>
                <w:sz w:val="28"/>
              </w:rPr>
              <w:t>關懷</w:t>
            </w:r>
            <w:r w:rsidRPr="00714D19">
              <w:rPr>
                <w:rFonts w:ascii="標楷體" w:eastAsia="標楷體" w:hAnsi="標楷體"/>
                <w:spacing w:val="-10"/>
                <w:sz w:val="28"/>
              </w:rPr>
              <w:t>待人</w:t>
            </w:r>
            <w:r w:rsidRPr="00714D19">
              <w:rPr>
                <w:rFonts w:eastAsia="標楷體" w:hint="eastAsia"/>
                <w:sz w:val="28"/>
              </w:rPr>
              <w:t>等。</w:t>
            </w:r>
          </w:p>
        </w:tc>
        <w:tc>
          <w:tcPr>
            <w:tcW w:w="520" w:type="dxa"/>
            <w:gridSpan w:val="2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2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0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6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C248A" w:rsidRPr="00714D19">
        <w:trPr>
          <w:trHeight w:val="720"/>
          <w:jc w:val="center"/>
        </w:trPr>
        <w:tc>
          <w:tcPr>
            <w:tcW w:w="1876" w:type="dxa"/>
            <w:gridSpan w:val="2"/>
            <w:vAlign w:val="center"/>
          </w:tcPr>
          <w:p w:rsidR="009C248A" w:rsidRPr="00714D19" w:rsidRDefault="009C248A" w:rsidP="00293D4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學習態度</w:t>
            </w:r>
          </w:p>
        </w:tc>
        <w:tc>
          <w:tcPr>
            <w:tcW w:w="5660" w:type="dxa"/>
            <w:gridSpan w:val="7"/>
            <w:vAlign w:val="center"/>
          </w:tcPr>
          <w:p w:rsidR="009C248A" w:rsidRPr="00714D19" w:rsidRDefault="00F1777B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714D19"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  <w:t>包括</w:t>
            </w:r>
            <w:r w:rsidRPr="00714D19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8"/>
              </w:rPr>
              <w:t>主動</w:t>
            </w:r>
            <w:r w:rsidRPr="00714D19"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  <w:t>、積極、正面、</w:t>
            </w:r>
            <w:r w:rsidRPr="00714D19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8"/>
              </w:rPr>
              <w:t>和諧及互助等</w:t>
            </w:r>
            <w:r w:rsidR="009C248A" w:rsidRPr="00714D19">
              <w:rPr>
                <w:rFonts w:eastAsia="標楷體" w:hint="eastAsia"/>
                <w:sz w:val="28"/>
              </w:rPr>
              <w:t>。</w:t>
            </w:r>
          </w:p>
        </w:tc>
        <w:tc>
          <w:tcPr>
            <w:tcW w:w="520" w:type="dxa"/>
            <w:gridSpan w:val="2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2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0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6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C248A" w:rsidRPr="00714D19">
        <w:trPr>
          <w:trHeight w:val="720"/>
          <w:jc w:val="center"/>
        </w:trPr>
        <w:tc>
          <w:tcPr>
            <w:tcW w:w="1876" w:type="dxa"/>
            <w:gridSpan w:val="2"/>
            <w:vAlign w:val="center"/>
          </w:tcPr>
          <w:p w:rsidR="009C248A" w:rsidRPr="00714D19" w:rsidRDefault="009C248A" w:rsidP="00293D4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工作績效</w:t>
            </w:r>
          </w:p>
        </w:tc>
        <w:tc>
          <w:tcPr>
            <w:tcW w:w="5660" w:type="dxa"/>
            <w:gridSpan w:val="7"/>
            <w:vAlign w:val="center"/>
          </w:tcPr>
          <w:p w:rsidR="009C248A" w:rsidRPr="00714D19" w:rsidRDefault="00992E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714D19"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  <w:t>包括</w:t>
            </w:r>
            <w:r w:rsidRPr="00714D19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8"/>
              </w:rPr>
              <w:t>專業、效能及品質等</w:t>
            </w:r>
            <w:r w:rsidR="009C248A" w:rsidRPr="00714D19">
              <w:rPr>
                <w:rFonts w:ascii="標楷體" w:eastAsia="標楷體" w:hAnsi="標楷體"/>
                <w:spacing w:val="-10"/>
                <w:sz w:val="28"/>
              </w:rPr>
              <w:t>。</w:t>
            </w:r>
          </w:p>
        </w:tc>
        <w:tc>
          <w:tcPr>
            <w:tcW w:w="520" w:type="dxa"/>
            <w:gridSpan w:val="2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2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0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6" w:type="dxa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C248A" w:rsidRPr="00714D19">
        <w:trPr>
          <w:cantSplit/>
          <w:trHeight w:val="340"/>
          <w:jc w:val="center"/>
        </w:trPr>
        <w:tc>
          <w:tcPr>
            <w:tcW w:w="9624" w:type="dxa"/>
            <w:gridSpan w:val="14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輔導員特殊輔導情形紀錄</w:t>
            </w:r>
          </w:p>
        </w:tc>
      </w:tr>
      <w:tr w:rsidR="009C248A" w:rsidRPr="00714D19">
        <w:trPr>
          <w:cantSplit/>
          <w:trHeight w:val="1089"/>
          <w:jc w:val="center"/>
        </w:trPr>
        <w:tc>
          <w:tcPr>
            <w:tcW w:w="9624" w:type="dxa"/>
            <w:gridSpan w:val="14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248A" w:rsidRPr="00714D19">
        <w:trPr>
          <w:cantSplit/>
          <w:trHeight w:val="360"/>
          <w:jc w:val="center"/>
        </w:trPr>
        <w:tc>
          <w:tcPr>
            <w:tcW w:w="9624" w:type="dxa"/>
            <w:gridSpan w:val="14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受訓人員重大具體優劣事蹟</w:t>
            </w:r>
          </w:p>
        </w:tc>
      </w:tr>
      <w:tr w:rsidR="009C248A" w:rsidRPr="00714D19">
        <w:trPr>
          <w:cantSplit/>
          <w:trHeight w:val="1072"/>
          <w:jc w:val="center"/>
        </w:trPr>
        <w:tc>
          <w:tcPr>
            <w:tcW w:w="9624" w:type="dxa"/>
            <w:gridSpan w:val="14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248A" w:rsidRPr="00714D19">
        <w:trPr>
          <w:cantSplit/>
          <w:trHeight w:val="340"/>
          <w:jc w:val="center"/>
        </w:trPr>
        <w:tc>
          <w:tcPr>
            <w:tcW w:w="1712" w:type="dxa"/>
            <w:vMerge w:val="restart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2687" w:type="dxa"/>
            <w:gridSpan w:val="3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輔導員</w:t>
            </w:r>
          </w:p>
        </w:tc>
        <w:tc>
          <w:tcPr>
            <w:tcW w:w="2612" w:type="dxa"/>
            <w:gridSpan w:val="4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直屬主管</w:t>
            </w:r>
          </w:p>
        </w:tc>
        <w:tc>
          <w:tcPr>
            <w:tcW w:w="2613" w:type="dxa"/>
            <w:gridSpan w:val="6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14D19">
              <w:rPr>
                <w:rFonts w:eastAsia="標楷體" w:hint="eastAsia"/>
                <w:sz w:val="28"/>
              </w:rPr>
              <w:t>單位主管</w:t>
            </w:r>
          </w:p>
        </w:tc>
      </w:tr>
      <w:tr w:rsidR="009C248A" w:rsidRPr="00714D19">
        <w:trPr>
          <w:cantSplit/>
          <w:trHeight w:val="1224"/>
          <w:jc w:val="center"/>
        </w:trPr>
        <w:tc>
          <w:tcPr>
            <w:tcW w:w="1712" w:type="dxa"/>
            <w:vMerge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12" w:type="dxa"/>
            <w:gridSpan w:val="4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13" w:type="dxa"/>
            <w:gridSpan w:val="6"/>
            <w:vAlign w:val="center"/>
          </w:tcPr>
          <w:p w:rsidR="009C248A" w:rsidRPr="00714D19" w:rsidRDefault="009C24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9C248A" w:rsidRPr="00714D19" w:rsidRDefault="009C248A">
      <w:pPr>
        <w:adjustRightInd w:val="0"/>
        <w:snapToGrid w:val="0"/>
        <w:spacing w:line="440" w:lineRule="exact"/>
        <w:rPr>
          <w:rFonts w:eastAsia="標楷體"/>
          <w:sz w:val="28"/>
        </w:rPr>
      </w:pPr>
      <w:r w:rsidRPr="00714D19">
        <w:rPr>
          <w:rFonts w:eastAsia="標楷體" w:hint="eastAsia"/>
          <w:sz w:val="28"/>
        </w:rPr>
        <w:lastRenderedPageBreak/>
        <w:t>填表說明：</w:t>
      </w:r>
    </w:p>
    <w:p w:rsidR="009C248A" w:rsidRPr="00714D19" w:rsidRDefault="009C248A" w:rsidP="007F3344">
      <w:pPr>
        <w:numPr>
          <w:ilvl w:val="0"/>
          <w:numId w:val="4"/>
        </w:numPr>
        <w:adjustRightInd w:val="0"/>
        <w:snapToGrid w:val="0"/>
        <w:spacing w:line="440" w:lineRule="exact"/>
        <w:jc w:val="both"/>
        <w:rPr>
          <w:rFonts w:eastAsia="標楷體"/>
          <w:sz w:val="28"/>
        </w:rPr>
      </w:pPr>
      <w:r w:rsidRPr="00714D19">
        <w:rPr>
          <w:rFonts w:eastAsia="標楷體" w:hint="eastAsia"/>
          <w:sz w:val="28"/>
        </w:rPr>
        <w:t>本表於考試錄取人員實務訓練期間，每月應至少填寫</w:t>
      </w:r>
      <w:r w:rsidRPr="007F3344">
        <w:rPr>
          <w:rFonts w:ascii="標楷體" w:eastAsia="標楷體" w:hAnsi="標楷體" w:hint="eastAsia"/>
          <w:sz w:val="28"/>
        </w:rPr>
        <w:t>1</w:t>
      </w:r>
      <w:r w:rsidRPr="00714D19">
        <w:rPr>
          <w:rFonts w:eastAsia="標楷體" w:hint="eastAsia"/>
          <w:sz w:val="28"/>
        </w:rPr>
        <w:t>張，亦得依實際需要每週或每日填寫。</w:t>
      </w:r>
    </w:p>
    <w:p w:rsidR="009C248A" w:rsidRPr="002D5F13" w:rsidRDefault="009C248A" w:rsidP="007F3344">
      <w:pPr>
        <w:numPr>
          <w:ilvl w:val="0"/>
          <w:numId w:val="4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4D19">
        <w:rPr>
          <w:rFonts w:eastAsia="標楷體" w:hint="eastAsia"/>
          <w:sz w:val="28"/>
        </w:rPr>
        <w:t>輔導方</w:t>
      </w:r>
      <w:r w:rsidRPr="00714D19">
        <w:rPr>
          <w:rFonts w:ascii="標楷體" w:eastAsia="標楷體" w:hAnsi="標楷體" w:hint="eastAsia"/>
          <w:sz w:val="28"/>
          <w:szCs w:val="28"/>
        </w:rPr>
        <w:t>式辦理情形欄，請輔導</w:t>
      </w:r>
      <w:r w:rsidRPr="002D5F13">
        <w:rPr>
          <w:rFonts w:ascii="標楷體" w:eastAsia="標楷體" w:hAnsi="標楷體" w:hint="eastAsia"/>
          <w:color w:val="000000"/>
          <w:sz w:val="28"/>
          <w:szCs w:val="28"/>
        </w:rPr>
        <w:t>員就職前講習、工作觀摩、專業課程訓練或輔導、個別會談之辦理情形詳實勾選記錄。</w:t>
      </w:r>
    </w:p>
    <w:p w:rsidR="009C248A" w:rsidRPr="002D5F13" w:rsidRDefault="009C248A" w:rsidP="007F3344">
      <w:pPr>
        <w:numPr>
          <w:ilvl w:val="0"/>
          <w:numId w:val="6"/>
        </w:numPr>
        <w:tabs>
          <w:tab w:val="clear" w:pos="720"/>
          <w:tab w:val="num" w:pos="900"/>
        </w:tabs>
        <w:adjustRightInd w:val="0"/>
        <w:snapToGrid w:val="0"/>
        <w:spacing w:line="440" w:lineRule="exact"/>
        <w:ind w:left="900" w:hanging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5F13">
        <w:rPr>
          <w:rFonts w:ascii="標楷體" w:eastAsia="標楷體" w:hAnsi="標楷體" w:hint="eastAsia"/>
          <w:color w:val="000000"/>
          <w:sz w:val="28"/>
          <w:szCs w:val="28"/>
        </w:rPr>
        <w:t>職前講習：</w:t>
      </w:r>
      <w:r w:rsidR="0061440D" w:rsidRPr="002D5F13">
        <w:rPr>
          <w:rFonts w:eastAsia="標楷體" w:hint="eastAsia"/>
          <w:color w:val="000000"/>
          <w:sz w:val="28"/>
        </w:rPr>
        <w:t>實務訓練機關應辦理</w:t>
      </w:r>
      <w:r w:rsidR="003415AD" w:rsidRPr="002D5F13">
        <w:rPr>
          <w:rFonts w:ascii="標楷體" w:eastAsia="標楷體" w:hAnsi="標楷體" w:hint="eastAsia"/>
          <w:color w:val="000000"/>
          <w:sz w:val="28"/>
          <w:szCs w:val="28"/>
        </w:rPr>
        <w:t>職前講習；內容包括：機關環境介紹、單位簡介、公文辦理流程、電腦操作流程及講解實務訓練相關規定。</w:t>
      </w:r>
    </w:p>
    <w:p w:rsidR="009C248A" w:rsidRPr="002D5F13" w:rsidRDefault="009C248A" w:rsidP="007F3344">
      <w:pPr>
        <w:numPr>
          <w:ilvl w:val="0"/>
          <w:numId w:val="6"/>
        </w:numPr>
        <w:tabs>
          <w:tab w:val="clear" w:pos="720"/>
          <w:tab w:val="num" w:pos="900"/>
        </w:tabs>
        <w:adjustRightInd w:val="0"/>
        <w:snapToGrid w:val="0"/>
        <w:spacing w:line="440" w:lineRule="exact"/>
        <w:ind w:left="900" w:hanging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5F13">
        <w:rPr>
          <w:rFonts w:ascii="標楷體" w:eastAsia="標楷體" w:hAnsi="標楷體" w:hint="eastAsia"/>
          <w:color w:val="000000"/>
          <w:sz w:val="28"/>
          <w:szCs w:val="28"/>
        </w:rPr>
        <w:t>工作觀摩：</w:t>
      </w:r>
      <w:r w:rsidR="0061440D" w:rsidRPr="002D5F13">
        <w:rPr>
          <w:rFonts w:eastAsia="標楷體" w:hint="eastAsia"/>
          <w:color w:val="000000"/>
          <w:sz w:val="28"/>
        </w:rPr>
        <w:t>應安排</w:t>
      </w:r>
      <w:r w:rsidR="003415AD" w:rsidRPr="002D5F13">
        <w:rPr>
          <w:rFonts w:ascii="標楷體" w:eastAsia="標楷體" w:hAnsi="標楷體" w:hint="eastAsia"/>
          <w:color w:val="000000"/>
          <w:sz w:val="28"/>
          <w:szCs w:val="28"/>
        </w:rPr>
        <w:t>受訓人員</w:t>
      </w:r>
      <w:r w:rsidR="0061440D" w:rsidRPr="002D5F13">
        <w:rPr>
          <w:rFonts w:eastAsia="標楷體" w:hint="eastAsia"/>
          <w:color w:val="000000"/>
          <w:sz w:val="28"/>
        </w:rPr>
        <w:t>於實務訓練期間內至少選擇</w:t>
      </w:r>
      <w:r w:rsidR="0061440D" w:rsidRPr="007F3344">
        <w:rPr>
          <w:rFonts w:ascii="標楷體" w:eastAsia="標楷體" w:hAnsi="標楷體" w:hint="eastAsia"/>
          <w:color w:val="000000"/>
          <w:sz w:val="28"/>
        </w:rPr>
        <w:t>3</w:t>
      </w:r>
      <w:r w:rsidR="0061440D" w:rsidRPr="002D5F13">
        <w:rPr>
          <w:rFonts w:eastAsia="標楷體" w:hint="eastAsia"/>
          <w:color w:val="000000"/>
          <w:sz w:val="28"/>
        </w:rPr>
        <w:t>項業務，進</w:t>
      </w:r>
      <w:r w:rsidR="0061440D" w:rsidRPr="002D5F13">
        <w:rPr>
          <w:rFonts w:eastAsia="標楷體" w:hint="eastAsia"/>
          <w:color w:val="000000"/>
          <w:sz w:val="28"/>
          <w:szCs w:val="28"/>
        </w:rPr>
        <w:t>行實務工作觀摩</w:t>
      </w:r>
      <w:r w:rsidR="003415AD" w:rsidRPr="002D5F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C248A" w:rsidRPr="002D5F13" w:rsidRDefault="009C248A" w:rsidP="007F3344">
      <w:pPr>
        <w:numPr>
          <w:ilvl w:val="0"/>
          <w:numId w:val="6"/>
        </w:numPr>
        <w:tabs>
          <w:tab w:val="clear" w:pos="720"/>
          <w:tab w:val="num" w:pos="900"/>
        </w:tabs>
        <w:adjustRightInd w:val="0"/>
        <w:snapToGrid w:val="0"/>
        <w:spacing w:line="440" w:lineRule="exact"/>
        <w:ind w:left="900" w:hanging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5F13">
        <w:rPr>
          <w:rFonts w:ascii="標楷體" w:eastAsia="標楷體" w:hAnsi="標楷體" w:hint="eastAsia"/>
          <w:color w:val="000000"/>
          <w:sz w:val="28"/>
          <w:szCs w:val="28"/>
        </w:rPr>
        <w:t>專業課程訓練或輔導：</w:t>
      </w:r>
      <w:r w:rsidR="0061440D" w:rsidRPr="002D5F13">
        <w:rPr>
          <w:rFonts w:ascii="標楷體" w:eastAsia="標楷體" w:hAnsi="標楷體" w:hint="eastAsia"/>
          <w:color w:val="000000"/>
          <w:sz w:val="28"/>
          <w:szCs w:val="28"/>
        </w:rPr>
        <w:t>應安排受訓人員於實務訓練期間內至少選擇3種實際個案</w:t>
      </w:r>
      <w:r w:rsidR="00A761E8" w:rsidRPr="002D5F13">
        <w:rPr>
          <w:rFonts w:ascii="標楷體" w:eastAsia="標楷體" w:hAnsi="標楷體" w:hint="eastAsia"/>
          <w:color w:val="000000"/>
          <w:sz w:val="28"/>
          <w:szCs w:val="28"/>
        </w:rPr>
        <w:t>，進行實際討論、操作或演練</w:t>
      </w:r>
      <w:r w:rsidR="003A74E8" w:rsidRPr="002D5F1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761E8" w:rsidRPr="002D5F13">
        <w:rPr>
          <w:rFonts w:ascii="標楷體" w:eastAsia="標楷體" w:hAnsi="標楷體" w:hint="eastAsia"/>
          <w:color w:val="000000"/>
          <w:sz w:val="28"/>
          <w:szCs w:val="28"/>
        </w:rPr>
        <w:t>於受訓人員實際執行業務過程予以適當輔導，並</w:t>
      </w:r>
      <w:r w:rsidR="003A74E8" w:rsidRPr="002D5F13">
        <w:rPr>
          <w:rFonts w:ascii="標楷體" w:eastAsia="標楷體" w:hAnsi="標楷體" w:hint="eastAsia"/>
          <w:color w:val="000000"/>
          <w:sz w:val="28"/>
          <w:szCs w:val="28"/>
        </w:rPr>
        <w:t>就</w:t>
      </w:r>
      <w:r w:rsidR="00A761E8" w:rsidRPr="002D5F13">
        <w:rPr>
          <w:rFonts w:ascii="標楷體" w:eastAsia="標楷體" w:hAnsi="標楷體" w:hint="eastAsia"/>
          <w:color w:val="000000"/>
          <w:sz w:val="28"/>
          <w:szCs w:val="28"/>
        </w:rPr>
        <w:t>受訓人員分配職務之專業需求，以研讀、討論方式提升受訓人員專業知能。</w:t>
      </w:r>
    </w:p>
    <w:p w:rsidR="009C248A" w:rsidRPr="002D5F13" w:rsidRDefault="00F46792" w:rsidP="007F3344">
      <w:pPr>
        <w:adjustRightInd w:val="0"/>
        <w:snapToGrid w:val="0"/>
        <w:spacing w:line="440" w:lineRule="exact"/>
        <w:ind w:leftChars="-12" w:left="811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5F13"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 w:rsidR="009C248A" w:rsidRPr="002D5F13">
        <w:rPr>
          <w:rFonts w:ascii="標楷體" w:eastAsia="標楷體" w:hAnsi="標楷體" w:hint="eastAsia"/>
          <w:color w:val="000000"/>
          <w:sz w:val="28"/>
          <w:szCs w:val="28"/>
        </w:rPr>
        <w:t>個別會談：</w:t>
      </w:r>
      <w:r w:rsidR="00ED6ED3" w:rsidRPr="002D5F13">
        <w:rPr>
          <w:rFonts w:ascii="標楷體" w:eastAsia="標楷體" w:hAnsi="標楷體" w:hint="eastAsia"/>
          <w:color w:val="000000"/>
          <w:sz w:val="28"/>
          <w:szCs w:val="28"/>
        </w:rPr>
        <w:t>應安排</w:t>
      </w:r>
      <w:r w:rsidR="00A761E8" w:rsidRPr="002D5F13">
        <w:rPr>
          <w:rFonts w:ascii="標楷體" w:eastAsia="標楷體" w:hAnsi="標楷體" w:hint="eastAsia"/>
          <w:color w:val="000000"/>
          <w:sz w:val="28"/>
          <w:szCs w:val="28"/>
        </w:rPr>
        <w:t>受訓人員</w:t>
      </w:r>
      <w:r w:rsidR="00ED6ED3" w:rsidRPr="002D5F13">
        <w:rPr>
          <w:rFonts w:ascii="標楷體" w:eastAsia="標楷體" w:hAnsi="標楷體" w:hint="eastAsia"/>
          <w:color w:val="000000"/>
          <w:sz w:val="28"/>
          <w:szCs w:val="28"/>
        </w:rPr>
        <w:t>於實務訓練之期中及期末期間</w:t>
      </w:r>
      <w:r w:rsidR="00A761E8" w:rsidRPr="002D5F13">
        <w:rPr>
          <w:rFonts w:ascii="標楷體" w:eastAsia="標楷體" w:hAnsi="標楷體" w:hint="eastAsia"/>
          <w:color w:val="000000"/>
          <w:sz w:val="28"/>
          <w:szCs w:val="28"/>
        </w:rPr>
        <w:t>，至少</w:t>
      </w:r>
      <w:r w:rsidR="00ED6ED3" w:rsidRPr="002D5F13">
        <w:rPr>
          <w:rFonts w:ascii="標楷體" w:eastAsia="標楷體" w:hAnsi="標楷體" w:hint="eastAsia"/>
          <w:color w:val="000000"/>
          <w:sz w:val="28"/>
          <w:szCs w:val="28"/>
        </w:rPr>
        <w:t>各進行</w:t>
      </w:r>
      <w:r w:rsidR="00A761E8" w:rsidRPr="002D5F13">
        <w:rPr>
          <w:rFonts w:ascii="標楷體" w:eastAsia="標楷體" w:hAnsi="標楷體" w:hint="eastAsia"/>
          <w:color w:val="000000"/>
          <w:sz w:val="28"/>
          <w:szCs w:val="28"/>
        </w:rPr>
        <w:t>1次個別會談，協助解決受訓人員工作適應問題及生涯發展。</w:t>
      </w:r>
    </w:p>
    <w:p w:rsidR="009C248A" w:rsidRPr="002D5F13" w:rsidRDefault="009C248A" w:rsidP="007F3344">
      <w:pPr>
        <w:pStyle w:val="a3"/>
        <w:numPr>
          <w:ilvl w:val="0"/>
          <w:numId w:val="4"/>
        </w:numPr>
        <w:spacing w:line="440" w:lineRule="exact"/>
        <w:jc w:val="both"/>
        <w:rPr>
          <w:color w:val="000000"/>
        </w:rPr>
      </w:pPr>
      <w:r w:rsidRPr="002D5F13">
        <w:rPr>
          <w:rFonts w:ascii="標楷體" w:hAnsi="標楷體" w:hint="eastAsia"/>
          <w:color w:val="000000"/>
          <w:szCs w:val="28"/>
        </w:rPr>
        <w:t>受訓人員表現情形欄，</w:t>
      </w:r>
      <w:r w:rsidRPr="002D5F13">
        <w:rPr>
          <w:rFonts w:hint="eastAsia"/>
          <w:color w:val="000000"/>
        </w:rPr>
        <w:t>請輔導員就受訓人員之品德、才能、生活</w:t>
      </w:r>
      <w:r w:rsidR="00033B8F" w:rsidRPr="006C1F3E">
        <w:rPr>
          <w:rFonts w:hint="eastAsia"/>
        </w:rPr>
        <w:t>表現</w:t>
      </w:r>
      <w:r w:rsidRPr="002D5F13">
        <w:rPr>
          <w:rFonts w:hint="eastAsia"/>
          <w:color w:val="000000"/>
        </w:rPr>
        <w:t>、學習態度、工作績效五大項，詳實勾選記錄。考評等級分述如下：</w:t>
      </w:r>
    </w:p>
    <w:p w:rsidR="00B7295B" w:rsidRPr="002D5F13" w:rsidRDefault="00B7295B" w:rsidP="00B7295B">
      <w:pPr>
        <w:adjustRightInd w:val="0"/>
        <w:snapToGrid w:val="0"/>
        <w:spacing w:line="440" w:lineRule="exact"/>
        <w:ind w:firstLineChars="100" w:firstLine="280"/>
        <w:rPr>
          <w:rFonts w:eastAsia="標楷體" w:hint="eastAsia"/>
          <w:color w:val="000000"/>
          <w:sz w:val="28"/>
        </w:rPr>
      </w:pPr>
      <w:r w:rsidRPr="002D5F13">
        <w:rPr>
          <w:rFonts w:eastAsia="標楷體" w:hint="eastAsia"/>
          <w:color w:val="000000"/>
          <w:sz w:val="28"/>
        </w:rPr>
        <w:t>A</w:t>
      </w:r>
      <w:r w:rsidRPr="002D5F13">
        <w:rPr>
          <w:rFonts w:eastAsia="標楷體" w:hint="eastAsia"/>
          <w:color w:val="000000"/>
          <w:sz w:val="28"/>
        </w:rPr>
        <w:t>：</w:t>
      </w:r>
      <w:r w:rsidR="003A74E8" w:rsidRPr="002D5F13">
        <w:rPr>
          <w:rFonts w:ascii="標楷體" w:eastAsia="標楷體" w:hAnsi="標楷體" w:hint="eastAsia"/>
          <w:color w:val="000000"/>
          <w:sz w:val="28"/>
          <w:szCs w:val="28"/>
        </w:rPr>
        <w:t>80</w:t>
      </w:r>
      <w:r w:rsidRPr="002D5F13">
        <w:rPr>
          <w:rFonts w:ascii="標楷體" w:eastAsia="標楷體" w:hAnsi="標楷體" w:hint="eastAsia"/>
          <w:color w:val="000000"/>
          <w:sz w:val="28"/>
          <w:szCs w:val="28"/>
        </w:rPr>
        <w:t>分以上</w:t>
      </w:r>
      <w:r w:rsidR="006C1F3E">
        <w:rPr>
          <w:rFonts w:ascii="標楷體" w:eastAsia="標楷體" w:hAnsi="標楷體" w:hint="eastAsia"/>
          <w:color w:val="000000"/>
          <w:sz w:val="28"/>
        </w:rPr>
        <w:t>(</w:t>
      </w:r>
      <w:r w:rsidR="003A74E8" w:rsidRPr="002D5F13">
        <w:rPr>
          <w:rFonts w:ascii="標楷體" w:eastAsia="標楷體" w:hAnsi="標楷體" w:hint="eastAsia"/>
          <w:color w:val="000000"/>
          <w:sz w:val="28"/>
        </w:rPr>
        <w:t>表現明顯地超出該職責的要求水準</w:t>
      </w:r>
      <w:r w:rsidR="006C1F3E">
        <w:rPr>
          <w:rFonts w:ascii="標楷體" w:eastAsia="標楷體" w:hAnsi="標楷體" w:hint="eastAsia"/>
          <w:color w:val="000000"/>
          <w:sz w:val="28"/>
        </w:rPr>
        <w:t>)</w:t>
      </w:r>
      <w:r w:rsidRPr="002D5F13">
        <w:rPr>
          <w:rFonts w:eastAsia="標楷體" w:hint="eastAsia"/>
          <w:color w:val="000000"/>
          <w:sz w:val="28"/>
        </w:rPr>
        <w:t>。</w:t>
      </w:r>
    </w:p>
    <w:p w:rsidR="00B7295B" w:rsidRPr="002D5F13" w:rsidRDefault="00B7295B" w:rsidP="00B7295B">
      <w:pPr>
        <w:adjustRightInd w:val="0"/>
        <w:snapToGrid w:val="0"/>
        <w:spacing w:line="440" w:lineRule="exact"/>
        <w:ind w:firstLineChars="100" w:firstLine="280"/>
        <w:rPr>
          <w:rFonts w:eastAsia="標楷體" w:hint="eastAsia"/>
          <w:color w:val="000000"/>
          <w:sz w:val="28"/>
        </w:rPr>
      </w:pPr>
      <w:r w:rsidRPr="002D5F13">
        <w:rPr>
          <w:rFonts w:eastAsia="標楷體" w:hint="eastAsia"/>
          <w:color w:val="000000"/>
          <w:sz w:val="28"/>
        </w:rPr>
        <w:t>B</w:t>
      </w:r>
      <w:r w:rsidRPr="002D5F13">
        <w:rPr>
          <w:rFonts w:eastAsia="標楷體" w:hint="eastAsia"/>
          <w:color w:val="000000"/>
          <w:sz w:val="28"/>
        </w:rPr>
        <w:t>：</w:t>
      </w:r>
      <w:r w:rsidR="003A74E8" w:rsidRPr="002D5F13">
        <w:rPr>
          <w:rFonts w:ascii="標楷體" w:eastAsia="標楷體" w:hAnsi="標楷體" w:hint="eastAsia"/>
          <w:color w:val="000000"/>
          <w:sz w:val="28"/>
          <w:szCs w:val="28"/>
        </w:rPr>
        <w:t>70</w:t>
      </w:r>
      <w:r w:rsidRPr="002D5F13">
        <w:rPr>
          <w:rFonts w:ascii="標楷體" w:eastAsia="標楷體" w:hAnsi="標楷體" w:hint="eastAsia"/>
          <w:color w:val="000000"/>
          <w:sz w:val="28"/>
          <w:szCs w:val="28"/>
        </w:rPr>
        <w:t>分以上，不滿</w:t>
      </w:r>
      <w:r w:rsidR="003A74E8" w:rsidRPr="002D5F13">
        <w:rPr>
          <w:rFonts w:ascii="標楷體" w:eastAsia="標楷體" w:hAnsi="標楷體" w:hint="eastAsia"/>
          <w:color w:val="000000"/>
          <w:sz w:val="28"/>
          <w:szCs w:val="28"/>
        </w:rPr>
        <w:t>80</w:t>
      </w:r>
      <w:r w:rsidRPr="002D5F13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="006C1F3E">
        <w:rPr>
          <w:rFonts w:ascii="標楷體" w:eastAsia="標楷體" w:hAnsi="標楷體" w:hint="eastAsia"/>
          <w:color w:val="000000"/>
          <w:sz w:val="28"/>
        </w:rPr>
        <w:t>(</w:t>
      </w:r>
      <w:r w:rsidR="003A74E8" w:rsidRPr="002D5F13">
        <w:rPr>
          <w:rFonts w:ascii="標楷體" w:eastAsia="標楷體" w:hAnsi="標楷體" w:hint="eastAsia"/>
          <w:color w:val="000000"/>
          <w:sz w:val="28"/>
        </w:rPr>
        <w:t>表現均能達到要求水準</w:t>
      </w:r>
      <w:r w:rsidR="006C1F3E">
        <w:rPr>
          <w:rFonts w:ascii="標楷體" w:eastAsia="標楷體" w:hAnsi="標楷體" w:hint="eastAsia"/>
          <w:color w:val="000000"/>
          <w:sz w:val="28"/>
        </w:rPr>
        <w:t>)</w:t>
      </w:r>
      <w:r w:rsidRPr="002D5F13">
        <w:rPr>
          <w:rFonts w:eastAsia="標楷體" w:hint="eastAsia"/>
          <w:color w:val="000000"/>
          <w:sz w:val="28"/>
        </w:rPr>
        <w:t>。</w:t>
      </w:r>
    </w:p>
    <w:p w:rsidR="00B7295B" w:rsidRPr="002D5F13" w:rsidRDefault="00B7295B" w:rsidP="007F3344">
      <w:pPr>
        <w:adjustRightInd w:val="0"/>
        <w:snapToGrid w:val="0"/>
        <w:spacing w:line="440" w:lineRule="exact"/>
        <w:ind w:leftChars="117" w:left="721" w:hangingChars="157" w:hanging="440"/>
        <w:jc w:val="both"/>
        <w:rPr>
          <w:rFonts w:eastAsia="標楷體" w:hint="eastAsia"/>
          <w:color w:val="000000"/>
          <w:sz w:val="28"/>
        </w:rPr>
      </w:pPr>
      <w:r w:rsidRPr="002D5F13">
        <w:rPr>
          <w:rFonts w:eastAsia="標楷體" w:hint="eastAsia"/>
          <w:color w:val="000000"/>
          <w:sz w:val="28"/>
        </w:rPr>
        <w:t>C</w:t>
      </w:r>
      <w:r w:rsidRPr="002D5F13">
        <w:rPr>
          <w:rFonts w:eastAsia="標楷體" w:hint="eastAsia"/>
          <w:color w:val="000000"/>
          <w:sz w:val="28"/>
        </w:rPr>
        <w:t>：</w:t>
      </w:r>
      <w:r w:rsidR="003A74E8" w:rsidRPr="002D5F13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2D5F13">
        <w:rPr>
          <w:rFonts w:ascii="標楷體" w:eastAsia="標楷體" w:hAnsi="標楷體" w:hint="eastAsia"/>
          <w:color w:val="000000"/>
          <w:sz w:val="28"/>
          <w:szCs w:val="28"/>
        </w:rPr>
        <w:t>分以上，不滿</w:t>
      </w:r>
      <w:r w:rsidR="003A74E8" w:rsidRPr="002D5F13">
        <w:rPr>
          <w:rFonts w:ascii="標楷體" w:eastAsia="標楷體" w:hAnsi="標楷體" w:hint="eastAsia"/>
          <w:color w:val="000000"/>
          <w:sz w:val="28"/>
          <w:szCs w:val="28"/>
        </w:rPr>
        <w:t>70</w:t>
      </w:r>
      <w:r w:rsidRPr="002D5F13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="006C1F3E">
        <w:rPr>
          <w:rFonts w:ascii="標楷體" w:eastAsia="標楷體" w:hAnsi="標楷體" w:hint="eastAsia"/>
          <w:color w:val="000000"/>
          <w:sz w:val="28"/>
        </w:rPr>
        <w:t>(</w:t>
      </w:r>
      <w:r w:rsidR="003A74E8" w:rsidRPr="002D5F13">
        <w:rPr>
          <w:rFonts w:ascii="標楷體" w:eastAsia="標楷體" w:hAnsi="標楷體" w:hint="eastAsia"/>
          <w:color w:val="000000"/>
          <w:sz w:val="28"/>
        </w:rPr>
        <w:t>表現僅部分達基本要求，經輔導後有所改進</w:t>
      </w:r>
      <w:r w:rsidR="006C1F3E">
        <w:rPr>
          <w:rFonts w:ascii="標楷體" w:eastAsia="標楷體" w:hAnsi="標楷體" w:hint="eastAsia"/>
          <w:color w:val="000000"/>
          <w:sz w:val="28"/>
        </w:rPr>
        <w:t>)</w:t>
      </w:r>
      <w:r w:rsidRPr="002D5F13">
        <w:rPr>
          <w:rFonts w:eastAsia="標楷體" w:hint="eastAsia"/>
          <w:color w:val="000000"/>
          <w:sz w:val="28"/>
        </w:rPr>
        <w:t>。</w:t>
      </w:r>
    </w:p>
    <w:p w:rsidR="00B7295B" w:rsidRPr="002D5F13" w:rsidRDefault="00B7295B" w:rsidP="00B7295B">
      <w:pPr>
        <w:adjustRightInd w:val="0"/>
        <w:snapToGrid w:val="0"/>
        <w:spacing w:line="440" w:lineRule="exact"/>
        <w:ind w:firstLineChars="100" w:firstLine="280"/>
        <w:rPr>
          <w:rFonts w:eastAsia="標楷體" w:hint="eastAsia"/>
          <w:color w:val="000000"/>
          <w:sz w:val="28"/>
        </w:rPr>
      </w:pPr>
      <w:r w:rsidRPr="002D5F13">
        <w:rPr>
          <w:rFonts w:eastAsia="標楷體" w:hint="eastAsia"/>
          <w:color w:val="000000"/>
          <w:sz w:val="28"/>
        </w:rPr>
        <w:t>D</w:t>
      </w:r>
      <w:r w:rsidRPr="002D5F13">
        <w:rPr>
          <w:rFonts w:eastAsia="標楷體" w:hint="eastAsia"/>
          <w:color w:val="000000"/>
          <w:sz w:val="28"/>
        </w:rPr>
        <w:t>：</w:t>
      </w:r>
      <w:r w:rsidRPr="002D5F13">
        <w:rPr>
          <w:rFonts w:ascii="標楷體" w:eastAsia="標楷體" w:hAnsi="標楷體" w:hint="eastAsia"/>
          <w:color w:val="000000"/>
          <w:sz w:val="28"/>
          <w:szCs w:val="28"/>
        </w:rPr>
        <w:t>不滿</w:t>
      </w:r>
      <w:r w:rsidR="003A74E8" w:rsidRPr="002D5F13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2D5F13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="006C1F3E">
        <w:rPr>
          <w:rFonts w:ascii="標楷體" w:eastAsia="標楷體" w:hAnsi="標楷體" w:hint="eastAsia"/>
          <w:color w:val="000000"/>
          <w:sz w:val="28"/>
        </w:rPr>
        <w:t>(</w:t>
      </w:r>
      <w:r w:rsidR="003A74E8" w:rsidRPr="002D5F13">
        <w:rPr>
          <w:rFonts w:ascii="標楷體" w:eastAsia="標楷體" w:hAnsi="標楷體" w:hint="eastAsia"/>
          <w:color w:val="000000"/>
          <w:sz w:val="28"/>
        </w:rPr>
        <w:t>表現大多未達基本要求，經輔導仍未改進</w:t>
      </w:r>
      <w:r w:rsidR="006C1F3E">
        <w:rPr>
          <w:rFonts w:ascii="標楷體" w:eastAsia="標楷體" w:hAnsi="標楷體" w:hint="eastAsia"/>
          <w:color w:val="000000"/>
          <w:sz w:val="28"/>
        </w:rPr>
        <w:t>)</w:t>
      </w:r>
      <w:r w:rsidRPr="002D5F13">
        <w:rPr>
          <w:rFonts w:eastAsia="標楷體" w:hint="eastAsia"/>
          <w:color w:val="000000"/>
          <w:sz w:val="28"/>
        </w:rPr>
        <w:t>。</w:t>
      </w:r>
    </w:p>
    <w:p w:rsidR="003A74E8" w:rsidRPr="002D5F13" w:rsidRDefault="003A74E8" w:rsidP="007F3344">
      <w:pPr>
        <w:numPr>
          <w:ilvl w:val="0"/>
          <w:numId w:val="4"/>
        </w:numPr>
        <w:adjustRightInd w:val="0"/>
        <w:snapToGrid w:val="0"/>
        <w:spacing w:line="440" w:lineRule="exact"/>
        <w:jc w:val="both"/>
        <w:rPr>
          <w:rFonts w:eastAsia="標楷體" w:hint="eastAsia"/>
          <w:color w:val="000000"/>
          <w:sz w:val="28"/>
        </w:rPr>
      </w:pPr>
      <w:r w:rsidRPr="002D5F13">
        <w:rPr>
          <w:rFonts w:ascii="標楷體" w:eastAsia="標楷體" w:hAnsi="標楷體" w:hint="eastAsia"/>
          <w:color w:val="000000"/>
          <w:sz w:val="28"/>
        </w:rPr>
        <w:t>受訓人員實務訓練期間如有發生重大或特殊情事，於輔導員特殊輔導情形紀錄欄及受訓人員重大具體優劣事蹟欄，應詳載辦理日期</w:t>
      </w:r>
      <w:r w:rsidR="006C1F3E">
        <w:rPr>
          <w:rFonts w:ascii="標楷體" w:eastAsia="標楷體" w:hAnsi="標楷體" w:hint="eastAsia"/>
          <w:color w:val="000000"/>
          <w:sz w:val="28"/>
        </w:rPr>
        <w:t>(時間)</w:t>
      </w:r>
      <w:r w:rsidRPr="002D5F13">
        <w:rPr>
          <w:rFonts w:ascii="標楷體" w:eastAsia="標楷體" w:hAnsi="標楷體" w:hint="eastAsia"/>
          <w:color w:val="000000"/>
          <w:sz w:val="28"/>
        </w:rPr>
        <w:t>、次數及具體事由</w:t>
      </w:r>
      <w:r w:rsidR="00F47FDD" w:rsidRPr="002D5F13">
        <w:rPr>
          <w:rFonts w:ascii="標楷體" w:eastAsia="標楷體" w:hAnsi="標楷體" w:hint="eastAsia"/>
          <w:color w:val="000000"/>
          <w:sz w:val="28"/>
        </w:rPr>
        <w:t>。</w:t>
      </w:r>
    </w:p>
    <w:p w:rsidR="009C248A" w:rsidRPr="00714D19" w:rsidRDefault="009C248A" w:rsidP="007F3344">
      <w:pPr>
        <w:numPr>
          <w:ilvl w:val="0"/>
          <w:numId w:val="4"/>
        </w:numPr>
        <w:adjustRightInd w:val="0"/>
        <w:snapToGrid w:val="0"/>
        <w:spacing w:line="440" w:lineRule="exact"/>
        <w:jc w:val="both"/>
        <w:rPr>
          <w:rFonts w:eastAsia="標楷體"/>
          <w:sz w:val="28"/>
        </w:rPr>
      </w:pPr>
      <w:r w:rsidRPr="002D5F13">
        <w:rPr>
          <w:rFonts w:eastAsia="標楷體" w:hint="eastAsia"/>
          <w:color w:val="000000"/>
          <w:sz w:val="28"/>
        </w:rPr>
        <w:t>本表請受訓人員之輔導員詳實記錄，並檢陳受訓人員直屬主管及單位主管核閱後，由輔導員暫予收存，嗣受訓人員訓練期滿，作為考評實務訓練成績之重要參考，併同受訓人員實</w:t>
      </w:r>
      <w:r w:rsidRPr="00714D19">
        <w:rPr>
          <w:rFonts w:eastAsia="標楷體" w:hint="eastAsia"/>
          <w:sz w:val="28"/>
        </w:rPr>
        <w:t>務訓練成績考核表彙陳。</w:t>
      </w:r>
    </w:p>
    <w:p w:rsidR="009C248A" w:rsidRPr="00714D19" w:rsidRDefault="009C248A" w:rsidP="003A74E8">
      <w:pPr>
        <w:numPr>
          <w:ilvl w:val="0"/>
          <w:numId w:val="4"/>
        </w:numPr>
        <w:adjustRightInd w:val="0"/>
        <w:snapToGrid w:val="0"/>
        <w:spacing w:line="440" w:lineRule="exact"/>
        <w:rPr>
          <w:rFonts w:eastAsia="標楷體"/>
          <w:sz w:val="28"/>
        </w:rPr>
      </w:pPr>
      <w:r w:rsidRPr="00714D19">
        <w:rPr>
          <w:rFonts w:eastAsia="標楷體" w:hint="eastAsia"/>
          <w:sz w:val="28"/>
        </w:rPr>
        <w:t>各實務訓練機關得依實際需要另行訂定輔導紀錄表以資辦理。</w:t>
      </w:r>
    </w:p>
    <w:p w:rsidR="009C248A" w:rsidRPr="00714D19" w:rsidRDefault="009C248A">
      <w:pPr>
        <w:adjustRightInd w:val="0"/>
        <w:snapToGrid w:val="0"/>
        <w:spacing w:line="440" w:lineRule="exact"/>
        <w:rPr>
          <w:rFonts w:eastAsia="標楷體"/>
          <w:sz w:val="28"/>
        </w:rPr>
      </w:pPr>
    </w:p>
    <w:sectPr w:rsidR="009C248A" w:rsidRPr="00714D1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2E" w:rsidRDefault="000C542E">
      <w:r>
        <w:separator/>
      </w:r>
    </w:p>
  </w:endnote>
  <w:endnote w:type="continuationSeparator" w:id="0">
    <w:p w:rsidR="000C542E" w:rsidRDefault="000C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2E" w:rsidRDefault="000C542E">
      <w:r>
        <w:separator/>
      </w:r>
    </w:p>
  </w:footnote>
  <w:footnote w:type="continuationSeparator" w:id="0">
    <w:p w:rsidR="000C542E" w:rsidRDefault="000C5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9532F"/>
    <w:multiLevelType w:val="hybridMultilevel"/>
    <w:tmpl w:val="F9E8CF32"/>
    <w:lvl w:ilvl="0" w:tplc="5A6A2438">
      <w:start w:val="1"/>
      <w:numFmt w:val="taiwaneseCountingThousand"/>
      <w:lvlText w:val="(%1)"/>
      <w:lvlJc w:val="left"/>
      <w:pPr>
        <w:tabs>
          <w:tab w:val="num" w:pos="630"/>
        </w:tabs>
        <w:ind w:left="63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34A548C6"/>
    <w:multiLevelType w:val="hybridMultilevel"/>
    <w:tmpl w:val="69C2BF8E"/>
    <w:lvl w:ilvl="0" w:tplc="F914F8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931504A"/>
    <w:multiLevelType w:val="hybridMultilevel"/>
    <w:tmpl w:val="CCFA12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4A0701"/>
    <w:multiLevelType w:val="hybridMultilevel"/>
    <w:tmpl w:val="E186606C"/>
    <w:lvl w:ilvl="0" w:tplc="6EAE94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28D60AC"/>
    <w:multiLevelType w:val="hybridMultilevel"/>
    <w:tmpl w:val="C6B0F432"/>
    <w:lvl w:ilvl="0" w:tplc="6EAE94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5326364"/>
    <w:multiLevelType w:val="hybridMultilevel"/>
    <w:tmpl w:val="F2425FFC"/>
    <w:lvl w:ilvl="0" w:tplc="D44C24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26"/>
    <w:rsid w:val="00033B8F"/>
    <w:rsid w:val="000815A4"/>
    <w:rsid w:val="000C542E"/>
    <w:rsid w:val="000C5466"/>
    <w:rsid w:val="000E6D3C"/>
    <w:rsid w:val="000F5521"/>
    <w:rsid w:val="0016764A"/>
    <w:rsid w:val="00183EFC"/>
    <w:rsid w:val="00184BE2"/>
    <w:rsid w:val="001D5EB1"/>
    <w:rsid w:val="001E4216"/>
    <w:rsid w:val="002567A1"/>
    <w:rsid w:val="00293D44"/>
    <w:rsid w:val="002D5F13"/>
    <w:rsid w:val="002E0B5A"/>
    <w:rsid w:val="00301AFB"/>
    <w:rsid w:val="00316C46"/>
    <w:rsid w:val="003415AD"/>
    <w:rsid w:val="003A74E8"/>
    <w:rsid w:val="003B777A"/>
    <w:rsid w:val="003C3DC1"/>
    <w:rsid w:val="003D2FC2"/>
    <w:rsid w:val="003D3D4F"/>
    <w:rsid w:val="003E617F"/>
    <w:rsid w:val="003E6F9B"/>
    <w:rsid w:val="003F6CB6"/>
    <w:rsid w:val="004237E0"/>
    <w:rsid w:val="004335D0"/>
    <w:rsid w:val="004449C4"/>
    <w:rsid w:val="00461685"/>
    <w:rsid w:val="00486B74"/>
    <w:rsid w:val="004E664E"/>
    <w:rsid w:val="004E6E94"/>
    <w:rsid w:val="004F05EB"/>
    <w:rsid w:val="00551CA6"/>
    <w:rsid w:val="0059785B"/>
    <w:rsid w:val="005D2216"/>
    <w:rsid w:val="005D38D3"/>
    <w:rsid w:val="0061440D"/>
    <w:rsid w:val="006731A5"/>
    <w:rsid w:val="00694C65"/>
    <w:rsid w:val="006A6B25"/>
    <w:rsid w:val="006B3074"/>
    <w:rsid w:val="006C128F"/>
    <w:rsid w:val="006C1F3E"/>
    <w:rsid w:val="006F76B4"/>
    <w:rsid w:val="00714D19"/>
    <w:rsid w:val="0074565D"/>
    <w:rsid w:val="00753D81"/>
    <w:rsid w:val="007574FB"/>
    <w:rsid w:val="00770BEE"/>
    <w:rsid w:val="007714EB"/>
    <w:rsid w:val="007A4575"/>
    <w:rsid w:val="007F3344"/>
    <w:rsid w:val="00824DE6"/>
    <w:rsid w:val="0083515A"/>
    <w:rsid w:val="0084199D"/>
    <w:rsid w:val="00846F0C"/>
    <w:rsid w:val="00873BFE"/>
    <w:rsid w:val="00883C6A"/>
    <w:rsid w:val="00884663"/>
    <w:rsid w:val="00887A8D"/>
    <w:rsid w:val="008B3B7D"/>
    <w:rsid w:val="00911CB3"/>
    <w:rsid w:val="009145AF"/>
    <w:rsid w:val="00946E4A"/>
    <w:rsid w:val="00987F75"/>
    <w:rsid w:val="00992E91"/>
    <w:rsid w:val="009C248A"/>
    <w:rsid w:val="009D45F7"/>
    <w:rsid w:val="009F4DDC"/>
    <w:rsid w:val="00A104BB"/>
    <w:rsid w:val="00A359A7"/>
    <w:rsid w:val="00A64ABB"/>
    <w:rsid w:val="00A761E8"/>
    <w:rsid w:val="00AB728B"/>
    <w:rsid w:val="00AC6A3C"/>
    <w:rsid w:val="00AD212D"/>
    <w:rsid w:val="00B1324C"/>
    <w:rsid w:val="00B24174"/>
    <w:rsid w:val="00B242E9"/>
    <w:rsid w:val="00B45339"/>
    <w:rsid w:val="00B7295B"/>
    <w:rsid w:val="00BC6E1F"/>
    <w:rsid w:val="00BF64B7"/>
    <w:rsid w:val="00C02692"/>
    <w:rsid w:val="00C04A4A"/>
    <w:rsid w:val="00C17A38"/>
    <w:rsid w:val="00C36E21"/>
    <w:rsid w:val="00C73482"/>
    <w:rsid w:val="00CA7DF3"/>
    <w:rsid w:val="00CB4251"/>
    <w:rsid w:val="00CB6BBC"/>
    <w:rsid w:val="00CD24A0"/>
    <w:rsid w:val="00CE5422"/>
    <w:rsid w:val="00D22B55"/>
    <w:rsid w:val="00DB45E5"/>
    <w:rsid w:val="00DC365D"/>
    <w:rsid w:val="00DD41E7"/>
    <w:rsid w:val="00DD6AAF"/>
    <w:rsid w:val="00DE6290"/>
    <w:rsid w:val="00E1212C"/>
    <w:rsid w:val="00E14DC2"/>
    <w:rsid w:val="00E158C6"/>
    <w:rsid w:val="00E17804"/>
    <w:rsid w:val="00E24D9F"/>
    <w:rsid w:val="00E33A9B"/>
    <w:rsid w:val="00E3601B"/>
    <w:rsid w:val="00E639E9"/>
    <w:rsid w:val="00E779F3"/>
    <w:rsid w:val="00E93117"/>
    <w:rsid w:val="00EC1103"/>
    <w:rsid w:val="00ED5936"/>
    <w:rsid w:val="00ED6ED3"/>
    <w:rsid w:val="00EF17D4"/>
    <w:rsid w:val="00EF1926"/>
    <w:rsid w:val="00EF3DC5"/>
    <w:rsid w:val="00F14E7B"/>
    <w:rsid w:val="00F1777B"/>
    <w:rsid w:val="00F46792"/>
    <w:rsid w:val="00F46E2B"/>
    <w:rsid w:val="00F47FDD"/>
    <w:rsid w:val="00FC6B79"/>
    <w:rsid w:val="00FD1870"/>
    <w:rsid w:val="00F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FE1AE21-8FB4-45E3-A221-DEC21676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djustRightInd w:val="0"/>
      <w:snapToGrid w:val="0"/>
      <w:spacing w:line="400" w:lineRule="exact"/>
    </w:pPr>
    <w:rPr>
      <w:rFonts w:eastAsia="標楷體"/>
      <w:sz w:val="28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883C6A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883C6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3EFC-0B46-4E3E-A06D-0A0ACBF2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>司`院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年公務人員        考試錄取人員實務訓練輔導紀錄表</dc:title>
  <dc:subject/>
  <dc:creator>qua</dc:creator>
  <cp:keywords/>
  <cp:lastModifiedBy>user</cp:lastModifiedBy>
  <cp:revision>2</cp:revision>
  <cp:lastPrinted>2018-06-08T02:09:00Z</cp:lastPrinted>
  <dcterms:created xsi:type="dcterms:W3CDTF">2021-09-15T01:36:00Z</dcterms:created>
  <dcterms:modified xsi:type="dcterms:W3CDTF">2021-09-15T01:36:00Z</dcterms:modified>
</cp:coreProperties>
</file>