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94CB9" w14:textId="47E4A81C" w:rsidR="00441116" w:rsidRPr="00DD6B41" w:rsidRDefault="00032507" w:rsidP="006300B6">
      <w:pPr>
        <w:pStyle w:val="a5"/>
        <w:spacing w:line="560" w:lineRule="exact"/>
        <w:ind w:leftChars="-250" w:left="-600" w:rightChars="-250" w:right="-600"/>
        <w:jc w:val="center"/>
        <w:rPr>
          <w:color w:val="000000" w:themeColor="text1"/>
          <w:sz w:val="36"/>
          <w:szCs w:val="36"/>
        </w:rPr>
      </w:pPr>
      <w:r w:rsidRPr="00DD6B41">
        <w:rPr>
          <w:b/>
          <w:bCs/>
          <w:color w:val="000000" w:themeColor="text1"/>
          <w:w w:val="97"/>
          <w:sz w:val="36"/>
          <w:szCs w:val="36"/>
        </w:rPr>
        <w:t>1</w:t>
      </w:r>
      <w:r w:rsidR="006300B6" w:rsidRPr="00DD6B41">
        <w:rPr>
          <w:b/>
          <w:bCs/>
          <w:color w:val="000000" w:themeColor="text1"/>
          <w:w w:val="97"/>
          <w:sz w:val="36"/>
          <w:szCs w:val="36"/>
        </w:rPr>
        <w:t>10</w:t>
      </w:r>
      <w:r w:rsidRPr="00DD6B41">
        <w:rPr>
          <w:b/>
          <w:bCs/>
          <w:color w:val="000000" w:themeColor="text1"/>
          <w:w w:val="97"/>
          <w:sz w:val="36"/>
          <w:szCs w:val="36"/>
        </w:rPr>
        <w:t>年公務人員特種考試警察人員考試錄取人員訓練計畫</w:t>
      </w:r>
    </w:p>
    <w:p w14:paraId="15B13318" w14:textId="77777777" w:rsidR="006300B6" w:rsidRPr="00DD6B41" w:rsidRDefault="006300B6" w:rsidP="006300B6">
      <w:pPr>
        <w:suppressAutoHyphens w:val="0"/>
        <w:kinsoku w:val="0"/>
        <w:wordWrap w:val="0"/>
        <w:overflowPunct w:val="0"/>
        <w:autoSpaceDN/>
        <w:adjustRightInd w:val="0"/>
        <w:snapToGrid w:val="0"/>
        <w:spacing w:beforeLines="50" w:before="198" w:line="0" w:lineRule="atLeast"/>
        <w:jc w:val="right"/>
        <w:textAlignment w:val="auto"/>
        <w:rPr>
          <w:rFonts w:ascii="標楷體" w:eastAsia="標楷體" w:hAnsi="標楷體"/>
          <w:bCs/>
          <w:snapToGrid w:val="0"/>
          <w:color w:val="000000" w:themeColor="text1"/>
          <w:kern w:val="0"/>
          <w:szCs w:val="24"/>
        </w:rPr>
      </w:pPr>
      <w:r w:rsidRPr="00DD6B41">
        <w:rPr>
          <w:rFonts w:ascii="標楷體" w:eastAsia="標楷體" w:hAnsi="標楷體" w:hint="eastAsia"/>
          <w:bCs/>
          <w:snapToGrid w:val="0"/>
          <w:color w:val="000000" w:themeColor="text1"/>
          <w:kern w:val="0"/>
          <w:szCs w:val="24"/>
        </w:rPr>
        <w:t>民國</w:t>
      </w:r>
      <w:r w:rsidR="00431AEC">
        <w:rPr>
          <w:rFonts w:ascii="標楷體" w:eastAsia="標楷體" w:hAnsi="標楷體" w:hint="eastAsia"/>
          <w:bCs/>
          <w:snapToGrid w:val="0"/>
          <w:color w:val="000000" w:themeColor="text1"/>
          <w:kern w:val="0"/>
          <w:szCs w:val="24"/>
        </w:rPr>
        <w:t>110</w:t>
      </w:r>
      <w:r w:rsidRPr="00DD6B41">
        <w:rPr>
          <w:rFonts w:ascii="標楷體" w:eastAsia="標楷體" w:hAnsi="標楷體" w:hint="eastAsia"/>
          <w:bCs/>
          <w:snapToGrid w:val="0"/>
          <w:color w:val="000000" w:themeColor="text1"/>
          <w:kern w:val="0"/>
          <w:szCs w:val="24"/>
        </w:rPr>
        <w:t>年</w:t>
      </w:r>
      <w:r w:rsidR="00431AEC">
        <w:rPr>
          <w:rFonts w:ascii="標楷體" w:eastAsia="標楷體" w:hAnsi="標楷體" w:hint="eastAsia"/>
          <w:bCs/>
          <w:snapToGrid w:val="0"/>
          <w:color w:val="000000" w:themeColor="text1"/>
          <w:kern w:val="0"/>
          <w:szCs w:val="24"/>
        </w:rPr>
        <w:t>3</w:t>
      </w:r>
      <w:r w:rsidRPr="00DD6B41">
        <w:rPr>
          <w:rFonts w:ascii="標楷體" w:eastAsia="標楷體" w:hAnsi="標楷體" w:hint="eastAsia"/>
          <w:bCs/>
          <w:snapToGrid w:val="0"/>
          <w:color w:val="000000" w:themeColor="text1"/>
          <w:kern w:val="0"/>
          <w:szCs w:val="24"/>
        </w:rPr>
        <w:t>月</w:t>
      </w:r>
      <w:r w:rsidR="005E293E">
        <w:rPr>
          <w:rFonts w:ascii="標楷體" w:eastAsia="標楷體" w:hAnsi="標楷體" w:hint="eastAsia"/>
          <w:bCs/>
          <w:snapToGrid w:val="0"/>
          <w:color w:val="000000" w:themeColor="text1"/>
          <w:kern w:val="0"/>
          <w:szCs w:val="24"/>
        </w:rPr>
        <w:t>25</w:t>
      </w:r>
      <w:r w:rsidRPr="00DD6B41">
        <w:rPr>
          <w:rFonts w:ascii="標楷體" w:eastAsia="標楷體" w:hAnsi="標楷體" w:hint="eastAsia"/>
          <w:bCs/>
          <w:snapToGrid w:val="0"/>
          <w:color w:val="000000" w:themeColor="text1"/>
          <w:kern w:val="0"/>
          <w:szCs w:val="24"/>
        </w:rPr>
        <w:t>日</w:t>
      </w:r>
    </w:p>
    <w:p w14:paraId="4A01EA0C" w14:textId="42B4CA32" w:rsidR="006300B6" w:rsidRDefault="006300B6" w:rsidP="006300B6">
      <w:pPr>
        <w:suppressAutoHyphens w:val="0"/>
        <w:autoSpaceDN/>
        <w:spacing w:line="0" w:lineRule="atLeast"/>
        <w:ind w:firstLineChars="1772" w:firstLine="4253"/>
        <w:jc w:val="right"/>
        <w:textAlignment w:val="auto"/>
        <w:rPr>
          <w:rFonts w:ascii="標楷體" w:eastAsia="標楷體" w:hAnsi="標楷體"/>
          <w:bCs/>
          <w:snapToGrid w:val="0"/>
          <w:color w:val="000000" w:themeColor="text1"/>
          <w:kern w:val="0"/>
          <w:szCs w:val="24"/>
        </w:rPr>
      </w:pPr>
      <w:r w:rsidRPr="00DD6B41">
        <w:rPr>
          <w:rFonts w:ascii="標楷體" w:eastAsia="標楷體" w:hAnsi="標楷體" w:hint="eastAsia"/>
          <w:bCs/>
          <w:snapToGrid w:val="0"/>
          <w:color w:val="000000" w:themeColor="text1"/>
          <w:kern w:val="0"/>
          <w:szCs w:val="24"/>
        </w:rPr>
        <w:t>保訓會</w:t>
      </w:r>
      <w:proofErr w:type="gramStart"/>
      <w:r w:rsidRPr="00DD6B41">
        <w:rPr>
          <w:rFonts w:ascii="標楷體" w:eastAsia="標楷體" w:hAnsi="標楷體" w:hint="eastAsia"/>
          <w:bCs/>
          <w:snapToGrid w:val="0"/>
          <w:color w:val="000000" w:themeColor="text1"/>
          <w:kern w:val="0"/>
          <w:szCs w:val="24"/>
        </w:rPr>
        <w:t>公訓字第</w:t>
      </w:r>
      <w:r w:rsidR="00431AEC" w:rsidRPr="00431AEC">
        <w:rPr>
          <w:rFonts w:ascii="標楷體" w:eastAsia="標楷體" w:hAnsi="標楷體"/>
          <w:bCs/>
          <w:snapToGrid w:val="0"/>
          <w:color w:val="000000" w:themeColor="text1"/>
          <w:kern w:val="0"/>
          <w:szCs w:val="24"/>
        </w:rPr>
        <w:t>1100002197</w:t>
      </w:r>
      <w:r w:rsidRPr="00DD6B41">
        <w:rPr>
          <w:rFonts w:ascii="標楷體" w:eastAsia="標楷體" w:hAnsi="標楷體" w:hint="eastAsia"/>
          <w:bCs/>
          <w:snapToGrid w:val="0"/>
          <w:color w:val="000000" w:themeColor="text1"/>
          <w:kern w:val="0"/>
          <w:szCs w:val="24"/>
        </w:rPr>
        <w:t>號</w:t>
      </w:r>
      <w:proofErr w:type="gramEnd"/>
      <w:r w:rsidRPr="00DD6B41">
        <w:rPr>
          <w:rFonts w:ascii="標楷體" w:eastAsia="標楷體" w:hAnsi="標楷體" w:hint="eastAsia"/>
          <w:bCs/>
          <w:snapToGrid w:val="0"/>
          <w:color w:val="000000" w:themeColor="text1"/>
          <w:kern w:val="0"/>
          <w:szCs w:val="24"/>
        </w:rPr>
        <w:t>函核定</w:t>
      </w:r>
    </w:p>
    <w:p w14:paraId="0536AE4F" w14:textId="7FC79D77" w:rsidR="00490D7A" w:rsidRPr="00150764" w:rsidRDefault="00490D7A" w:rsidP="00490D7A">
      <w:pPr>
        <w:suppressAutoHyphens w:val="0"/>
        <w:kinsoku w:val="0"/>
        <w:overflowPunct w:val="0"/>
        <w:autoSpaceDN/>
        <w:adjustRightInd w:val="0"/>
        <w:snapToGrid w:val="0"/>
        <w:spacing w:line="0" w:lineRule="atLeast"/>
        <w:jc w:val="right"/>
        <w:textAlignment w:val="auto"/>
        <w:rPr>
          <w:rFonts w:ascii="標楷體" w:eastAsia="標楷體" w:hAnsi="標楷體"/>
          <w:bCs/>
          <w:snapToGrid w:val="0"/>
          <w:color w:val="000000" w:themeColor="text1"/>
          <w:kern w:val="0"/>
          <w:szCs w:val="24"/>
        </w:rPr>
      </w:pPr>
      <w:r w:rsidRPr="00DD6B41">
        <w:rPr>
          <w:rFonts w:ascii="標楷體" w:eastAsia="標楷體" w:hAnsi="標楷體" w:hint="eastAsia"/>
          <w:bCs/>
          <w:snapToGrid w:val="0"/>
          <w:color w:val="000000" w:themeColor="text1"/>
          <w:kern w:val="0"/>
          <w:szCs w:val="24"/>
        </w:rPr>
        <w:t>民國</w:t>
      </w:r>
      <w:r>
        <w:rPr>
          <w:rFonts w:ascii="標楷體" w:eastAsia="標楷體" w:hAnsi="標楷體" w:hint="eastAsia"/>
          <w:bCs/>
          <w:snapToGrid w:val="0"/>
          <w:color w:val="000000" w:themeColor="text1"/>
          <w:kern w:val="0"/>
          <w:szCs w:val="24"/>
        </w:rPr>
        <w:t>110</w:t>
      </w:r>
      <w:r w:rsidRPr="00DD6B41">
        <w:rPr>
          <w:rFonts w:ascii="標楷體" w:eastAsia="標楷體" w:hAnsi="標楷體" w:hint="eastAsia"/>
          <w:bCs/>
          <w:snapToGrid w:val="0"/>
          <w:color w:val="000000" w:themeColor="text1"/>
          <w:kern w:val="0"/>
          <w:szCs w:val="24"/>
        </w:rPr>
        <w:t>年</w:t>
      </w:r>
      <w:r w:rsidR="00150764" w:rsidRPr="00150764">
        <w:rPr>
          <w:rFonts w:ascii="標楷體" w:eastAsia="標楷體" w:hAnsi="標楷體" w:hint="eastAsia"/>
          <w:bCs/>
          <w:snapToGrid w:val="0"/>
          <w:color w:val="000000" w:themeColor="text1"/>
          <w:kern w:val="0"/>
          <w:szCs w:val="24"/>
        </w:rPr>
        <w:t>8</w:t>
      </w:r>
      <w:r w:rsidR="00C44264">
        <w:rPr>
          <w:rFonts w:ascii="標楷體" w:eastAsia="標楷體" w:hAnsi="標楷體" w:hint="eastAsia"/>
          <w:bCs/>
          <w:snapToGrid w:val="0"/>
          <w:color w:val="000000" w:themeColor="text1"/>
          <w:kern w:val="0"/>
          <w:szCs w:val="24"/>
        </w:rPr>
        <w:t>月16</w:t>
      </w:r>
      <w:r w:rsidRPr="00150764">
        <w:rPr>
          <w:rFonts w:ascii="標楷體" w:eastAsia="標楷體" w:hAnsi="標楷體" w:hint="eastAsia"/>
          <w:bCs/>
          <w:snapToGrid w:val="0"/>
          <w:color w:val="000000" w:themeColor="text1"/>
          <w:kern w:val="0"/>
          <w:szCs w:val="24"/>
        </w:rPr>
        <w:t>日</w:t>
      </w:r>
    </w:p>
    <w:p w14:paraId="1DC9AE45" w14:textId="74A1ACF0" w:rsidR="00490D7A" w:rsidRPr="00DD6B41" w:rsidRDefault="00490D7A" w:rsidP="00490D7A">
      <w:pPr>
        <w:suppressAutoHyphens w:val="0"/>
        <w:autoSpaceDN/>
        <w:spacing w:line="0" w:lineRule="atLeast"/>
        <w:ind w:firstLineChars="1772" w:firstLine="4253"/>
        <w:jc w:val="right"/>
        <w:textAlignment w:val="auto"/>
        <w:rPr>
          <w:rFonts w:ascii="標楷體" w:eastAsia="標楷體" w:hAnsi="標楷體"/>
          <w:color w:val="000000" w:themeColor="text1"/>
          <w:kern w:val="2"/>
        </w:rPr>
      </w:pPr>
      <w:r w:rsidRPr="00150764">
        <w:rPr>
          <w:rFonts w:ascii="標楷體" w:eastAsia="標楷體" w:hAnsi="標楷體" w:hint="eastAsia"/>
          <w:bCs/>
          <w:snapToGrid w:val="0"/>
          <w:color w:val="000000" w:themeColor="text1"/>
          <w:kern w:val="0"/>
          <w:szCs w:val="24"/>
        </w:rPr>
        <w:t>保訓會</w:t>
      </w:r>
      <w:proofErr w:type="gramStart"/>
      <w:r w:rsidRPr="00150764">
        <w:rPr>
          <w:rFonts w:ascii="標楷體" w:eastAsia="標楷體" w:hAnsi="標楷體" w:hint="eastAsia"/>
          <w:bCs/>
          <w:snapToGrid w:val="0"/>
          <w:color w:val="000000" w:themeColor="text1"/>
          <w:kern w:val="0"/>
          <w:szCs w:val="24"/>
        </w:rPr>
        <w:t>公訓字第</w:t>
      </w:r>
      <w:r w:rsidR="00150764" w:rsidRPr="00150764">
        <w:rPr>
          <w:rFonts w:ascii="標楷體" w:eastAsia="標楷體" w:hAnsi="標楷體"/>
          <w:bCs/>
          <w:snapToGrid w:val="0"/>
          <w:color w:val="000000" w:themeColor="text1"/>
          <w:kern w:val="0"/>
          <w:szCs w:val="24"/>
        </w:rPr>
        <w:t>1100008026</w:t>
      </w:r>
      <w:r w:rsidRPr="00150764">
        <w:rPr>
          <w:rFonts w:ascii="標楷體" w:eastAsia="標楷體" w:hAnsi="標楷體" w:hint="eastAsia"/>
          <w:bCs/>
          <w:snapToGrid w:val="0"/>
          <w:color w:val="000000" w:themeColor="text1"/>
          <w:kern w:val="0"/>
          <w:szCs w:val="24"/>
        </w:rPr>
        <w:t>號</w:t>
      </w:r>
      <w:proofErr w:type="gramEnd"/>
      <w:r w:rsidRPr="00150764">
        <w:rPr>
          <w:rFonts w:ascii="標楷體" w:eastAsia="標楷體" w:hAnsi="標楷體" w:hint="eastAsia"/>
          <w:bCs/>
          <w:snapToGrid w:val="0"/>
          <w:color w:val="000000" w:themeColor="text1"/>
          <w:kern w:val="0"/>
          <w:szCs w:val="24"/>
        </w:rPr>
        <w:t>函核</w:t>
      </w:r>
      <w:r w:rsidRPr="00DD6B41">
        <w:rPr>
          <w:rFonts w:ascii="標楷體" w:eastAsia="標楷體" w:hAnsi="標楷體" w:hint="eastAsia"/>
          <w:bCs/>
          <w:snapToGrid w:val="0"/>
          <w:color w:val="000000" w:themeColor="text1"/>
          <w:kern w:val="0"/>
          <w:szCs w:val="24"/>
        </w:rPr>
        <w:t>定</w:t>
      </w:r>
      <w:r w:rsidR="00470471">
        <w:rPr>
          <w:rFonts w:ascii="標楷體" w:eastAsia="標楷體" w:hAnsi="標楷體" w:hint="eastAsia"/>
          <w:bCs/>
          <w:snapToGrid w:val="0"/>
          <w:color w:val="000000" w:themeColor="text1"/>
          <w:kern w:val="0"/>
          <w:szCs w:val="24"/>
        </w:rPr>
        <w:t>修正</w:t>
      </w:r>
    </w:p>
    <w:p w14:paraId="2CBDB788" w14:textId="77777777" w:rsidR="00490D7A" w:rsidRPr="00490D7A" w:rsidRDefault="00490D7A" w:rsidP="006300B6">
      <w:pPr>
        <w:suppressAutoHyphens w:val="0"/>
        <w:autoSpaceDN/>
        <w:spacing w:line="0" w:lineRule="atLeast"/>
        <w:ind w:firstLineChars="1772" w:firstLine="4253"/>
        <w:jc w:val="right"/>
        <w:textAlignment w:val="auto"/>
        <w:rPr>
          <w:rFonts w:ascii="標楷體" w:eastAsia="標楷體" w:hAnsi="標楷體"/>
          <w:color w:val="000000" w:themeColor="text1"/>
          <w:kern w:val="2"/>
        </w:rPr>
      </w:pPr>
    </w:p>
    <w:p w14:paraId="467CAF64" w14:textId="77777777" w:rsidR="00441116" w:rsidRPr="00CC6F07" w:rsidRDefault="00032507" w:rsidP="002D33BD">
      <w:pPr>
        <w:overflowPunct w:val="0"/>
        <w:spacing w:line="520" w:lineRule="exact"/>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一、依據</w:t>
      </w:r>
    </w:p>
    <w:p w14:paraId="386171C9" w14:textId="77777777" w:rsidR="00441116" w:rsidRPr="00CC6F07" w:rsidRDefault="00297D3C" w:rsidP="002D33BD">
      <w:pPr>
        <w:overflowPunct w:val="0"/>
        <w:spacing w:line="520" w:lineRule="exact"/>
        <w:ind w:left="566" w:hanging="14"/>
        <w:jc w:val="both"/>
        <w:rPr>
          <w:rFonts w:ascii="標楷體" w:eastAsia="標楷體" w:hAnsi="標楷體"/>
          <w:bCs/>
          <w:color w:val="000000" w:themeColor="text1"/>
          <w:sz w:val="28"/>
        </w:rPr>
      </w:pPr>
      <w:r w:rsidRPr="00CC6F07">
        <w:rPr>
          <w:rFonts w:ascii="標楷體" w:eastAsia="標楷體" w:hAnsi="標楷體" w:hint="eastAsia"/>
          <w:bCs/>
          <w:color w:val="000000" w:themeColor="text1"/>
          <w:sz w:val="28"/>
        </w:rPr>
        <w:t>公務人員考試法</w:t>
      </w:r>
      <w:r w:rsidRPr="00CC6F07">
        <w:rPr>
          <w:rFonts w:ascii="標楷體" w:eastAsia="標楷體" w:hAnsi="標楷體"/>
          <w:bCs/>
          <w:color w:val="000000" w:themeColor="text1"/>
          <w:sz w:val="28"/>
        </w:rPr>
        <w:t>(以下簡稱考試法)</w:t>
      </w:r>
      <w:r w:rsidRPr="00CC6F07">
        <w:rPr>
          <w:rFonts w:ascii="標楷體" w:eastAsia="標楷體" w:hAnsi="標楷體" w:hint="eastAsia"/>
          <w:bCs/>
          <w:color w:val="000000" w:themeColor="text1"/>
          <w:sz w:val="28"/>
        </w:rPr>
        <w:t>第21條第2項、</w:t>
      </w:r>
      <w:r w:rsidR="00032507" w:rsidRPr="00CC6F07">
        <w:rPr>
          <w:rFonts w:ascii="標楷體" w:eastAsia="標楷體" w:hAnsi="標楷體"/>
          <w:bCs/>
          <w:color w:val="000000" w:themeColor="text1"/>
          <w:sz w:val="28"/>
        </w:rPr>
        <w:t>公務人員考試錄取人員訓練辦法</w:t>
      </w:r>
      <w:r w:rsidR="00076CB1" w:rsidRPr="00CC6F07">
        <w:rPr>
          <w:rFonts w:ascii="標楷體" w:eastAsia="標楷體" w:hAnsi="標楷體" w:hint="eastAsia"/>
          <w:bCs/>
          <w:color w:val="000000" w:themeColor="text1"/>
          <w:sz w:val="28"/>
        </w:rPr>
        <w:t>(</w:t>
      </w:r>
      <w:r w:rsidR="00076CB1" w:rsidRPr="00CC6F07">
        <w:rPr>
          <w:rFonts w:ascii="標楷體" w:eastAsia="標楷體" w:hAnsi="標楷體"/>
          <w:bCs/>
          <w:color w:val="000000" w:themeColor="text1"/>
          <w:sz w:val="28"/>
        </w:rPr>
        <w:t>以下簡稱訓練辦法</w:t>
      </w:r>
      <w:r w:rsidR="00076CB1" w:rsidRPr="00CC6F07">
        <w:rPr>
          <w:rFonts w:ascii="標楷體" w:eastAsia="標楷體" w:hAnsi="標楷體" w:hint="eastAsia"/>
          <w:bCs/>
          <w:color w:val="000000" w:themeColor="text1"/>
          <w:sz w:val="28"/>
        </w:rPr>
        <w:t>)</w:t>
      </w:r>
      <w:r w:rsidR="00032507" w:rsidRPr="00CC6F07">
        <w:rPr>
          <w:rFonts w:ascii="標楷體" w:eastAsia="標楷體" w:hAnsi="標楷體"/>
          <w:bCs/>
          <w:color w:val="000000" w:themeColor="text1"/>
          <w:sz w:val="28"/>
        </w:rPr>
        <w:t>第3條、第9條</w:t>
      </w:r>
      <w:r w:rsidR="006300B6" w:rsidRPr="00CC6F07">
        <w:rPr>
          <w:rFonts w:ascii="標楷體" w:eastAsia="標楷體" w:hAnsi="標楷體" w:hint="eastAsia"/>
          <w:bCs/>
          <w:color w:val="000000" w:themeColor="text1"/>
          <w:sz w:val="28"/>
        </w:rPr>
        <w:t>、</w:t>
      </w:r>
      <w:r w:rsidR="00032507" w:rsidRPr="00CC6F07">
        <w:rPr>
          <w:rFonts w:ascii="標楷體" w:eastAsia="標楷體" w:hAnsi="標楷體"/>
          <w:bCs/>
          <w:color w:val="000000" w:themeColor="text1"/>
          <w:sz w:val="28"/>
        </w:rPr>
        <w:t>第10條</w:t>
      </w:r>
      <w:r w:rsidR="006300B6" w:rsidRPr="00CC6F07">
        <w:rPr>
          <w:rFonts w:ascii="標楷體" w:eastAsia="標楷體" w:hAnsi="標楷體" w:hint="eastAsia"/>
          <w:bCs/>
          <w:color w:val="000000" w:themeColor="text1"/>
          <w:sz w:val="28"/>
        </w:rPr>
        <w:t>及第11條之1</w:t>
      </w:r>
      <w:r w:rsidR="00032507" w:rsidRPr="00CC6F07">
        <w:rPr>
          <w:rFonts w:ascii="標楷體" w:eastAsia="標楷體" w:hAnsi="標楷體"/>
          <w:bCs/>
          <w:color w:val="000000" w:themeColor="text1"/>
          <w:sz w:val="28"/>
        </w:rPr>
        <w:t>。</w:t>
      </w:r>
    </w:p>
    <w:p w14:paraId="0D56F96D" w14:textId="77777777" w:rsidR="00441116" w:rsidRPr="00CC6F07" w:rsidRDefault="00032507" w:rsidP="002D33BD">
      <w:pPr>
        <w:overflowPunct w:val="0"/>
        <w:spacing w:line="520" w:lineRule="exact"/>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二、訓練類別及重點</w:t>
      </w:r>
    </w:p>
    <w:p w14:paraId="5CAB700F" w14:textId="77777777" w:rsidR="00441116" w:rsidRPr="00CC6F07"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（一）教育訓練：</w:t>
      </w:r>
    </w:p>
    <w:p w14:paraId="37F6E8C2" w14:textId="77777777" w:rsidR="00441116" w:rsidRPr="00CC6F07" w:rsidRDefault="00032507" w:rsidP="002D33BD">
      <w:pPr>
        <w:overflowPunct w:val="0"/>
        <w:spacing w:line="520" w:lineRule="exact"/>
        <w:ind w:left="1480" w:hanging="280"/>
        <w:jc w:val="both"/>
        <w:rPr>
          <w:color w:val="000000" w:themeColor="text1"/>
        </w:rPr>
      </w:pPr>
      <w:r w:rsidRPr="00CC6F07">
        <w:rPr>
          <w:rFonts w:ascii="標楷體" w:eastAsia="標楷體" w:hAnsi="標楷體"/>
          <w:color w:val="000000" w:themeColor="text1"/>
          <w:sz w:val="28"/>
          <w:szCs w:val="28"/>
        </w:rPr>
        <w:t>1.三等考試：以</w:t>
      </w:r>
      <w:proofErr w:type="gramStart"/>
      <w:r w:rsidRPr="00CC6F07">
        <w:rPr>
          <w:rFonts w:ascii="標楷體" w:eastAsia="標楷體" w:hAnsi="標楷體"/>
          <w:bCs/>
          <w:color w:val="000000" w:themeColor="text1"/>
          <w:sz w:val="28"/>
        </w:rPr>
        <w:t>充實初</w:t>
      </w:r>
      <w:proofErr w:type="gramEnd"/>
      <w:r w:rsidRPr="00CC6F07">
        <w:rPr>
          <w:rFonts w:ascii="標楷體" w:eastAsia="標楷體" w:hAnsi="標楷體"/>
          <w:bCs/>
          <w:color w:val="000000" w:themeColor="text1"/>
          <w:sz w:val="28"/>
        </w:rPr>
        <w:t>任基層警察幹部應具備之管理能力、專業知能、品德操守、人權法治與執法紀律為重點。</w:t>
      </w:r>
    </w:p>
    <w:p w14:paraId="164C373E" w14:textId="77777777" w:rsidR="00441116" w:rsidRPr="00CC6F07" w:rsidRDefault="00032507" w:rsidP="002D33BD">
      <w:pPr>
        <w:overflowPunct w:val="0"/>
        <w:spacing w:line="520" w:lineRule="exact"/>
        <w:ind w:left="1480" w:hanging="280"/>
        <w:jc w:val="both"/>
        <w:rPr>
          <w:color w:val="000000" w:themeColor="text1"/>
        </w:rPr>
      </w:pPr>
      <w:r w:rsidRPr="00CC6F07">
        <w:rPr>
          <w:rFonts w:ascii="標楷體" w:eastAsia="標楷體" w:hAnsi="標楷體"/>
          <w:bCs/>
          <w:color w:val="000000" w:themeColor="text1"/>
          <w:sz w:val="28"/>
        </w:rPr>
        <w:t>2.</w:t>
      </w:r>
      <w:r w:rsidRPr="00CC6F07">
        <w:rPr>
          <w:rFonts w:ascii="標楷體" w:eastAsia="標楷體" w:hAnsi="標楷體"/>
          <w:bCs/>
          <w:color w:val="000000" w:themeColor="text1"/>
          <w:sz w:val="28"/>
          <w:szCs w:val="28"/>
        </w:rPr>
        <w:t>四等考試</w:t>
      </w:r>
      <w:r w:rsidRPr="00CC6F07">
        <w:rPr>
          <w:rFonts w:ascii="標楷體" w:eastAsia="標楷體" w:hAnsi="標楷體"/>
          <w:color w:val="000000" w:themeColor="text1"/>
          <w:sz w:val="28"/>
          <w:szCs w:val="28"/>
        </w:rPr>
        <w:t>：</w:t>
      </w:r>
      <w:r w:rsidRPr="00CC6F07">
        <w:rPr>
          <w:rFonts w:ascii="標楷體" w:eastAsia="標楷體" w:hAnsi="標楷體"/>
          <w:bCs/>
          <w:color w:val="000000" w:themeColor="text1"/>
          <w:sz w:val="28"/>
          <w:szCs w:val="28"/>
        </w:rPr>
        <w:t>建立初任基層警察人員應具備之嚴正執法、專業知能、品德操守、服務態度、人權法治與執法紀律為重點。</w:t>
      </w:r>
    </w:p>
    <w:p w14:paraId="04EFF40F" w14:textId="77777777" w:rsidR="00441116" w:rsidRPr="00CC6F07" w:rsidRDefault="00032507" w:rsidP="002D33BD">
      <w:pPr>
        <w:overflowPunct w:val="0"/>
        <w:spacing w:line="520" w:lineRule="exact"/>
        <w:ind w:left="1320" w:hanging="84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（二）實務訓練：以增進警察工作所需知能及考核品德操守、服務態度為重點。</w:t>
      </w:r>
    </w:p>
    <w:p w14:paraId="04728F36" w14:textId="77777777" w:rsidR="00441116" w:rsidRPr="00CC6F07" w:rsidRDefault="00032507" w:rsidP="002D33BD">
      <w:pPr>
        <w:overflowPunct w:val="0"/>
        <w:spacing w:line="520" w:lineRule="exact"/>
        <w:ind w:left="560" w:hanging="56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三、訓練對象</w:t>
      </w:r>
    </w:p>
    <w:p w14:paraId="39ECC117"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color w:val="000000" w:themeColor="text1"/>
          <w:sz w:val="28"/>
          <w:szCs w:val="28"/>
        </w:rPr>
        <w:t>（一）</w:t>
      </w:r>
      <w:r w:rsidR="006300B6" w:rsidRPr="00CC6F07">
        <w:rPr>
          <w:rFonts w:ascii="標楷體" w:eastAsia="標楷體" w:hAnsi="標楷體" w:hint="eastAsia"/>
          <w:bCs/>
          <w:color w:val="000000" w:themeColor="text1"/>
          <w:sz w:val="28"/>
        </w:rPr>
        <w:t>110</w:t>
      </w:r>
      <w:r w:rsidRPr="00CC6F07">
        <w:rPr>
          <w:rFonts w:ascii="標楷體" w:eastAsia="標楷體" w:hAnsi="標楷體"/>
          <w:bCs/>
          <w:color w:val="000000" w:themeColor="text1"/>
          <w:sz w:val="28"/>
          <w:szCs w:val="28"/>
        </w:rPr>
        <w:t>年公務人員特種考試警察人員考試</w:t>
      </w:r>
      <w:r w:rsidR="00076CB1" w:rsidRPr="00CC6F07">
        <w:rPr>
          <w:rFonts w:ascii="標楷體" w:eastAsia="標楷體" w:hAnsi="標楷體" w:hint="eastAsia"/>
          <w:bCs/>
          <w:color w:val="000000" w:themeColor="text1"/>
          <w:sz w:val="28"/>
          <w:szCs w:val="28"/>
        </w:rPr>
        <w:t>(</w:t>
      </w:r>
      <w:r w:rsidRPr="00CC6F07">
        <w:rPr>
          <w:rFonts w:ascii="標楷體" w:eastAsia="標楷體" w:hAnsi="標楷體"/>
          <w:bCs/>
          <w:color w:val="000000" w:themeColor="text1"/>
          <w:sz w:val="28"/>
          <w:szCs w:val="28"/>
        </w:rPr>
        <w:t>以下簡稱警察特考</w:t>
      </w:r>
      <w:r w:rsidR="00076CB1" w:rsidRPr="00CC6F07">
        <w:rPr>
          <w:rFonts w:ascii="標楷體" w:eastAsia="標楷體" w:hAnsi="標楷體" w:hint="eastAsia"/>
          <w:bCs/>
          <w:color w:val="000000" w:themeColor="text1"/>
          <w:sz w:val="28"/>
          <w:szCs w:val="28"/>
        </w:rPr>
        <w:t>)</w:t>
      </w:r>
      <w:r w:rsidRPr="00CC6F07">
        <w:rPr>
          <w:rFonts w:ascii="標楷體" w:eastAsia="標楷體" w:hAnsi="標楷體"/>
          <w:bCs/>
          <w:color w:val="000000" w:themeColor="text1"/>
          <w:sz w:val="28"/>
          <w:szCs w:val="28"/>
        </w:rPr>
        <w:t>錄取人員</w:t>
      </w:r>
      <w:r w:rsidR="00076CB1" w:rsidRPr="00CC6F07">
        <w:rPr>
          <w:rFonts w:ascii="標楷體" w:eastAsia="標楷體" w:hAnsi="標楷體" w:hint="eastAsia"/>
          <w:bCs/>
          <w:color w:val="000000" w:themeColor="text1"/>
          <w:sz w:val="28"/>
          <w:szCs w:val="28"/>
        </w:rPr>
        <w:t>(</w:t>
      </w:r>
      <w:r w:rsidRPr="00CC6F07">
        <w:rPr>
          <w:rFonts w:ascii="標楷體" w:eastAsia="標楷體" w:hAnsi="標楷體"/>
          <w:bCs/>
          <w:color w:val="000000" w:themeColor="text1"/>
          <w:sz w:val="28"/>
          <w:szCs w:val="28"/>
        </w:rPr>
        <w:t>三等考試預估錄取</w:t>
      </w:r>
      <w:r w:rsidR="006300B6" w:rsidRPr="00CC6F07">
        <w:rPr>
          <w:rFonts w:ascii="標楷體" w:eastAsia="標楷體" w:hAnsi="標楷體"/>
          <w:bCs/>
          <w:color w:val="000000" w:themeColor="text1"/>
          <w:sz w:val="28"/>
          <w:szCs w:val="28"/>
        </w:rPr>
        <w:t>220</w:t>
      </w:r>
      <w:r w:rsidRPr="00CC6F07">
        <w:rPr>
          <w:rFonts w:ascii="標楷體" w:eastAsia="標楷體" w:hAnsi="標楷體"/>
          <w:bCs/>
          <w:color w:val="000000" w:themeColor="text1"/>
          <w:sz w:val="28"/>
          <w:szCs w:val="28"/>
        </w:rPr>
        <w:t>人，四等考試預估錄取</w:t>
      </w:r>
      <w:r w:rsidR="006300B6" w:rsidRPr="00CC6F07">
        <w:rPr>
          <w:rFonts w:ascii="標楷體" w:eastAsia="標楷體" w:hAnsi="標楷體"/>
          <w:bCs/>
          <w:color w:val="000000" w:themeColor="text1"/>
          <w:sz w:val="28"/>
          <w:szCs w:val="28"/>
        </w:rPr>
        <w:t>5</w:t>
      </w:r>
      <w:r w:rsidR="006300B6" w:rsidRPr="00CC6F07">
        <w:rPr>
          <w:rFonts w:ascii="標楷體" w:eastAsia="標楷體" w:hAnsi="標楷體" w:hint="eastAsia"/>
          <w:bCs/>
          <w:color w:val="000000" w:themeColor="text1"/>
          <w:sz w:val="28"/>
          <w:szCs w:val="28"/>
        </w:rPr>
        <w:t>8</w:t>
      </w:r>
      <w:r w:rsidR="003E06CB" w:rsidRPr="00CC6F07">
        <w:rPr>
          <w:rFonts w:ascii="標楷體" w:eastAsia="標楷體" w:hAnsi="標楷體"/>
          <w:bCs/>
          <w:color w:val="000000" w:themeColor="text1"/>
          <w:sz w:val="28"/>
          <w:szCs w:val="28"/>
        </w:rPr>
        <w:t>7</w:t>
      </w:r>
      <w:r w:rsidR="00076CB1" w:rsidRPr="00CC6F07">
        <w:rPr>
          <w:rFonts w:ascii="標楷體" w:eastAsia="標楷體" w:hAnsi="標楷體"/>
          <w:bCs/>
          <w:color w:val="000000" w:themeColor="text1"/>
          <w:sz w:val="28"/>
          <w:szCs w:val="28"/>
        </w:rPr>
        <w:t>人</w:t>
      </w:r>
      <w:r w:rsidR="00076CB1" w:rsidRPr="00CC6F07">
        <w:rPr>
          <w:rFonts w:ascii="標楷體" w:eastAsia="標楷體" w:hAnsi="標楷體" w:hint="eastAsia"/>
          <w:bCs/>
          <w:color w:val="000000" w:themeColor="text1"/>
          <w:sz w:val="28"/>
          <w:szCs w:val="28"/>
        </w:rPr>
        <w:t>)</w:t>
      </w:r>
      <w:r w:rsidRPr="00CC6F07">
        <w:rPr>
          <w:rFonts w:ascii="標楷體" w:eastAsia="標楷體" w:hAnsi="標楷體"/>
          <w:bCs/>
          <w:color w:val="000000" w:themeColor="text1"/>
          <w:sz w:val="28"/>
          <w:szCs w:val="28"/>
        </w:rPr>
        <w:t>。</w:t>
      </w:r>
    </w:p>
    <w:p w14:paraId="4AB86B38"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bCs/>
          <w:color w:val="000000" w:themeColor="text1"/>
          <w:sz w:val="28"/>
          <w:szCs w:val="28"/>
        </w:rPr>
        <w:t>（</w:t>
      </w:r>
      <w:r w:rsidRPr="00CC6F07">
        <w:rPr>
          <w:rFonts w:ascii="標楷體" w:eastAsia="標楷體" w:hAnsi="標楷體"/>
          <w:bCs/>
          <w:color w:val="000000" w:themeColor="text1"/>
          <w:sz w:val="28"/>
        </w:rPr>
        <w:t>二）</w:t>
      </w:r>
      <w:r w:rsidRPr="00CC6F07">
        <w:rPr>
          <w:rFonts w:ascii="標楷體" w:eastAsia="標楷體" w:hAnsi="標楷體"/>
          <w:bCs/>
          <w:color w:val="000000" w:themeColor="text1"/>
          <w:sz w:val="28"/>
          <w:szCs w:val="28"/>
        </w:rPr>
        <w:t>100年至10</w:t>
      </w:r>
      <w:r w:rsidR="006300B6" w:rsidRPr="00CC6F07">
        <w:rPr>
          <w:rFonts w:ascii="標楷體" w:eastAsia="標楷體" w:hAnsi="標楷體"/>
          <w:bCs/>
          <w:color w:val="000000" w:themeColor="text1"/>
          <w:sz w:val="28"/>
          <w:szCs w:val="28"/>
        </w:rPr>
        <w:t>9</w:t>
      </w:r>
      <w:r w:rsidRPr="00CC6F07">
        <w:rPr>
          <w:rFonts w:ascii="標楷體" w:eastAsia="標楷體" w:hAnsi="標楷體"/>
          <w:bCs/>
          <w:color w:val="000000" w:themeColor="text1"/>
          <w:sz w:val="28"/>
          <w:szCs w:val="28"/>
        </w:rPr>
        <w:t>年警察特考錄取之補訓及重新訓練人員。</w:t>
      </w:r>
    </w:p>
    <w:p w14:paraId="1FF61159" w14:textId="77777777" w:rsidR="00441116" w:rsidRPr="00CC6F07" w:rsidRDefault="00032507" w:rsidP="002D33BD">
      <w:pPr>
        <w:overflowPunct w:val="0"/>
        <w:spacing w:line="520" w:lineRule="exact"/>
        <w:ind w:left="560" w:hanging="56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四、訓練期間</w:t>
      </w:r>
    </w:p>
    <w:p w14:paraId="3E043A2E" w14:textId="77777777" w:rsidR="00441116" w:rsidRPr="00CC6F07" w:rsidRDefault="00032507" w:rsidP="002D33BD">
      <w:pPr>
        <w:overflowPunct w:val="0"/>
        <w:spacing w:line="520" w:lineRule="exact"/>
        <w:ind w:left="559" w:firstLine="6"/>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依錄取人員考試等級及所需資格條件，其訓練類別、期間如下：</w:t>
      </w:r>
    </w:p>
    <w:p w14:paraId="4338CF0D" w14:textId="77777777" w:rsidR="00441116" w:rsidRPr="00CC6F07"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（一）三等考試：</w:t>
      </w:r>
    </w:p>
    <w:p w14:paraId="756C057A" w14:textId="77777777" w:rsidR="00441116" w:rsidRPr="00CC6F07"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1.依本計畫第11點第1款規定應免除教育訓練者：實務訓練2個月，預定榜示後2個月內實施。</w:t>
      </w:r>
    </w:p>
    <w:p w14:paraId="4C1B1EC4" w14:textId="2B0B108C" w:rsidR="00441116" w:rsidRPr="00CC6F07" w:rsidRDefault="00032507" w:rsidP="002D33BD">
      <w:pPr>
        <w:overflowPunct w:val="0"/>
        <w:spacing w:line="520" w:lineRule="exact"/>
        <w:ind w:left="1480" w:hanging="280"/>
        <w:jc w:val="both"/>
        <w:rPr>
          <w:color w:val="000000" w:themeColor="text1"/>
        </w:rPr>
      </w:pPr>
      <w:r w:rsidRPr="00CC6F07">
        <w:rPr>
          <w:rFonts w:ascii="標楷體" w:eastAsia="標楷體" w:hAnsi="標楷體"/>
          <w:color w:val="000000" w:themeColor="text1"/>
          <w:sz w:val="28"/>
          <w:szCs w:val="28"/>
        </w:rPr>
        <w:lastRenderedPageBreak/>
        <w:t>2.錄取人員具有下列情形之</w:t>
      </w:r>
      <w:proofErr w:type="gramStart"/>
      <w:r w:rsidRPr="00CC6F07">
        <w:rPr>
          <w:rFonts w:ascii="標楷體" w:eastAsia="標楷體" w:hAnsi="標楷體"/>
          <w:color w:val="000000" w:themeColor="text1"/>
          <w:sz w:val="28"/>
          <w:szCs w:val="28"/>
        </w:rPr>
        <w:t>一</w:t>
      </w:r>
      <w:proofErr w:type="gramEnd"/>
      <w:r w:rsidRPr="00CC6F07">
        <w:rPr>
          <w:rFonts w:ascii="標楷體" w:eastAsia="標楷體" w:hAnsi="標楷體"/>
          <w:color w:val="000000" w:themeColor="text1"/>
          <w:sz w:val="28"/>
          <w:szCs w:val="28"/>
        </w:rPr>
        <w:t>者，教育訓練10個月，於中央警察大學</w:t>
      </w:r>
      <w:r w:rsidR="00AB0756" w:rsidRPr="00CC6F07">
        <w:rPr>
          <w:rFonts w:ascii="標楷體" w:eastAsia="標楷體" w:hAnsi="標楷體" w:hint="eastAsia"/>
          <w:color w:val="000000" w:themeColor="text1"/>
          <w:sz w:val="28"/>
          <w:szCs w:val="28"/>
        </w:rPr>
        <w:t>(</w:t>
      </w:r>
      <w:r w:rsidR="00AB0756" w:rsidRPr="00CC6F07">
        <w:rPr>
          <w:rFonts w:ascii="標楷體" w:eastAsia="標楷體" w:hAnsi="標楷體"/>
          <w:color w:val="000000" w:themeColor="text1"/>
          <w:sz w:val="28"/>
          <w:szCs w:val="28"/>
        </w:rPr>
        <w:t>以下簡稱警大</w:t>
      </w:r>
      <w:r w:rsidR="00AB0756"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實施；實務訓練2個月，合計12個月：</w:t>
      </w:r>
    </w:p>
    <w:p w14:paraId="47783260" w14:textId="77777777" w:rsidR="00441116" w:rsidRPr="00CC6F07" w:rsidRDefault="00032507" w:rsidP="002D33BD">
      <w:pPr>
        <w:overflowPunct w:val="0"/>
        <w:spacing w:line="520" w:lineRule="exact"/>
        <w:ind w:left="2140" w:hanging="700"/>
        <w:jc w:val="both"/>
        <w:rPr>
          <w:color w:val="000000" w:themeColor="text1"/>
        </w:rPr>
      </w:pPr>
      <w:r w:rsidRPr="00CC6F07">
        <w:rPr>
          <w:rFonts w:ascii="標楷體" w:eastAsia="標楷體" w:hAnsi="標楷體"/>
          <w:color w:val="000000" w:themeColor="text1"/>
          <w:sz w:val="28"/>
          <w:szCs w:val="28"/>
        </w:rPr>
        <w:t>（1）非自</w:t>
      </w:r>
      <w:proofErr w:type="gramStart"/>
      <w:r w:rsidRPr="00CC6F07">
        <w:rPr>
          <w:rFonts w:ascii="標楷體" w:eastAsia="標楷體" w:hAnsi="標楷體"/>
          <w:color w:val="000000" w:themeColor="text1"/>
          <w:sz w:val="28"/>
          <w:szCs w:val="28"/>
        </w:rPr>
        <w:t>警大畢</w:t>
      </w:r>
      <w:proofErr w:type="gramEnd"/>
      <w:r w:rsidR="00AB0756" w:rsidRPr="00CC6F07">
        <w:rPr>
          <w:rFonts w:ascii="標楷體" w:eastAsia="標楷體" w:hAnsi="標楷體" w:hint="eastAsia"/>
          <w:color w:val="000000" w:themeColor="text1"/>
          <w:sz w:val="28"/>
          <w:szCs w:val="28"/>
        </w:rPr>
        <w:t>(</w:t>
      </w:r>
      <w:r w:rsidR="00AB0756" w:rsidRPr="00CC6F07">
        <w:rPr>
          <w:rFonts w:ascii="標楷體" w:eastAsia="標楷體" w:hAnsi="標楷體"/>
          <w:color w:val="000000" w:themeColor="text1"/>
          <w:sz w:val="28"/>
          <w:szCs w:val="28"/>
        </w:rPr>
        <w:t>結</w:t>
      </w:r>
      <w:r w:rsidR="00AB0756" w:rsidRPr="00CC6F07">
        <w:rPr>
          <w:rFonts w:ascii="標楷體" w:eastAsia="標楷體" w:hAnsi="標楷體" w:hint="eastAsia"/>
          <w:color w:val="000000" w:themeColor="text1"/>
          <w:sz w:val="28"/>
          <w:szCs w:val="28"/>
        </w:rPr>
        <w:t>)</w:t>
      </w:r>
      <w:proofErr w:type="gramStart"/>
      <w:r w:rsidRPr="00CC6F07">
        <w:rPr>
          <w:rFonts w:ascii="標楷體" w:eastAsia="標楷體" w:hAnsi="標楷體"/>
          <w:color w:val="000000" w:themeColor="text1"/>
          <w:sz w:val="28"/>
          <w:szCs w:val="28"/>
        </w:rPr>
        <w:t>業但經</w:t>
      </w:r>
      <w:proofErr w:type="gramEnd"/>
      <w:r w:rsidRPr="00CC6F07">
        <w:rPr>
          <w:rFonts w:ascii="標楷體" w:eastAsia="標楷體" w:hAnsi="標楷體"/>
          <w:color w:val="000000" w:themeColor="text1"/>
          <w:sz w:val="28"/>
          <w:szCs w:val="28"/>
        </w:rPr>
        <w:t>臺灣警察專科學校</w:t>
      </w:r>
      <w:r w:rsidR="00AB0756" w:rsidRPr="00CC6F07">
        <w:rPr>
          <w:rFonts w:ascii="標楷體" w:eastAsia="標楷體" w:hAnsi="標楷體" w:hint="eastAsia"/>
          <w:color w:val="000000" w:themeColor="text1"/>
          <w:sz w:val="28"/>
          <w:szCs w:val="28"/>
        </w:rPr>
        <w:t>(</w:t>
      </w:r>
      <w:r w:rsidRPr="00CC6F07">
        <w:rPr>
          <w:rFonts w:ascii="標楷體" w:eastAsia="標楷體" w:hAnsi="標楷體"/>
          <w:bCs/>
          <w:color w:val="000000" w:themeColor="text1"/>
          <w:sz w:val="28"/>
          <w:szCs w:val="28"/>
        </w:rPr>
        <w:t>以下</w:t>
      </w:r>
      <w:r w:rsidR="00AB0756" w:rsidRPr="00CC6F07">
        <w:rPr>
          <w:rFonts w:ascii="標楷體" w:eastAsia="標楷體" w:hAnsi="標楷體"/>
          <w:color w:val="000000" w:themeColor="text1"/>
          <w:sz w:val="28"/>
          <w:szCs w:val="28"/>
        </w:rPr>
        <w:t>簡稱警專</w:t>
      </w:r>
      <w:r w:rsidR="00AB0756" w:rsidRPr="00CC6F07">
        <w:rPr>
          <w:rFonts w:ascii="標楷體" w:eastAsia="標楷體" w:hAnsi="標楷體" w:hint="eastAsia"/>
          <w:color w:val="000000" w:themeColor="text1"/>
          <w:sz w:val="28"/>
          <w:szCs w:val="28"/>
        </w:rPr>
        <w:t>)</w:t>
      </w:r>
      <w:r w:rsidR="00AB0756" w:rsidRPr="00CC6F07">
        <w:rPr>
          <w:rFonts w:ascii="標楷體" w:eastAsia="標楷體" w:hAnsi="標楷體"/>
          <w:color w:val="000000" w:themeColor="text1"/>
          <w:sz w:val="28"/>
          <w:szCs w:val="28"/>
        </w:rPr>
        <w:t>畢</w:t>
      </w:r>
      <w:r w:rsidR="00AB0756" w:rsidRPr="00CC6F07">
        <w:rPr>
          <w:rFonts w:ascii="標楷體" w:eastAsia="標楷體" w:hAnsi="標楷體" w:hint="eastAsia"/>
          <w:color w:val="000000" w:themeColor="text1"/>
          <w:sz w:val="28"/>
          <w:szCs w:val="28"/>
        </w:rPr>
        <w:t>(</w:t>
      </w:r>
      <w:r w:rsidR="00AB0756" w:rsidRPr="00CC6F07">
        <w:rPr>
          <w:rFonts w:ascii="標楷體" w:eastAsia="標楷體" w:hAnsi="標楷體"/>
          <w:color w:val="000000" w:themeColor="text1"/>
          <w:sz w:val="28"/>
          <w:szCs w:val="28"/>
        </w:rPr>
        <w:t>結</w:t>
      </w:r>
      <w:r w:rsidR="00AB0756" w:rsidRPr="00CC6F07">
        <w:rPr>
          <w:rFonts w:ascii="標楷體" w:eastAsia="標楷體" w:hAnsi="標楷體" w:hint="eastAsia"/>
          <w:color w:val="000000" w:themeColor="text1"/>
          <w:sz w:val="28"/>
          <w:szCs w:val="28"/>
        </w:rPr>
        <w:t>)</w:t>
      </w:r>
      <w:r w:rsidR="00AB0756" w:rsidRPr="00CC6F07">
        <w:rPr>
          <w:rFonts w:ascii="標楷體" w:eastAsia="標楷體" w:hAnsi="標楷體"/>
          <w:color w:val="000000" w:themeColor="text1"/>
          <w:sz w:val="28"/>
          <w:szCs w:val="28"/>
        </w:rPr>
        <w:t>業，且</w:t>
      </w:r>
      <w:proofErr w:type="gramStart"/>
      <w:r w:rsidR="00AB0756" w:rsidRPr="00CC6F07">
        <w:rPr>
          <w:rFonts w:ascii="標楷體" w:eastAsia="標楷體" w:hAnsi="標楷體"/>
          <w:color w:val="000000" w:themeColor="text1"/>
          <w:sz w:val="28"/>
          <w:szCs w:val="28"/>
        </w:rPr>
        <w:t>考取與畢</w:t>
      </w:r>
      <w:proofErr w:type="gramEnd"/>
      <w:r w:rsidR="00AB0756" w:rsidRPr="00CC6F07">
        <w:rPr>
          <w:rFonts w:ascii="標楷體" w:eastAsia="標楷體" w:hAnsi="標楷體" w:hint="eastAsia"/>
          <w:color w:val="000000" w:themeColor="text1"/>
          <w:sz w:val="28"/>
          <w:szCs w:val="28"/>
        </w:rPr>
        <w:t>(</w:t>
      </w:r>
      <w:r w:rsidR="00AB0756" w:rsidRPr="00CC6F07">
        <w:rPr>
          <w:rFonts w:ascii="標楷體" w:eastAsia="標楷體" w:hAnsi="標楷體"/>
          <w:color w:val="000000" w:themeColor="text1"/>
          <w:sz w:val="28"/>
          <w:szCs w:val="28"/>
        </w:rPr>
        <w:t>結</w:t>
      </w:r>
      <w:r w:rsidR="00AB0756" w:rsidRPr="00CC6F07">
        <w:rPr>
          <w:rFonts w:ascii="標楷體" w:eastAsia="標楷體" w:hAnsi="標楷體" w:hint="eastAsia"/>
          <w:color w:val="000000" w:themeColor="text1"/>
          <w:sz w:val="28"/>
          <w:szCs w:val="28"/>
        </w:rPr>
        <w:t>)</w:t>
      </w:r>
      <w:proofErr w:type="gramStart"/>
      <w:r w:rsidR="00AB0756" w:rsidRPr="00CC6F07">
        <w:rPr>
          <w:rFonts w:ascii="標楷體" w:eastAsia="標楷體" w:hAnsi="標楷體"/>
          <w:color w:val="000000" w:themeColor="text1"/>
          <w:sz w:val="28"/>
          <w:szCs w:val="28"/>
        </w:rPr>
        <w:t>業學</w:t>
      </w:r>
      <w:proofErr w:type="gramEnd"/>
      <w:r w:rsidR="00AB0756" w:rsidRPr="00CC6F07">
        <w:rPr>
          <w:rFonts w:ascii="標楷體" w:eastAsia="標楷體" w:hAnsi="標楷體" w:hint="eastAsia"/>
          <w:color w:val="000000" w:themeColor="text1"/>
          <w:sz w:val="28"/>
          <w:szCs w:val="28"/>
        </w:rPr>
        <w:t>(</w:t>
      </w:r>
      <w:r w:rsidR="00AB0756" w:rsidRPr="00CC6F07">
        <w:rPr>
          <w:rFonts w:ascii="標楷體" w:eastAsia="標楷體" w:hAnsi="標楷體"/>
          <w:color w:val="000000" w:themeColor="text1"/>
          <w:sz w:val="28"/>
          <w:szCs w:val="28"/>
        </w:rPr>
        <w:t>類</w:t>
      </w:r>
      <w:r w:rsidR="00AB0756"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科相關之考試類別者。</w:t>
      </w:r>
    </w:p>
    <w:p w14:paraId="6931594D"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（2）</w:t>
      </w:r>
      <w:proofErr w:type="gramStart"/>
      <w:r w:rsidRPr="00CC6F07">
        <w:rPr>
          <w:rFonts w:ascii="標楷體" w:eastAsia="標楷體" w:hAnsi="標楷體"/>
          <w:color w:val="000000" w:themeColor="text1"/>
          <w:sz w:val="28"/>
          <w:szCs w:val="28"/>
        </w:rPr>
        <w:t>警大畢</w:t>
      </w:r>
      <w:proofErr w:type="gramEnd"/>
      <w:r w:rsidR="003F0F57" w:rsidRPr="00CC6F07">
        <w:rPr>
          <w:rFonts w:ascii="標楷體" w:eastAsia="標楷體" w:hAnsi="標楷體" w:hint="eastAsia"/>
          <w:color w:val="000000" w:themeColor="text1"/>
          <w:sz w:val="28"/>
          <w:szCs w:val="28"/>
        </w:rPr>
        <w:t>(</w:t>
      </w:r>
      <w:r w:rsidR="003F0F57" w:rsidRPr="00CC6F07">
        <w:rPr>
          <w:rFonts w:ascii="標楷體" w:eastAsia="標楷體" w:hAnsi="標楷體"/>
          <w:color w:val="000000" w:themeColor="text1"/>
          <w:sz w:val="28"/>
          <w:szCs w:val="28"/>
        </w:rPr>
        <w:t>結</w:t>
      </w:r>
      <w:r w:rsidR="003F0F57"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業逾3年</w:t>
      </w:r>
      <w:r w:rsidR="003F0F57" w:rsidRPr="00CC6F07">
        <w:rPr>
          <w:rFonts w:ascii="標楷體" w:eastAsia="標楷體" w:hAnsi="標楷體" w:hint="eastAsia"/>
          <w:color w:val="000000" w:themeColor="text1"/>
          <w:sz w:val="28"/>
          <w:szCs w:val="28"/>
        </w:rPr>
        <w:t>(</w:t>
      </w:r>
      <w:r w:rsidR="006300B6" w:rsidRPr="00CC6F07">
        <w:rPr>
          <w:rFonts w:ascii="標楷體" w:eastAsia="標楷體" w:hAnsi="標楷體"/>
          <w:color w:val="000000" w:themeColor="text1"/>
          <w:sz w:val="28"/>
          <w:szCs w:val="28"/>
        </w:rPr>
        <w:t>107</w:t>
      </w:r>
      <w:r w:rsidRPr="00CC6F07">
        <w:rPr>
          <w:rFonts w:ascii="標楷體" w:eastAsia="標楷體" w:hAnsi="標楷體"/>
          <w:color w:val="000000" w:themeColor="text1"/>
          <w:sz w:val="28"/>
          <w:szCs w:val="28"/>
        </w:rPr>
        <w:t>年6</w:t>
      </w:r>
      <w:r w:rsidR="003F0F57" w:rsidRPr="00CC6F07">
        <w:rPr>
          <w:rFonts w:ascii="標楷體" w:eastAsia="標楷體" w:hAnsi="標楷體"/>
          <w:color w:val="000000" w:themeColor="text1"/>
          <w:sz w:val="28"/>
          <w:szCs w:val="28"/>
        </w:rPr>
        <w:t>月之前畢</w:t>
      </w:r>
      <w:proofErr w:type="gramStart"/>
      <w:r w:rsidR="003F0F57" w:rsidRPr="00CC6F07">
        <w:rPr>
          <w:rFonts w:ascii="標楷體" w:eastAsia="標楷體" w:hAnsi="標楷體"/>
          <w:color w:val="000000" w:themeColor="text1"/>
          <w:sz w:val="28"/>
          <w:szCs w:val="28"/>
        </w:rPr>
        <w:t>﹝</w:t>
      </w:r>
      <w:proofErr w:type="gramEnd"/>
      <w:r w:rsidR="003F0F57" w:rsidRPr="00CC6F07">
        <w:rPr>
          <w:rFonts w:ascii="標楷體" w:eastAsia="標楷體" w:hAnsi="標楷體"/>
          <w:color w:val="000000" w:themeColor="text1"/>
          <w:sz w:val="28"/>
          <w:szCs w:val="28"/>
        </w:rPr>
        <w:t>結</w:t>
      </w:r>
      <w:proofErr w:type="gramStart"/>
      <w:r w:rsidR="003F0F57" w:rsidRPr="00CC6F07">
        <w:rPr>
          <w:rFonts w:ascii="標楷體" w:eastAsia="標楷體" w:hAnsi="標楷體"/>
          <w:color w:val="000000" w:themeColor="text1"/>
          <w:sz w:val="28"/>
          <w:szCs w:val="28"/>
        </w:rPr>
        <w:t>﹞</w:t>
      </w:r>
      <w:proofErr w:type="gramEnd"/>
      <w:r w:rsidR="003F0F57" w:rsidRPr="00CC6F07">
        <w:rPr>
          <w:rFonts w:ascii="標楷體" w:eastAsia="標楷體" w:hAnsi="標楷體"/>
          <w:color w:val="000000" w:themeColor="text1"/>
          <w:sz w:val="28"/>
          <w:szCs w:val="28"/>
        </w:rPr>
        <w:t>業</w:t>
      </w:r>
      <w:r w:rsidR="003F0F57" w:rsidRPr="00CC6F07">
        <w:rPr>
          <w:rFonts w:ascii="標楷體" w:eastAsia="標楷體" w:hAnsi="標楷體" w:hint="eastAsia"/>
          <w:color w:val="000000" w:themeColor="text1"/>
          <w:sz w:val="28"/>
          <w:szCs w:val="28"/>
        </w:rPr>
        <w:t>)</w:t>
      </w:r>
      <w:proofErr w:type="gramStart"/>
      <w:r w:rsidRPr="00CC6F07">
        <w:rPr>
          <w:rFonts w:ascii="標楷體" w:eastAsia="標楷體" w:hAnsi="標楷體"/>
          <w:color w:val="000000" w:themeColor="text1"/>
          <w:sz w:val="28"/>
          <w:szCs w:val="28"/>
        </w:rPr>
        <w:t>考取與畢</w:t>
      </w:r>
      <w:proofErr w:type="gramEnd"/>
      <w:r w:rsidR="008167B1" w:rsidRPr="00CC6F07">
        <w:rPr>
          <w:rFonts w:ascii="標楷體" w:eastAsia="標楷體" w:hAnsi="標楷體" w:hint="eastAsia"/>
          <w:color w:val="000000" w:themeColor="text1"/>
          <w:sz w:val="28"/>
          <w:szCs w:val="28"/>
        </w:rPr>
        <w:t>(</w:t>
      </w:r>
      <w:r w:rsidR="008167B1" w:rsidRPr="00CC6F07">
        <w:rPr>
          <w:rFonts w:ascii="標楷體" w:eastAsia="標楷體" w:hAnsi="標楷體"/>
          <w:color w:val="000000" w:themeColor="text1"/>
          <w:sz w:val="28"/>
          <w:szCs w:val="28"/>
        </w:rPr>
        <w:t>結</w:t>
      </w:r>
      <w:r w:rsidR="008167B1" w:rsidRPr="00CC6F07">
        <w:rPr>
          <w:rFonts w:ascii="標楷體" w:eastAsia="標楷體" w:hAnsi="標楷體" w:hint="eastAsia"/>
          <w:color w:val="000000" w:themeColor="text1"/>
          <w:sz w:val="28"/>
          <w:szCs w:val="28"/>
        </w:rPr>
        <w:t>)</w:t>
      </w:r>
      <w:proofErr w:type="gramStart"/>
      <w:r w:rsidR="008167B1" w:rsidRPr="00CC6F07">
        <w:rPr>
          <w:rFonts w:ascii="標楷體" w:eastAsia="標楷體" w:hAnsi="標楷體"/>
          <w:color w:val="000000" w:themeColor="text1"/>
          <w:sz w:val="28"/>
          <w:szCs w:val="28"/>
        </w:rPr>
        <w:t>業學</w:t>
      </w:r>
      <w:proofErr w:type="gramEnd"/>
      <w:r w:rsidR="008167B1" w:rsidRPr="00CC6F07">
        <w:rPr>
          <w:rFonts w:ascii="標楷體" w:eastAsia="標楷體" w:hAnsi="標楷體" w:hint="eastAsia"/>
          <w:color w:val="000000" w:themeColor="text1"/>
          <w:sz w:val="28"/>
          <w:szCs w:val="28"/>
        </w:rPr>
        <w:t>(</w:t>
      </w:r>
      <w:r w:rsidR="008167B1" w:rsidRPr="00CC6F07">
        <w:rPr>
          <w:rFonts w:ascii="標楷體" w:eastAsia="標楷體" w:hAnsi="標楷體"/>
          <w:color w:val="000000" w:themeColor="text1"/>
          <w:sz w:val="28"/>
          <w:szCs w:val="28"/>
        </w:rPr>
        <w:t>類</w:t>
      </w:r>
      <w:r w:rsidR="008167B1"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科相關之考試類別者。</w:t>
      </w:r>
    </w:p>
    <w:p w14:paraId="253BC34E" w14:textId="77777777" w:rsidR="00441116" w:rsidRPr="00CC6F07" w:rsidRDefault="00032507" w:rsidP="002D33BD">
      <w:pPr>
        <w:overflowPunct w:val="0"/>
        <w:spacing w:line="520" w:lineRule="exact"/>
        <w:ind w:left="2140" w:hanging="700"/>
        <w:jc w:val="both"/>
        <w:rPr>
          <w:color w:val="000000" w:themeColor="text1"/>
        </w:rPr>
      </w:pPr>
      <w:r w:rsidRPr="00CC6F07">
        <w:rPr>
          <w:rFonts w:ascii="標楷體" w:eastAsia="標楷體" w:hAnsi="標楷體"/>
          <w:color w:val="000000" w:themeColor="text1"/>
          <w:sz w:val="28"/>
          <w:szCs w:val="28"/>
        </w:rPr>
        <w:t>（3）曾任警察人員離職逾3年</w:t>
      </w:r>
      <w:r w:rsidR="008167B1" w:rsidRPr="00CC6F07">
        <w:rPr>
          <w:rFonts w:ascii="標楷體" w:eastAsia="標楷體" w:hAnsi="標楷體" w:hint="eastAsia"/>
          <w:color w:val="000000" w:themeColor="text1"/>
          <w:sz w:val="28"/>
          <w:szCs w:val="28"/>
        </w:rPr>
        <w:t>(</w:t>
      </w:r>
      <w:r w:rsidR="006300B6" w:rsidRPr="00CC6F07">
        <w:rPr>
          <w:rFonts w:ascii="標楷體" w:eastAsia="標楷體" w:hAnsi="標楷體"/>
          <w:color w:val="000000" w:themeColor="text1"/>
          <w:sz w:val="28"/>
          <w:szCs w:val="28"/>
        </w:rPr>
        <w:t>107</w:t>
      </w:r>
      <w:r w:rsidRPr="00CC6F07">
        <w:rPr>
          <w:rFonts w:ascii="標楷體" w:eastAsia="標楷體" w:hAnsi="標楷體"/>
          <w:color w:val="000000" w:themeColor="text1"/>
          <w:sz w:val="28"/>
          <w:szCs w:val="28"/>
        </w:rPr>
        <w:t>年6月1</w:t>
      </w:r>
      <w:r w:rsidR="006300B6" w:rsidRPr="00CC6F07">
        <w:rPr>
          <w:rFonts w:ascii="標楷體" w:eastAsia="標楷體" w:hAnsi="標楷體"/>
          <w:color w:val="000000" w:themeColor="text1"/>
          <w:sz w:val="28"/>
          <w:szCs w:val="28"/>
        </w:rPr>
        <w:t>8</w:t>
      </w:r>
      <w:r w:rsidR="008167B1" w:rsidRPr="00CC6F07">
        <w:rPr>
          <w:rFonts w:ascii="標楷體" w:eastAsia="標楷體" w:hAnsi="標楷體"/>
          <w:color w:val="000000" w:themeColor="text1"/>
          <w:sz w:val="28"/>
          <w:szCs w:val="28"/>
        </w:rPr>
        <w:t>日以前離職</w:t>
      </w:r>
      <w:r w:rsidR="008167B1"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復</w:t>
      </w:r>
      <w:proofErr w:type="gramStart"/>
      <w:r w:rsidRPr="00CC6F07">
        <w:rPr>
          <w:rFonts w:ascii="標楷體" w:eastAsia="標楷體" w:hAnsi="標楷體"/>
          <w:color w:val="000000" w:themeColor="text1"/>
          <w:sz w:val="28"/>
          <w:szCs w:val="28"/>
        </w:rPr>
        <w:t>考取與畢</w:t>
      </w:r>
      <w:proofErr w:type="gramEnd"/>
      <w:r w:rsidR="008167B1" w:rsidRPr="00CC6F07">
        <w:rPr>
          <w:rFonts w:ascii="標楷體" w:eastAsia="標楷體" w:hAnsi="標楷體" w:hint="eastAsia"/>
          <w:color w:val="000000" w:themeColor="text1"/>
          <w:sz w:val="28"/>
          <w:szCs w:val="28"/>
        </w:rPr>
        <w:t>(</w:t>
      </w:r>
      <w:r w:rsidR="008167B1" w:rsidRPr="00CC6F07">
        <w:rPr>
          <w:rFonts w:ascii="標楷體" w:eastAsia="標楷體" w:hAnsi="標楷體"/>
          <w:color w:val="000000" w:themeColor="text1"/>
          <w:sz w:val="28"/>
          <w:szCs w:val="28"/>
        </w:rPr>
        <w:t>結</w:t>
      </w:r>
      <w:r w:rsidR="008167B1" w:rsidRPr="00CC6F07">
        <w:rPr>
          <w:rFonts w:ascii="標楷體" w:eastAsia="標楷體" w:hAnsi="標楷體" w:hint="eastAsia"/>
          <w:color w:val="000000" w:themeColor="text1"/>
          <w:sz w:val="28"/>
          <w:szCs w:val="28"/>
        </w:rPr>
        <w:t>)</w:t>
      </w:r>
      <w:proofErr w:type="gramStart"/>
      <w:r w:rsidRPr="00CC6F07">
        <w:rPr>
          <w:rFonts w:ascii="標楷體" w:eastAsia="標楷體" w:hAnsi="標楷體"/>
          <w:color w:val="000000" w:themeColor="text1"/>
          <w:sz w:val="28"/>
          <w:szCs w:val="28"/>
        </w:rPr>
        <w:t>業學</w:t>
      </w:r>
      <w:proofErr w:type="gramEnd"/>
      <w:r w:rsidR="008167B1" w:rsidRPr="00CC6F07">
        <w:rPr>
          <w:rFonts w:ascii="標楷體" w:eastAsia="標楷體" w:hAnsi="標楷體" w:hint="eastAsia"/>
          <w:color w:val="000000" w:themeColor="text1"/>
          <w:sz w:val="28"/>
          <w:szCs w:val="28"/>
        </w:rPr>
        <w:t>(</w:t>
      </w:r>
      <w:r w:rsidR="008167B1" w:rsidRPr="00CC6F07">
        <w:rPr>
          <w:rFonts w:ascii="標楷體" w:eastAsia="標楷體" w:hAnsi="標楷體"/>
          <w:color w:val="000000" w:themeColor="text1"/>
          <w:sz w:val="28"/>
          <w:szCs w:val="28"/>
        </w:rPr>
        <w:t>類</w:t>
      </w:r>
      <w:r w:rsidR="008167B1"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科相關之考試類別者。</w:t>
      </w:r>
    </w:p>
    <w:p w14:paraId="00C04322" w14:textId="375E3538" w:rsidR="00441116" w:rsidRPr="00CC6F07" w:rsidRDefault="00032507" w:rsidP="002D33BD">
      <w:pPr>
        <w:overflowPunct w:val="0"/>
        <w:spacing w:line="520" w:lineRule="exact"/>
        <w:ind w:left="1480" w:hanging="278"/>
        <w:jc w:val="both"/>
        <w:rPr>
          <w:color w:val="000000" w:themeColor="text1"/>
        </w:rPr>
      </w:pPr>
      <w:r w:rsidRPr="00CC6F07">
        <w:rPr>
          <w:rFonts w:ascii="標楷體" w:eastAsia="標楷體" w:hAnsi="標楷體"/>
          <w:color w:val="000000" w:themeColor="text1"/>
          <w:sz w:val="28"/>
          <w:szCs w:val="28"/>
        </w:rPr>
        <w:t>3.錄取人員具有下列情形之</w:t>
      </w:r>
      <w:proofErr w:type="gramStart"/>
      <w:r w:rsidRPr="00CC6F07">
        <w:rPr>
          <w:rFonts w:ascii="標楷體" w:eastAsia="標楷體" w:hAnsi="標楷體"/>
          <w:color w:val="000000" w:themeColor="text1"/>
          <w:sz w:val="28"/>
          <w:szCs w:val="28"/>
        </w:rPr>
        <w:t>一</w:t>
      </w:r>
      <w:proofErr w:type="gramEnd"/>
      <w:r w:rsidRPr="00CC6F07">
        <w:rPr>
          <w:rFonts w:ascii="標楷體" w:eastAsia="標楷體" w:hAnsi="標楷體"/>
          <w:color w:val="000000" w:themeColor="text1"/>
          <w:sz w:val="28"/>
          <w:szCs w:val="28"/>
        </w:rPr>
        <w:t>者，教育訓練22個月，</w:t>
      </w:r>
      <w:proofErr w:type="gramStart"/>
      <w:r w:rsidRPr="00CC6F07">
        <w:rPr>
          <w:rFonts w:ascii="標楷體" w:eastAsia="標楷體" w:hAnsi="標楷體"/>
          <w:color w:val="000000" w:themeColor="text1"/>
          <w:sz w:val="28"/>
          <w:szCs w:val="28"/>
        </w:rPr>
        <w:t>併</w:t>
      </w:r>
      <w:proofErr w:type="gramEnd"/>
      <w:r w:rsidRPr="00CC6F07">
        <w:rPr>
          <w:rFonts w:ascii="標楷體" w:eastAsia="標楷體" w:hAnsi="標楷體"/>
          <w:color w:val="000000" w:themeColor="text1"/>
          <w:sz w:val="28"/>
          <w:szCs w:val="28"/>
        </w:rPr>
        <w:t>同</w:t>
      </w:r>
      <w:r w:rsidR="006300B6" w:rsidRPr="00CC6F07">
        <w:rPr>
          <w:rFonts w:ascii="標楷體" w:eastAsia="標楷體" w:hAnsi="標楷體"/>
          <w:color w:val="000000" w:themeColor="text1"/>
          <w:sz w:val="28"/>
          <w:szCs w:val="28"/>
        </w:rPr>
        <w:t>110</w:t>
      </w:r>
      <w:r w:rsidRPr="00CC6F07">
        <w:rPr>
          <w:rFonts w:ascii="標楷體" w:eastAsia="標楷體" w:hAnsi="標楷體"/>
          <w:color w:val="000000" w:themeColor="text1"/>
          <w:sz w:val="28"/>
          <w:szCs w:val="28"/>
        </w:rPr>
        <w:t>年公務人員特種考試一般警察人員考試(以下簡稱一般警察特考)三等考試錄取人員教育訓練實施；實務訓練2個月，合計24個月：</w:t>
      </w:r>
    </w:p>
    <w:p w14:paraId="6ADC20E0" w14:textId="77777777" w:rsidR="00441116" w:rsidRPr="00CC6F07" w:rsidRDefault="00032507" w:rsidP="002D33BD">
      <w:pPr>
        <w:overflowPunct w:val="0"/>
        <w:spacing w:line="520" w:lineRule="exact"/>
        <w:ind w:left="2140" w:hanging="700"/>
        <w:jc w:val="both"/>
        <w:rPr>
          <w:color w:val="000000" w:themeColor="text1"/>
        </w:rPr>
      </w:pPr>
      <w:r w:rsidRPr="00CC6F07">
        <w:rPr>
          <w:rFonts w:ascii="標楷體" w:eastAsia="標楷體" w:hAnsi="標楷體"/>
          <w:color w:val="000000" w:themeColor="text1"/>
          <w:sz w:val="28"/>
          <w:szCs w:val="28"/>
        </w:rPr>
        <w:t>（1）</w:t>
      </w:r>
      <w:proofErr w:type="gramStart"/>
      <w:r w:rsidRPr="00CC6F07">
        <w:rPr>
          <w:rFonts w:ascii="標楷體" w:eastAsia="標楷體" w:hAnsi="標楷體"/>
          <w:bCs/>
          <w:color w:val="000000" w:themeColor="text1"/>
          <w:sz w:val="28"/>
          <w:szCs w:val="28"/>
        </w:rPr>
        <w:t>警大</w:t>
      </w:r>
      <w:r w:rsidRPr="00CC6F07">
        <w:rPr>
          <w:rFonts w:ascii="標楷體" w:eastAsia="標楷體" w:hAnsi="標楷體"/>
          <w:color w:val="000000" w:themeColor="text1"/>
          <w:sz w:val="28"/>
          <w:szCs w:val="28"/>
        </w:rPr>
        <w:t>畢</w:t>
      </w:r>
      <w:proofErr w:type="gramEnd"/>
      <w:r w:rsidR="00265CAC" w:rsidRPr="00CC6F07">
        <w:rPr>
          <w:rFonts w:ascii="標楷體" w:eastAsia="標楷體" w:hAnsi="標楷體" w:hint="eastAsia"/>
          <w:color w:val="000000" w:themeColor="text1"/>
          <w:sz w:val="28"/>
          <w:szCs w:val="28"/>
        </w:rPr>
        <w:t>(</w:t>
      </w:r>
      <w:r w:rsidR="00265CAC" w:rsidRPr="00CC6F07">
        <w:rPr>
          <w:rFonts w:ascii="標楷體" w:eastAsia="標楷體" w:hAnsi="標楷體"/>
          <w:color w:val="000000" w:themeColor="text1"/>
          <w:sz w:val="28"/>
          <w:szCs w:val="28"/>
        </w:rPr>
        <w:t>結</w:t>
      </w:r>
      <w:r w:rsidR="00265CAC" w:rsidRPr="00CC6F07">
        <w:rPr>
          <w:rFonts w:ascii="標楷體" w:eastAsia="標楷體" w:hAnsi="標楷體" w:hint="eastAsia"/>
          <w:color w:val="000000" w:themeColor="text1"/>
          <w:sz w:val="28"/>
          <w:szCs w:val="28"/>
        </w:rPr>
        <w:t>)</w:t>
      </w:r>
      <w:proofErr w:type="gramStart"/>
      <w:r w:rsidRPr="00CC6F07">
        <w:rPr>
          <w:rFonts w:ascii="標楷體" w:eastAsia="標楷體" w:hAnsi="標楷體"/>
          <w:color w:val="000000" w:themeColor="text1"/>
          <w:sz w:val="28"/>
          <w:szCs w:val="28"/>
        </w:rPr>
        <w:t>業但未</w:t>
      </w:r>
      <w:proofErr w:type="gramEnd"/>
      <w:r w:rsidRPr="00CC6F07">
        <w:rPr>
          <w:rFonts w:ascii="標楷體" w:eastAsia="標楷體" w:hAnsi="標楷體"/>
          <w:color w:val="000000" w:themeColor="text1"/>
          <w:sz w:val="28"/>
          <w:szCs w:val="28"/>
        </w:rPr>
        <w:t>修習柔道</w:t>
      </w:r>
      <w:r w:rsidR="00265CAC" w:rsidRPr="00CC6F07">
        <w:rPr>
          <w:rFonts w:ascii="標楷體" w:eastAsia="標楷體" w:hAnsi="標楷體" w:hint="eastAsia"/>
          <w:color w:val="000000" w:themeColor="text1"/>
          <w:sz w:val="28"/>
          <w:szCs w:val="28"/>
        </w:rPr>
        <w:t>(</w:t>
      </w:r>
      <w:r w:rsidR="00265CAC" w:rsidRPr="00CC6F07">
        <w:rPr>
          <w:rFonts w:ascii="標楷體" w:eastAsia="標楷體" w:hAnsi="標楷體"/>
          <w:color w:val="000000" w:themeColor="text1"/>
          <w:sz w:val="28"/>
          <w:szCs w:val="28"/>
        </w:rPr>
        <w:t>或摔角</w:t>
      </w:r>
      <w:r w:rsidR="00265CAC"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滿3學期、射擊滿3學期及綜合逮捕術</w:t>
      </w:r>
      <w:r w:rsidR="00265CAC"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99</w:t>
      </w:r>
      <w:r w:rsidR="00265CAC" w:rsidRPr="00CC6F07">
        <w:rPr>
          <w:rFonts w:ascii="標楷體" w:eastAsia="標楷體" w:hAnsi="標楷體"/>
          <w:color w:val="000000" w:themeColor="text1"/>
          <w:sz w:val="28"/>
          <w:szCs w:val="28"/>
        </w:rPr>
        <w:t>學年度以前入學者除外</w:t>
      </w:r>
      <w:r w:rsidR="00265CAC"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滿1學期者，或跨</w:t>
      </w:r>
      <w:proofErr w:type="gramStart"/>
      <w:r w:rsidRPr="00CC6F07">
        <w:rPr>
          <w:rFonts w:ascii="標楷體" w:eastAsia="標楷體" w:hAnsi="標楷體"/>
          <w:color w:val="000000" w:themeColor="text1"/>
          <w:sz w:val="28"/>
          <w:szCs w:val="28"/>
        </w:rPr>
        <w:t>考與畢</w:t>
      </w:r>
      <w:proofErr w:type="gramEnd"/>
      <w:r w:rsidR="00265CAC" w:rsidRPr="00CC6F07">
        <w:rPr>
          <w:rFonts w:ascii="標楷體" w:eastAsia="標楷體" w:hAnsi="標楷體" w:hint="eastAsia"/>
          <w:color w:val="000000" w:themeColor="text1"/>
          <w:sz w:val="28"/>
          <w:szCs w:val="28"/>
        </w:rPr>
        <w:t>(</w:t>
      </w:r>
      <w:r w:rsidR="00265CAC" w:rsidRPr="00CC6F07">
        <w:rPr>
          <w:rFonts w:ascii="標楷體" w:eastAsia="標楷體" w:hAnsi="標楷體"/>
          <w:color w:val="000000" w:themeColor="text1"/>
          <w:sz w:val="28"/>
          <w:szCs w:val="28"/>
        </w:rPr>
        <w:t>結</w:t>
      </w:r>
      <w:r w:rsidR="00265CAC" w:rsidRPr="00CC6F07">
        <w:rPr>
          <w:rFonts w:ascii="標楷體" w:eastAsia="標楷體" w:hAnsi="標楷體" w:hint="eastAsia"/>
          <w:color w:val="000000" w:themeColor="text1"/>
          <w:sz w:val="28"/>
          <w:szCs w:val="28"/>
        </w:rPr>
        <w:t>)</w:t>
      </w:r>
      <w:proofErr w:type="gramStart"/>
      <w:r w:rsidRPr="00CC6F07">
        <w:rPr>
          <w:rFonts w:ascii="標楷體" w:eastAsia="標楷體" w:hAnsi="標楷體"/>
          <w:color w:val="000000" w:themeColor="text1"/>
          <w:sz w:val="28"/>
          <w:szCs w:val="28"/>
        </w:rPr>
        <w:t>業學系</w:t>
      </w:r>
      <w:proofErr w:type="gramEnd"/>
      <w:r w:rsidR="00265CAC" w:rsidRPr="00CC6F07">
        <w:rPr>
          <w:rFonts w:ascii="標楷體" w:eastAsia="標楷體" w:hAnsi="標楷體" w:hint="eastAsia"/>
          <w:color w:val="000000" w:themeColor="text1"/>
          <w:sz w:val="28"/>
          <w:szCs w:val="28"/>
        </w:rPr>
        <w:t>(</w:t>
      </w:r>
      <w:r w:rsidR="00265CAC" w:rsidRPr="00CC6F07">
        <w:rPr>
          <w:rFonts w:ascii="標楷體" w:eastAsia="標楷體" w:hAnsi="標楷體"/>
          <w:color w:val="000000" w:themeColor="text1"/>
          <w:sz w:val="28"/>
          <w:szCs w:val="28"/>
        </w:rPr>
        <w:t>類科</w:t>
      </w:r>
      <w:r w:rsidR="00265CAC"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無關之考試類別者</w:t>
      </w:r>
      <w:r w:rsidR="00265CAC"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如：與消防、海巡、移民、矯治機關相關之學系</w:t>
      </w:r>
      <w:proofErr w:type="gramStart"/>
      <w:r w:rsidRPr="00CC6F07">
        <w:rPr>
          <w:rFonts w:ascii="標楷體" w:eastAsia="標楷體" w:hAnsi="標楷體"/>
          <w:color w:val="000000" w:themeColor="text1"/>
          <w:sz w:val="28"/>
          <w:szCs w:val="28"/>
        </w:rPr>
        <w:t>﹝</w:t>
      </w:r>
      <w:proofErr w:type="gramEnd"/>
      <w:r w:rsidRPr="00CC6F07">
        <w:rPr>
          <w:rFonts w:ascii="標楷體" w:eastAsia="標楷體" w:hAnsi="標楷體"/>
          <w:color w:val="000000" w:themeColor="text1"/>
          <w:sz w:val="28"/>
          <w:szCs w:val="28"/>
        </w:rPr>
        <w:t>類科</w:t>
      </w:r>
      <w:proofErr w:type="gramStart"/>
      <w:r w:rsidRPr="00CC6F07">
        <w:rPr>
          <w:rFonts w:ascii="標楷體" w:eastAsia="標楷體" w:hAnsi="標楷體"/>
          <w:color w:val="000000" w:themeColor="text1"/>
          <w:sz w:val="28"/>
          <w:szCs w:val="28"/>
        </w:rPr>
        <w:t>﹞</w:t>
      </w:r>
      <w:proofErr w:type="gramEnd"/>
      <w:r w:rsidRPr="00CC6F07">
        <w:rPr>
          <w:rFonts w:ascii="標楷體" w:eastAsia="標楷體" w:hAnsi="標楷體"/>
          <w:color w:val="000000" w:themeColor="text1"/>
          <w:sz w:val="28"/>
          <w:szCs w:val="28"/>
        </w:rPr>
        <w:t>跨考警察人員類別</w:t>
      </w:r>
      <w:r w:rsidR="00265CAC" w:rsidRPr="00CC6F07">
        <w:rPr>
          <w:rFonts w:ascii="標楷體" w:eastAsia="標楷體" w:hAnsi="標楷體"/>
          <w:color w:val="000000" w:themeColor="text1"/>
          <w:sz w:val="28"/>
          <w:szCs w:val="28"/>
        </w:rPr>
        <w:t>者</w:t>
      </w:r>
      <w:r w:rsidR="00265CAC"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w:t>
      </w:r>
    </w:p>
    <w:p w14:paraId="19E6340E" w14:textId="77777777" w:rsidR="00441116" w:rsidRPr="00CC6F07" w:rsidRDefault="00032507" w:rsidP="002D33BD">
      <w:pPr>
        <w:overflowPunct w:val="0"/>
        <w:spacing w:line="520" w:lineRule="exact"/>
        <w:ind w:left="2137" w:hanging="697"/>
        <w:jc w:val="both"/>
        <w:rPr>
          <w:color w:val="000000" w:themeColor="text1"/>
        </w:rPr>
      </w:pPr>
      <w:r w:rsidRPr="00CC6F07">
        <w:rPr>
          <w:rFonts w:ascii="標楷體" w:eastAsia="標楷體" w:hAnsi="標楷體"/>
          <w:color w:val="000000" w:themeColor="text1"/>
          <w:sz w:val="28"/>
          <w:szCs w:val="28"/>
        </w:rPr>
        <w:t>（2）</w:t>
      </w:r>
      <w:proofErr w:type="gramStart"/>
      <w:r w:rsidRPr="00CC6F07">
        <w:rPr>
          <w:rFonts w:ascii="標楷體" w:eastAsia="標楷體" w:hAnsi="標楷體"/>
          <w:bCs/>
          <w:color w:val="000000" w:themeColor="text1"/>
          <w:sz w:val="28"/>
          <w:szCs w:val="28"/>
        </w:rPr>
        <w:t>警專</w:t>
      </w:r>
      <w:r w:rsidRPr="00CC6F07">
        <w:rPr>
          <w:rFonts w:ascii="標楷體" w:eastAsia="標楷體" w:hAnsi="標楷體"/>
          <w:color w:val="000000" w:themeColor="text1"/>
          <w:sz w:val="28"/>
          <w:szCs w:val="28"/>
        </w:rPr>
        <w:t>畢</w:t>
      </w:r>
      <w:proofErr w:type="gramEnd"/>
      <w:r w:rsidR="00F32392" w:rsidRPr="00CC6F07">
        <w:rPr>
          <w:rFonts w:ascii="標楷體" w:eastAsia="標楷體" w:hAnsi="標楷體" w:hint="eastAsia"/>
          <w:color w:val="000000" w:themeColor="text1"/>
          <w:sz w:val="28"/>
          <w:szCs w:val="28"/>
        </w:rPr>
        <w:t>(</w:t>
      </w:r>
      <w:r w:rsidR="00F32392" w:rsidRPr="00CC6F07">
        <w:rPr>
          <w:rFonts w:ascii="標楷體" w:eastAsia="標楷體" w:hAnsi="標楷體"/>
          <w:color w:val="000000" w:themeColor="text1"/>
          <w:sz w:val="28"/>
          <w:szCs w:val="28"/>
        </w:rPr>
        <w:t>結</w:t>
      </w:r>
      <w:r w:rsidR="00F32392"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業，但跨</w:t>
      </w:r>
      <w:proofErr w:type="gramStart"/>
      <w:r w:rsidRPr="00CC6F07">
        <w:rPr>
          <w:rFonts w:ascii="標楷體" w:eastAsia="標楷體" w:hAnsi="標楷體"/>
          <w:color w:val="000000" w:themeColor="text1"/>
          <w:sz w:val="28"/>
          <w:szCs w:val="28"/>
        </w:rPr>
        <w:t>考與畢</w:t>
      </w:r>
      <w:proofErr w:type="gramEnd"/>
      <w:r w:rsidR="00F32392" w:rsidRPr="00CC6F07">
        <w:rPr>
          <w:rFonts w:ascii="標楷體" w:eastAsia="標楷體" w:hAnsi="標楷體" w:hint="eastAsia"/>
          <w:color w:val="000000" w:themeColor="text1"/>
          <w:sz w:val="28"/>
          <w:szCs w:val="28"/>
        </w:rPr>
        <w:t>(</w:t>
      </w:r>
      <w:r w:rsidR="00F32392" w:rsidRPr="00CC6F07">
        <w:rPr>
          <w:rFonts w:ascii="標楷體" w:eastAsia="標楷體" w:hAnsi="標楷體"/>
          <w:color w:val="000000" w:themeColor="text1"/>
          <w:sz w:val="28"/>
          <w:szCs w:val="28"/>
        </w:rPr>
        <w:t>結)</w:t>
      </w:r>
      <w:proofErr w:type="gramStart"/>
      <w:r w:rsidRPr="00CC6F07">
        <w:rPr>
          <w:rFonts w:ascii="標楷體" w:eastAsia="標楷體" w:hAnsi="標楷體"/>
          <w:color w:val="000000" w:themeColor="text1"/>
          <w:sz w:val="28"/>
          <w:szCs w:val="28"/>
        </w:rPr>
        <w:t>業學</w:t>
      </w:r>
      <w:proofErr w:type="gramEnd"/>
      <w:r w:rsidR="00F32392" w:rsidRPr="00CC6F07">
        <w:rPr>
          <w:rFonts w:ascii="標楷體" w:eastAsia="標楷體" w:hAnsi="標楷體" w:hint="eastAsia"/>
          <w:color w:val="000000" w:themeColor="text1"/>
          <w:sz w:val="28"/>
          <w:szCs w:val="28"/>
        </w:rPr>
        <w:t>(</w:t>
      </w:r>
      <w:r w:rsidR="00F32392" w:rsidRPr="00CC6F07">
        <w:rPr>
          <w:rFonts w:ascii="標楷體" w:eastAsia="標楷體" w:hAnsi="標楷體"/>
          <w:color w:val="000000" w:themeColor="text1"/>
          <w:sz w:val="28"/>
          <w:szCs w:val="28"/>
        </w:rPr>
        <w:t>類)</w:t>
      </w:r>
      <w:r w:rsidRPr="00CC6F07">
        <w:rPr>
          <w:rFonts w:ascii="標楷體" w:eastAsia="標楷體" w:hAnsi="標楷體"/>
          <w:color w:val="000000" w:themeColor="text1"/>
          <w:sz w:val="28"/>
          <w:szCs w:val="28"/>
        </w:rPr>
        <w:t>科無關之考試類別者</w:t>
      </w:r>
      <w:r w:rsidR="00F32392"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如：與消防、海巡機關相關之學</w:t>
      </w:r>
      <w:proofErr w:type="gramStart"/>
      <w:r w:rsidRPr="00CC6F07">
        <w:rPr>
          <w:rFonts w:ascii="標楷體" w:eastAsia="標楷體" w:hAnsi="標楷體"/>
          <w:color w:val="000000" w:themeColor="text1"/>
          <w:sz w:val="28"/>
          <w:szCs w:val="28"/>
        </w:rPr>
        <w:t>﹝</w:t>
      </w:r>
      <w:proofErr w:type="gramEnd"/>
      <w:r w:rsidRPr="00CC6F07">
        <w:rPr>
          <w:rFonts w:ascii="標楷體" w:eastAsia="標楷體" w:hAnsi="標楷體"/>
          <w:color w:val="000000" w:themeColor="text1"/>
          <w:sz w:val="28"/>
          <w:szCs w:val="28"/>
        </w:rPr>
        <w:t>類</w:t>
      </w:r>
      <w:proofErr w:type="gramStart"/>
      <w:r w:rsidRPr="00CC6F07">
        <w:rPr>
          <w:rFonts w:ascii="標楷體" w:eastAsia="標楷體" w:hAnsi="標楷體"/>
          <w:color w:val="000000" w:themeColor="text1"/>
          <w:sz w:val="28"/>
          <w:szCs w:val="28"/>
        </w:rPr>
        <w:t>﹞</w:t>
      </w:r>
      <w:proofErr w:type="gramEnd"/>
      <w:r w:rsidRPr="00CC6F07">
        <w:rPr>
          <w:rFonts w:ascii="標楷體" w:eastAsia="標楷體" w:hAnsi="標楷體"/>
          <w:color w:val="000000" w:themeColor="text1"/>
          <w:sz w:val="28"/>
          <w:szCs w:val="28"/>
        </w:rPr>
        <w:t>科跨考警察人員類別</w:t>
      </w:r>
      <w:r w:rsidR="00F32392" w:rsidRPr="00CC6F07">
        <w:rPr>
          <w:rFonts w:ascii="標楷體" w:eastAsia="標楷體" w:hAnsi="標楷體"/>
          <w:color w:val="000000" w:themeColor="text1"/>
          <w:sz w:val="28"/>
          <w:szCs w:val="28"/>
        </w:rPr>
        <w:t>者)</w:t>
      </w:r>
      <w:r w:rsidRPr="00CC6F07">
        <w:rPr>
          <w:rFonts w:ascii="標楷體" w:eastAsia="標楷體" w:hAnsi="標楷體"/>
          <w:color w:val="000000" w:themeColor="text1"/>
          <w:sz w:val="28"/>
          <w:szCs w:val="28"/>
        </w:rPr>
        <w:t>。</w:t>
      </w:r>
    </w:p>
    <w:p w14:paraId="2F67B3B6" w14:textId="77777777" w:rsidR="00441116" w:rsidRPr="00CC6F07"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（二）四等考試：</w:t>
      </w:r>
    </w:p>
    <w:p w14:paraId="3866108E" w14:textId="77777777" w:rsidR="00441116" w:rsidRPr="00CC6F07"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1.依本計畫第11點第2款規定應免除教育訓練者：實務訓練2個月，預定榜示後2個月內實施。</w:t>
      </w:r>
    </w:p>
    <w:p w14:paraId="3E95DD58" w14:textId="189626FD" w:rsidR="00441116" w:rsidRPr="00CC6F07" w:rsidRDefault="00032507" w:rsidP="002D33BD">
      <w:pPr>
        <w:overflowPunct w:val="0"/>
        <w:spacing w:line="520" w:lineRule="exact"/>
        <w:ind w:left="1480" w:hanging="278"/>
        <w:jc w:val="both"/>
        <w:rPr>
          <w:color w:val="000000" w:themeColor="text1"/>
        </w:rPr>
      </w:pPr>
      <w:r w:rsidRPr="00CC6F07">
        <w:rPr>
          <w:rFonts w:ascii="標楷體" w:eastAsia="標楷體" w:hAnsi="標楷體"/>
          <w:color w:val="000000" w:themeColor="text1"/>
          <w:sz w:val="28"/>
          <w:szCs w:val="28"/>
        </w:rPr>
        <w:t>2.錄取人員跨考與</w:t>
      </w:r>
      <w:r w:rsidR="00AD4599" w:rsidRPr="00CC6F07">
        <w:rPr>
          <w:rFonts w:ascii="標楷體" w:eastAsia="標楷體" w:hAnsi="標楷體" w:hint="eastAsia"/>
          <w:color w:val="000000" w:themeColor="text1"/>
          <w:sz w:val="28"/>
          <w:szCs w:val="28"/>
        </w:rPr>
        <w:t>警大或</w:t>
      </w:r>
      <w:proofErr w:type="gramStart"/>
      <w:r w:rsidR="00AD4599" w:rsidRPr="00CC6F07">
        <w:rPr>
          <w:rFonts w:ascii="標楷體" w:eastAsia="標楷體" w:hAnsi="標楷體" w:hint="eastAsia"/>
          <w:color w:val="000000" w:themeColor="text1"/>
          <w:sz w:val="28"/>
          <w:szCs w:val="28"/>
        </w:rPr>
        <w:t>警專</w:t>
      </w:r>
      <w:r w:rsidRPr="00CC6F07">
        <w:rPr>
          <w:rFonts w:ascii="標楷體" w:eastAsia="標楷體" w:hAnsi="標楷體"/>
          <w:color w:val="000000" w:themeColor="text1"/>
          <w:sz w:val="28"/>
          <w:szCs w:val="28"/>
        </w:rPr>
        <w:t>畢</w:t>
      </w:r>
      <w:proofErr w:type="gramEnd"/>
      <w:r w:rsidR="00010BF7" w:rsidRPr="00CC6F07">
        <w:rPr>
          <w:rFonts w:ascii="標楷體" w:eastAsia="標楷體" w:hAnsi="標楷體" w:hint="eastAsia"/>
          <w:color w:val="000000" w:themeColor="text1"/>
          <w:sz w:val="28"/>
          <w:szCs w:val="28"/>
        </w:rPr>
        <w:t>(</w:t>
      </w:r>
      <w:r w:rsidR="00010BF7" w:rsidRPr="00CC6F07">
        <w:rPr>
          <w:rFonts w:ascii="標楷體" w:eastAsia="標楷體" w:hAnsi="標楷體"/>
          <w:color w:val="000000" w:themeColor="text1"/>
          <w:sz w:val="28"/>
          <w:szCs w:val="28"/>
        </w:rPr>
        <w:t>結)</w:t>
      </w:r>
      <w:proofErr w:type="gramStart"/>
      <w:r w:rsidRPr="00CC6F07">
        <w:rPr>
          <w:rFonts w:ascii="標楷體" w:eastAsia="標楷體" w:hAnsi="標楷體"/>
          <w:color w:val="000000" w:themeColor="text1"/>
          <w:sz w:val="28"/>
          <w:szCs w:val="28"/>
        </w:rPr>
        <w:t>業學系</w:t>
      </w:r>
      <w:proofErr w:type="gramEnd"/>
      <w:r w:rsidRPr="00CC6F07">
        <w:rPr>
          <w:rFonts w:ascii="標楷體" w:eastAsia="標楷體" w:hAnsi="標楷體"/>
          <w:color w:val="000000" w:themeColor="text1"/>
          <w:sz w:val="28"/>
          <w:szCs w:val="28"/>
        </w:rPr>
        <w:t>、學</w:t>
      </w:r>
      <w:r w:rsidR="00010BF7" w:rsidRPr="00CC6F07">
        <w:rPr>
          <w:rFonts w:ascii="標楷體" w:eastAsia="標楷體" w:hAnsi="標楷體" w:hint="eastAsia"/>
          <w:color w:val="000000" w:themeColor="text1"/>
          <w:sz w:val="28"/>
          <w:szCs w:val="28"/>
        </w:rPr>
        <w:t>(</w:t>
      </w:r>
      <w:r w:rsidR="00010BF7" w:rsidRPr="00CC6F07">
        <w:rPr>
          <w:rFonts w:ascii="標楷體" w:eastAsia="標楷體" w:hAnsi="標楷體"/>
          <w:color w:val="000000" w:themeColor="text1"/>
          <w:sz w:val="28"/>
          <w:szCs w:val="28"/>
        </w:rPr>
        <w:t>類)</w:t>
      </w:r>
      <w:r w:rsidRPr="00CC6F07">
        <w:rPr>
          <w:rFonts w:ascii="標楷體" w:eastAsia="標楷體" w:hAnsi="標楷體"/>
          <w:color w:val="000000" w:themeColor="text1"/>
          <w:sz w:val="28"/>
          <w:szCs w:val="28"/>
        </w:rPr>
        <w:t>科不同之</w:t>
      </w:r>
      <w:r w:rsidRPr="00CC6F07">
        <w:rPr>
          <w:rFonts w:ascii="標楷體" w:eastAsia="標楷體" w:hAnsi="標楷體"/>
          <w:color w:val="000000" w:themeColor="text1"/>
          <w:sz w:val="28"/>
          <w:szCs w:val="28"/>
        </w:rPr>
        <w:lastRenderedPageBreak/>
        <w:t>考試類別者</w:t>
      </w:r>
      <w:r w:rsidR="00010BF7"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如：與消防、海巡、移民、矯治機關相關之學系</w:t>
      </w:r>
      <w:proofErr w:type="gramStart"/>
      <w:r w:rsidRPr="00CC6F07">
        <w:rPr>
          <w:rFonts w:ascii="標楷體" w:eastAsia="標楷體" w:hAnsi="標楷體"/>
          <w:color w:val="000000" w:themeColor="text1"/>
          <w:sz w:val="28"/>
          <w:szCs w:val="28"/>
        </w:rPr>
        <w:t>﹝</w:t>
      </w:r>
      <w:proofErr w:type="gramEnd"/>
      <w:r w:rsidRPr="00CC6F07">
        <w:rPr>
          <w:rFonts w:ascii="標楷體" w:eastAsia="標楷體" w:hAnsi="標楷體"/>
          <w:color w:val="000000" w:themeColor="text1"/>
          <w:sz w:val="28"/>
          <w:szCs w:val="28"/>
        </w:rPr>
        <w:t>類科</w:t>
      </w:r>
      <w:proofErr w:type="gramStart"/>
      <w:r w:rsidRPr="00CC6F07">
        <w:rPr>
          <w:rFonts w:ascii="標楷體" w:eastAsia="標楷體" w:hAnsi="標楷體"/>
          <w:color w:val="000000" w:themeColor="text1"/>
          <w:sz w:val="28"/>
          <w:szCs w:val="28"/>
        </w:rPr>
        <w:t>﹞</w:t>
      </w:r>
      <w:proofErr w:type="gramEnd"/>
      <w:r w:rsidRPr="00CC6F07">
        <w:rPr>
          <w:rFonts w:ascii="標楷體" w:eastAsia="標楷體" w:hAnsi="標楷體"/>
          <w:color w:val="000000" w:themeColor="text1"/>
          <w:sz w:val="28"/>
          <w:szCs w:val="28"/>
        </w:rPr>
        <w:t>跨考警察人員類別者</w:t>
      </w:r>
      <w:r w:rsidR="00010BF7"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及</w:t>
      </w:r>
      <w:r w:rsidR="00AD4599" w:rsidRPr="00CC6F07">
        <w:rPr>
          <w:rFonts w:ascii="標楷體" w:eastAsia="標楷體" w:hAnsi="標楷體" w:hint="eastAsia"/>
          <w:color w:val="000000" w:themeColor="text1"/>
          <w:sz w:val="28"/>
          <w:szCs w:val="28"/>
        </w:rPr>
        <w:t>警大或</w:t>
      </w:r>
      <w:proofErr w:type="gramStart"/>
      <w:r w:rsidR="00AD4599" w:rsidRPr="00CC6F07">
        <w:rPr>
          <w:rFonts w:ascii="標楷體" w:eastAsia="標楷體" w:hAnsi="標楷體" w:hint="eastAsia"/>
          <w:color w:val="000000" w:themeColor="text1"/>
          <w:sz w:val="28"/>
          <w:szCs w:val="28"/>
        </w:rPr>
        <w:t>警專</w:t>
      </w:r>
      <w:r w:rsidRPr="00CC6F07">
        <w:rPr>
          <w:rFonts w:ascii="標楷體" w:eastAsia="標楷體" w:hAnsi="標楷體"/>
          <w:color w:val="000000" w:themeColor="text1"/>
          <w:sz w:val="28"/>
          <w:szCs w:val="28"/>
        </w:rPr>
        <w:t>畢</w:t>
      </w:r>
      <w:proofErr w:type="gramEnd"/>
      <w:r w:rsidR="00010BF7" w:rsidRPr="00CC6F07">
        <w:rPr>
          <w:rFonts w:ascii="標楷體" w:eastAsia="標楷體" w:hAnsi="標楷體" w:hint="eastAsia"/>
          <w:color w:val="000000" w:themeColor="text1"/>
          <w:sz w:val="28"/>
          <w:szCs w:val="28"/>
        </w:rPr>
        <w:t>(</w:t>
      </w:r>
      <w:r w:rsidR="00010BF7" w:rsidRPr="00CC6F07">
        <w:rPr>
          <w:rFonts w:ascii="標楷體" w:eastAsia="標楷體" w:hAnsi="標楷體"/>
          <w:color w:val="000000" w:themeColor="text1"/>
          <w:sz w:val="28"/>
          <w:szCs w:val="28"/>
        </w:rPr>
        <w:t>結)</w:t>
      </w:r>
      <w:r w:rsidRPr="00CC6F07">
        <w:rPr>
          <w:rFonts w:ascii="標楷體" w:eastAsia="標楷體" w:hAnsi="標楷體"/>
          <w:color w:val="000000" w:themeColor="text1"/>
          <w:sz w:val="28"/>
          <w:szCs w:val="28"/>
        </w:rPr>
        <w:t>業逾3年考取者</w:t>
      </w:r>
      <w:r w:rsidR="00010BF7"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10</w:t>
      </w:r>
      <w:r w:rsidR="006300B6" w:rsidRPr="00CC6F07">
        <w:rPr>
          <w:rFonts w:ascii="標楷體" w:eastAsia="標楷體" w:hAnsi="標楷體"/>
          <w:color w:val="000000" w:themeColor="text1"/>
          <w:sz w:val="28"/>
          <w:szCs w:val="28"/>
        </w:rPr>
        <w:t>7</w:t>
      </w:r>
      <w:r w:rsidRPr="00CC6F07">
        <w:rPr>
          <w:rFonts w:ascii="標楷體" w:eastAsia="標楷體" w:hAnsi="標楷體"/>
          <w:color w:val="000000" w:themeColor="text1"/>
          <w:sz w:val="28"/>
          <w:szCs w:val="28"/>
        </w:rPr>
        <w:t>年6月之前畢</w:t>
      </w:r>
      <w:proofErr w:type="gramStart"/>
      <w:r w:rsidRPr="00CC6F07">
        <w:rPr>
          <w:rFonts w:ascii="標楷體" w:eastAsia="標楷體" w:hAnsi="標楷體"/>
          <w:color w:val="000000" w:themeColor="text1"/>
          <w:sz w:val="28"/>
          <w:szCs w:val="28"/>
        </w:rPr>
        <w:t>﹝</w:t>
      </w:r>
      <w:proofErr w:type="gramEnd"/>
      <w:r w:rsidRPr="00CC6F07">
        <w:rPr>
          <w:rFonts w:ascii="標楷體" w:eastAsia="標楷體" w:hAnsi="標楷體"/>
          <w:color w:val="000000" w:themeColor="text1"/>
          <w:sz w:val="28"/>
          <w:szCs w:val="28"/>
        </w:rPr>
        <w:t>結</w:t>
      </w:r>
      <w:proofErr w:type="gramStart"/>
      <w:r w:rsidRPr="00CC6F07">
        <w:rPr>
          <w:rFonts w:ascii="標楷體" w:eastAsia="標楷體" w:hAnsi="標楷體"/>
          <w:color w:val="000000" w:themeColor="text1"/>
          <w:sz w:val="28"/>
          <w:szCs w:val="28"/>
        </w:rPr>
        <w:t>﹞</w:t>
      </w:r>
      <w:proofErr w:type="gramEnd"/>
      <w:r w:rsidRPr="00CC6F07">
        <w:rPr>
          <w:rFonts w:ascii="標楷體" w:eastAsia="標楷體" w:hAnsi="標楷體"/>
          <w:color w:val="000000" w:themeColor="text1"/>
          <w:sz w:val="28"/>
          <w:szCs w:val="28"/>
        </w:rPr>
        <w:t>業</w:t>
      </w:r>
      <w:r w:rsidR="00010BF7"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或曾任警察人員離職逾3年復考取者</w:t>
      </w:r>
      <w:r w:rsidR="00010BF7" w:rsidRPr="00CC6F07">
        <w:rPr>
          <w:rFonts w:ascii="標楷體" w:eastAsia="標楷體" w:hAnsi="標楷體" w:hint="eastAsia"/>
          <w:color w:val="000000" w:themeColor="text1"/>
          <w:sz w:val="28"/>
          <w:szCs w:val="28"/>
        </w:rPr>
        <w:t>(</w:t>
      </w:r>
      <w:r w:rsidR="006300B6" w:rsidRPr="00CC6F07">
        <w:rPr>
          <w:rFonts w:ascii="標楷體" w:eastAsia="標楷體" w:hAnsi="標楷體"/>
          <w:color w:val="000000" w:themeColor="text1"/>
          <w:sz w:val="28"/>
          <w:szCs w:val="28"/>
        </w:rPr>
        <w:t>107</w:t>
      </w:r>
      <w:r w:rsidRPr="00CC6F07">
        <w:rPr>
          <w:rFonts w:ascii="標楷體" w:eastAsia="標楷體" w:hAnsi="標楷體"/>
          <w:color w:val="000000" w:themeColor="text1"/>
          <w:sz w:val="28"/>
          <w:szCs w:val="28"/>
        </w:rPr>
        <w:t>年6月1</w:t>
      </w:r>
      <w:r w:rsidR="006300B6" w:rsidRPr="00CC6F07">
        <w:rPr>
          <w:rFonts w:ascii="標楷體" w:eastAsia="標楷體" w:hAnsi="標楷體"/>
          <w:color w:val="000000" w:themeColor="text1"/>
          <w:sz w:val="28"/>
          <w:szCs w:val="28"/>
        </w:rPr>
        <w:t>8</w:t>
      </w:r>
      <w:r w:rsidRPr="00CC6F07">
        <w:rPr>
          <w:rFonts w:ascii="標楷體" w:eastAsia="標楷體" w:hAnsi="標楷體"/>
          <w:color w:val="000000" w:themeColor="text1"/>
          <w:sz w:val="28"/>
          <w:szCs w:val="28"/>
        </w:rPr>
        <w:t>日以前離職</w:t>
      </w:r>
      <w:r w:rsidR="00010BF7"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：教育訓練12個月，</w:t>
      </w:r>
      <w:proofErr w:type="gramStart"/>
      <w:r w:rsidRPr="00CC6F07">
        <w:rPr>
          <w:rFonts w:ascii="標楷體" w:eastAsia="標楷體" w:hAnsi="標楷體"/>
          <w:color w:val="000000" w:themeColor="text1"/>
          <w:sz w:val="28"/>
          <w:szCs w:val="28"/>
        </w:rPr>
        <w:t>併</w:t>
      </w:r>
      <w:proofErr w:type="gramEnd"/>
      <w:r w:rsidRPr="00CC6F07">
        <w:rPr>
          <w:rFonts w:ascii="標楷體" w:eastAsia="標楷體" w:hAnsi="標楷體"/>
          <w:color w:val="000000" w:themeColor="text1"/>
          <w:sz w:val="28"/>
          <w:szCs w:val="28"/>
        </w:rPr>
        <w:t>同1</w:t>
      </w:r>
      <w:r w:rsidR="006300B6" w:rsidRPr="00CC6F07">
        <w:rPr>
          <w:rFonts w:ascii="標楷體" w:eastAsia="標楷體" w:hAnsi="標楷體"/>
          <w:color w:val="000000" w:themeColor="text1"/>
          <w:sz w:val="28"/>
          <w:szCs w:val="28"/>
        </w:rPr>
        <w:t>10</w:t>
      </w:r>
      <w:r w:rsidRPr="00CC6F07">
        <w:rPr>
          <w:rFonts w:ascii="標楷體" w:eastAsia="標楷體" w:hAnsi="標楷體"/>
          <w:color w:val="000000" w:themeColor="text1"/>
          <w:sz w:val="28"/>
          <w:szCs w:val="28"/>
        </w:rPr>
        <w:t>年一般警察特考四</w:t>
      </w:r>
      <w:bookmarkStart w:id="0" w:name="_GoBack"/>
      <w:bookmarkEnd w:id="0"/>
      <w:r w:rsidRPr="00CC6F07">
        <w:rPr>
          <w:rFonts w:ascii="標楷體" w:eastAsia="標楷體" w:hAnsi="標楷體"/>
          <w:color w:val="000000" w:themeColor="text1"/>
          <w:sz w:val="28"/>
          <w:szCs w:val="28"/>
        </w:rPr>
        <w:t>等考試錄取人員教育訓練實施</w:t>
      </w:r>
      <w:r w:rsidR="00D43304" w:rsidRPr="00CC6F07">
        <w:rPr>
          <w:rFonts w:ascii="標楷體" w:eastAsia="標楷體" w:hAnsi="標楷體"/>
          <w:color w:val="000000" w:themeColor="text1"/>
          <w:sz w:val="28"/>
          <w:szCs w:val="28"/>
        </w:rPr>
        <w:t>；</w:t>
      </w:r>
      <w:r w:rsidRPr="00CC6F07">
        <w:rPr>
          <w:rFonts w:ascii="標楷體" w:eastAsia="標楷體" w:hAnsi="標楷體"/>
          <w:color w:val="000000" w:themeColor="text1"/>
          <w:sz w:val="28"/>
          <w:szCs w:val="28"/>
        </w:rPr>
        <w:t>實務訓練2個月，合計14個月。</w:t>
      </w:r>
    </w:p>
    <w:p w14:paraId="165956EF" w14:textId="77777777" w:rsidR="00441116" w:rsidRPr="00CC6F07" w:rsidRDefault="00032507" w:rsidP="002D33BD">
      <w:pPr>
        <w:overflowPunct w:val="0"/>
        <w:spacing w:line="520" w:lineRule="exact"/>
        <w:ind w:left="560" w:hanging="560"/>
        <w:jc w:val="both"/>
        <w:rPr>
          <w:color w:val="000000" w:themeColor="text1"/>
        </w:rPr>
      </w:pPr>
      <w:r w:rsidRPr="00CC6F07">
        <w:rPr>
          <w:rFonts w:ascii="標楷體" w:eastAsia="標楷體" w:hAnsi="標楷體"/>
          <w:color w:val="000000" w:themeColor="text1"/>
          <w:sz w:val="28"/>
          <w:szCs w:val="28"/>
        </w:rPr>
        <w:t>五、訓練課程：如教育訓練課程</w:t>
      </w:r>
      <w:proofErr w:type="gramStart"/>
      <w:r w:rsidRPr="00CC6F07">
        <w:rPr>
          <w:rFonts w:ascii="標楷體" w:eastAsia="標楷體" w:hAnsi="標楷體"/>
          <w:color w:val="000000" w:themeColor="text1"/>
          <w:sz w:val="28"/>
          <w:szCs w:val="28"/>
        </w:rPr>
        <w:t>配當表</w:t>
      </w:r>
      <w:proofErr w:type="gramEnd"/>
      <w:r w:rsidR="005C6860"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詳附件1</w:t>
      </w:r>
      <w:r w:rsidR="005C6860"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，前點第1款第3目三等考試、第2款第2目四等考試之錄取人員，訓練課程比照</w:t>
      </w:r>
      <w:r w:rsidR="006300B6" w:rsidRPr="00CC6F07">
        <w:rPr>
          <w:rFonts w:ascii="標楷體" w:eastAsia="標楷體" w:hAnsi="標楷體"/>
          <w:color w:val="000000" w:themeColor="text1"/>
          <w:sz w:val="28"/>
          <w:szCs w:val="28"/>
        </w:rPr>
        <w:t>110</w:t>
      </w:r>
      <w:r w:rsidRPr="00CC6F07">
        <w:rPr>
          <w:rFonts w:ascii="標楷體" w:eastAsia="標楷體" w:hAnsi="標楷體"/>
          <w:color w:val="000000" w:themeColor="text1"/>
          <w:sz w:val="28"/>
          <w:szCs w:val="28"/>
        </w:rPr>
        <w:t>年一般警察特考三等考試、四等考試之教育訓練課程</w:t>
      </w:r>
      <w:proofErr w:type="gramStart"/>
      <w:r w:rsidRPr="00CC6F07">
        <w:rPr>
          <w:rFonts w:ascii="標楷體" w:eastAsia="標楷體" w:hAnsi="標楷體"/>
          <w:color w:val="000000" w:themeColor="text1"/>
          <w:sz w:val="28"/>
          <w:szCs w:val="28"/>
        </w:rPr>
        <w:t>配當表辦理</w:t>
      </w:r>
      <w:proofErr w:type="gramEnd"/>
      <w:r w:rsidRPr="00CC6F07">
        <w:rPr>
          <w:rFonts w:ascii="標楷體" w:eastAsia="標楷體" w:hAnsi="標楷體"/>
          <w:color w:val="000000" w:themeColor="text1"/>
          <w:sz w:val="28"/>
          <w:szCs w:val="28"/>
        </w:rPr>
        <w:t>。</w:t>
      </w:r>
    </w:p>
    <w:p w14:paraId="7C68B9C1" w14:textId="77777777" w:rsidR="00441116" w:rsidRPr="00CC6F07" w:rsidRDefault="00032507" w:rsidP="002D33BD">
      <w:pPr>
        <w:overflowPunct w:val="0"/>
        <w:spacing w:line="520" w:lineRule="exact"/>
        <w:ind w:left="560" w:hanging="56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六、實施方式</w:t>
      </w:r>
    </w:p>
    <w:p w14:paraId="58AB2463" w14:textId="77777777" w:rsidR="00441116" w:rsidRPr="00CC6F07" w:rsidRDefault="00032507" w:rsidP="002D33BD">
      <w:pPr>
        <w:overflowPunct w:val="0"/>
        <w:spacing w:line="520" w:lineRule="exact"/>
        <w:ind w:left="567"/>
        <w:jc w:val="both"/>
        <w:rPr>
          <w:color w:val="000000" w:themeColor="text1"/>
        </w:rPr>
      </w:pPr>
      <w:r w:rsidRPr="00CC6F07">
        <w:rPr>
          <w:rFonts w:ascii="標楷體" w:eastAsia="標楷體" w:hAnsi="標楷體"/>
          <w:bCs/>
          <w:color w:val="000000" w:themeColor="text1"/>
          <w:sz w:val="28"/>
          <w:szCs w:val="28"/>
        </w:rPr>
        <w:t>本訓練</w:t>
      </w:r>
      <w:proofErr w:type="gramStart"/>
      <w:r w:rsidRPr="00CC6F07">
        <w:rPr>
          <w:rFonts w:ascii="標楷體" w:eastAsia="標楷體" w:hAnsi="標楷體"/>
          <w:bCs/>
          <w:color w:val="000000" w:themeColor="text1"/>
          <w:sz w:val="28"/>
          <w:szCs w:val="28"/>
        </w:rPr>
        <w:t>採未占</w:t>
      </w:r>
      <w:proofErr w:type="gramEnd"/>
      <w:r w:rsidRPr="00CC6F07">
        <w:rPr>
          <w:rFonts w:ascii="標楷體" w:eastAsia="標楷體" w:hAnsi="標楷體"/>
          <w:bCs/>
          <w:color w:val="000000" w:themeColor="text1"/>
          <w:sz w:val="28"/>
          <w:szCs w:val="28"/>
        </w:rPr>
        <w:t>編制職缺方式實施訓練，但102年</w:t>
      </w:r>
      <w:r w:rsidR="005C0D04" w:rsidRPr="00CC6F07">
        <w:rPr>
          <w:rFonts w:ascii="標楷體" w:eastAsia="標楷體" w:hAnsi="標楷體" w:hint="eastAsia"/>
          <w:bCs/>
          <w:color w:val="000000" w:themeColor="text1"/>
          <w:sz w:val="28"/>
          <w:szCs w:val="28"/>
        </w:rPr>
        <w:t>(</w:t>
      </w:r>
      <w:r w:rsidRPr="00CC6F07">
        <w:rPr>
          <w:rFonts w:ascii="標楷體" w:eastAsia="標楷體" w:hAnsi="標楷體"/>
          <w:bCs/>
          <w:color w:val="000000" w:themeColor="text1"/>
          <w:sz w:val="28"/>
          <w:szCs w:val="28"/>
        </w:rPr>
        <w:t>含</w:t>
      </w:r>
      <w:r w:rsidR="005C0D04" w:rsidRPr="00CC6F07">
        <w:rPr>
          <w:rFonts w:ascii="標楷體" w:eastAsia="標楷體" w:hAnsi="標楷體" w:hint="eastAsia"/>
          <w:color w:val="000000" w:themeColor="text1"/>
          <w:sz w:val="28"/>
          <w:szCs w:val="28"/>
        </w:rPr>
        <w:t>)</w:t>
      </w:r>
      <w:r w:rsidRPr="00CC6F07">
        <w:rPr>
          <w:rFonts w:ascii="標楷體" w:eastAsia="標楷體" w:hAnsi="標楷體"/>
          <w:bCs/>
          <w:color w:val="000000" w:themeColor="text1"/>
          <w:sz w:val="28"/>
          <w:szCs w:val="28"/>
        </w:rPr>
        <w:t>以前警察特考錄取補訓或重新訓練人員之實務訓練及符合本計畫第15點第3款人員，仍</w:t>
      </w:r>
      <w:proofErr w:type="gramStart"/>
      <w:r w:rsidRPr="00CC6F07">
        <w:rPr>
          <w:rFonts w:ascii="標楷體" w:eastAsia="標楷體" w:hAnsi="標楷體"/>
          <w:bCs/>
          <w:color w:val="000000" w:themeColor="text1"/>
          <w:sz w:val="28"/>
          <w:szCs w:val="28"/>
        </w:rPr>
        <w:t>採</w:t>
      </w:r>
      <w:proofErr w:type="gramEnd"/>
      <w:r w:rsidRPr="00CC6F07">
        <w:rPr>
          <w:rFonts w:ascii="標楷體" w:eastAsia="標楷體" w:hAnsi="標楷體"/>
          <w:bCs/>
          <w:color w:val="000000" w:themeColor="text1"/>
          <w:sz w:val="28"/>
          <w:szCs w:val="28"/>
        </w:rPr>
        <w:t>占編制職缺方式實施。</w:t>
      </w:r>
    </w:p>
    <w:p w14:paraId="389FCCCC" w14:textId="77777777" w:rsidR="00441116" w:rsidRPr="00CC6F07" w:rsidRDefault="00032507" w:rsidP="002D33BD">
      <w:pPr>
        <w:overflowPunct w:val="0"/>
        <w:spacing w:line="520" w:lineRule="exact"/>
        <w:ind w:left="48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（一）教育訓練：</w:t>
      </w:r>
    </w:p>
    <w:p w14:paraId="658077FD" w14:textId="77777777" w:rsidR="00441116" w:rsidRPr="00CC6F07" w:rsidRDefault="00032507" w:rsidP="002D33BD">
      <w:pPr>
        <w:overflowPunct w:val="0"/>
        <w:spacing w:line="520" w:lineRule="exact"/>
        <w:ind w:left="1480" w:hanging="278"/>
        <w:jc w:val="both"/>
        <w:rPr>
          <w:color w:val="000000" w:themeColor="text1"/>
        </w:rPr>
      </w:pPr>
      <w:r w:rsidRPr="00CC6F07">
        <w:rPr>
          <w:rFonts w:ascii="標楷體" w:eastAsia="標楷體" w:hAnsi="標楷體"/>
          <w:bCs/>
          <w:color w:val="000000" w:themeColor="text1"/>
          <w:sz w:val="28"/>
        </w:rPr>
        <w:t>1.</w:t>
      </w:r>
      <w:r w:rsidRPr="00CC6F07">
        <w:rPr>
          <w:rFonts w:ascii="標楷體" w:eastAsia="標楷體" w:hAnsi="標楷體"/>
          <w:color w:val="000000" w:themeColor="text1"/>
          <w:sz w:val="28"/>
          <w:szCs w:val="28"/>
        </w:rPr>
        <w:t>教育訓練期間一律住校，上課時間以外之作息及活動，得由</w:t>
      </w:r>
      <w:r w:rsidRPr="00CC6F07">
        <w:rPr>
          <w:rFonts w:ascii="標楷體" w:eastAsia="標楷體" w:hAnsi="標楷體"/>
          <w:bCs/>
          <w:color w:val="000000" w:themeColor="text1"/>
          <w:sz w:val="28"/>
          <w:szCs w:val="28"/>
        </w:rPr>
        <w:t>各受委託訓練機關、學校</w:t>
      </w:r>
      <w:r w:rsidRPr="00CC6F07">
        <w:rPr>
          <w:rFonts w:ascii="標楷體" w:eastAsia="標楷體" w:hAnsi="標楷體"/>
          <w:color w:val="000000" w:themeColor="text1"/>
          <w:sz w:val="28"/>
          <w:szCs w:val="28"/>
        </w:rPr>
        <w:t>自行安排。</w:t>
      </w:r>
    </w:p>
    <w:p w14:paraId="0C880280" w14:textId="77777777" w:rsidR="00441116" w:rsidRPr="00CC6F07" w:rsidRDefault="00032507" w:rsidP="002D33BD">
      <w:pPr>
        <w:overflowPunct w:val="0"/>
        <w:spacing w:line="520" w:lineRule="exact"/>
        <w:ind w:left="1480" w:hanging="280"/>
        <w:jc w:val="both"/>
        <w:rPr>
          <w:color w:val="000000" w:themeColor="text1"/>
        </w:rPr>
      </w:pPr>
      <w:r w:rsidRPr="00CC6F07">
        <w:rPr>
          <w:rFonts w:ascii="標楷體" w:eastAsia="標楷體" w:hAnsi="標楷體"/>
          <w:color w:val="000000" w:themeColor="text1"/>
          <w:sz w:val="28"/>
          <w:szCs w:val="28"/>
        </w:rPr>
        <w:t>2.</w:t>
      </w:r>
      <w:r w:rsidRPr="00CC6F07">
        <w:rPr>
          <w:rFonts w:ascii="標楷體" w:eastAsia="標楷體" w:hAnsi="標楷體"/>
          <w:color w:val="000000" w:themeColor="text1"/>
          <w:sz w:val="28"/>
          <w:szCs w:val="32"/>
        </w:rPr>
        <w:t>受訓人員特殊異常之通報與記錄：</w:t>
      </w:r>
    </w:p>
    <w:p w14:paraId="58D496F4" w14:textId="77777777" w:rsidR="00441116" w:rsidRPr="00CC6F07" w:rsidRDefault="00032507" w:rsidP="002D33BD">
      <w:pPr>
        <w:pStyle w:val="a7"/>
        <w:overflowPunct w:val="0"/>
        <w:spacing w:line="520" w:lineRule="exact"/>
        <w:ind w:left="2140" w:hanging="700"/>
        <w:jc w:val="both"/>
        <w:rPr>
          <w:color w:val="000000" w:themeColor="text1"/>
        </w:rPr>
      </w:pPr>
      <w:r w:rsidRPr="00CC6F07">
        <w:rPr>
          <w:rFonts w:ascii="標楷體" w:eastAsia="標楷體" w:hAnsi="標楷體"/>
          <w:color w:val="000000" w:themeColor="text1"/>
          <w:sz w:val="28"/>
          <w:szCs w:val="32"/>
        </w:rPr>
        <w:t>（1）為利掌握受訓人員之學習情形並適時處理，各受委託訓練機關</w:t>
      </w:r>
      <w:r w:rsidRPr="00CC6F07">
        <w:rPr>
          <w:rFonts w:ascii="標楷體" w:eastAsia="標楷體" w:hAnsi="標楷體"/>
          <w:bCs/>
          <w:color w:val="000000" w:themeColor="text1"/>
          <w:sz w:val="28"/>
          <w:szCs w:val="28"/>
        </w:rPr>
        <w:t>、</w:t>
      </w:r>
      <w:r w:rsidRPr="00CC6F07">
        <w:rPr>
          <w:rFonts w:ascii="標楷體" w:eastAsia="標楷體" w:hAnsi="標楷體"/>
          <w:color w:val="000000" w:themeColor="text1"/>
          <w:sz w:val="28"/>
          <w:szCs w:val="32"/>
        </w:rPr>
        <w:t>學校若發現受訓人員如有曠課、輔導衝突事件、自傷</w:t>
      </w:r>
      <w:r w:rsidR="00D63003" w:rsidRPr="00CC6F07">
        <w:rPr>
          <w:rFonts w:ascii="標楷體" w:eastAsia="標楷體" w:hAnsi="標楷體" w:hint="eastAsia"/>
          <w:color w:val="000000" w:themeColor="text1"/>
          <w:sz w:val="28"/>
          <w:szCs w:val="32"/>
        </w:rPr>
        <w:t>(</w:t>
      </w:r>
      <w:r w:rsidR="00D63003" w:rsidRPr="00CC6F07">
        <w:rPr>
          <w:rFonts w:ascii="標楷體" w:eastAsia="標楷體" w:hAnsi="標楷體"/>
          <w:color w:val="000000" w:themeColor="text1"/>
          <w:sz w:val="28"/>
          <w:szCs w:val="32"/>
        </w:rPr>
        <w:t>殺</w:t>
      </w:r>
      <w:r w:rsidR="00D63003" w:rsidRPr="00CC6F07">
        <w:rPr>
          <w:rFonts w:ascii="標楷體" w:eastAsia="標楷體" w:hAnsi="標楷體" w:hint="eastAsia"/>
          <w:color w:val="000000" w:themeColor="text1"/>
          <w:sz w:val="28"/>
          <w:szCs w:val="32"/>
        </w:rPr>
        <w:t>)</w:t>
      </w:r>
      <w:r w:rsidRPr="00CC6F07">
        <w:rPr>
          <w:rFonts w:ascii="標楷體" w:eastAsia="標楷體" w:hAnsi="標楷體"/>
          <w:color w:val="000000" w:themeColor="text1"/>
          <w:sz w:val="28"/>
          <w:szCs w:val="32"/>
        </w:rPr>
        <w:t>事件</w:t>
      </w:r>
      <w:r w:rsidR="004A43B7" w:rsidRPr="00CC6F07">
        <w:rPr>
          <w:rFonts w:ascii="標楷體" w:eastAsia="標楷體" w:hAnsi="標楷體" w:hint="eastAsia"/>
          <w:color w:val="000000" w:themeColor="text1"/>
          <w:sz w:val="28"/>
          <w:szCs w:val="32"/>
        </w:rPr>
        <w:t>、性騷擾事件、亡故</w:t>
      </w:r>
      <w:r w:rsidRPr="00CC6F07">
        <w:rPr>
          <w:rFonts w:ascii="標楷體" w:eastAsia="標楷體" w:hAnsi="標楷體"/>
          <w:color w:val="000000" w:themeColor="text1"/>
          <w:sz w:val="28"/>
          <w:szCs w:val="32"/>
        </w:rPr>
        <w:t>或其他足以影響訓練實施等特殊異常情事，應即作成紀錄並通報公務人員保障暨培訓委員會</w:t>
      </w:r>
      <w:r w:rsidR="00D63003" w:rsidRPr="00CC6F07">
        <w:rPr>
          <w:rFonts w:ascii="標楷體" w:eastAsia="標楷體" w:hAnsi="標楷體" w:hint="eastAsia"/>
          <w:color w:val="000000" w:themeColor="text1"/>
          <w:sz w:val="28"/>
          <w:szCs w:val="32"/>
        </w:rPr>
        <w:t>(</w:t>
      </w:r>
      <w:r w:rsidR="00D63003" w:rsidRPr="00CC6F07">
        <w:rPr>
          <w:rFonts w:ascii="標楷體" w:eastAsia="標楷體" w:hAnsi="標楷體"/>
          <w:color w:val="000000" w:themeColor="text1"/>
          <w:sz w:val="28"/>
          <w:szCs w:val="32"/>
        </w:rPr>
        <w:t>以下簡稱保訓會</w:t>
      </w:r>
      <w:r w:rsidR="00D63003" w:rsidRPr="00CC6F07">
        <w:rPr>
          <w:rFonts w:ascii="標楷體" w:eastAsia="標楷體" w:hAnsi="標楷體" w:hint="eastAsia"/>
          <w:color w:val="000000" w:themeColor="text1"/>
          <w:sz w:val="28"/>
          <w:szCs w:val="32"/>
        </w:rPr>
        <w:t>)(</w:t>
      </w:r>
      <w:r w:rsidRPr="00CC6F07">
        <w:rPr>
          <w:rFonts w:ascii="標楷體" w:eastAsia="標楷體" w:hAnsi="標楷體"/>
          <w:color w:val="000000" w:themeColor="text1"/>
          <w:sz w:val="28"/>
          <w:szCs w:val="32"/>
        </w:rPr>
        <w:t>參照</w:t>
      </w:r>
      <w:r w:rsidRPr="00CC6F07">
        <w:rPr>
          <w:rFonts w:ascii="標楷體" w:eastAsia="標楷體" w:hAnsi="標楷體"/>
          <w:bCs/>
          <w:color w:val="000000" w:themeColor="text1"/>
          <w:sz w:val="28"/>
          <w:szCs w:val="28"/>
        </w:rPr>
        <w:t>實務訓練期間特殊異常情事通報及輔導紀錄之處理方式</w:t>
      </w:r>
      <w:r w:rsidR="00D63003" w:rsidRPr="00CC6F07">
        <w:rPr>
          <w:rFonts w:ascii="標楷體" w:eastAsia="標楷體" w:hAnsi="標楷體"/>
          <w:color w:val="000000" w:themeColor="text1"/>
          <w:sz w:val="28"/>
          <w:szCs w:val="32"/>
        </w:rPr>
        <w:t>辦理</w:t>
      </w:r>
      <w:r w:rsidR="00D63003" w:rsidRPr="00CC6F07">
        <w:rPr>
          <w:rFonts w:ascii="標楷體" w:eastAsia="標楷體" w:hAnsi="標楷體" w:hint="eastAsia"/>
          <w:color w:val="000000" w:themeColor="text1"/>
          <w:sz w:val="28"/>
          <w:szCs w:val="32"/>
        </w:rPr>
        <w:t>)</w:t>
      </w:r>
      <w:r w:rsidRPr="00CC6F07">
        <w:rPr>
          <w:rFonts w:ascii="標楷體" w:eastAsia="標楷體" w:hAnsi="標楷體"/>
          <w:color w:val="000000" w:themeColor="text1"/>
          <w:sz w:val="28"/>
          <w:szCs w:val="32"/>
        </w:rPr>
        <w:t>。</w:t>
      </w:r>
    </w:p>
    <w:p w14:paraId="6EB00028" w14:textId="77777777" w:rsidR="00441116" w:rsidRPr="00CC6F07" w:rsidRDefault="00032507" w:rsidP="002D33BD">
      <w:pPr>
        <w:pStyle w:val="a7"/>
        <w:overflowPunct w:val="0"/>
        <w:spacing w:line="520" w:lineRule="exact"/>
        <w:ind w:left="2124" w:hanging="686"/>
        <w:jc w:val="both"/>
        <w:rPr>
          <w:rFonts w:ascii="標楷體" w:eastAsia="標楷體" w:hAnsi="標楷體"/>
          <w:color w:val="000000" w:themeColor="text1"/>
          <w:sz w:val="28"/>
          <w:szCs w:val="32"/>
        </w:rPr>
      </w:pPr>
      <w:r w:rsidRPr="00CC6F07">
        <w:rPr>
          <w:rFonts w:ascii="標楷體" w:eastAsia="標楷體" w:hAnsi="標楷體"/>
          <w:color w:val="000000" w:themeColor="text1"/>
          <w:sz w:val="28"/>
          <w:szCs w:val="32"/>
        </w:rPr>
        <w:t>（2）特殊異常情形，應以書面詳實記錄人、事、時、地、物、出</w:t>
      </w:r>
      <w:r w:rsidR="00D63003" w:rsidRPr="00CC6F07">
        <w:rPr>
          <w:rFonts w:ascii="標楷體" w:eastAsia="標楷體" w:hAnsi="標楷體" w:hint="eastAsia"/>
          <w:color w:val="000000" w:themeColor="text1"/>
          <w:sz w:val="28"/>
          <w:szCs w:val="32"/>
        </w:rPr>
        <w:t>(</w:t>
      </w:r>
      <w:r w:rsidR="00D63003" w:rsidRPr="00CC6F07">
        <w:rPr>
          <w:rFonts w:ascii="標楷體" w:eastAsia="標楷體" w:hAnsi="標楷體"/>
          <w:color w:val="000000" w:themeColor="text1"/>
          <w:sz w:val="28"/>
          <w:szCs w:val="32"/>
        </w:rPr>
        <w:t>缺</w:t>
      </w:r>
      <w:r w:rsidR="00D63003" w:rsidRPr="00CC6F07">
        <w:rPr>
          <w:rFonts w:ascii="標楷體" w:eastAsia="標楷體" w:hAnsi="標楷體" w:hint="eastAsia"/>
          <w:color w:val="000000" w:themeColor="text1"/>
          <w:sz w:val="28"/>
          <w:szCs w:val="32"/>
        </w:rPr>
        <w:t>)</w:t>
      </w:r>
      <w:r w:rsidRPr="00CC6F07">
        <w:rPr>
          <w:rFonts w:ascii="標楷體" w:eastAsia="標楷體" w:hAnsi="標楷體"/>
          <w:color w:val="000000" w:themeColor="text1"/>
          <w:sz w:val="28"/>
          <w:szCs w:val="32"/>
        </w:rPr>
        <w:t>席情形、請假單及相關晤談紀錄等相關事</w:t>
      </w:r>
      <w:r w:rsidRPr="00CC6F07">
        <w:rPr>
          <w:rFonts w:ascii="標楷體" w:eastAsia="標楷體" w:hAnsi="標楷體"/>
          <w:color w:val="000000" w:themeColor="text1"/>
          <w:sz w:val="28"/>
          <w:szCs w:val="32"/>
        </w:rPr>
        <w:lastRenderedPageBreak/>
        <w:t>證資料。</w:t>
      </w:r>
    </w:p>
    <w:p w14:paraId="7102DF7C" w14:textId="77777777" w:rsidR="00441116" w:rsidRPr="00CC6F07" w:rsidRDefault="00032507" w:rsidP="002D33BD">
      <w:pPr>
        <w:overflowPunct w:val="0"/>
        <w:spacing w:line="520" w:lineRule="exact"/>
        <w:ind w:left="1321" w:hanging="839"/>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（二）實務訓練：</w:t>
      </w:r>
    </w:p>
    <w:p w14:paraId="16449A0D" w14:textId="77777777" w:rsidR="00441116" w:rsidRPr="00CC6F07" w:rsidRDefault="00032507" w:rsidP="002D33BD">
      <w:pPr>
        <w:overflowPunct w:val="0"/>
        <w:spacing w:line="520" w:lineRule="exact"/>
        <w:ind w:left="1480" w:hanging="280"/>
        <w:jc w:val="both"/>
        <w:rPr>
          <w:color w:val="000000" w:themeColor="text1"/>
        </w:rPr>
      </w:pPr>
      <w:r w:rsidRPr="00CC6F07">
        <w:rPr>
          <w:rFonts w:ascii="標楷體" w:eastAsia="標楷體" w:hAnsi="標楷體"/>
          <w:bCs/>
          <w:color w:val="000000" w:themeColor="text1"/>
          <w:sz w:val="28"/>
        </w:rPr>
        <w:t>1.</w:t>
      </w:r>
      <w:r w:rsidRPr="00CC6F07">
        <w:rPr>
          <w:rFonts w:ascii="標楷體" w:eastAsia="標楷體" w:hAnsi="標楷體"/>
          <w:bCs/>
          <w:color w:val="000000" w:themeColor="text1"/>
          <w:sz w:val="28"/>
          <w:szCs w:val="28"/>
        </w:rPr>
        <w:t>依「公務人員考試錄取人員實務訓練輔導要點」</w:t>
      </w:r>
      <w:r w:rsidR="00697F7B" w:rsidRPr="00CC6F07">
        <w:rPr>
          <w:rFonts w:ascii="標楷體" w:eastAsia="標楷體" w:hAnsi="標楷體" w:hint="eastAsia"/>
          <w:bCs/>
          <w:color w:val="000000" w:themeColor="text1"/>
          <w:sz w:val="28"/>
          <w:szCs w:val="28"/>
        </w:rPr>
        <w:t>(</w:t>
      </w:r>
      <w:r w:rsidRPr="00CC6F07">
        <w:rPr>
          <w:rFonts w:ascii="標楷體" w:eastAsia="標楷體" w:hAnsi="標楷體"/>
          <w:bCs/>
          <w:color w:val="000000" w:themeColor="text1"/>
          <w:sz w:val="28"/>
          <w:szCs w:val="28"/>
        </w:rPr>
        <w:t>以下簡稱實務訓練輔導要點</w:t>
      </w:r>
      <w:r w:rsidR="00697F7B" w:rsidRPr="00CC6F07">
        <w:rPr>
          <w:rFonts w:ascii="標楷體" w:eastAsia="標楷體" w:hAnsi="標楷體" w:hint="eastAsia"/>
          <w:bCs/>
          <w:color w:val="000000" w:themeColor="text1"/>
          <w:sz w:val="28"/>
          <w:szCs w:val="28"/>
        </w:rPr>
        <w:t>)</w:t>
      </w:r>
      <w:r w:rsidRPr="00CC6F07">
        <w:rPr>
          <w:rFonts w:ascii="標楷體" w:eastAsia="標楷體" w:hAnsi="標楷體"/>
          <w:bCs/>
          <w:color w:val="000000" w:themeColor="text1"/>
          <w:sz w:val="28"/>
          <w:szCs w:val="28"/>
        </w:rPr>
        <w:t>辦理。</w:t>
      </w:r>
    </w:p>
    <w:p w14:paraId="60D69DE4" w14:textId="77777777" w:rsidR="00441116" w:rsidRPr="00CC6F07" w:rsidRDefault="00032507" w:rsidP="002D33BD">
      <w:pPr>
        <w:overflowPunct w:val="0"/>
        <w:spacing w:line="520" w:lineRule="exact"/>
        <w:ind w:left="1480" w:hanging="28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2.實務訓練分實習及試辦2階段實施，自向實務訓練機關報到接受訓練日起1個月為實習階段，其餘時間為試辦階段。於實習階段，</w:t>
      </w:r>
      <w:r w:rsidR="006300B6" w:rsidRPr="00CC6F07">
        <w:rPr>
          <w:rFonts w:ascii="標楷體" w:eastAsia="標楷體" w:hAnsi="標楷體" w:hint="eastAsia"/>
          <w:bCs/>
          <w:color w:val="000000" w:themeColor="text1"/>
          <w:sz w:val="28"/>
        </w:rPr>
        <w:t>實</w:t>
      </w:r>
      <w:r w:rsidR="006300B6" w:rsidRPr="00CC6F07">
        <w:rPr>
          <w:rFonts w:ascii="標楷體" w:eastAsia="標楷體" w:hAnsi="標楷體"/>
          <w:bCs/>
          <w:color w:val="000000" w:themeColor="text1"/>
          <w:sz w:val="28"/>
        </w:rPr>
        <w:t>務訓練機關</w:t>
      </w:r>
      <w:r w:rsidRPr="00CC6F07">
        <w:rPr>
          <w:rFonts w:ascii="標楷體" w:eastAsia="標楷體" w:hAnsi="標楷體"/>
          <w:bCs/>
          <w:color w:val="000000" w:themeColor="text1"/>
          <w:sz w:val="28"/>
        </w:rPr>
        <w:t>應安排受訓人員以不具名方式協助辦理所指派之工作；於試辦階段，受訓人員應在輔導員輔導下具名試辦所指派之工作。</w:t>
      </w:r>
    </w:p>
    <w:p w14:paraId="2474245F" w14:textId="77777777" w:rsidR="00441116" w:rsidRPr="00CC6F07" w:rsidRDefault="00032507" w:rsidP="002D33BD">
      <w:pPr>
        <w:overflowPunct w:val="0"/>
        <w:spacing w:line="520" w:lineRule="exact"/>
        <w:ind w:left="1480" w:hanging="278"/>
        <w:jc w:val="both"/>
        <w:rPr>
          <w:color w:val="000000" w:themeColor="text1"/>
        </w:rPr>
      </w:pPr>
      <w:r w:rsidRPr="00CC6F07">
        <w:rPr>
          <w:rFonts w:ascii="標楷體" w:eastAsia="標楷體" w:hAnsi="標楷體"/>
          <w:bCs/>
          <w:color w:val="000000" w:themeColor="text1"/>
          <w:sz w:val="28"/>
        </w:rPr>
        <w:t>3.實務訓練機關應</w:t>
      </w:r>
      <w:r w:rsidRPr="00CC6F07">
        <w:rPr>
          <w:rFonts w:ascii="標楷體" w:eastAsia="標楷體" w:hAnsi="標楷體"/>
          <w:bCs/>
          <w:color w:val="000000" w:themeColor="text1"/>
          <w:sz w:val="28"/>
          <w:szCs w:val="28"/>
        </w:rPr>
        <w:t>依實務訓練輔導要點之規定，</w:t>
      </w:r>
      <w:r w:rsidRPr="00CC6F07">
        <w:rPr>
          <w:rFonts w:ascii="標楷體" w:eastAsia="標楷體" w:hAnsi="標楷體"/>
          <w:bCs/>
          <w:color w:val="000000" w:themeColor="text1"/>
          <w:sz w:val="28"/>
        </w:rPr>
        <w:t>指派服務單位之直屬主管或與受訓人員分配訓練之相當職務</w:t>
      </w:r>
      <w:proofErr w:type="gramStart"/>
      <w:r w:rsidRPr="00CC6F07">
        <w:rPr>
          <w:rFonts w:ascii="標楷體" w:eastAsia="標楷體" w:hAnsi="標楷體"/>
          <w:bCs/>
          <w:color w:val="000000" w:themeColor="text1"/>
          <w:sz w:val="28"/>
        </w:rPr>
        <w:t>以上且足堪</w:t>
      </w:r>
      <w:proofErr w:type="gramEnd"/>
      <w:r w:rsidRPr="00CC6F07">
        <w:rPr>
          <w:rFonts w:ascii="標楷體" w:eastAsia="標楷體" w:hAnsi="標楷體"/>
          <w:bCs/>
          <w:color w:val="000000" w:themeColor="text1"/>
          <w:sz w:val="28"/>
        </w:rPr>
        <w:t>擔任輔導工作之資深人員擔任輔導員，並填寫</w:t>
      </w:r>
      <w:r w:rsidRPr="00CC6F07">
        <w:rPr>
          <w:rFonts w:ascii="標楷體" w:eastAsia="標楷體" w:hAnsi="標楷體"/>
          <w:bCs/>
          <w:color w:val="000000" w:themeColor="text1"/>
          <w:sz w:val="28"/>
          <w:szCs w:val="28"/>
        </w:rPr>
        <w:t>實務訓練計畫表</w:t>
      </w:r>
      <w:r w:rsidR="00697F7B" w:rsidRPr="00CC6F07">
        <w:rPr>
          <w:rFonts w:ascii="標楷體" w:eastAsia="標楷體" w:hAnsi="標楷體" w:hint="eastAsia"/>
          <w:bCs/>
          <w:color w:val="000000" w:themeColor="text1"/>
          <w:sz w:val="28"/>
          <w:szCs w:val="28"/>
        </w:rPr>
        <w:t>(</w:t>
      </w:r>
      <w:r w:rsidRPr="00CC6F07">
        <w:rPr>
          <w:rFonts w:ascii="標楷體" w:eastAsia="標楷體" w:hAnsi="標楷體"/>
          <w:bCs/>
          <w:color w:val="000000" w:themeColor="text1"/>
          <w:sz w:val="28"/>
          <w:szCs w:val="28"/>
        </w:rPr>
        <w:t>如附件</w:t>
      </w:r>
      <w:r w:rsidR="00697F7B" w:rsidRPr="00CC6F07">
        <w:rPr>
          <w:rFonts w:ascii="標楷體" w:eastAsia="標楷體" w:hAnsi="標楷體"/>
          <w:bCs/>
          <w:color w:val="000000" w:themeColor="text1"/>
          <w:sz w:val="28"/>
          <w:szCs w:val="28"/>
        </w:rPr>
        <w:t>2</w:t>
      </w:r>
      <w:r w:rsidR="00697F7B" w:rsidRPr="00CC6F07">
        <w:rPr>
          <w:rFonts w:ascii="標楷體" w:eastAsia="標楷體" w:hAnsi="標楷體" w:hint="eastAsia"/>
          <w:bCs/>
          <w:color w:val="000000" w:themeColor="text1"/>
          <w:sz w:val="28"/>
          <w:szCs w:val="28"/>
        </w:rPr>
        <w:t>)</w:t>
      </w:r>
      <w:r w:rsidR="00697F7B" w:rsidRPr="00CC6F07">
        <w:rPr>
          <w:rFonts w:ascii="標楷體" w:eastAsia="標楷體" w:hAnsi="標楷體"/>
          <w:bCs/>
          <w:color w:val="000000" w:themeColor="text1"/>
          <w:sz w:val="28"/>
          <w:szCs w:val="28"/>
        </w:rPr>
        <w:t>、實務訓練輔導紀錄表</w:t>
      </w:r>
      <w:r w:rsidR="00697F7B" w:rsidRPr="00CC6F07">
        <w:rPr>
          <w:rFonts w:ascii="標楷體" w:eastAsia="標楷體" w:hAnsi="標楷體" w:hint="eastAsia"/>
          <w:bCs/>
          <w:color w:val="000000" w:themeColor="text1"/>
          <w:sz w:val="28"/>
          <w:szCs w:val="28"/>
        </w:rPr>
        <w:t>(</w:t>
      </w:r>
      <w:r w:rsidRPr="00CC6F07">
        <w:rPr>
          <w:rFonts w:ascii="標楷體" w:eastAsia="標楷體" w:hAnsi="標楷體"/>
          <w:bCs/>
          <w:color w:val="000000" w:themeColor="text1"/>
          <w:sz w:val="28"/>
          <w:szCs w:val="28"/>
        </w:rPr>
        <w:t>如附件3</w:t>
      </w:r>
      <w:r w:rsidR="00697F7B" w:rsidRPr="00CC6F07">
        <w:rPr>
          <w:rFonts w:ascii="標楷體" w:eastAsia="標楷體" w:hAnsi="標楷體" w:hint="eastAsia"/>
          <w:bCs/>
          <w:color w:val="000000" w:themeColor="text1"/>
          <w:sz w:val="28"/>
          <w:szCs w:val="28"/>
        </w:rPr>
        <w:t>)</w:t>
      </w:r>
      <w:r w:rsidRPr="00CC6F07">
        <w:rPr>
          <w:rFonts w:ascii="標楷體" w:eastAsia="標楷體" w:hAnsi="標楷體"/>
          <w:bCs/>
          <w:color w:val="000000" w:themeColor="text1"/>
          <w:sz w:val="28"/>
          <w:szCs w:val="28"/>
        </w:rPr>
        <w:t>及實施輔導</w:t>
      </w:r>
      <w:r w:rsidRPr="00CC6F07">
        <w:rPr>
          <w:rFonts w:ascii="標楷體" w:eastAsia="標楷體" w:hAnsi="標楷體"/>
          <w:bCs/>
          <w:color w:val="000000" w:themeColor="text1"/>
          <w:sz w:val="28"/>
        </w:rPr>
        <w:t>。</w:t>
      </w:r>
    </w:p>
    <w:p w14:paraId="16A4239C" w14:textId="77777777" w:rsidR="00441116" w:rsidRPr="00CC6F07" w:rsidRDefault="00032507" w:rsidP="002D33BD">
      <w:pPr>
        <w:overflowPunct w:val="0"/>
        <w:spacing w:line="520" w:lineRule="exact"/>
        <w:ind w:left="1480" w:hanging="278"/>
        <w:jc w:val="both"/>
        <w:rPr>
          <w:color w:val="000000" w:themeColor="text1"/>
        </w:rPr>
      </w:pPr>
      <w:r w:rsidRPr="00CC6F07">
        <w:rPr>
          <w:rFonts w:ascii="標楷體" w:eastAsia="標楷體" w:hAnsi="標楷體"/>
          <w:bCs/>
          <w:color w:val="000000" w:themeColor="text1"/>
          <w:sz w:val="28"/>
        </w:rPr>
        <w:t>4.</w:t>
      </w:r>
      <w:r w:rsidRPr="00CC6F07">
        <w:rPr>
          <w:rFonts w:ascii="標楷體" w:eastAsia="標楷體" w:hAnsi="標楷體"/>
          <w:color w:val="000000" w:themeColor="text1"/>
          <w:sz w:val="28"/>
          <w:szCs w:val="32"/>
        </w:rPr>
        <w:t>受訓人員如有曠職、輔導衝突事件、自傷</w:t>
      </w:r>
      <w:r w:rsidR="00697F7B" w:rsidRPr="00CC6F07">
        <w:rPr>
          <w:rFonts w:ascii="標楷體" w:eastAsia="標楷體" w:hAnsi="標楷體" w:hint="eastAsia"/>
          <w:color w:val="000000" w:themeColor="text1"/>
          <w:sz w:val="28"/>
          <w:szCs w:val="32"/>
        </w:rPr>
        <w:t>(</w:t>
      </w:r>
      <w:r w:rsidR="00697F7B" w:rsidRPr="00CC6F07">
        <w:rPr>
          <w:rFonts w:ascii="標楷體" w:eastAsia="標楷體" w:hAnsi="標楷體"/>
          <w:color w:val="000000" w:themeColor="text1"/>
          <w:sz w:val="28"/>
          <w:szCs w:val="32"/>
        </w:rPr>
        <w:t>殺</w:t>
      </w:r>
      <w:r w:rsidR="00697F7B" w:rsidRPr="00CC6F07">
        <w:rPr>
          <w:rFonts w:ascii="標楷體" w:eastAsia="標楷體" w:hAnsi="標楷體" w:hint="eastAsia"/>
          <w:color w:val="000000" w:themeColor="text1"/>
          <w:sz w:val="28"/>
          <w:szCs w:val="32"/>
        </w:rPr>
        <w:t>)</w:t>
      </w:r>
      <w:r w:rsidRPr="00CC6F07">
        <w:rPr>
          <w:rFonts w:ascii="標楷體" w:eastAsia="標楷體" w:hAnsi="標楷體"/>
          <w:color w:val="000000" w:themeColor="text1"/>
          <w:sz w:val="28"/>
          <w:szCs w:val="32"/>
        </w:rPr>
        <w:t>事件</w:t>
      </w:r>
      <w:r w:rsidR="004A43B7" w:rsidRPr="00CC6F07">
        <w:rPr>
          <w:rFonts w:ascii="標楷體" w:eastAsia="標楷體" w:hAnsi="標楷體" w:hint="eastAsia"/>
          <w:color w:val="000000" w:themeColor="text1"/>
          <w:sz w:val="28"/>
          <w:szCs w:val="32"/>
        </w:rPr>
        <w:t>、性騷擾事件、亡故</w:t>
      </w:r>
      <w:r w:rsidRPr="00CC6F07">
        <w:rPr>
          <w:rFonts w:ascii="標楷體" w:eastAsia="標楷體" w:hAnsi="標楷體"/>
          <w:color w:val="000000" w:themeColor="text1"/>
          <w:sz w:val="28"/>
          <w:szCs w:val="32"/>
        </w:rPr>
        <w:t>或其他足以影響訓練實施等特殊異常情事，應依以下處理原則辦理：</w:t>
      </w:r>
    </w:p>
    <w:p w14:paraId="31F6DC02"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32"/>
        </w:rPr>
      </w:pPr>
      <w:r w:rsidRPr="00CC6F07">
        <w:rPr>
          <w:rFonts w:ascii="標楷體" w:eastAsia="標楷體" w:hAnsi="標楷體"/>
          <w:color w:val="000000" w:themeColor="text1"/>
          <w:sz w:val="28"/>
          <w:szCs w:val="32"/>
        </w:rPr>
        <w:t>（1）即時通報保訓會：實務訓練機關應於事發當日立即以電話、傳真或電子郵件通報保訓會。</w:t>
      </w:r>
    </w:p>
    <w:p w14:paraId="66630560"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32"/>
        </w:rPr>
      </w:pPr>
      <w:r w:rsidRPr="00CC6F07">
        <w:rPr>
          <w:rFonts w:ascii="標楷體" w:eastAsia="標楷體" w:hAnsi="標楷體"/>
          <w:color w:val="000000" w:themeColor="text1"/>
          <w:sz w:val="28"/>
          <w:szCs w:val="32"/>
        </w:rPr>
        <w:t>（2）詳實記錄異常情事及輔導過程：遇有特殊異常或工作表現異常情事，應詳實記錄人、事、時、地、物、相關佐證資料及輔導、晤談紀錄等，並填寫實務訓練期間特殊異常情事通報及輔導紀錄表</w:t>
      </w:r>
      <w:r w:rsidR="00F905D1" w:rsidRPr="00CC6F07">
        <w:rPr>
          <w:rFonts w:ascii="標楷體" w:eastAsia="標楷體" w:hAnsi="標楷體" w:hint="eastAsia"/>
          <w:color w:val="000000" w:themeColor="text1"/>
          <w:sz w:val="28"/>
          <w:szCs w:val="32"/>
        </w:rPr>
        <w:t>(</w:t>
      </w:r>
      <w:r w:rsidRPr="00CC6F07">
        <w:rPr>
          <w:rFonts w:ascii="標楷體" w:eastAsia="標楷體" w:hAnsi="標楷體"/>
          <w:color w:val="000000" w:themeColor="text1"/>
          <w:sz w:val="28"/>
          <w:szCs w:val="32"/>
        </w:rPr>
        <w:t>如附件4</w:t>
      </w:r>
      <w:proofErr w:type="gramStart"/>
      <w:r w:rsidRPr="00CC6F07">
        <w:rPr>
          <w:rFonts w:ascii="標楷體" w:eastAsia="標楷體" w:hAnsi="標楷體"/>
          <w:color w:val="000000" w:themeColor="text1"/>
          <w:sz w:val="28"/>
          <w:szCs w:val="32"/>
        </w:rPr>
        <w:t>）</w:t>
      </w:r>
      <w:proofErr w:type="gramEnd"/>
      <w:r w:rsidRPr="00CC6F07">
        <w:rPr>
          <w:rFonts w:ascii="標楷體" w:eastAsia="標楷體" w:hAnsi="標楷體"/>
          <w:color w:val="000000" w:themeColor="text1"/>
          <w:sz w:val="28"/>
          <w:szCs w:val="32"/>
        </w:rPr>
        <w:t>，於情事發生3日內完成書面通報。</w:t>
      </w:r>
    </w:p>
    <w:p w14:paraId="7FD22D1B"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32"/>
        </w:rPr>
      </w:pPr>
      <w:r w:rsidRPr="00CC6F07">
        <w:rPr>
          <w:rFonts w:ascii="標楷體" w:eastAsia="標楷體" w:hAnsi="標楷體"/>
          <w:color w:val="000000" w:themeColor="text1"/>
          <w:sz w:val="28"/>
          <w:szCs w:val="32"/>
        </w:rPr>
        <w:t>（3）適時運用外部資源：依需要轉</w:t>
      </w:r>
      <w:proofErr w:type="gramStart"/>
      <w:r w:rsidRPr="00CC6F07">
        <w:rPr>
          <w:rFonts w:ascii="標楷體" w:eastAsia="標楷體" w:hAnsi="標楷體"/>
          <w:color w:val="000000" w:themeColor="text1"/>
          <w:sz w:val="28"/>
          <w:szCs w:val="32"/>
        </w:rPr>
        <w:t>介</w:t>
      </w:r>
      <w:proofErr w:type="gramEnd"/>
      <w:r w:rsidRPr="00CC6F07">
        <w:rPr>
          <w:rFonts w:ascii="標楷體" w:eastAsia="標楷體" w:hAnsi="標楷體"/>
          <w:color w:val="000000" w:themeColor="text1"/>
          <w:sz w:val="28"/>
          <w:szCs w:val="32"/>
        </w:rPr>
        <w:t>或引進外部醫療或輔導諮商資源，以導正異常行為。</w:t>
      </w:r>
    </w:p>
    <w:p w14:paraId="3D1960F7" w14:textId="77777777" w:rsidR="00441116" w:rsidRPr="00CC6F07" w:rsidRDefault="00032507" w:rsidP="002D33BD">
      <w:pPr>
        <w:pStyle w:val="a7"/>
        <w:overflowPunct w:val="0"/>
        <w:spacing w:line="520" w:lineRule="exact"/>
        <w:ind w:left="1480" w:hanging="278"/>
        <w:jc w:val="both"/>
        <w:rPr>
          <w:rFonts w:ascii="標楷體" w:eastAsia="標楷體" w:hAnsi="標楷體"/>
          <w:color w:val="000000" w:themeColor="text1"/>
          <w:sz w:val="28"/>
          <w:szCs w:val="32"/>
        </w:rPr>
      </w:pPr>
      <w:r w:rsidRPr="00CC6F07">
        <w:rPr>
          <w:rFonts w:ascii="標楷體" w:eastAsia="標楷體" w:hAnsi="標楷體"/>
          <w:color w:val="000000" w:themeColor="text1"/>
          <w:sz w:val="28"/>
          <w:szCs w:val="32"/>
        </w:rPr>
        <w:t>5.各實務訓練機關應審酌受訓人員因婚、喪、懷孕、分娩、流產、重大傷病、身心障礙等特殊事由，適時予以關心及必要之協助。</w:t>
      </w:r>
    </w:p>
    <w:p w14:paraId="11A9BCD3" w14:textId="77777777" w:rsidR="00441116" w:rsidRPr="00CC6F07" w:rsidRDefault="00032507" w:rsidP="002D33BD">
      <w:pPr>
        <w:pStyle w:val="a7"/>
        <w:overflowPunct w:val="0"/>
        <w:spacing w:line="520" w:lineRule="exact"/>
        <w:ind w:left="1480" w:hanging="280"/>
        <w:jc w:val="both"/>
        <w:rPr>
          <w:color w:val="000000" w:themeColor="text1"/>
        </w:rPr>
      </w:pPr>
      <w:r w:rsidRPr="00CC6F07">
        <w:rPr>
          <w:rFonts w:ascii="標楷體" w:eastAsia="標楷體" w:hAnsi="標楷體"/>
          <w:color w:val="000000" w:themeColor="text1"/>
          <w:sz w:val="28"/>
          <w:szCs w:val="32"/>
        </w:rPr>
        <w:t>6.</w:t>
      </w:r>
      <w:r w:rsidRPr="00CC6F07">
        <w:rPr>
          <w:rFonts w:ascii="標楷體" w:eastAsia="標楷體" w:hAnsi="標楷體"/>
          <w:bCs/>
          <w:color w:val="000000" w:themeColor="text1"/>
          <w:sz w:val="28"/>
          <w:szCs w:val="28"/>
        </w:rPr>
        <w:t>實務訓練</w:t>
      </w:r>
      <w:proofErr w:type="gramStart"/>
      <w:r w:rsidRPr="00CC6F07">
        <w:rPr>
          <w:rFonts w:ascii="標楷體" w:eastAsia="標楷體" w:hAnsi="標楷體"/>
          <w:bCs/>
          <w:color w:val="000000" w:themeColor="text1"/>
          <w:sz w:val="28"/>
          <w:szCs w:val="28"/>
        </w:rPr>
        <w:t>期間，</w:t>
      </w:r>
      <w:proofErr w:type="gramEnd"/>
      <w:r w:rsidRPr="00CC6F07">
        <w:rPr>
          <w:rFonts w:ascii="標楷體" w:eastAsia="標楷體" w:hAnsi="標楷體"/>
          <w:bCs/>
          <w:color w:val="000000" w:themeColor="text1"/>
          <w:sz w:val="28"/>
          <w:szCs w:val="28"/>
        </w:rPr>
        <w:t>除因業務需要由實務訓練機關指派前往受訓外，不得經選送或自行申請參加進修。</w:t>
      </w:r>
    </w:p>
    <w:p w14:paraId="37BD9D01" w14:textId="77777777" w:rsidR="00441116" w:rsidRPr="00CC6F07" w:rsidRDefault="00032507" w:rsidP="002D33BD">
      <w:pPr>
        <w:pStyle w:val="a7"/>
        <w:overflowPunct w:val="0"/>
        <w:spacing w:line="520" w:lineRule="exact"/>
        <w:ind w:left="1480" w:hanging="280"/>
        <w:jc w:val="both"/>
        <w:rPr>
          <w:rFonts w:ascii="標楷體" w:eastAsia="標楷體" w:hAnsi="標楷體"/>
          <w:color w:val="000000" w:themeColor="text1"/>
          <w:sz w:val="28"/>
          <w:szCs w:val="32"/>
        </w:rPr>
      </w:pPr>
      <w:r w:rsidRPr="00CC6F07">
        <w:rPr>
          <w:rFonts w:ascii="標楷體" w:eastAsia="標楷體" w:hAnsi="標楷體"/>
          <w:color w:val="000000" w:themeColor="text1"/>
          <w:sz w:val="28"/>
          <w:szCs w:val="32"/>
        </w:rPr>
        <w:t>7.實務訓練</w:t>
      </w:r>
      <w:proofErr w:type="gramStart"/>
      <w:r w:rsidRPr="00CC6F07">
        <w:rPr>
          <w:rFonts w:ascii="標楷體" w:eastAsia="標楷體" w:hAnsi="標楷體"/>
          <w:color w:val="000000" w:themeColor="text1"/>
          <w:sz w:val="28"/>
          <w:szCs w:val="32"/>
        </w:rPr>
        <w:t>期間，</w:t>
      </w:r>
      <w:proofErr w:type="gramEnd"/>
      <w:r w:rsidRPr="00CC6F07">
        <w:rPr>
          <w:rFonts w:ascii="標楷體" w:eastAsia="標楷體" w:hAnsi="標楷體"/>
          <w:color w:val="000000" w:themeColor="text1"/>
          <w:sz w:val="28"/>
          <w:szCs w:val="32"/>
        </w:rPr>
        <w:t>受訓人員應配合各實務訓練機關規劃時程，參加警察人員常年訓練，</w:t>
      </w:r>
      <w:proofErr w:type="gramStart"/>
      <w:r w:rsidRPr="00CC6F07">
        <w:rPr>
          <w:rFonts w:ascii="標楷體" w:eastAsia="標楷體" w:hAnsi="標楷體"/>
          <w:color w:val="000000" w:themeColor="text1"/>
          <w:sz w:val="28"/>
          <w:szCs w:val="32"/>
        </w:rPr>
        <w:t>其警技</w:t>
      </w:r>
      <w:proofErr w:type="gramEnd"/>
      <w:r w:rsidRPr="00CC6F07">
        <w:rPr>
          <w:rFonts w:ascii="標楷體" w:eastAsia="標楷體" w:hAnsi="標楷體"/>
          <w:color w:val="000000" w:themeColor="text1"/>
          <w:sz w:val="28"/>
          <w:szCs w:val="32"/>
        </w:rPr>
        <w:t>訓練與測驗比照「警察人員教育訓練實施計畫」有關常年訓練相關規定辦理；警技測驗成績，納入實務訓練成績考核服務成績項目下工作績效之「專業」成績考核參考。</w:t>
      </w:r>
    </w:p>
    <w:p w14:paraId="003D0B9B" w14:textId="77777777" w:rsidR="00441116" w:rsidRPr="00CC6F07" w:rsidRDefault="00032507" w:rsidP="002D33BD">
      <w:pPr>
        <w:overflowPunct w:val="0"/>
        <w:spacing w:line="520" w:lineRule="exact"/>
        <w:ind w:left="1480" w:hanging="280"/>
        <w:jc w:val="both"/>
        <w:rPr>
          <w:rFonts w:ascii="標楷體" w:eastAsia="標楷體" w:hAnsi="標楷體"/>
          <w:bCs/>
          <w:color w:val="000000" w:themeColor="text1"/>
          <w:sz w:val="28"/>
          <w:szCs w:val="28"/>
        </w:rPr>
      </w:pPr>
      <w:r w:rsidRPr="00CC6F07">
        <w:rPr>
          <w:rFonts w:ascii="標楷體" w:eastAsia="標楷體" w:hAnsi="標楷體"/>
          <w:bCs/>
          <w:color w:val="000000" w:themeColor="text1"/>
          <w:sz w:val="28"/>
          <w:szCs w:val="28"/>
        </w:rPr>
        <w:t>8.保訓會得辦理實務訓練輔導事項之講習，並得於實務訓練期間派員至各實務訓練機關實地瞭解實務訓練輔導情形。</w:t>
      </w:r>
    </w:p>
    <w:p w14:paraId="40F2DD6D" w14:textId="77777777" w:rsidR="00441116" w:rsidRPr="00CC6F07" w:rsidRDefault="00032507" w:rsidP="002D33BD">
      <w:pPr>
        <w:overflowPunct w:val="0"/>
        <w:spacing w:line="520" w:lineRule="exact"/>
        <w:ind w:left="1480" w:hanging="280"/>
        <w:jc w:val="both"/>
        <w:rPr>
          <w:rFonts w:ascii="標楷體" w:eastAsia="標楷體" w:hAnsi="標楷體"/>
          <w:bCs/>
          <w:color w:val="000000" w:themeColor="text1"/>
          <w:sz w:val="28"/>
          <w:szCs w:val="28"/>
        </w:rPr>
      </w:pPr>
      <w:r w:rsidRPr="00CC6F07">
        <w:rPr>
          <w:rFonts w:ascii="標楷體" w:eastAsia="標楷體" w:hAnsi="標楷體"/>
          <w:bCs/>
          <w:color w:val="000000" w:themeColor="text1"/>
          <w:sz w:val="28"/>
          <w:szCs w:val="28"/>
        </w:rPr>
        <w:t>9.輔導員對受訓人員之輔導，除未依規定進行輔導或輔導績效不佳者外，實務訓練機關</w:t>
      </w:r>
      <w:proofErr w:type="gramStart"/>
      <w:r w:rsidRPr="00CC6F07">
        <w:rPr>
          <w:rFonts w:ascii="標楷體" w:eastAsia="標楷體" w:hAnsi="標楷體"/>
          <w:bCs/>
          <w:color w:val="000000" w:themeColor="text1"/>
          <w:sz w:val="28"/>
          <w:szCs w:val="28"/>
        </w:rPr>
        <w:t>得予敘獎</w:t>
      </w:r>
      <w:proofErr w:type="gramEnd"/>
      <w:r w:rsidRPr="00CC6F07">
        <w:rPr>
          <w:rFonts w:ascii="標楷體" w:eastAsia="標楷體" w:hAnsi="標楷體"/>
          <w:bCs/>
          <w:color w:val="000000" w:themeColor="text1"/>
          <w:sz w:val="28"/>
          <w:szCs w:val="28"/>
        </w:rPr>
        <w:t>。</w:t>
      </w:r>
    </w:p>
    <w:p w14:paraId="40256734" w14:textId="77777777" w:rsidR="004A43B7" w:rsidRPr="00CC6F07" w:rsidRDefault="004A43B7" w:rsidP="002D33BD">
      <w:pPr>
        <w:overflowPunct w:val="0"/>
        <w:spacing w:line="520" w:lineRule="exact"/>
        <w:ind w:left="1321" w:hanging="839"/>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w:t>
      </w:r>
      <w:r w:rsidRPr="00CC6F07">
        <w:rPr>
          <w:rFonts w:ascii="標楷體" w:eastAsia="標楷體" w:hAnsi="標楷體" w:hint="eastAsia"/>
          <w:bCs/>
          <w:color w:val="000000" w:themeColor="text1"/>
          <w:sz w:val="28"/>
        </w:rPr>
        <w:t>三</w:t>
      </w:r>
      <w:r w:rsidRPr="00CC6F07">
        <w:rPr>
          <w:rFonts w:ascii="標楷體" w:eastAsia="標楷體" w:hAnsi="標楷體"/>
          <w:bCs/>
          <w:color w:val="000000" w:themeColor="text1"/>
          <w:sz w:val="28"/>
        </w:rPr>
        <w:t>）</w:t>
      </w:r>
      <w:r w:rsidRPr="00CC6F07">
        <w:rPr>
          <w:rFonts w:ascii="標楷體" w:eastAsia="標楷體" w:hAnsi="標楷體" w:hint="eastAsia"/>
          <w:bCs/>
          <w:color w:val="000000" w:themeColor="text1"/>
          <w:sz w:val="28"/>
        </w:rPr>
        <w:t>受訓人員於訓練期間遇有性騷擾事件，依「公務人員考試錄取人員訓練期間遭受性騷擾事件處理須知」規定辦理。</w:t>
      </w:r>
    </w:p>
    <w:p w14:paraId="75F51E7D" w14:textId="77777777" w:rsidR="00B519BA" w:rsidRPr="00CC6F07" w:rsidRDefault="00C35486" w:rsidP="002D33BD">
      <w:pPr>
        <w:overflowPunct w:val="0"/>
        <w:spacing w:line="520" w:lineRule="exact"/>
        <w:ind w:left="1321" w:hanging="839"/>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w:t>
      </w:r>
      <w:r w:rsidR="004A43B7" w:rsidRPr="00CC6F07">
        <w:rPr>
          <w:rFonts w:ascii="標楷體" w:eastAsia="標楷體" w:hAnsi="標楷體" w:hint="eastAsia"/>
          <w:bCs/>
          <w:color w:val="000000" w:themeColor="text1"/>
          <w:sz w:val="28"/>
        </w:rPr>
        <w:t>四</w:t>
      </w:r>
      <w:r w:rsidRPr="00CC6F07">
        <w:rPr>
          <w:rFonts w:ascii="標楷體" w:eastAsia="標楷體" w:hAnsi="標楷體"/>
          <w:bCs/>
          <w:color w:val="000000" w:themeColor="text1"/>
          <w:sz w:val="28"/>
        </w:rPr>
        <w:t>）</w:t>
      </w:r>
      <w:r w:rsidR="00B519BA" w:rsidRPr="00CC6F07">
        <w:rPr>
          <w:rFonts w:ascii="標楷體" w:eastAsia="標楷體" w:hAnsi="標楷體" w:hint="eastAsia"/>
          <w:bCs/>
          <w:color w:val="000000" w:themeColor="text1"/>
          <w:sz w:val="28"/>
        </w:rPr>
        <w:t>受訓人員中途離訓</w:t>
      </w:r>
    </w:p>
    <w:p w14:paraId="579F9121" w14:textId="77777777" w:rsidR="003F53BD" w:rsidRPr="00CC6F07" w:rsidRDefault="00B519BA" w:rsidP="00B519BA">
      <w:pPr>
        <w:overflowPunct w:val="0"/>
        <w:spacing w:line="520" w:lineRule="exact"/>
        <w:ind w:left="1480" w:hanging="278"/>
        <w:jc w:val="both"/>
        <w:rPr>
          <w:rFonts w:ascii="標楷體" w:eastAsia="標楷體" w:hAnsi="標楷體"/>
          <w:bCs/>
          <w:color w:val="000000" w:themeColor="text1"/>
          <w:sz w:val="28"/>
        </w:rPr>
      </w:pPr>
      <w:r w:rsidRPr="00CC6F07">
        <w:rPr>
          <w:rFonts w:ascii="標楷體" w:eastAsia="標楷體" w:hAnsi="標楷體" w:hint="eastAsia"/>
          <w:bCs/>
          <w:color w:val="000000" w:themeColor="text1"/>
          <w:sz w:val="28"/>
        </w:rPr>
        <w:t>1.</w:t>
      </w:r>
      <w:r w:rsidR="003F53BD" w:rsidRPr="00CC6F07">
        <w:rPr>
          <w:rFonts w:ascii="標楷體" w:eastAsia="標楷體" w:hAnsi="標楷體" w:hint="eastAsia"/>
          <w:bCs/>
          <w:color w:val="000000" w:themeColor="text1"/>
          <w:sz w:val="28"/>
        </w:rPr>
        <w:t>受訓人員於訓練期間</w:t>
      </w:r>
      <w:r w:rsidR="00CD5F88" w:rsidRPr="00CC6F07">
        <w:rPr>
          <w:rFonts w:ascii="標楷體" w:eastAsia="標楷體" w:hAnsi="標楷體" w:hint="eastAsia"/>
          <w:bCs/>
          <w:color w:val="000000" w:themeColor="text1"/>
          <w:sz w:val="28"/>
        </w:rPr>
        <w:t>自願</w:t>
      </w:r>
      <w:r w:rsidR="003F53BD" w:rsidRPr="00CC6F07">
        <w:rPr>
          <w:rFonts w:ascii="標楷體" w:eastAsia="標楷體" w:hAnsi="標楷體" w:hint="eastAsia"/>
          <w:bCs/>
          <w:color w:val="000000" w:themeColor="text1"/>
          <w:sz w:val="28"/>
        </w:rPr>
        <w:t>放棄訓練</w:t>
      </w:r>
      <w:r w:rsidR="001B2451" w:rsidRPr="00CC6F07">
        <w:rPr>
          <w:rFonts w:ascii="標楷體" w:eastAsia="標楷體" w:hAnsi="標楷體" w:hint="eastAsia"/>
          <w:bCs/>
          <w:color w:val="000000" w:themeColor="text1"/>
          <w:sz w:val="28"/>
        </w:rPr>
        <w:t>者</w:t>
      </w:r>
      <w:r w:rsidR="003F53BD" w:rsidRPr="00CC6F07">
        <w:rPr>
          <w:rFonts w:ascii="標楷體" w:eastAsia="標楷體" w:hAnsi="標楷體" w:hint="eastAsia"/>
          <w:bCs/>
          <w:color w:val="000000" w:themeColor="text1"/>
          <w:sz w:val="28"/>
        </w:rPr>
        <w:t>，應填寫</w:t>
      </w:r>
      <w:r w:rsidR="00CD5F88" w:rsidRPr="00CC6F07">
        <w:rPr>
          <w:rFonts w:ascii="標楷體" w:eastAsia="標楷體" w:hAnsi="標楷體" w:hint="eastAsia"/>
          <w:bCs/>
          <w:color w:val="000000" w:themeColor="text1"/>
          <w:sz w:val="28"/>
        </w:rPr>
        <w:t>自願</w:t>
      </w:r>
      <w:proofErr w:type="gramStart"/>
      <w:r w:rsidR="003F53BD" w:rsidRPr="00CC6F07">
        <w:rPr>
          <w:rFonts w:ascii="標楷體" w:eastAsia="標楷體" w:hAnsi="標楷體" w:hint="eastAsia"/>
          <w:bCs/>
          <w:color w:val="000000" w:themeColor="text1"/>
          <w:sz w:val="28"/>
        </w:rPr>
        <w:t>中途離訓</w:t>
      </w:r>
      <w:r w:rsidR="00CD5F88" w:rsidRPr="00CC6F07">
        <w:rPr>
          <w:rFonts w:ascii="標楷體" w:eastAsia="標楷體" w:hAnsi="標楷體" w:hint="eastAsia"/>
          <w:bCs/>
          <w:color w:val="000000" w:themeColor="text1"/>
          <w:sz w:val="28"/>
        </w:rPr>
        <w:t>申請</w:t>
      </w:r>
      <w:r w:rsidR="00D71FB1" w:rsidRPr="00CC6F07">
        <w:rPr>
          <w:rFonts w:ascii="標楷體" w:eastAsia="標楷體" w:hAnsi="標楷體" w:hint="eastAsia"/>
          <w:bCs/>
          <w:color w:val="000000" w:themeColor="text1"/>
          <w:sz w:val="28"/>
        </w:rPr>
        <w:t>書</w:t>
      </w:r>
      <w:proofErr w:type="gramEnd"/>
      <w:r w:rsidR="00CD5F88" w:rsidRPr="00CC6F07">
        <w:rPr>
          <w:rFonts w:ascii="標楷體" w:eastAsia="標楷體" w:hAnsi="標楷體" w:hint="eastAsia"/>
          <w:bCs/>
          <w:color w:val="000000" w:themeColor="text1"/>
          <w:sz w:val="28"/>
        </w:rPr>
        <w:t>(如附件</w:t>
      </w:r>
      <w:r w:rsidR="00C90FCD" w:rsidRPr="00CC6F07">
        <w:rPr>
          <w:rFonts w:ascii="標楷體" w:eastAsia="標楷體" w:hAnsi="標楷體" w:hint="eastAsia"/>
          <w:bCs/>
          <w:color w:val="000000" w:themeColor="text1"/>
          <w:sz w:val="28"/>
        </w:rPr>
        <w:t>5</w:t>
      </w:r>
      <w:r w:rsidR="00CD5F88" w:rsidRPr="00CC6F07">
        <w:rPr>
          <w:rFonts w:ascii="標楷體" w:eastAsia="標楷體" w:hAnsi="標楷體" w:hint="eastAsia"/>
          <w:bCs/>
          <w:color w:val="000000" w:themeColor="text1"/>
          <w:sz w:val="28"/>
        </w:rPr>
        <w:t>)並</w:t>
      </w:r>
      <w:proofErr w:type="gramStart"/>
      <w:r w:rsidR="00B93470" w:rsidRPr="00CC6F07">
        <w:rPr>
          <w:rFonts w:ascii="標楷體" w:eastAsia="標楷體" w:hAnsi="標楷體" w:hint="eastAsia"/>
          <w:bCs/>
          <w:color w:val="000000" w:themeColor="text1"/>
          <w:sz w:val="28"/>
        </w:rPr>
        <w:t>完成</w:t>
      </w:r>
      <w:r w:rsidR="00CD5F88" w:rsidRPr="00CC6F07">
        <w:rPr>
          <w:rFonts w:ascii="標楷體" w:eastAsia="標楷體" w:hAnsi="標楷體" w:hint="eastAsia"/>
          <w:bCs/>
          <w:color w:val="000000" w:themeColor="text1"/>
          <w:sz w:val="28"/>
        </w:rPr>
        <w:t>離訓</w:t>
      </w:r>
      <w:r w:rsidR="00B93470" w:rsidRPr="00CC6F07">
        <w:rPr>
          <w:rFonts w:ascii="標楷體" w:eastAsia="標楷體" w:hAnsi="標楷體" w:hint="eastAsia"/>
          <w:bCs/>
          <w:color w:val="000000" w:themeColor="text1"/>
          <w:sz w:val="28"/>
        </w:rPr>
        <w:t>程序</w:t>
      </w:r>
      <w:proofErr w:type="gramEnd"/>
      <w:r w:rsidR="00CD5F88" w:rsidRPr="00CC6F07">
        <w:rPr>
          <w:rFonts w:ascii="標楷體" w:eastAsia="標楷體" w:hAnsi="標楷體" w:hint="eastAsia"/>
          <w:bCs/>
          <w:color w:val="000000" w:themeColor="text1"/>
          <w:sz w:val="28"/>
        </w:rPr>
        <w:t>後，由訓練機關、學校</w:t>
      </w:r>
      <w:r w:rsidR="007E2447" w:rsidRPr="00CC6F07">
        <w:rPr>
          <w:rFonts w:ascii="標楷體" w:eastAsia="標楷體" w:hAnsi="標楷體" w:hint="eastAsia"/>
          <w:bCs/>
          <w:color w:val="000000" w:themeColor="text1"/>
          <w:sz w:val="28"/>
        </w:rPr>
        <w:t>檢附該受訓人員</w:t>
      </w:r>
      <w:proofErr w:type="gramStart"/>
      <w:r w:rsidR="007E2447" w:rsidRPr="00CC6F07">
        <w:rPr>
          <w:rFonts w:ascii="標楷體" w:eastAsia="標楷體" w:hAnsi="標楷體" w:hint="eastAsia"/>
          <w:bCs/>
          <w:color w:val="000000" w:themeColor="text1"/>
          <w:sz w:val="28"/>
        </w:rPr>
        <w:t>中途離訓申請書與離訓事實</w:t>
      </w:r>
      <w:proofErr w:type="gramEnd"/>
      <w:r w:rsidR="007E2447" w:rsidRPr="00CC6F07">
        <w:rPr>
          <w:rFonts w:ascii="標楷體" w:eastAsia="標楷體" w:hAnsi="標楷體" w:hint="eastAsia"/>
          <w:bCs/>
          <w:color w:val="000000" w:themeColor="text1"/>
          <w:sz w:val="28"/>
        </w:rPr>
        <w:t>相關文件，</w:t>
      </w:r>
      <w:r w:rsidR="00CD5F88" w:rsidRPr="00CC6F07">
        <w:rPr>
          <w:rFonts w:ascii="標楷體" w:eastAsia="標楷體" w:hAnsi="標楷體" w:hint="eastAsia"/>
          <w:bCs/>
          <w:color w:val="000000" w:themeColor="text1"/>
          <w:sz w:val="28"/>
        </w:rPr>
        <w:t>報請內政部(警政署)函送保訓會廢止</w:t>
      </w:r>
      <w:r w:rsidR="009F78B2" w:rsidRPr="00CC6F07">
        <w:rPr>
          <w:rFonts w:ascii="標楷體" w:eastAsia="標楷體" w:hAnsi="標楷體" w:hint="eastAsia"/>
          <w:bCs/>
          <w:color w:val="000000" w:themeColor="text1"/>
          <w:sz w:val="28"/>
        </w:rPr>
        <w:t>其</w:t>
      </w:r>
      <w:r w:rsidR="00CD5F88" w:rsidRPr="00CC6F07">
        <w:rPr>
          <w:rFonts w:ascii="標楷體" w:eastAsia="標楷體" w:hAnsi="標楷體" w:hint="eastAsia"/>
          <w:bCs/>
          <w:color w:val="000000" w:themeColor="text1"/>
          <w:sz w:val="28"/>
        </w:rPr>
        <w:t>受訓資格。</w:t>
      </w:r>
    </w:p>
    <w:p w14:paraId="1F8F723C" w14:textId="77777777" w:rsidR="00B519BA" w:rsidRPr="00CC6F07" w:rsidRDefault="00B519BA" w:rsidP="00B519BA">
      <w:pPr>
        <w:overflowPunct w:val="0"/>
        <w:spacing w:line="520" w:lineRule="exact"/>
        <w:ind w:left="1480" w:hanging="278"/>
        <w:jc w:val="both"/>
        <w:rPr>
          <w:rFonts w:ascii="標楷體" w:eastAsia="標楷體" w:hAnsi="標楷體"/>
          <w:bCs/>
          <w:color w:val="000000" w:themeColor="text1"/>
          <w:sz w:val="28"/>
        </w:rPr>
      </w:pPr>
      <w:r w:rsidRPr="00CC6F07">
        <w:rPr>
          <w:rFonts w:ascii="標楷體" w:eastAsia="標楷體" w:hAnsi="標楷體" w:hint="eastAsia"/>
          <w:bCs/>
          <w:color w:val="000000" w:themeColor="text1"/>
          <w:sz w:val="28"/>
        </w:rPr>
        <w:t>2.</w:t>
      </w:r>
      <w:r w:rsidR="00285616" w:rsidRPr="00CC6F07">
        <w:rPr>
          <w:rFonts w:ascii="標楷體" w:eastAsia="標楷體" w:hAnsi="標楷體" w:hint="eastAsia"/>
          <w:bCs/>
          <w:color w:val="000000" w:themeColor="text1"/>
          <w:sz w:val="28"/>
        </w:rPr>
        <w:t>受訓人員於</w:t>
      </w:r>
      <w:r w:rsidRPr="00CC6F07">
        <w:rPr>
          <w:rFonts w:ascii="標楷體" w:eastAsia="標楷體" w:hAnsi="標楷體" w:hint="eastAsia"/>
          <w:bCs/>
          <w:color w:val="000000" w:themeColor="text1"/>
          <w:sz w:val="28"/>
        </w:rPr>
        <w:t>訓練機關、學校評定</w:t>
      </w:r>
      <w:r w:rsidR="00285616" w:rsidRPr="00CC6F07">
        <w:rPr>
          <w:rFonts w:ascii="標楷體" w:eastAsia="標楷體" w:hAnsi="標楷體" w:hint="eastAsia"/>
          <w:bCs/>
          <w:color w:val="000000" w:themeColor="text1"/>
          <w:sz w:val="28"/>
        </w:rPr>
        <w:t>訓練成績</w:t>
      </w:r>
      <w:r w:rsidRPr="00CC6F07">
        <w:rPr>
          <w:rFonts w:ascii="標楷體" w:eastAsia="標楷體" w:hAnsi="標楷體" w:hint="eastAsia"/>
          <w:bCs/>
          <w:color w:val="000000" w:themeColor="text1"/>
          <w:sz w:val="28"/>
        </w:rPr>
        <w:t>前已</w:t>
      </w:r>
      <w:proofErr w:type="gramStart"/>
      <w:r w:rsidRPr="00CC6F07">
        <w:rPr>
          <w:rFonts w:ascii="標楷體" w:eastAsia="標楷體" w:hAnsi="標楷體" w:hint="eastAsia"/>
          <w:bCs/>
          <w:color w:val="000000" w:themeColor="text1"/>
          <w:sz w:val="28"/>
        </w:rPr>
        <w:t>中途離訓</w:t>
      </w:r>
      <w:r w:rsidR="00285616" w:rsidRPr="00CC6F07">
        <w:rPr>
          <w:rFonts w:ascii="標楷體" w:eastAsia="標楷體" w:hAnsi="標楷體" w:hint="eastAsia"/>
          <w:bCs/>
          <w:color w:val="000000" w:themeColor="text1"/>
          <w:sz w:val="28"/>
        </w:rPr>
        <w:t>者</w:t>
      </w:r>
      <w:proofErr w:type="gramEnd"/>
      <w:r w:rsidR="00285616" w:rsidRPr="00CC6F07">
        <w:rPr>
          <w:rFonts w:ascii="標楷體" w:eastAsia="標楷體" w:hAnsi="標楷體" w:hint="eastAsia"/>
          <w:bCs/>
          <w:color w:val="000000" w:themeColor="text1"/>
          <w:sz w:val="28"/>
        </w:rPr>
        <w:t>，如訓練機關、學校評定該員成績已達廢止受訓資格之情形</w:t>
      </w:r>
      <w:r w:rsidRPr="00CC6F07">
        <w:rPr>
          <w:rFonts w:ascii="標楷體" w:eastAsia="標楷體" w:hAnsi="標楷體" w:hint="eastAsia"/>
          <w:bCs/>
          <w:color w:val="000000" w:themeColor="text1"/>
          <w:sz w:val="28"/>
        </w:rPr>
        <w:t>，</w:t>
      </w:r>
      <w:r w:rsidR="00285616" w:rsidRPr="00CC6F07">
        <w:rPr>
          <w:rFonts w:ascii="標楷體" w:eastAsia="標楷體" w:hAnsi="標楷體" w:hint="eastAsia"/>
          <w:bCs/>
          <w:color w:val="000000" w:themeColor="text1"/>
          <w:sz w:val="28"/>
        </w:rPr>
        <w:t>應</w:t>
      </w:r>
      <w:proofErr w:type="gramStart"/>
      <w:r w:rsidRPr="00CC6F07">
        <w:rPr>
          <w:rFonts w:ascii="標楷體" w:eastAsia="標楷體" w:hAnsi="標楷體" w:hint="eastAsia"/>
          <w:bCs/>
          <w:color w:val="000000" w:themeColor="text1"/>
          <w:sz w:val="28"/>
        </w:rPr>
        <w:t>併</w:t>
      </w:r>
      <w:proofErr w:type="gramEnd"/>
      <w:r w:rsidRPr="00CC6F07">
        <w:rPr>
          <w:rFonts w:ascii="標楷體" w:eastAsia="標楷體" w:hAnsi="標楷體" w:hint="eastAsia"/>
          <w:bCs/>
          <w:color w:val="000000" w:themeColor="text1"/>
          <w:sz w:val="28"/>
        </w:rPr>
        <w:t>同該</w:t>
      </w:r>
      <w:proofErr w:type="gramStart"/>
      <w:r w:rsidRPr="00CC6F07">
        <w:rPr>
          <w:rFonts w:ascii="標楷體" w:eastAsia="標楷體" w:hAnsi="標楷體" w:hint="eastAsia"/>
          <w:bCs/>
          <w:color w:val="000000" w:themeColor="text1"/>
          <w:sz w:val="28"/>
        </w:rPr>
        <w:t>中途離訓者</w:t>
      </w:r>
      <w:proofErr w:type="gramEnd"/>
      <w:r w:rsidRPr="00CC6F07">
        <w:rPr>
          <w:rFonts w:ascii="標楷體" w:eastAsia="標楷體" w:hAnsi="標楷體" w:hint="eastAsia"/>
          <w:bCs/>
          <w:color w:val="000000" w:themeColor="text1"/>
          <w:sz w:val="28"/>
        </w:rPr>
        <w:t>之成績考評相關事證資料</w:t>
      </w:r>
      <w:r w:rsidR="00285616" w:rsidRPr="00CC6F07">
        <w:rPr>
          <w:rFonts w:ascii="標楷體" w:eastAsia="標楷體" w:hAnsi="標楷體" w:hint="eastAsia"/>
          <w:bCs/>
          <w:color w:val="000000" w:themeColor="text1"/>
          <w:sz w:val="28"/>
        </w:rPr>
        <w:t>，</w:t>
      </w:r>
      <w:r w:rsidRPr="00CC6F07">
        <w:rPr>
          <w:rFonts w:ascii="標楷體" w:eastAsia="標楷體" w:hAnsi="標楷體" w:hint="eastAsia"/>
          <w:bCs/>
          <w:color w:val="000000" w:themeColor="text1"/>
          <w:sz w:val="28"/>
        </w:rPr>
        <w:t>報請內政部(警政署)函送保訓會。</w:t>
      </w:r>
    </w:p>
    <w:p w14:paraId="5D1E3A11" w14:textId="77777777" w:rsidR="00441116" w:rsidRPr="00CC6F07" w:rsidRDefault="00032507" w:rsidP="002D33BD">
      <w:pPr>
        <w:overflowPunct w:val="0"/>
        <w:spacing w:line="520" w:lineRule="exact"/>
        <w:jc w:val="both"/>
        <w:rPr>
          <w:color w:val="000000" w:themeColor="text1"/>
        </w:rPr>
      </w:pPr>
      <w:r w:rsidRPr="00CC6F07">
        <w:rPr>
          <w:rFonts w:ascii="標楷體" w:eastAsia="標楷體" w:hAnsi="標楷體"/>
          <w:bCs/>
          <w:color w:val="000000" w:themeColor="text1"/>
          <w:sz w:val="28"/>
        </w:rPr>
        <w:t>七、</w:t>
      </w:r>
      <w:r w:rsidRPr="00CC6F07">
        <w:rPr>
          <w:rFonts w:ascii="標楷體" w:eastAsia="標楷體" w:hAnsi="標楷體"/>
          <w:color w:val="000000" w:themeColor="text1"/>
          <w:sz w:val="28"/>
          <w:szCs w:val="28"/>
        </w:rPr>
        <w:t>訓練機關、學校</w:t>
      </w:r>
    </w:p>
    <w:p w14:paraId="6BA688F2" w14:textId="77777777" w:rsidR="00441116" w:rsidRPr="00CC6F07" w:rsidRDefault="00032507" w:rsidP="002D33BD">
      <w:pPr>
        <w:overflowPunct w:val="0"/>
        <w:spacing w:line="520" w:lineRule="exact"/>
        <w:ind w:left="1320" w:hanging="84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（一）教育訓練：</w:t>
      </w:r>
    </w:p>
    <w:p w14:paraId="6EE0A5E5" w14:textId="77777777" w:rsidR="00441116" w:rsidRPr="00CC6F07" w:rsidRDefault="00032507" w:rsidP="002D33BD">
      <w:pPr>
        <w:overflowPunct w:val="0"/>
        <w:spacing w:line="520" w:lineRule="exact"/>
        <w:ind w:left="1480" w:hanging="280"/>
        <w:jc w:val="both"/>
        <w:rPr>
          <w:color w:val="000000" w:themeColor="text1"/>
        </w:rPr>
      </w:pPr>
      <w:r w:rsidRPr="00CC6F07">
        <w:rPr>
          <w:rFonts w:ascii="標楷體" w:eastAsia="標楷體" w:hAnsi="標楷體"/>
          <w:bCs/>
          <w:color w:val="000000" w:themeColor="text1"/>
          <w:sz w:val="28"/>
        </w:rPr>
        <w:t>1.</w:t>
      </w:r>
      <w:r w:rsidRPr="00CC6F07">
        <w:rPr>
          <w:rFonts w:ascii="標楷體" w:eastAsia="標楷體" w:hAnsi="標楷體"/>
          <w:color w:val="000000" w:themeColor="text1"/>
          <w:sz w:val="28"/>
          <w:szCs w:val="28"/>
        </w:rPr>
        <w:t>三等考試：</w:t>
      </w:r>
      <w:r w:rsidRPr="00CC6F07">
        <w:rPr>
          <w:rFonts w:ascii="標楷體" w:eastAsia="標楷體" w:hAnsi="標楷體"/>
          <w:bCs/>
          <w:color w:val="000000" w:themeColor="text1"/>
          <w:sz w:val="28"/>
        </w:rPr>
        <w:t>由內政部委請警大辦理</w:t>
      </w:r>
      <w:r w:rsidRPr="00CC6F07">
        <w:rPr>
          <w:rFonts w:ascii="標楷體" w:eastAsia="標楷體" w:hAnsi="標楷體"/>
          <w:color w:val="000000" w:themeColor="text1"/>
          <w:sz w:val="28"/>
          <w:szCs w:val="28"/>
        </w:rPr>
        <w:t>，訓練期滿成績及格由</w:t>
      </w:r>
      <w:r w:rsidRPr="00CC6F07">
        <w:rPr>
          <w:rFonts w:ascii="標楷體" w:eastAsia="標楷體" w:hAnsi="標楷體"/>
          <w:bCs/>
          <w:color w:val="000000" w:themeColor="text1"/>
          <w:sz w:val="28"/>
          <w:szCs w:val="28"/>
        </w:rPr>
        <w:t>警大</w:t>
      </w:r>
      <w:r w:rsidRPr="00CC6F07">
        <w:rPr>
          <w:rFonts w:ascii="標楷體" w:eastAsia="標楷體" w:hAnsi="標楷體"/>
          <w:color w:val="000000" w:themeColor="text1"/>
          <w:sz w:val="28"/>
          <w:szCs w:val="28"/>
        </w:rPr>
        <w:t>製發結業證書</w:t>
      </w:r>
      <w:r w:rsidRPr="00CC6F07">
        <w:rPr>
          <w:rFonts w:ascii="標楷體" w:eastAsia="標楷體" w:hAnsi="標楷體"/>
          <w:bCs/>
          <w:color w:val="000000" w:themeColor="text1"/>
          <w:sz w:val="28"/>
          <w:szCs w:val="28"/>
        </w:rPr>
        <w:t>。</w:t>
      </w:r>
    </w:p>
    <w:p w14:paraId="3B49374E" w14:textId="77777777" w:rsidR="00441116" w:rsidRPr="00CC6F07" w:rsidRDefault="00032507" w:rsidP="002D33BD">
      <w:pPr>
        <w:overflowPunct w:val="0"/>
        <w:spacing w:line="520" w:lineRule="exact"/>
        <w:ind w:left="1480" w:hanging="280"/>
        <w:jc w:val="both"/>
        <w:rPr>
          <w:color w:val="000000" w:themeColor="text1"/>
        </w:rPr>
      </w:pPr>
      <w:r w:rsidRPr="00CC6F07">
        <w:rPr>
          <w:rFonts w:ascii="標楷體" w:eastAsia="標楷體" w:hAnsi="標楷體"/>
          <w:bCs/>
          <w:color w:val="000000" w:themeColor="text1"/>
          <w:sz w:val="28"/>
        </w:rPr>
        <w:t>2.</w:t>
      </w:r>
      <w:r w:rsidRPr="00CC6F07">
        <w:rPr>
          <w:rFonts w:ascii="標楷體" w:eastAsia="標楷體" w:hAnsi="標楷體"/>
          <w:color w:val="000000" w:themeColor="text1"/>
          <w:sz w:val="28"/>
          <w:szCs w:val="28"/>
        </w:rPr>
        <w:t>四等考試：</w:t>
      </w:r>
      <w:r w:rsidRPr="00CC6F07">
        <w:rPr>
          <w:rFonts w:ascii="標楷體" w:eastAsia="標楷體" w:hAnsi="標楷體"/>
          <w:bCs/>
          <w:color w:val="000000" w:themeColor="text1"/>
          <w:sz w:val="28"/>
        </w:rPr>
        <w:t>由內政部委請警專辦理，</w:t>
      </w:r>
      <w:r w:rsidRPr="00CC6F07">
        <w:rPr>
          <w:rFonts w:ascii="標楷體" w:eastAsia="標楷體" w:hAnsi="標楷體"/>
          <w:color w:val="000000" w:themeColor="text1"/>
          <w:sz w:val="28"/>
          <w:szCs w:val="28"/>
        </w:rPr>
        <w:t>訓練期滿成績及格由</w:t>
      </w:r>
      <w:proofErr w:type="gramStart"/>
      <w:r w:rsidRPr="00CC6F07">
        <w:rPr>
          <w:rFonts w:ascii="標楷體" w:eastAsia="標楷體" w:hAnsi="標楷體"/>
          <w:bCs/>
          <w:color w:val="000000" w:themeColor="text1"/>
          <w:sz w:val="28"/>
        </w:rPr>
        <w:t>警專</w:t>
      </w:r>
      <w:r w:rsidRPr="00CC6F07">
        <w:rPr>
          <w:rFonts w:ascii="標楷體" w:eastAsia="標楷體" w:hAnsi="標楷體"/>
          <w:color w:val="000000" w:themeColor="text1"/>
          <w:sz w:val="28"/>
          <w:szCs w:val="28"/>
        </w:rPr>
        <w:t>製發</w:t>
      </w:r>
      <w:proofErr w:type="gramEnd"/>
      <w:r w:rsidRPr="00CC6F07">
        <w:rPr>
          <w:rFonts w:ascii="標楷體" w:eastAsia="標楷體" w:hAnsi="標楷體"/>
          <w:color w:val="000000" w:themeColor="text1"/>
          <w:sz w:val="28"/>
          <w:szCs w:val="28"/>
        </w:rPr>
        <w:t>結業證書。</w:t>
      </w:r>
    </w:p>
    <w:p w14:paraId="02DB8195" w14:textId="77777777" w:rsidR="00441116" w:rsidRPr="00CC6F07" w:rsidRDefault="00032507" w:rsidP="002D33BD">
      <w:pPr>
        <w:overflowPunct w:val="0"/>
        <w:spacing w:line="520" w:lineRule="exact"/>
        <w:ind w:left="1320" w:hanging="84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（二）實務訓練：由各用人機關辦理。</w:t>
      </w:r>
    </w:p>
    <w:p w14:paraId="3A06E73A" w14:textId="77777777" w:rsidR="00441116" w:rsidRPr="00CC6F07" w:rsidRDefault="00032507" w:rsidP="002D33BD">
      <w:pPr>
        <w:overflowPunct w:val="0"/>
        <w:spacing w:line="520" w:lineRule="exact"/>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八、調訓程序</w:t>
      </w:r>
    </w:p>
    <w:p w14:paraId="35E17B75" w14:textId="77777777" w:rsidR="00441116" w:rsidRPr="00CC6F07" w:rsidRDefault="00032507" w:rsidP="002D33BD">
      <w:pPr>
        <w:pStyle w:val="2"/>
        <w:overflowPunct w:val="0"/>
        <w:ind w:left="1320"/>
        <w:rPr>
          <w:rFonts w:ascii="標楷體" w:hAnsi="標楷體"/>
          <w:color w:val="000000" w:themeColor="text1"/>
        </w:rPr>
      </w:pPr>
      <w:r w:rsidRPr="00CC6F07">
        <w:rPr>
          <w:rFonts w:ascii="標楷體" w:hAnsi="標楷體"/>
          <w:color w:val="000000" w:themeColor="text1"/>
        </w:rPr>
        <w:t>（一）教育訓練：</w:t>
      </w:r>
    </w:p>
    <w:p w14:paraId="264A0AC0" w14:textId="77777777" w:rsidR="00441116" w:rsidRPr="00CC6F07" w:rsidRDefault="00032507" w:rsidP="002D33BD">
      <w:pPr>
        <w:pStyle w:val="2"/>
        <w:overflowPunct w:val="0"/>
        <w:ind w:left="1480" w:hanging="280"/>
        <w:rPr>
          <w:color w:val="000000" w:themeColor="text1"/>
        </w:rPr>
      </w:pPr>
      <w:r w:rsidRPr="00CC6F07">
        <w:rPr>
          <w:rFonts w:ascii="標楷體" w:hAnsi="標楷體"/>
          <w:color w:val="000000" w:themeColor="text1"/>
        </w:rPr>
        <w:t>1.三等考試：由</w:t>
      </w:r>
      <w:r w:rsidRPr="00CC6F07">
        <w:rPr>
          <w:rFonts w:ascii="標楷體" w:hAnsi="標楷體"/>
          <w:bCs w:val="0"/>
          <w:color w:val="000000" w:themeColor="text1"/>
        </w:rPr>
        <w:t>警大</w:t>
      </w:r>
      <w:r w:rsidRPr="00CC6F07">
        <w:rPr>
          <w:rFonts w:ascii="標楷體" w:hAnsi="標楷體"/>
          <w:color w:val="000000" w:themeColor="text1"/>
        </w:rPr>
        <w:t>規劃通知。</w:t>
      </w:r>
    </w:p>
    <w:p w14:paraId="018B3A07" w14:textId="77777777" w:rsidR="00441116" w:rsidRPr="00CC6F07" w:rsidRDefault="00032507" w:rsidP="002D33BD">
      <w:pPr>
        <w:pStyle w:val="2"/>
        <w:overflowPunct w:val="0"/>
        <w:ind w:left="1480" w:hanging="280"/>
        <w:rPr>
          <w:color w:val="000000" w:themeColor="text1"/>
        </w:rPr>
      </w:pPr>
      <w:r w:rsidRPr="00CC6F07">
        <w:rPr>
          <w:rFonts w:ascii="標楷體" w:hAnsi="標楷體"/>
          <w:color w:val="000000" w:themeColor="text1"/>
        </w:rPr>
        <w:t>2.四等考試：</w:t>
      </w:r>
      <w:r w:rsidRPr="00CC6F07">
        <w:rPr>
          <w:rFonts w:ascii="標楷體" w:hAnsi="標楷體"/>
          <w:color w:val="000000" w:themeColor="text1"/>
          <w:szCs w:val="28"/>
        </w:rPr>
        <w:t>由警專規劃通知。</w:t>
      </w:r>
    </w:p>
    <w:p w14:paraId="553DBC97" w14:textId="77777777" w:rsidR="00441116" w:rsidRPr="00CC6F07" w:rsidRDefault="00032507" w:rsidP="002D33BD">
      <w:pPr>
        <w:overflowPunct w:val="0"/>
        <w:spacing w:line="520" w:lineRule="exact"/>
        <w:ind w:left="1320" w:hanging="84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（二）實務訓練：</w:t>
      </w:r>
    </w:p>
    <w:p w14:paraId="3C78C07A" w14:textId="77777777" w:rsidR="00441116" w:rsidRPr="00CC6F07" w:rsidRDefault="00032507" w:rsidP="002D33BD">
      <w:pPr>
        <w:overflowPunct w:val="0"/>
        <w:spacing w:line="520" w:lineRule="exact"/>
        <w:ind w:left="1480" w:hanging="28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1.</w:t>
      </w:r>
      <w:r w:rsidR="00CE2975" w:rsidRPr="00CC6F07">
        <w:rPr>
          <w:rFonts w:ascii="標楷體" w:eastAsia="標楷體" w:hAnsi="標楷體" w:hint="eastAsia"/>
          <w:bCs/>
          <w:color w:val="000000" w:themeColor="text1"/>
          <w:sz w:val="28"/>
        </w:rPr>
        <w:t>依據</w:t>
      </w:r>
      <w:r w:rsidR="000F0D53" w:rsidRPr="00CC6F07">
        <w:rPr>
          <w:rFonts w:ascii="標楷體" w:eastAsia="標楷體" w:hAnsi="標楷體" w:hint="eastAsia"/>
          <w:bCs/>
          <w:color w:val="000000" w:themeColor="text1"/>
          <w:sz w:val="28"/>
        </w:rPr>
        <w:t>內政部</w:t>
      </w:r>
      <w:r w:rsidR="006D0886" w:rsidRPr="00CC6F07">
        <w:rPr>
          <w:rFonts w:ascii="標楷體" w:eastAsia="標楷體" w:hAnsi="標楷體" w:hint="eastAsia"/>
          <w:bCs/>
          <w:color w:val="000000" w:themeColor="text1"/>
          <w:sz w:val="28"/>
        </w:rPr>
        <w:t>「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實務訓練分配作業，依考試錄取人員教育訓練(在校)成績(占80%)及警察特考筆試錄取成績(占20%)，按比例合併計算為總成績，並按總成績高低順序辦理選填志願及分配，</w:t>
      </w:r>
      <w:r w:rsidR="006300B6" w:rsidRPr="00CC6F07">
        <w:rPr>
          <w:rFonts w:ascii="標楷體" w:eastAsia="標楷體" w:hAnsi="標楷體" w:hint="eastAsia"/>
          <w:bCs/>
          <w:color w:val="000000" w:themeColor="text1"/>
          <w:sz w:val="28"/>
        </w:rPr>
        <w:t>三等考試總成績相同者，以公開抽籤方式決定；四等考試總成績相同者，以在校成績在前者優先選填；另曾經警大或</w:t>
      </w:r>
      <w:proofErr w:type="gramStart"/>
      <w:r w:rsidR="006300B6" w:rsidRPr="00CC6F07">
        <w:rPr>
          <w:rFonts w:ascii="標楷體" w:eastAsia="標楷體" w:hAnsi="標楷體" w:hint="eastAsia"/>
          <w:bCs/>
          <w:color w:val="000000" w:themeColor="text1"/>
          <w:sz w:val="28"/>
        </w:rPr>
        <w:t>警專畢</w:t>
      </w:r>
      <w:proofErr w:type="gramEnd"/>
      <w:r w:rsidR="006300B6" w:rsidRPr="00CC6F07">
        <w:rPr>
          <w:rFonts w:ascii="標楷體" w:eastAsia="標楷體" w:hAnsi="標楷體" w:hint="eastAsia"/>
          <w:bCs/>
          <w:color w:val="000000" w:themeColor="text1"/>
          <w:sz w:val="28"/>
        </w:rPr>
        <w:t>（結）</w:t>
      </w:r>
      <w:proofErr w:type="gramStart"/>
      <w:r w:rsidR="006300B6" w:rsidRPr="00CC6F07">
        <w:rPr>
          <w:rFonts w:ascii="標楷體" w:eastAsia="標楷體" w:hAnsi="標楷體" w:hint="eastAsia"/>
          <w:bCs/>
          <w:color w:val="000000" w:themeColor="text1"/>
          <w:sz w:val="28"/>
        </w:rPr>
        <w:t>業復依</w:t>
      </w:r>
      <w:proofErr w:type="gramEnd"/>
      <w:r w:rsidR="00BF752D" w:rsidRPr="00CC6F07">
        <w:rPr>
          <w:rFonts w:ascii="標楷體" w:eastAsia="標楷體" w:hAnsi="標楷體" w:hint="eastAsia"/>
          <w:bCs/>
          <w:color w:val="000000" w:themeColor="text1"/>
          <w:sz w:val="28"/>
        </w:rPr>
        <w:t>本</w:t>
      </w:r>
      <w:r w:rsidR="006300B6" w:rsidRPr="00CC6F07">
        <w:rPr>
          <w:rFonts w:ascii="標楷體" w:eastAsia="標楷體" w:hAnsi="標楷體" w:hint="eastAsia"/>
          <w:bCs/>
          <w:color w:val="000000" w:themeColor="text1"/>
          <w:sz w:val="28"/>
        </w:rPr>
        <w:t>計畫所定應實施教育訓練者，其在校成績</w:t>
      </w:r>
      <w:proofErr w:type="gramStart"/>
      <w:r w:rsidR="006300B6" w:rsidRPr="00CC6F07">
        <w:rPr>
          <w:rFonts w:ascii="標楷體" w:eastAsia="標楷體" w:hAnsi="標楷體" w:hint="eastAsia"/>
          <w:bCs/>
          <w:color w:val="000000" w:themeColor="text1"/>
          <w:sz w:val="28"/>
        </w:rPr>
        <w:t>採</w:t>
      </w:r>
      <w:proofErr w:type="gramEnd"/>
      <w:r w:rsidR="006300B6" w:rsidRPr="00CC6F07">
        <w:rPr>
          <w:rFonts w:ascii="標楷體" w:eastAsia="標楷體" w:hAnsi="標楷體" w:hint="eastAsia"/>
          <w:bCs/>
          <w:color w:val="000000" w:themeColor="text1"/>
          <w:sz w:val="28"/>
        </w:rPr>
        <w:t>計該次教育訓練之成績。</w:t>
      </w:r>
      <w:r w:rsidR="006D0886" w:rsidRPr="00CC6F07">
        <w:rPr>
          <w:rFonts w:ascii="標楷體" w:eastAsia="標楷體" w:hAnsi="標楷體" w:hint="eastAsia"/>
          <w:bCs/>
          <w:color w:val="000000" w:themeColor="text1"/>
          <w:sz w:val="28"/>
        </w:rPr>
        <w:t>受分配人員應於規定時間前往實務訓練機關報到。</w:t>
      </w:r>
    </w:p>
    <w:p w14:paraId="7F7CE288" w14:textId="77777777" w:rsidR="00441116" w:rsidRPr="00CC6F07" w:rsidRDefault="00032507" w:rsidP="002D33BD">
      <w:pPr>
        <w:overflowPunct w:val="0"/>
        <w:spacing w:line="520" w:lineRule="exact"/>
        <w:ind w:left="1480" w:hanging="278"/>
        <w:jc w:val="both"/>
        <w:rPr>
          <w:color w:val="000000" w:themeColor="text1"/>
        </w:rPr>
      </w:pPr>
      <w:r w:rsidRPr="00CC6F07">
        <w:rPr>
          <w:rFonts w:ascii="標楷體" w:eastAsia="標楷體" w:hAnsi="標楷體"/>
          <w:bCs/>
          <w:color w:val="000000" w:themeColor="text1"/>
          <w:sz w:val="28"/>
        </w:rPr>
        <w:t>2.</w:t>
      </w:r>
      <w:r w:rsidRPr="00CC6F07">
        <w:rPr>
          <w:rFonts w:ascii="標楷體" w:eastAsia="標楷體" w:hAnsi="標楷體"/>
          <w:bCs/>
          <w:color w:val="000000" w:themeColor="text1"/>
          <w:sz w:val="28"/>
          <w:szCs w:val="28"/>
        </w:rPr>
        <w:t>實務訓練機關應於受訓人員報到當日，至保訓會全球資訊網站</w:t>
      </w:r>
      <w:proofErr w:type="gramStart"/>
      <w:r w:rsidRPr="00CC6F07">
        <w:rPr>
          <w:rFonts w:ascii="標楷體" w:eastAsia="標楷體" w:hAnsi="標楷體"/>
          <w:bCs/>
          <w:color w:val="000000" w:themeColor="text1"/>
          <w:sz w:val="28"/>
          <w:szCs w:val="28"/>
        </w:rPr>
        <w:t>（</w:t>
      </w:r>
      <w:proofErr w:type="gramEnd"/>
      <w:r w:rsidRPr="00CC6F07">
        <w:rPr>
          <w:rFonts w:ascii="標楷體" w:eastAsia="標楷體" w:hAnsi="標楷體"/>
          <w:bCs/>
          <w:color w:val="000000" w:themeColor="text1"/>
          <w:sz w:val="28"/>
          <w:szCs w:val="28"/>
        </w:rPr>
        <w:t>http</w:t>
      </w:r>
      <w:r w:rsidR="00554955" w:rsidRPr="00CC6F07">
        <w:rPr>
          <w:rFonts w:ascii="標楷體" w:eastAsia="標楷體" w:hAnsi="標楷體"/>
          <w:bCs/>
          <w:color w:val="000000" w:themeColor="text1"/>
          <w:sz w:val="28"/>
          <w:szCs w:val="28"/>
        </w:rPr>
        <w:t>s</w:t>
      </w:r>
      <w:r w:rsidRPr="00CC6F07">
        <w:rPr>
          <w:rFonts w:ascii="標楷體" w:eastAsia="標楷體" w:hAnsi="標楷體"/>
          <w:bCs/>
          <w:color w:val="000000" w:themeColor="text1"/>
          <w:sz w:val="28"/>
          <w:szCs w:val="28"/>
        </w:rPr>
        <w:t>://www.csptc.gov.tw</w:t>
      </w:r>
      <w:proofErr w:type="gramStart"/>
      <w:r w:rsidRPr="00CC6F07">
        <w:rPr>
          <w:rFonts w:ascii="標楷體" w:eastAsia="標楷體" w:hAnsi="標楷體"/>
          <w:bCs/>
          <w:color w:val="000000" w:themeColor="text1"/>
          <w:sz w:val="28"/>
          <w:szCs w:val="28"/>
        </w:rPr>
        <w:t>）</w:t>
      </w:r>
      <w:proofErr w:type="gramEnd"/>
      <w:r w:rsidRPr="00CC6F07">
        <w:rPr>
          <w:rFonts w:ascii="標楷體" w:eastAsia="標楷體" w:hAnsi="標楷體"/>
          <w:bCs/>
          <w:color w:val="000000" w:themeColor="text1"/>
          <w:sz w:val="28"/>
          <w:szCs w:val="28"/>
        </w:rPr>
        <w:t>/</w:t>
      </w:r>
      <w:r w:rsidR="00DC588A" w:rsidRPr="00CC6F07">
        <w:rPr>
          <w:rFonts w:ascii="標楷體" w:eastAsia="標楷體" w:hAnsi="標楷體" w:hint="eastAsia"/>
          <w:bCs/>
          <w:color w:val="000000" w:themeColor="text1"/>
          <w:sz w:val="28"/>
          <w:szCs w:val="28"/>
        </w:rPr>
        <w:t>便民</w:t>
      </w:r>
      <w:r w:rsidRPr="00CC6F07">
        <w:rPr>
          <w:rFonts w:ascii="標楷體" w:eastAsia="標楷體" w:hAnsi="標楷體"/>
          <w:bCs/>
          <w:color w:val="000000" w:themeColor="text1"/>
          <w:sz w:val="28"/>
          <w:szCs w:val="28"/>
        </w:rPr>
        <w:t>服務/「培訓業務系統」/「人事人員專區」登入後，</w:t>
      </w:r>
      <w:r w:rsidRPr="00CC6F07">
        <w:rPr>
          <w:rFonts w:ascii="標楷體" w:eastAsia="標楷體" w:hAnsi="標楷體"/>
          <w:bCs/>
          <w:color w:val="000000" w:themeColor="text1"/>
          <w:sz w:val="28"/>
        </w:rPr>
        <w:t>於「分發人員管理/分發人員報到資料維護/各項特考錄取人員分配資料登錄」項下</w:t>
      </w:r>
      <w:r w:rsidR="003B7FCF" w:rsidRPr="00CC6F07">
        <w:rPr>
          <w:rFonts w:ascii="標楷體" w:eastAsia="標楷體" w:hAnsi="標楷體"/>
          <w:bCs/>
          <w:color w:val="000000" w:themeColor="text1"/>
          <w:sz w:val="28"/>
        </w:rPr>
        <w:t>，</w:t>
      </w:r>
      <w:r w:rsidRPr="00CC6F07">
        <w:rPr>
          <w:rFonts w:ascii="標楷體" w:eastAsia="標楷體" w:hAnsi="標楷體"/>
          <w:bCs/>
          <w:color w:val="000000" w:themeColor="text1"/>
          <w:sz w:val="28"/>
        </w:rPr>
        <w:t>以「身分證統一編號」、「年度」、「考試名稱」查詢</w:t>
      </w:r>
      <w:r w:rsidR="00652163" w:rsidRPr="00CC6F07">
        <w:rPr>
          <w:rFonts w:ascii="標楷體" w:eastAsia="標楷體" w:hAnsi="標楷體" w:hint="eastAsia"/>
          <w:bCs/>
          <w:color w:val="000000" w:themeColor="text1"/>
          <w:sz w:val="28"/>
        </w:rPr>
        <w:t>獲分配之</w:t>
      </w:r>
      <w:r w:rsidRPr="00CC6F07">
        <w:rPr>
          <w:rFonts w:ascii="標楷體" w:eastAsia="標楷體" w:hAnsi="標楷體"/>
          <w:bCs/>
          <w:color w:val="000000" w:themeColor="text1"/>
          <w:sz w:val="28"/>
        </w:rPr>
        <w:t>受訓人員，並點選「轉為本機關人員」功能後，再至</w:t>
      </w:r>
      <w:r w:rsidRPr="00CC6F07">
        <w:rPr>
          <w:rFonts w:ascii="標楷體" w:eastAsia="標楷體" w:hAnsi="標楷體"/>
          <w:bCs/>
          <w:color w:val="000000" w:themeColor="text1"/>
          <w:sz w:val="28"/>
          <w:szCs w:val="28"/>
        </w:rPr>
        <w:t>「分發人員報到資料維護</w:t>
      </w:r>
      <w:r w:rsidR="00EC3173" w:rsidRPr="00CC6F07">
        <w:rPr>
          <w:rFonts w:ascii="標楷體" w:eastAsia="標楷體" w:hAnsi="標楷體" w:hint="eastAsia"/>
          <w:bCs/>
          <w:color w:val="000000" w:themeColor="text1"/>
          <w:sz w:val="28"/>
          <w:szCs w:val="28"/>
        </w:rPr>
        <w:t>/分發人員報到日期維護</w:t>
      </w:r>
      <w:r w:rsidRPr="00CC6F07">
        <w:rPr>
          <w:rFonts w:ascii="標楷體" w:eastAsia="標楷體" w:hAnsi="標楷體"/>
          <w:bCs/>
          <w:color w:val="000000" w:themeColor="text1"/>
          <w:sz w:val="28"/>
          <w:szCs w:val="28"/>
        </w:rPr>
        <w:t>」項下，填載受訓人員「報到日期」並匯入系統</w:t>
      </w:r>
      <w:r w:rsidRPr="00CC6F07">
        <w:rPr>
          <w:rFonts w:ascii="標楷體" w:eastAsia="標楷體" w:hAnsi="標楷體"/>
          <w:bCs/>
          <w:color w:val="000000" w:themeColor="text1"/>
          <w:sz w:val="28"/>
        </w:rPr>
        <w:t>。</w:t>
      </w:r>
    </w:p>
    <w:p w14:paraId="750B6FEB" w14:textId="77777777" w:rsidR="00441116" w:rsidRPr="00CC6F07" w:rsidRDefault="00032507" w:rsidP="002D33BD">
      <w:pPr>
        <w:overflowPunct w:val="0"/>
        <w:spacing w:line="520" w:lineRule="exact"/>
        <w:ind w:left="1480" w:hanging="278"/>
        <w:jc w:val="both"/>
        <w:rPr>
          <w:color w:val="000000" w:themeColor="text1"/>
        </w:rPr>
      </w:pPr>
      <w:r w:rsidRPr="00CC6F07">
        <w:rPr>
          <w:rFonts w:ascii="標楷體" w:eastAsia="標楷體" w:hAnsi="標楷體"/>
          <w:bCs/>
          <w:color w:val="000000" w:themeColor="text1"/>
          <w:sz w:val="28"/>
        </w:rPr>
        <w:t>3.</w:t>
      </w:r>
      <w:r w:rsidRPr="00CC6F07">
        <w:rPr>
          <w:rFonts w:ascii="標楷體" w:eastAsia="標楷體" w:hAnsi="標楷體"/>
          <w:bCs/>
          <w:color w:val="000000" w:themeColor="text1"/>
          <w:sz w:val="28"/>
          <w:szCs w:val="28"/>
        </w:rPr>
        <w:t>實務訓練機關應於受訓人員報到後7日內，至保訓會全球資訊網站/</w:t>
      </w:r>
      <w:r w:rsidR="00DC588A" w:rsidRPr="00CC6F07">
        <w:rPr>
          <w:rFonts w:ascii="標楷體" w:eastAsia="標楷體" w:hAnsi="標楷體" w:hint="eastAsia"/>
          <w:bCs/>
          <w:color w:val="000000" w:themeColor="text1"/>
          <w:sz w:val="28"/>
          <w:szCs w:val="28"/>
        </w:rPr>
        <w:t>便民</w:t>
      </w:r>
      <w:r w:rsidRPr="00CC6F07">
        <w:rPr>
          <w:rFonts w:ascii="標楷體" w:eastAsia="標楷體" w:hAnsi="標楷體"/>
          <w:bCs/>
          <w:color w:val="000000" w:themeColor="text1"/>
          <w:sz w:val="28"/>
          <w:szCs w:val="28"/>
        </w:rPr>
        <w:t>服務/「培訓業務系統」/「人事人員專區」登入後，於「分發人員管理/實務訓練管理/實務訓練表單上傳與通報」項下，選取「人員名單」後下載該受訓人員之實務訓練計畫表</w:t>
      </w:r>
      <w:r w:rsidR="00EC3173" w:rsidRPr="00CC6F07">
        <w:rPr>
          <w:rFonts w:ascii="標楷體" w:eastAsia="標楷體" w:hAnsi="標楷體" w:hint="eastAsia"/>
          <w:bCs/>
          <w:color w:val="000000" w:themeColor="text1"/>
          <w:sz w:val="28"/>
          <w:szCs w:val="28"/>
        </w:rPr>
        <w:t>(</w:t>
      </w:r>
      <w:r w:rsidRPr="00CC6F07">
        <w:rPr>
          <w:rFonts w:ascii="標楷體" w:eastAsia="標楷體" w:hAnsi="標楷體"/>
          <w:bCs/>
          <w:color w:val="000000" w:themeColor="text1"/>
          <w:sz w:val="28"/>
          <w:szCs w:val="28"/>
        </w:rPr>
        <w:t>同附件2</w:t>
      </w:r>
      <w:r w:rsidR="00EC3173" w:rsidRPr="00CC6F07">
        <w:rPr>
          <w:rFonts w:ascii="標楷體" w:eastAsia="標楷體" w:hAnsi="標楷體" w:hint="eastAsia"/>
          <w:bCs/>
          <w:color w:val="000000" w:themeColor="text1"/>
          <w:sz w:val="28"/>
          <w:szCs w:val="28"/>
        </w:rPr>
        <w:t>)</w:t>
      </w:r>
      <w:r w:rsidRPr="00CC6F07">
        <w:rPr>
          <w:rFonts w:ascii="標楷體" w:eastAsia="標楷體" w:hAnsi="標楷體"/>
          <w:bCs/>
          <w:color w:val="000000" w:themeColor="text1"/>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內政部警政署</w:t>
      </w:r>
      <w:r w:rsidR="00EC3173" w:rsidRPr="00CC6F07">
        <w:rPr>
          <w:rFonts w:ascii="標楷體" w:eastAsia="標楷體" w:hAnsi="標楷體" w:hint="eastAsia"/>
          <w:bCs/>
          <w:color w:val="000000" w:themeColor="text1"/>
          <w:sz w:val="28"/>
          <w:szCs w:val="28"/>
        </w:rPr>
        <w:t>(</w:t>
      </w:r>
      <w:r w:rsidR="00AF4122" w:rsidRPr="00CC6F07">
        <w:rPr>
          <w:rFonts w:ascii="標楷體" w:eastAsia="標楷體" w:hAnsi="標楷體"/>
          <w:bCs/>
          <w:color w:val="000000" w:themeColor="text1"/>
          <w:sz w:val="28"/>
          <w:szCs w:val="28"/>
        </w:rPr>
        <w:t>edu2108@npa.gov.tw</w:t>
      </w:r>
      <w:r w:rsidR="00EC3173" w:rsidRPr="00CC6F07">
        <w:rPr>
          <w:rFonts w:ascii="標楷體" w:eastAsia="標楷體" w:hAnsi="標楷體" w:hint="eastAsia"/>
          <w:bCs/>
          <w:color w:val="000000" w:themeColor="text1"/>
          <w:sz w:val="28"/>
          <w:szCs w:val="28"/>
        </w:rPr>
        <w:t>)</w:t>
      </w:r>
      <w:r w:rsidR="00EC3173" w:rsidRPr="00CC6F07">
        <w:rPr>
          <w:rFonts w:ascii="標楷體" w:eastAsia="標楷體" w:hAnsi="標楷體"/>
          <w:bCs/>
          <w:color w:val="000000" w:themeColor="text1"/>
          <w:sz w:val="28"/>
          <w:szCs w:val="28"/>
        </w:rPr>
        <w:t>(</w:t>
      </w:r>
      <w:proofErr w:type="gramStart"/>
      <w:r w:rsidR="00EC3173" w:rsidRPr="00CC6F07">
        <w:rPr>
          <w:rFonts w:ascii="標楷體" w:eastAsia="標楷體" w:hAnsi="標楷體"/>
          <w:bCs/>
          <w:color w:val="000000" w:themeColor="text1"/>
          <w:sz w:val="28"/>
          <w:szCs w:val="28"/>
        </w:rPr>
        <w:t>免備文</w:t>
      </w:r>
      <w:proofErr w:type="gramEnd"/>
      <w:r w:rsidR="00EC3173" w:rsidRPr="00CC6F07">
        <w:rPr>
          <w:rFonts w:ascii="標楷體" w:eastAsia="標楷體" w:hAnsi="標楷體"/>
          <w:bCs/>
          <w:color w:val="000000" w:themeColor="text1"/>
          <w:sz w:val="28"/>
          <w:szCs w:val="28"/>
        </w:rPr>
        <w:t>)</w:t>
      </w:r>
      <w:r w:rsidRPr="00CC6F07">
        <w:rPr>
          <w:rFonts w:ascii="標楷體" w:eastAsia="標楷體" w:hAnsi="標楷體"/>
          <w:bCs/>
          <w:color w:val="000000" w:themeColor="text1"/>
          <w:sz w:val="28"/>
          <w:szCs w:val="28"/>
        </w:rPr>
        <w:t>，影印本送受訓人員參考後，留存於實務訓練機關。</w:t>
      </w:r>
    </w:p>
    <w:p w14:paraId="52D17598" w14:textId="77777777" w:rsidR="00441116" w:rsidRPr="00CC6F07" w:rsidRDefault="00032507" w:rsidP="002D33BD">
      <w:pPr>
        <w:overflowPunct w:val="0"/>
        <w:spacing w:line="520" w:lineRule="exact"/>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九、申請保留受訓資格</w:t>
      </w:r>
    </w:p>
    <w:p w14:paraId="48991F5C"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bCs/>
          <w:color w:val="000000" w:themeColor="text1"/>
          <w:sz w:val="28"/>
        </w:rPr>
        <w:t>（一）</w:t>
      </w:r>
      <w:r w:rsidRPr="00CC6F07">
        <w:rPr>
          <w:rFonts w:ascii="標楷體" w:eastAsia="標楷體" w:hAnsi="標楷體"/>
          <w:bCs/>
          <w:color w:val="000000" w:themeColor="text1"/>
          <w:sz w:val="28"/>
          <w:szCs w:val="28"/>
        </w:rPr>
        <w:t>103年</w:t>
      </w:r>
      <w:r w:rsidR="007F3CC2" w:rsidRPr="00CC6F07">
        <w:rPr>
          <w:rFonts w:ascii="標楷體" w:eastAsia="標楷體" w:hAnsi="標楷體" w:hint="eastAsia"/>
          <w:color w:val="000000" w:themeColor="text1"/>
          <w:sz w:val="28"/>
          <w:szCs w:val="28"/>
        </w:rPr>
        <w:t>(</w:t>
      </w:r>
      <w:r w:rsidR="007F3CC2" w:rsidRPr="00CC6F07">
        <w:rPr>
          <w:rFonts w:ascii="標楷體" w:eastAsia="標楷體" w:hAnsi="標楷體"/>
          <w:color w:val="000000" w:themeColor="text1"/>
          <w:sz w:val="28"/>
          <w:szCs w:val="28"/>
        </w:rPr>
        <w:t>含)</w:t>
      </w:r>
      <w:r w:rsidRPr="00CC6F07">
        <w:rPr>
          <w:rFonts w:ascii="標楷體" w:eastAsia="標楷體" w:hAnsi="標楷體"/>
          <w:bCs/>
          <w:color w:val="000000" w:themeColor="text1"/>
          <w:sz w:val="28"/>
          <w:szCs w:val="28"/>
        </w:rPr>
        <w:t>以後警察特考錄取人員：</w:t>
      </w:r>
    </w:p>
    <w:p w14:paraId="3554EFC7" w14:textId="77777777" w:rsidR="00441116" w:rsidRPr="00CC6F07" w:rsidRDefault="00032507" w:rsidP="002D33BD">
      <w:pPr>
        <w:overflowPunct w:val="0"/>
        <w:spacing w:line="520" w:lineRule="exact"/>
        <w:ind w:left="1480" w:hanging="278"/>
        <w:jc w:val="both"/>
        <w:rPr>
          <w:color w:val="000000" w:themeColor="text1"/>
        </w:rPr>
      </w:pPr>
      <w:r w:rsidRPr="00CC6F07">
        <w:rPr>
          <w:rFonts w:ascii="標楷體" w:eastAsia="標楷體" w:hAnsi="標楷體"/>
          <w:bCs/>
          <w:color w:val="000000" w:themeColor="text1"/>
          <w:sz w:val="28"/>
          <w:szCs w:val="28"/>
        </w:rPr>
        <w:t>1.</w:t>
      </w:r>
      <w:r w:rsidRPr="00CC6F07">
        <w:rPr>
          <w:rFonts w:ascii="標楷體" w:eastAsia="標楷體" w:hAnsi="標楷體" w:cs="標楷體"/>
          <w:color w:val="000000" w:themeColor="text1"/>
          <w:sz w:val="28"/>
          <w:szCs w:val="28"/>
        </w:rPr>
        <w:t>正額錄取人員因服兵役，進修碩士、博士，或疾病、懷孕、生產、父母病危、子女重症、養育</w:t>
      </w:r>
      <w:proofErr w:type="gramStart"/>
      <w:r w:rsidRPr="00CC6F07">
        <w:rPr>
          <w:rFonts w:ascii="標楷體" w:eastAsia="標楷體" w:hAnsi="標楷體" w:cs="標楷體"/>
          <w:color w:val="000000" w:themeColor="text1"/>
          <w:sz w:val="28"/>
          <w:szCs w:val="28"/>
        </w:rPr>
        <w:t>三</w:t>
      </w:r>
      <w:proofErr w:type="gramEnd"/>
      <w:r w:rsidRPr="00CC6F07">
        <w:rPr>
          <w:rFonts w:ascii="標楷體" w:eastAsia="標楷體" w:hAnsi="標楷體" w:cs="標楷體"/>
          <w:color w:val="000000" w:themeColor="text1"/>
          <w:sz w:val="28"/>
          <w:szCs w:val="28"/>
        </w:rPr>
        <w:t>足歲以下子女或其他不可歸責事由，致無法立即接受分配訓練者，</w:t>
      </w:r>
      <w:proofErr w:type="gramStart"/>
      <w:r w:rsidRPr="00CC6F07">
        <w:rPr>
          <w:rFonts w:ascii="標楷體" w:eastAsia="標楷體" w:hAnsi="標楷體" w:cs="標楷體"/>
          <w:color w:val="000000" w:themeColor="text1"/>
          <w:sz w:val="28"/>
          <w:szCs w:val="28"/>
        </w:rPr>
        <w:t>得於榜示</w:t>
      </w:r>
      <w:proofErr w:type="gramEnd"/>
      <w:r w:rsidRPr="00CC6F07">
        <w:rPr>
          <w:rFonts w:ascii="標楷體" w:eastAsia="標楷體" w:hAnsi="標楷體" w:cs="標楷體"/>
          <w:color w:val="000000" w:themeColor="text1"/>
          <w:sz w:val="28"/>
          <w:szCs w:val="28"/>
        </w:rPr>
        <w:t>後完成分配訓練作業前，檢具證明文件，至保訓會全球資訊網站</w:t>
      </w:r>
      <w:r w:rsidRPr="00CC6F07">
        <w:rPr>
          <w:rFonts w:ascii="標楷體" w:eastAsia="標楷體" w:hAnsi="標楷體" w:cs="標楷體"/>
          <w:bCs/>
          <w:color w:val="000000" w:themeColor="text1"/>
          <w:sz w:val="28"/>
          <w:szCs w:val="28"/>
        </w:rPr>
        <w:t>/</w:t>
      </w:r>
      <w:r w:rsidR="00DC588A" w:rsidRPr="00CC6F07">
        <w:rPr>
          <w:rFonts w:ascii="標楷體" w:eastAsia="標楷體" w:hAnsi="標楷體" w:cs="標楷體" w:hint="eastAsia"/>
          <w:bCs/>
          <w:color w:val="000000" w:themeColor="text1"/>
          <w:sz w:val="28"/>
          <w:szCs w:val="28"/>
        </w:rPr>
        <w:t>便民服務</w:t>
      </w:r>
      <w:r w:rsidRPr="00CC6F07">
        <w:rPr>
          <w:rFonts w:ascii="標楷體" w:eastAsia="標楷體" w:hAnsi="標楷體" w:cs="標楷體"/>
          <w:bCs/>
          <w:color w:val="000000" w:themeColor="text1"/>
          <w:sz w:val="28"/>
          <w:szCs w:val="28"/>
        </w:rPr>
        <w:t>/「考試錄取</w:t>
      </w:r>
      <w:proofErr w:type="gramStart"/>
      <w:r w:rsidRPr="00CC6F07">
        <w:rPr>
          <w:rFonts w:ascii="標楷體" w:eastAsia="標楷體" w:hAnsi="標楷體" w:cs="標楷體"/>
          <w:bCs/>
          <w:color w:val="000000" w:themeColor="text1"/>
          <w:sz w:val="28"/>
          <w:szCs w:val="28"/>
        </w:rPr>
        <w:t>人員線上申辦</w:t>
      </w:r>
      <w:proofErr w:type="gramEnd"/>
      <w:r w:rsidRPr="00CC6F07">
        <w:rPr>
          <w:rFonts w:ascii="標楷體" w:eastAsia="標楷體" w:hAnsi="標楷體" w:cs="標楷體"/>
          <w:bCs/>
          <w:color w:val="000000" w:themeColor="text1"/>
          <w:sz w:val="28"/>
          <w:szCs w:val="28"/>
        </w:rPr>
        <w:t>及查詢系統」</w:t>
      </w:r>
      <w:r w:rsidRPr="00CC6F07">
        <w:rPr>
          <w:rFonts w:ascii="標楷體" w:eastAsia="標楷體" w:hAnsi="標楷體" w:cs="標楷體"/>
          <w:color w:val="000000" w:themeColor="text1"/>
          <w:sz w:val="28"/>
          <w:szCs w:val="28"/>
        </w:rPr>
        <w:t>，</w:t>
      </w:r>
      <w:proofErr w:type="gramStart"/>
      <w:r w:rsidRPr="00CC6F07">
        <w:rPr>
          <w:rFonts w:ascii="標楷體" w:eastAsia="標楷體" w:hAnsi="標楷體" w:cs="標楷體"/>
          <w:color w:val="000000" w:themeColor="text1"/>
          <w:sz w:val="28"/>
          <w:szCs w:val="28"/>
        </w:rPr>
        <w:t>採網路線上申辦</w:t>
      </w:r>
      <w:proofErr w:type="gramEnd"/>
      <w:r w:rsidRPr="00CC6F07">
        <w:rPr>
          <w:rFonts w:ascii="標楷體" w:eastAsia="標楷體" w:hAnsi="標楷體" w:cs="標楷體"/>
          <w:color w:val="000000" w:themeColor="text1"/>
          <w:sz w:val="28"/>
          <w:szCs w:val="28"/>
        </w:rPr>
        <w:t>方式辦理，或填載保留受訓資格申請書</w:t>
      </w:r>
      <w:r w:rsidR="00DC588A" w:rsidRPr="00CC6F07">
        <w:rPr>
          <w:rFonts w:ascii="標楷體" w:eastAsia="標楷體" w:hAnsi="標楷體" w:cs="標楷體" w:hint="eastAsia"/>
          <w:color w:val="000000" w:themeColor="text1"/>
          <w:sz w:val="28"/>
          <w:szCs w:val="28"/>
        </w:rPr>
        <w:t>(</w:t>
      </w:r>
      <w:r w:rsidRPr="00CC6F07">
        <w:rPr>
          <w:rFonts w:ascii="標楷體" w:eastAsia="標楷體" w:hAnsi="標楷體" w:cs="標楷體"/>
          <w:color w:val="000000" w:themeColor="text1"/>
          <w:sz w:val="28"/>
          <w:szCs w:val="28"/>
        </w:rPr>
        <w:t>如附件</w:t>
      </w:r>
      <w:r w:rsidR="00834385" w:rsidRPr="00CC6F07">
        <w:rPr>
          <w:rFonts w:ascii="標楷體" w:eastAsia="標楷體" w:hAnsi="標楷體" w:cs="標楷體" w:hint="eastAsia"/>
          <w:color w:val="000000" w:themeColor="text1"/>
          <w:sz w:val="28"/>
          <w:szCs w:val="28"/>
        </w:rPr>
        <w:t>6</w:t>
      </w:r>
      <w:proofErr w:type="gramStart"/>
      <w:r w:rsidRPr="00CC6F07">
        <w:rPr>
          <w:rFonts w:ascii="標楷體" w:eastAsia="標楷體" w:hAnsi="標楷體" w:cs="標楷體"/>
          <w:color w:val="000000" w:themeColor="text1"/>
          <w:sz w:val="28"/>
          <w:szCs w:val="28"/>
        </w:rPr>
        <w:t>）</w:t>
      </w:r>
      <w:proofErr w:type="gramEnd"/>
      <w:r w:rsidRPr="00CC6F07">
        <w:rPr>
          <w:rFonts w:ascii="標楷體" w:eastAsia="標楷體" w:hAnsi="標楷體" w:cs="標楷體"/>
          <w:color w:val="000000" w:themeColor="text1"/>
          <w:sz w:val="28"/>
          <w:szCs w:val="28"/>
        </w:rPr>
        <w:t>，</w:t>
      </w:r>
      <w:r w:rsidRPr="00CC6F07">
        <w:rPr>
          <w:rFonts w:ascii="標楷體" w:eastAsia="標楷體" w:hAnsi="標楷體"/>
          <w:color w:val="000000" w:themeColor="text1"/>
          <w:sz w:val="28"/>
        </w:rPr>
        <w:t>掛號郵寄保訓會辦理</w:t>
      </w:r>
      <w:r w:rsidRPr="00CC6F07">
        <w:rPr>
          <w:rFonts w:ascii="標楷體" w:eastAsia="標楷體" w:hAnsi="標楷體" w:cs="標楷體"/>
          <w:color w:val="000000" w:themeColor="text1"/>
          <w:sz w:val="28"/>
          <w:szCs w:val="28"/>
        </w:rPr>
        <w:t>，逾期不予受理。</w:t>
      </w:r>
    </w:p>
    <w:p w14:paraId="167F7997" w14:textId="77777777" w:rsidR="00441116" w:rsidRPr="00CC6F07" w:rsidRDefault="00032507" w:rsidP="002D33BD">
      <w:pPr>
        <w:overflowPunct w:val="0"/>
        <w:spacing w:line="520" w:lineRule="exact"/>
        <w:ind w:left="1480" w:hanging="280"/>
        <w:jc w:val="both"/>
        <w:rPr>
          <w:color w:val="000000" w:themeColor="text1"/>
        </w:rPr>
      </w:pPr>
      <w:r w:rsidRPr="00CC6F07">
        <w:rPr>
          <w:rFonts w:ascii="標楷體" w:eastAsia="標楷體" w:hAnsi="標楷體"/>
          <w:bCs/>
          <w:color w:val="000000" w:themeColor="text1"/>
          <w:sz w:val="28"/>
          <w:szCs w:val="28"/>
        </w:rPr>
        <w:t>2.</w:t>
      </w:r>
      <w:proofErr w:type="gramStart"/>
      <w:r w:rsidRPr="00CC6F07">
        <w:rPr>
          <w:rFonts w:ascii="標楷體" w:eastAsia="標楷體" w:hAnsi="標楷體"/>
          <w:color w:val="000000" w:themeColor="text1"/>
          <w:sz w:val="28"/>
          <w:szCs w:val="28"/>
        </w:rPr>
        <w:t>前目</w:t>
      </w:r>
      <w:r w:rsidRPr="00CC6F07">
        <w:rPr>
          <w:rFonts w:ascii="標楷體" w:eastAsia="標楷體" w:hAnsi="標楷體" w:cs="細明體"/>
          <w:color w:val="000000" w:themeColor="text1"/>
          <w:sz w:val="28"/>
          <w:szCs w:val="28"/>
        </w:rPr>
        <w:t>養育三</w:t>
      </w:r>
      <w:proofErr w:type="gramEnd"/>
      <w:r w:rsidRPr="00CC6F07">
        <w:rPr>
          <w:rFonts w:ascii="標楷體" w:eastAsia="標楷體" w:hAnsi="標楷體" w:cs="細明體"/>
          <w:color w:val="000000" w:themeColor="text1"/>
          <w:sz w:val="28"/>
          <w:szCs w:val="28"/>
        </w:rPr>
        <w:t>足歲以下子女之事由，如其配偶為公務人員且依法已申請育嬰留職停薪者</w:t>
      </w:r>
      <w:r w:rsidRPr="00CC6F07">
        <w:rPr>
          <w:rFonts w:ascii="標楷體" w:eastAsia="標楷體" w:hAnsi="標楷體"/>
          <w:color w:val="000000" w:themeColor="text1"/>
          <w:sz w:val="28"/>
          <w:szCs w:val="28"/>
        </w:rPr>
        <w:t>，</w:t>
      </w:r>
      <w:r w:rsidRPr="00CC6F07">
        <w:rPr>
          <w:rFonts w:ascii="標楷體" w:eastAsia="標楷體" w:hAnsi="標楷體" w:cs="細明體"/>
          <w:color w:val="000000" w:themeColor="text1"/>
          <w:sz w:val="28"/>
          <w:szCs w:val="28"/>
        </w:rPr>
        <w:t>不得申請保留</w:t>
      </w:r>
      <w:r w:rsidRPr="00CC6F07">
        <w:rPr>
          <w:rFonts w:ascii="標楷體" w:eastAsia="標楷體" w:hAnsi="標楷體"/>
          <w:color w:val="000000" w:themeColor="text1"/>
          <w:sz w:val="28"/>
          <w:szCs w:val="28"/>
        </w:rPr>
        <w:t>受訓資格</w:t>
      </w:r>
      <w:r w:rsidRPr="00CC6F07">
        <w:rPr>
          <w:rFonts w:ascii="標楷體" w:eastAsia="標楷體" w:hAnsi="標楷體" w:cs="細明體"/>
          <w:color w:val="000000" w:themeColor="text1"/>
          <w:sz w:val="28"/>
          <w:szCs w:val="28"/>
        </w:rPr>
        <w:t>。</w:t>
      </w:r>
    </w:p>
    <w:p w14:paraId="33685698" w14:textId="77777777" w:rsidR="00441116" w:rsidRPr="00CC6F07" w:rsidRDefault="00032507" w:rsidP="002D33BD">
      <w:pPr>
        <w:overflowPunct w:val="0"/>
        <w:spacing w:line="520" w:lineRule="exact"/>
        <w:ind w:left="1480" w:hanging="278"/>
        <w:jc w:val="both"/>
        <w:rPr>
          <w:color w:val="000000" w:themeColor="text1"/>
        </w:rPr>
      </w:pPr>
      <w:r w:rsidRPr="00CC6F07">
        <w:rPr>
          <w:rFonts w:ascii="標楷體" w:eastAsia="標楷體" w:hAnsi="標楷體"/>
          <w:bCs/>
          <w:color w:val="000000" w:themeColor="text1"/>
          <w:sz w:val="28"/>
        </w:rPr>
        <w:t>3.按考選部103年3月26日選</w:t>
      </w:r>
      <w:proofErr w:type="gramStart"/>
      <w:r w:rsidRPr="00CC6F07">
        <w:rPr>
          <w:rFonts w:ascii="標楷體" w:eastAsia="標楷體" w:hAnsi="標楷體"/>
          <w:bCs/>
          <w:color w:val="000000" w:themeColor="text1"/>
          <w:sz w:val="28"/>
        </w:rPr>
        <w:t>規</w:t>
      </w:r>
      <w:proofErr w:type="gramEnd"/>
      <w:r w:rsidRPr="00CC6F07">
        <w:rPr>
          <w:rFonts w:ascii="標楷體" w:eastAsia="標楷體" w:hAnsi="標楷體"/>
          <w:bCs/>
          <w:color w:val="000000" w:themeColor="text1"/>
          <w:sz w:val="28"/>
        </w:rPr>
        <w:t>一字第1030001582號函釋：「…</w:t>
      </w:r>
      <w:proofErr w:type="gramStart"/>
      <w:r w:rsidRPr="00CC6F07">
        <w:rPr>
          <w:rFonts w:ascii="標楷體" w:eastAsia="標楷體" w:hAnsi="標楷體"/>
          <w:bCs/>
          <w:color w:val="000000" w:themeColor="text1"/>
          <w:sz w:val="28"/>
        </w:rPr>
        <w:t>…</w:t>
      </w:r>
      <w:proofErr w:type="gramEnd"/>
      <w:r w:rsidRPr="00CC6F07">
        <w:rPr>
          <w:rFonts w:ascii="標楷體" w:eastAsia="標楷體" w:hAnsi="標楷體"/>
          <w:bCs/>
          <w:color w:val="000000" w:themeColor="text1"/>
          <w:sz w:val="28"/>
        </w:rPr>
        <w:t>三、有關考試法第4條『正額錄取人員無法立即接受分配訓練』…</w:t>
      </w:r>
      <w:proofErr w:type="gramStart"/>
      <w:r w:rsidRPr="00CC6F07">
        <w:rPr>
          <w:rFonts w:ascii="標楷體" w:eastAsia="標楷體" w:hAnsi="標楷體"/>
          <w:bCs/>
          <w:color w:val="000000" w:themeColor="text1"/>
          <w:sz w:val="28"/>
        </w:rPr>
        <w:t>…</w:t>
      </w:r>
      <w:proofErr w:type="gramEnd"/>
      <w:r w:rsidRPr="00CC6F07">
        <w:rPr>
          <w:rFonts w:ascii="標楷體" w:eastAsia="標楷體" w:hAnsi="標楷體"/>
          <w:bCs/>
          <w:color w:val="000000" w:themeColor="text1"/>
          <w:sz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BF0F38" w:rsidRPr="00CC6F07">
        <w:rPr>
          <w:rFonts w:ascii="標楷體" w:eastAsia="標楷體" w:hAnsi="標楷體" w:hint="eastAsia"/>
          <w:bCs/>
          <w:color w:val="000000" w:themeColor="text1"/>
          <w:sz w:val="28"/>
        </w:rPr>
        <w:t>警察特考</w:t>
      </w:r>
      <w:r w:rsidRPr="00CC6F07">
        <w:rPr>
          <w:rFonts w:ascii="標楷體" w:eastAsia="標楷體" w:hAnsi="標楷體"/>
          <w:bCs/>
          <w:color w:val="000000" w:themeColor="text1"/>
          <w:sz w:val="28"/>
        </w:rPr>
        <w:t>分配訓練</w:t>
      </w:r>
      <w:proofErr w:type="gramStart"/>
      <w:r w:rsidRPr="00CC6F07">
        <w:rPr>
          <w:rFonts w:ascii="標楷體" w:eastAsia="標楷體" w:hAnsi="標楷體"/>
          <w:bCs/>
          <w:color w:val="000000" w:themeColor="text1"/>
          <w:sz w:val="28"/>
        </w:rPr>
        <w:t>期間，</w:t>
      </w:r>
      <w:proofErr w:type="gramEnd"/>
      <w:r w:rsidRPr="00CC6F07">
        <w:rPr>
          <w:rFonts w:ascii="標楷體" w:eastAsia="標楷體" w:hAnsi="標楷體"/>
          <w:bCs/>
          <w:color w:val="000000" w:themeColor="text1"/>
          <w:sz w:val="28"/>
        </w:rPr>
        <w:t>依內政部</w:t>
      </w:r>
      <w:r w:rsidR="00BF0F38" w:rsidRPr="00CC6F07">
        <w:rPr>
          <w:rFonts w:ascii="標楷體" w:eastAsia="標楷體" w:hAnsi="標楷體" w:hint="eastAsia"/>
          <w:bCs/>
          <w:color w:val="000000" w:themeColor="text1"/>
          <w:sz w:val="28"/>
        </w:rPr>
        <w:t>(</w:t>
      </w:r>
      <w:r w:rsidR="00BF0F38" w:rsidRPr="00CC6F07">
        <w:rPr>
          <w:rFonts w:ascii="標楷體" w:eastAsia="標楷體" w:hAnsi="標楷體"/>
          <w:bCs/>
          <w:color w:val="000000" w:themeColor="text1"/>
          <w:sz w:val="28"/>
        </w:rPr>
        <w:t>警政署</w:t>
      </w:r>
      <w:r w:rsidR="00BF0F38" w:rsidRPr="00CC6F07">
        <w:rPr>
          <w:rFonts w:ascii="標楷體" w:eastAsia="標楷體" w:hAnsi="標楷體" w:hint="eastAsia"/>
          <w:bCs/>
          <w:color w:val="000000" w:themeColor="text1"/>
          <w:sz w:val="28"/>
        </w:rPr>
        <w:t>)</w:t>
      </w:r>
      <w:r w:rsidRPr="00CC6F07">
        <w:rPr>
          <w:rFonts w:ascii="標楷體" w:eastAsia="標楷體" w:hAnsi="標楷體"/>
          <w:bCs/>
          <w:color w:val="000000" w:themeColor="text1"/>
          <w:sz w:val="28"/>
        </w:rPr>
        <w:t>所定辦理分配作業所需之期程，為訓練報到日之14日前。警察特考正額錄取人員申請保留受訓資格，應依限辦理。</w:t>
      </w:r>
    </w:p>
    <w:p w14:paraId="44CEDCA9"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bCs/>
          <w:color w:val="000000" w:themeColor="text1"/>
          <w:sz w:val="28"/>
        </w:rPr>
        <w:t>（二）</w:t>
      </w:r>
      <w:r w:rsidRPr="00CC6F07">
        <w:rPr>
          <w:rFonts w:ascii="標楷體" w:eastAsia="標楷體" w:hAnsi="標楷體"/>
          <w:bCs/>
          <w:color w:val="000000" w:themeColor="text1"/>
          <w:sz w:val="28"/>
          <w:szCs w:val="28"/>
        </w:rPr>
        <w:t>100年至102年警察特考錄取之補訓及重新訓練人員：</w:t>
      </w:r>
    </w:p>
    <w:p w14:paraId="4EF41842" w14:textId="77777777" w:rsidR="00441116" w:rsidRPr="00CC6F07" w:rsidRDefault="00032507" w:rsidP="002D33BD">
      <w:pPr>
        <w:overflowPunct w:val="0"/>
        <w:spacing w:line="520" w:lineRule="exact"/>
        <w:ind w:left="1480" w:hanging="278"/>
        <w:jc w:val="both"/>
        <w:rPr>
          <w:color w:val="000000" w:themeColor="text1"/>
        </w:rPr>
      </w:pPr>
      <w:r w:rsidRPr="00CC6F07">
        <w:rPr>
          <w:rFonts w:ascii="標楷體" w:eastAsia="標楷體" w:hAnsi="標楷體"/>
          <w:bCs/>
          <w:color w:val="000000" w:themeColor="text1"/>
          <w:sz w:val="28"/>
          <w:szCs w:val="28"/>
        </w:rPr>
        <w:t>1.</w:t>
      </w:r>
      <w:r w:rsidRPr="00CC6F07">
        <w:rPr>
          <w:rFonts w:ascii="標楷體" w:eastAsia="標楷體" w:hAnsi="標楷體" w:cs="標楷體"/>
          <w:color w:val="000000" w:themeColor="text1"/>
          <w:sz w:val="28"/>
          <w:szCs w:val="28"/>
        </w:rPr>
        <w:t>正額錄取人員因服兵役，進修碩士、博士，或疾病、懷孕、生產、父母病危及其他不可歸責事由，</w:t>
      </w:r>
      <w:proofErr w:type="gramStart"/>
      <w:r w:rsidRPr="00CC6F07">
        <w:rPr>
          <w:rFonts w:ascii="標楷體" w:eastAsia="標楷體" w:hAnsi="標楷體" w:cs="標楷體"/>
          <w:color w:val="000000" w:themeColor="text1"/>
          <w:sz w:val="28"/>
          <w:szCs w:val="28"/>
        </w:rPr>
        <w:t>於榜示</w:t>
      </w:r>
      <w:proofErr w:type="gramEnd"/>
      <w:r w:rsidRPr="00CC6F07">
        <w:rPr>
          <w:rFonts w:ascii="標楷體" w:eastAsia="標楷體" w:hAnsi="標楷體" w:cs="標楷體"/>
          <w:color w:val="000000" w:themeColor="text1"/>
          <w:sz w:val="28"/>
          <w:szCs w:val="28"/>
        </w:rPr>
        <w:t>時有無法立即接受分發事由者，</w:t>
      </w:r>
      <w:proofErr w:type="gramStart"/>
      <w:r w:rsidRPr="00CC6F07">
        <w:rPr>
          <w:rFonts w:ascii="標楷體" w:eastAsia="標楷體" w:hAnsi="標楷體" w:cs="標楷體"/>
          <w:color w:val="000000" w:themeColor="text1"/>
          <w:sz w:val="28"/>
          <w:szCs w:val="28"/>
        </w:rPr>
        <w:t>或榜示</w:t>
      </w:r>
      <w:proofErr w:type="gramEnd"/>
      <w:r w:rsidRPr="00CC6F07">
        <w:rPr>
          <w:rFonts w:ascii="標楷體" w:eastAsia="標楷體" w:hAnsi="標楷體" w:cs="標楷體"/>
          <w:color w:val="000000" w:themeColor="text1"/>
          <w:sz w:val="28"/>
          <w:szCs w:val="28"/>
        </w:rPr>
        <w:t>後至分配訓練期滿成績及格分發任用前，有無法立即接受分發事由者，應分</w:t>
      </w:r>
      <w:proofErr w:type="gramStart"/>
      <w:r w:rsidRPr="00CC6F07">
        <w:rPr>
          <w:rFonts w:ascii="標楷體" w:eastAsia="標楷體" w:hAnsi="標楷體" w:cs="標楷體"/>
          <w:color w:val="000000" w:themeColor="text1"/>
          <w:sz w:val="28"/>
          <w:szCs w:val="28"/>
        </w:rPr>
        <w:t>別於榜示</w:t>
      </w:r>
      <w:proofErr w:type="gramEnd"/>
      <w:r w:rsidRPr="00CC6F07">
        <w:rPr>
          <w:rFonts w:ascii="標楷體" w:eastAsia="標楷體" w:hAnsi="標楷體" w:cs="標楷體"/>
          <w:color w:val="000000" w:themeColor="text1"/>
          <w:sz w:val="28"/>
          <w:szCs w:val="28"/>
        </w:rPr>
        <w:t>後或事由發生後10日內，檢具足資證明之文件，至保訓會全球資訊網站</w:t>
      </w:r>
      <w:r w:rsidRPr="00CC6F07">
        <w:rPr>
          <w:rFonts w:ascii="標楷體" w:eastAsia="標楷體" w:hAnsi="標楷體" w:cs="標楷體"/>
          <w:bCs/>
          <w:color w:val="000000" w:themeColor="text1"/>
          <w:sz w:val="28"/>
          <w:szCs w:val="28"/>
        </w:rPr>
        <w:t>/</w:t>
      </w:r>
      <w:r w:rsidR="00297D3C" w:rsidRPr="00CC6F07">
        <w:rPr>
          <w:rFonts w:ascii="標楷體" w:eastAsia="標楷體" w:hAnsi="標楷體" w:cs="標楷體" w:hint="eastAsia"/>
          <w:bCs/>
          <w:color w:val="000000" w:themeColor="text1"/>
          <w:sz w:val="28"/>
          <w:szCs w:val="28"/>
        </w:rPr>
        <w:t>便民服務</w:t>
      </w:r>
      <w:r w:rsidRPr="00CC6F07">
        <w:rPr>
          <w:rFonts w:ascii="標楷體" w:eastAsia="標楷體" w:hAnsi="標楷體" w:cs="標楷體"/>
          <w:bCs/>
          <w:color w:val="000000" w:themeColor="text1"/>
          <w:sz w:val="28"/>
          <w:szCs w:val="28"/>
        </w:rPr>
        <w:t>/「考試錄取</w:t>
      </w:r>
      <w:proofErr w:type="gramStart"/>
      <w:r w:rsidRPr="00CC6F07">
        <w:rPr>
          <w:rFonts w:ascii="標楷體" w:eastAsia="標楷體" w:hAnsi="標楷體" w:cs="標楷體"/>
          <w:bCs/>
          <w:color w:val="000000" w:themeColor="text1"/>
          <w:sz w:val="28"/>
          <w:szCs w:val="28"/>
        </w:rPr>
        <w:t>人員線上申辦</w:t>
      </w:r>
      <w:proofErr w:type="gramEnd"/>
      <w:r w:rsidRPr="00CC6F07">
        <w:rPr>
          <w:rFonts w:ascii="標楷體" w:eastAsia="標楷體" w:hAnsi="標楷體" w:cs="標楷體"/>
          <w:bCs/>
          <w:color w:val="000000" w:themeColor="text1"/>
          <w:sz w:val="28"/>
          <w:szCs w:val="28"/>
        </w:rPr>
        <w:t>及查詢系統」</w:t>
      </w:r>
      <w:r w:rsidRPr="00CC6F07">
        <w:rPr>
          <w:rFonts w:ascii="標楷體" w:eastAsia="標楷體" w:hAnsi="標楷體" w:cs="標楷體"/>
          <w:color w:val="000000" w:themeColor="text1"/>
          <w:sz w:val="28"/>
          <w:szCs w:val="28"/>
        </w:rPr>
        <w:t>，</w:t>
      </w:r>
      <w:proofErr w:type="gramStart"/>
      <w:r w:rsidRPr="00CC6F07">
        <w:rPr>
          <w:rFonts w:ascii="標楷體" w:eastAsia="標楷體" w:hAnsi="標楷體" w:cs="標楷體"/>
          <w:color w:val="000000" w:themeColor="text1"/>
          <w:sz w:val="28"/>
          <w:szCs w:val="28"/>
        </w:rPr>
        <w:t>採網路線上申辦</w:t>
      </w:r>
      <w:proofErr w:type="gramEnd"/>
      <w:r w:rsidRPr="00CC6F07">
        <w:rPr>
          <w:rFonts w:ascii="標楷體" w:eastAsia="標楷體" w:hAnsi="標楷體" w:cs="標楷體"/>
          <w:color w:val="000000" w:themeColor="text1"/>
          <w:sz w:val="28"/>
          <w:szCs w:val="28"/>
        </w:rPr>
        <w:t>方式辦理，或填載保留受訓資格申請書</w:t>
      </w:r>
      <w:r w:rsidR="00684821" w:rsidRPr="00CC6F07">
        <w:rPr>
          <w:rFonts w:ascii="標楷體" w:eastAsia="標楷體" w:hAnsi="標楷體" w:cs="標楷體" w:hint="eastAsia"/>
          <w:color w:val="000000" w:themeColor="text1"/>
          <w:sz w:val="28"/>
          <w:szCs w:val="28"/>
        </w:rPr>
        <w:t>(</w:t>
      </w:r>
      <w:r w:rsidRPr="00CC6F07">
        <w:rPr>
          <w:rFonts w:ascii="標楷體" w:eastAsia="標楷體" w:hAnsi="標楷體" w:cs="標楷體"/>
          <w:color w:val="000000" w:themeColor="text1"/>
          <w:sz w:val="28"/>
          <w:szCs w:val="28"/>
        </w:rPr>
        <w:t>同附件</w:t>
      </w:r>
      <w:r w:rsidR="00834385" w:rsidRPr="00CC6F07">
        <w:rPr>
          <w:rFonts w:ascii="標楷體" w:eastAsia="標楷體" w:hAnsi="標楷體" w:cs="標楷體" w:hint="eastAsia"/>
          <w:color w:val="000000" w:themeColor="text1"/>
          <w:sz w:val="28"/>
          <w:szCs w:val="28"/>
        </w:rPr>
        <w:t>6</w:t>
      </w:r>
      <w:r w:rsidR="00684821" w:rsidRPr="00CC6F07">
        <w:rPr>
          <w:rFonts w:ascii="標楷體" w:eastAsia="標楷體" w:hAnsi="標楷體" w:cs="標楷體" w:hint="eastAsia"/>
          <w:color w:val="000000" w:themeColor="text1"/>
          <w:sz w:val="28"/>
          <w:szCs w:val="28"/>
        </w:rPr>
        <w:t>)</w:t>
      </w:r>
      <w:r w:rsidRPr="00CC6F07">
        <w:rPr>
          <w:rFonts w:ascii="標楷體" w:eastAsia="標楷體" w:hAnsi="標楷體" w:cs="標楷體"/>
          <w:color w:val="000000" w:themeColor="text1"/>
          <w:sz w:val="28"/>
          <w:szCs w:val="28"/>
        </w:rPr>
        <w:t>，</w:t>
      </w:r>
      <w:r w:rsidRPr="00CC6F07">
        <w:rPr>
          <w:rFonts w:ascii="標楷體" w:eastAsia="標楷體" w:hAnsi="標楷體"/>
          <w:color w:val="000000" w:themeColor="text1"/>
          <w:sz w:val="28"/>
        </w:rPr>
        <w:t>掛號郵寄保訓會辦理</w:t>
      </w:r>
      <w:r w:rsidRPr="00CC6F07">
        <w:rPr>
          <w:rFonts w:ascii="標楷體" w:eastAsia="標楷體" w:hAnsi="標楷體" w:cs="標楷體"/>
          <w:color w:val="000000" w:themeColor="text1"/>
          <w:sz w:val="28"/>
          <w:szCs w:val="28"/>
        </w:rPr>
        <w:t>，逾期不予受理。但無法立即接受分發事由，知悉在後者，其申請保留受訓資格之期間自知悉時起算。</w:t>
      </w:r>
    </w:p>
    <w:p w14:paraId="05538627" w14:textId="77777777" w:rsidR="00441116" w:rsidRPr="00CC6F07" w:rsidRDefault="00032507" w:rsidP="002D33BD">
      <w:pPr>
        <w:overflowPunct w:val="0"/>
        <w:spacing w:line="520" w:lineRule="exact"/>
        <w:ind w:left="1480" w:hanging="278"/>
        <w:jc w:val="both"/>
        <w:rPr>
          <w:color w:val="000000" w:themeColor="text1"/>
        </w:rPr>
      </w:pPr>
      <w:r w:rsidRPr="00CC6F07">
        <w:rPr>
          <w:rFonts w:ascii="標楷體" w:eastAsia="標楷體" w:hAnsi="標楷體"/>
          <w:bCs/>
          <w:color w:val="000000" w:themeColor="text1"/>
          <w:sz w:val="28"/>
          <w:szCs w:val="28"/>
        </w:rPr>
        <w:t>2.</w:t>
      </w:r>
      <w:r w:rsidRPr="00CC6F07">
        <w:rPr>
          <w:rFonts w:ascii="標楷體" w:eastAsia="標楷體" w:hAnsi="標楷體" w:cs="標楷體"/>
          <w:color w:val="000000" w:themeColor="text1"/>
          <w:sz w:val="28"/>
          <w:szCs w:val="28"/>
        </w:rPr>
        <w:t>依考選部103年2月11日選</w:t>
      </w:r>
      <w:proofErr w:type="gramStart"/>
      <w:r w:rsidRPr="00CC6F07">
        <w:rPr>
          <w:rFonts w:ascii="標楷體" w:eastAsia="標楷體" w:hAnsi="標楷體" w:cs="標楷體"/>
          <w:color w:val="000000" w:themeColor="text1"/>
          <w:sz w:val="28"/>
          <w:szCs w:val="28"/>
        </w:rPr>
        <w:t>規</w:t>
      </w:r>
      <w:proofErr w:type="gramEnd"/>
      <w:r w:rsidRPr="00CC6F07">
        <w:rPr>
          <w:rFonts w:ascii="標楷體" w:eastAsia="標楷體" w:hAnsi="標楷體" w:cs="標楷體"/>
          <w:color w:val="000000" w:themeColor="text1"/>
          <w:sz w:val="28"/>
          <w:szCs w:val="28"/>
        </w:rPr>
        <w:t>一字第1031300049號</w:t>
      </w:r>
      <w:proofErr w:type="gramStart"/>
      <w:r w:rsidRPr="00CC6F07">
        <w:rPr>
          <w:rFonts w:ascii="標楷體" w:eastAsia="標楷體" w:hAnsi="標楷體" w:cs="標楷體"/>
          <w:color w:val="000000" w:themeColor="text1"/>
          <w:sz w:val="28"/>
          <w:szCs w:val="28"/>
        </w:rPr>
        <w:t>函釋所揭</w:t>
      </w:r>
      <w:proofErr w:type="gramEnd"/>
      <w:r w:rsidRPr="00CC6F07">
        <w:rPr>
          <w:rFonts w:ascii="標楷體" w:eastAsia="標楷體" w:hAnsi="標楷體" w:cs="標楷體"/>
          <w:color w:val="000000" w:themeColor="text1"/>
          <w:sz w:val="28"/>
          <w:szCs w:val="28"/>
        </w:rPr>
        <w:t>同年1月22日修正公布之考試法第4條之適用原則，正額錄取人員倘因「子女重症」、「養育</w:t>
      </w:r>
      <w:proofErr w:type="gramStart"/>
      <w:r w:rsidRPr="00CC6F07">
        <w:rPr>
          <w:rFonts w:ascii="標楷體" w:eastAsia="標楷體" w:hAnsi="標楷體" w:cs="標楷體"/>
          <w:color w:val="000000" w:themeColor="text1"/>
          <w:sz w:val="28"/>
          <w:szCs w:val="28"/>
        </w:rPr>
        <w:t>三</w:t>
      </w:r>
      <w:proofErr w:type="gramEnd"/>
      <w:r w:rsidRPr="00CC6F07">
        <w:rPr>
          <w:rFonts w:ascii="標楷體" w:eastAsia="標楷體" w:hAnsi="標楷體" w:cs="標楷體"/>
          <w:color w:val="000000" w:themeColor="text1"/>
          <w:sz w:val="28"/>
          <w:szCs w:val="28"/>
        </w:rPr>
        <w:t>足歲以下子女」等2種事由無法立即接受分配訓練，得依考試法第4條第3款、第4款之規定，檢具事證申請保留錄取資格，惟其申請期間限於「訓練報到日之14日前」。</w:t>
      </w:r>
    </w:p>
    <w:p w14:paraId="704E4867" w14:textId="77777777" w:rsidR="00441116" w:rsidRPr="00CC6F07" w:rsidRDefault="00032507" w:rsidP="002D33BD">
      <w:pPr>
        <w:overflowPunct w:val="0"/>
        <w:spacing w:line="520" w:lineRule="exact"/>
        <w:ind w:left="1480" w:hanging="280"/>
        <w:jc w:val="both"/>
        <w:rPr>
          <w:color w:val="000000" w:themeColor="text1"/>
        </w:rPr>
      </w:pPr>
      <w:r w:rsidRPr="00CC6F07">
        <w:rPr>
          <w:rFonts w:ascii="標楷體" w:eastAsia="標楷體" w:hAnsi="標楷體" w:cs="標楷體"/>
          <w:color w:val="000000" w:themeColor="text1"/>
          <w:sz w:val="28"/>
          <w:szCs w:val="28"/>
        </w:rPr>
        <w:t>3.於訓練期間依第1目規定申請保留受訓資格者，應於事由發生後10日內檢具足資證明之文件，由訓練機關、</w:t>
      </w:r>
      <w:proofErr w:type="gramStart"/>
      <w:r w:rsidRPr="00CC6F07">
        <w:rPr>
          <w:rFonts w:ascii="標楷體" w:eastAsia="標楷體" w:hAnsi="標楷體" w:cs="標楷體"/>
          <w:color w:val="000000" w:themeColor="text1"/>
          <w:sz w:val="28"/>
          <w:szCs w:val="28"/>
        </w:rPr>
        <w:t>學校陳轉保</w:t>
      </w:r>
      <w:proofErr w:type="gramEnd"/>
      <w:r w:rsidRPr="00CC6F07">
        <w:rPr>
          <w:rFonts w:ascii="標楷體" w:eastAsia="標楷體" w:hAnsi="標楷體" w:cs="標楷體"/>
          <w:color w:val="000000" w:themeColor="text1"/>
          <w:sz w:val="28"/>
          <w:szCs w:val="28"/>
        </w:rPr>
        <w:t>訓會</w:t>
      </w:r>
      <w:r w:rsidR="00684821" w:rsidRPr="00CC6F07">
        <w:rPr>
          <w:rFonts w:ascii="標楷體" w:eastAsia="標楷體" w:hAnsi="標楷體" w:cs="標楷體" w:hint="eastAsia"/>
          <w:color w:val="000000" w:themeColor="text1"/>
          <w:sz w:val="28"/>
          <w:szCs w:val="28"/>
        </w:rPr>
        <w:t>(</w:t>
      </w:r>
      <w:r w:rsidRPr="00CC6F07">
        <w:rPr>
          <w:rFonts w:ascii="標楷體" w:eastAsia="標楷體" w:hAnsi="標楷體" w:cs="標楷體"/>
          <w:color w:val="000000" w:themeColor="text1"/>
          <w:sz w:val="28"/>
          <w:szCs w:val="28"/>
        </w:rPr>
        <w:t>副知內政部警政署</w:t>
      </w:r>
      <w:r w:rsidR="00684821" w:rsidRPr="00CC6F07">
        <w:rPr>
          <w:rFonts w:ascii="標楷體" w:eastAsia="標楷體" w:hAnsi="標楷體" w:cs="標楷體" w:hint="eastAsia"/>
          <w:color w:val="000000" w:themeColor="text1"/>
          <w:sz w:val="28"/>
          <w:szCs w:val="28"/>
        </w:rPr>
        <w:t>)</w:t>
      </w:r>
      <w:r w:rsidRPr="00CC6F07">
        <w:rPr>
          <w:rFonts w:ascii="標楷體" w:eastAsia="標楷體" w:hAnsi="標楷體" w:cs="標楷體"/>
          <w:color w:val="000000" w:themeColor="text1"/>
          <w:sz w:val="28"/>
          <w:szCs w:val="28"/>
        </w:rPr>
        <w:t>申請保留受訓資格。</w:t>
      </w:r>
    </w:p>
    <w:p w14:paraId="063C8724" w14:textId="77777777" w:rsidR="00441116" w:rsidRPr="00CC6F07" w:rsidRDefault="00032507" w:rsidP="002D33BD">
      <w:pPr>
        <w:overflowPunct w:val="0"/>
        <w:spacing w:line="520" w:lineRule="exact"/>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十、申請補訓或重新訓練</w:t>
      </w:r>
    </w:p>
    <w:p w14:paraId="5B191CF5" w14:textId="77777777" w:rsidR="00441116" w:rsidRPr="00CC6F07" w:rsidRDefault="00032507" w:rsidP="002D33BD">
      <w:pPr>
        <w:overflowPunct w:val="0"/>
        <w:spacing w:line="520" w:lineRule="exact"/>
        <w:ind w:left="1320" w:hanging="840"/>
        <w:jc w:val="both"/>
        <w:rPr>
          <w:rFonts w:ascii="標楷體" w:eastAsia="標楷體" w:hAnsi="標楷體"/>
          <w:bCs/>
          <w:color w:val="000000" w:themeColor="text1"/>
          <w:sz w:val="28"/>
          <w:szCs w:val="28"/>
        </w:rPr>
      </w:pPr>
      <w:r w:rsidRPr="00CC6F07">
        <w:rPr>
          <w:rFonts w:ascii="標楷體" w:eastAsia="標楷體" w:hAnsi="標楷體"/>
          <w:bCs/>
          <w:color w:val="000000" w:themeColor="text1"/>
          <w:sz w:val="28"/>
          <w:szCs w:val="28"/>
        </w:rPr>
        <w:t>（一）申請種類：</w:t>
      </w:r>
    </w:p>
    <w:p w14:paraId="6D78DBA3" w14:textId="77777777" w:rsidR="00441116" w:rsidRPr="00CC6F07" w:rsidRDefault="00032507" w:rsidP="002D33BD">
      <w:pPr>
        <w:overflowPunct w:val="0"/>
        <w:spacing w:line="520" w:lineRule="exact"/>
        <w:ind w:left="1480" w:hanging="280"/>
        <w:jc w:val="both"/>
        <w:rPr>
          <w:color w:val="000000" w:themeColor="text1"/>
        </w:rPr>
      </w:pPr>
      <w:r w:rsidRPr="00CC6F07">
        <w:rPr>
          <w:rFonts w:ascii="標楷體" w:eastAsia="標楷體" w:hAnsi="標楷體"/>
          <w:bCs/>
          <w:color w:val="000000" w:themeColor="text1"/>
          <w:sz w:val="28"/>
          <w:szCs w:val="28"/>
        </w:rPr>
        <w:t>1.103年</w:t>
      </w:r>
      <w:r w:rsidR="008B27A8" w:rsidRPr="00CC6F07">
        <w:rPr>
          <w:rFonts w:ascii="標楷體" w:eastAsia="標楷體" w:hAnsi="標楷體" w:hint="eastAsia"/>
          <w:color w:val="000000" w:themeColor="text1"/>
          <w:sz w:val="28"/>
          <w:szCs w:val="28"/>
        </w:rPr>
        <w:t>(</w:t>
      </w:r>
      <w:r w:rsidR="008B27A8" w:rsidRPr="00CC6F07">
        <w:rPr>
          <w:rFonts w:ascii="標楷體" w:eastAsia="標楷體" w:hAnsi="標楷體"/>
          <w:color w:val="000000" w:themeColor="text1"/>
          <w:sz w:val="28"/>
          <w:szCs w:val="28"/>
        </w:rPr>
        <w:t>含</w:t>
      </w:r>
      <w:r w:rsidR="008B27A8" w:rsidRPr="00CC6F07">
        <w:rPr>
          <w:rFonts w:ascii="標楷體" w:eastAsia="標楷體" w:hAnsi="標楷體" w:hint="eastAsia"/>
          <w:color w:val="000000" w:themeColor="text1"/>
          <w:sz w:val="28"/>
          <w:szCs w:val="28"/>
        </w:rPr>
        <w:t>)</w:t>
      </w:r>
      <w:r w:rsidRPr="00CC6F07">
        <w:rPr>
          <w:rFonts w:ascii="標楷體" w:eastAsia="標楷體" w:hAnsi="標楷體"/>
          <w:bCs/>
          <w:color w:val="000000" w:themeColor="text1"/>
          <w:sz w:val="28"/>
          <w:szCs w:val="28"/>
        </w:rPr>
        <w:t>以後警察特考正額錄取保留受訓資格人員：申請補訓。</w:t>
      </w:r>
    </w:p>
    <w:p w14:paraId="508EE6FD" w14:textId="77777777" w:rsidR="00441116" w:rsidRPr="00CC6F07" w:rsidRDefault="00032507" w:rsidP="002D33BD">
      <w:pPr>
        <w:overflowPunct w:val="0"/>
        <w:spacing w:line="520" w:lineRule="exact"/>
        <w:ind w:left="1480" w:hanging="280"/>
        <w:jc w:val="both"/>
        <w:rPr>
          <w:rFonts w:ascii="標楷體" w:eastAsia="標楷體" w:hAnsi="標楷體"/>
          <w:bCs/>
          <w:color w:val="000000" w:themeColor="text1"/>
          <w:sz w:val="28"/>
          <w:szCs w:val="28"/>
        </w:rPr>
      </w:pPr>
      <w:r w:rsidRPr="00CC6F07">
        <w:rPr>
          <w:rFonts w:ascii="標楷體" w:eastAsia="標楷體" w:hAnsi="標楷體"/>
          <w:bCs/>
          <w:color w:val="000000" w:themeColor="text1"/>
          <w:sz w:val="28"/>
          <w:szCs w:val="28"/>
        </w:rPr>
        <w:t>2.100年至102年警察特考正額錄取保留受訓資格人員：申請補訓或重新訓練。</w:t>
      </w:r>
    </w:p>
    <w:p w14:paraId="15404B9C"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bCs/>
          <w:color w:val="000000" w:themeColor="text1"/>
          <w:sz w:val="28"/>
          <w:szCs w:val="28"/>
        </w:rPr>
        <w:t>（二）</w:t>
      </w:r>
      <w:r w:rsidRPr="00CC6F07">
        <w:rPr>
          <w:rFonts w:ascii="標楷體" w:eastAsia="標楷體" w:hAnsi="標楷體"/>
          <w:color w:val="000000" w:themeColor="text1"/>
          <w:sz w:val="28"/>
          <w:szCs w:val="28"/>
        </w:rPr>
        <w:t>申請</w:t>
      </w:r>
      <w:r w:rsidRPr="00CC6F07">
        <w:rPr>
          <w:rFonts w:ascii="標楷體" w:eastAsia="標楷體" w:hAnsi="標楷體" w:cs="標楷體"/>
          <w:bCs/>
          <w:color w:val="000000" w:themeColor="text1"/>
          <w:sz w:val="28"/>
          <w:szCs w:val="28"/>
        </w:rPr>
        <w:t>程序：應</w:t>
      </w:r>
      <w:r w:rsidRPr="00CC6F07">
        <w:rPr>
          <w:rFonts w:ascii="標楷體" w:eastAsia="標楷體" w:hAnsi="標楷體"/>
          <w:color w:val="000000" w:themeColor="text1"/>
          <w:sz w:val="28"/>
          <w:szCs w:val="28"/>
        </w:rPr>
        <w:t>於保留期限屆滿後3個月內，向保訓會申請之。但保留期限屆滿前，保留原因消滅者，應於保留原因消滅後3個月內，檢具證明文件，至保訓會全球資訊網站</w:t>
      </w:r>
      <w:r w:rsidRPr="00CC6F07">
        <w:rPr>
          <w:rFonts w:ascii="標楷體" w:eastAsia="標楷體" w:hAnsi="標楷體"/>
          <w:bCs/>
          <w:color w:val="000000" w:themeColor="text1"/>
          <w:sz w:val="28"/>
          <w:szCs w:val="28"/>
        </w:rPr>
        <w:t>/</w:t>
      </w:r>
      <w:r w:rsidR="00297D3C" w:rsidRPr="00CC6F07">
        <w:rPr>
          <w:rFonts w:ascii="標楷體" w:eastAsia="標楷體" w:hAnsi="標楷體" w:hint="eastAsia"/>
          <w:bCs/>
          <w:color w:val="000000" w:themeColor="text1"/>
          <w:sz w:val="28"/>
          <w:szCs w:val="28"/>
        </w:rPr>
        <w:t>便民服務</w:t>
      </w:r>
      <w:r w:rsidRPr="00CC6F07">
        <w:rPr>
          <w:rFonts w:ascii="標楷體" w:eastAsia="標楷體" w:hAnsi="標楷體"/>
          <w:bCs/>
          <w:color w:val="000000" w:themeColor="text1"/>
          <w:sz w:val="28"/>
          <w:szCs w:val="28"/>
        </w:rPr>
        <w:t>/「考試錄取</w:t>
      </w:r>
      <w:proofErr w:type="gramStart"/>
      <w:r w:rsidRPr="00CC6F07">
        <w:rPr>
          <w:rFonts w:ascii="標楷體" w:eastAsia="標楷體" w:hAnsi="標楷體"/>
          <w:bCs/>
          <w:color w:val="000000" w:themeColor="text1"/>
          <w:sz w:val="28"/>
          <w:szCs w:val="28"/>
        </w:rPr>
        <w:t>人員線上申辦</w:t>
      </w:r>
      <w:proofErr w:type="gramEnd"/>
      <w:r w:rsidRPr="00CC6F07">
        <w:rPr>
          <w:rFonts w:ascii="標楷體" w:eastAsia="標楷體" w:hAnsi="標楷體"/>
          <w:bCs/>
          <w:color w:val="000000" w:themeColor="text1"/>
          <w:sz w:val="28"/>
          <w:szCs w:val="28"/>
        </w:rPr>
        <w:t>及查詢系統」</w:t>
      </w:r>
      <w:r w:rsidRPr="00CC6F07">
        <w:rPr>
          <w:rFonts w:ascii="標楷體" w:eastAsia="標楷體" w:hAnsi="標楷體"/>
          <w:color w:val="000000" w:themeColor="text1"/>
          <w:sz w:val="28"/>
          <w:szCs w:val="28"/>
        </w:rPr>
        <w:t>，</w:t>
      </w:r>
      <w:proofErr w:type="gramStart"/>
      <w:r w:rsidRPr="00CC6F07">
        <w:rPr>
          <w:rFonts w:ascii="標楷體" w:eastAsia="標楷體" w:hAnsi="標楷體"/>
          <w:color w:val="000000" w:themeColor="text1"/>
          <w:sz w:val="28"/>
          <w:szCs w:val="28"/>
        </w:rPr>
        <w:t>採網路線上申辦</w:t>
      </w:r>
      <w:proofErr w:type="gramEnd"/>
      <w:r w:rsidRPr="00CC6F07">
        <w:rPr>
          <w:rFonts w:ascii="標楷體" w:eastAsia="標楷體" w:hAnsi="標楷體"/>
          <w:color w:val="000000" w:themeColor="text1"/>
          <w:sz w:val="28"/>
          <w:szCs w:val="28"/>
        </w:rPr>
        <w:t>方式辦理，或請填載申請書</w:t>
      </w:r>
      <w:r w:rsidR="00297D3C" w:rsidRPr="00CC6F07">
        <w:rPr>
          <w:rFonts w:ascii="標楷體" w:eastAsia="標楷體" w:hAnsi="標楷體" w:cs="標楷體" w:hint="eastAsia"/>
          <w:color w:val="000000" w:themeColor="text1"/>
          <w:sz w:val="28"/>
          <w:szCs w:val="28"/>
        </w:rPr>
        <w:t>(</w:t>
      </w:r>
      <w:r w:rsidRPr="00CC6F07">
        <w:rPr>
          <w:rFonts w:ascii="標楷體" w:eastAsia="標楷體" w:hAnsi="標楷體" w:cs="標楷體"/>
          <w:color w:val="000000" w:themeColor="text1"/>
          <w:sz w:val="28"/>
          <w:szCs w:val="28"/>
        </w:rPr>
        <w:t>如</w:t>
      </w:r>
      <w:r w:rsidRPr="00CC6F07">
        <w:rPr>
          <w:rFonts w:ascii="標楷體" w:eastAsia="標楷體" w:hAnsi="標楷體"/>
          <w:color w:val="000000" w:themeColor="text1"/>
          <w:sz w:val="28"/>
        </w:rPr>
        <w:t>附件</w:t>
      </w:r>
      <w:r w:rsidR="00834385" w:rsidRPr="00CC6F07">
        <w:rPr>
          <w:rFonts w:ascii="標楷體" w:eastAsia="標楷體" w:hAnsi="標楷體" w:hint="eastAsia"/>
          <w:color w:val="000000" w:themeColor="text1"/>
          <w:sz w:val="28"/>
        </w:rPr>
        <w:t>7</w:t>
      </w:r>
      <w:r w:rsidR="00297D3C" w:rsidRPr="00CC6F07">
        <w:rPr>
          <w:rFonts w:ascii="標楷體" w:eastAsia="標楷體" w:hAnsi="標楷體" w:cs="標楷體" w:hint="eastAsia"/>
          <w:color w:val="000000" w:themeColor="text1"/>
          <w:sz w:val="28"/>
          <w:szCs w:val="28"/>
        </w:rPr>
        <w:t>)</w:t>
      </w:r>
      <w:r w:rsidRPr="00CC6F07">
        <w:rPr>
          <w:rFonts w:ascii="標楷體" w:eastAsia="標楷體" w:hAnsi="標楷體"/>
          <w:color w:val="000000" w:themeColor="text1"/>
          <w:sz w:val="28"/>
          <w:szCs w:val="28"/>
        </w:rPr>
        <w:t>，以</w:t>
      </w:r>
      <w:r w:rsidRPr="00CC6F07">
        <w:rPr>
          <w:rFonts w:ascii="標楷體" w:eastAsia="標楷體" w:hAnsi="標楷體"/>
          <w:bCs/>
          <w:color w:val="000000" w:themeColor="text1"/>
          <w:sz w:val="28"/>
          <w:szCs w:val="28"/>
        </w:rPr>
        <w:t>掛號郵寄保訓會辦理</w:t>
      </w:r>
      <w:r w:rsidRPr="00CC6F07">
        <w:rPr>
          <w:rFonts w:ascii="標楷體" w:eastAsia="標楷體" w:hAnsi="標楷體"/>
          <w:color w:val="000000" w:themeColor="text1"/>
          <w:sz w:val="28"/>
          <w:szCs w:val="28"/>
        </w:rPr>
        <w:t>。</w:t>
      </w:r>
    </w:p>
    <w:p w14:paraId="5EA14F06"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color w:val="000000" w:themeColor="text1"/>
          <w:sz w:val="28"/>
          <w:szCs w:val="28"/>
        </w:rPr>
        <w:t>（</w:t>
      </w:r>
      <w:r w:rsidRPr="00CC6F07">
        <w:rPr>
          <w:rFonts w:ascii="標楷體" w:eastAsia="標楷體" w:hAnsi="標楷體"/>
          <w:bCs/>
          <w:color w:val="000000" w:themeColor="text1"/>
          <w:sz w:val="28"/>
          <w:szCs w:val="28"/>
        </w:rPr>
        <w:t>三）</w:t>
      </w:r>
      <w:r w:rsidRPr="00CC6F07">
        <w:rPr>
          <w:rFonts w:ascii="標楷體" w:eastAsia="標楷體" w:hAnsi="標楷體" w:cs="標楷體"/>
          <w:bCs/>
          <w:color w:val="000000" w:themeColor="text1"/>
          <w:sz w:val="28"/>
          <w:szCs w:val="28"/>
        </w:rPr>
        <w:t>經保訓會核准保留受訓資格者，如於保留受訓資格</w:t>
      </w:r>
      <w:proofErr w:type="gramStart"/>
      <w:r w:rsidRPr="00CC6F07">
        <w:rPr>
          <w:rFonts w:ascii="標楷體" w:eastAsia="標楷體" w:hAnsi="標楷體" w:cs="標楷體"/>
          <w:bCs/>
          <w:color w:val="000000" w:themeColor="text1"/>
          <w:sz w:val="28"/>
          <w:szCs w:val="28"/>
        </w:rPr>
        <w:t>期間</w:t>
      </w:r>
      <w:r w:rsidRPr="00CC6F07">
        <w:rPr>
          <w:rFonts w:ascii="標楷體" w:eastAsia="標楷體" w:hAnsi="標楷體" w:cs="標楷體"/>
          <w:color w:val="000000" w:themeColor="text1"/>
          <w:sz w:val="28"/>
          <w:szCs w:val="28"/>
        </w:rPr>
        <w:t>，</w:t>
      </w:r>
      <w:proofErr w:type="gramEnd"/>
      <w:r w:rsidRPr="00CC6F07">
        <w:rPr>
          <w:rFonts w:ascii="標楷體" w:eastAsia="標楷體" w:hAnsi="標楷體" w:cs="標楷體"/>
          <w:bCs/>
          <w:color w:val="000000" w:themeColor="text1"/>
          <w:sz w:val="28"/>
          <w:szCs w:val="28"/>
        </w:rPr>
        <w:t>該保留受訓資格之事由原因消滅</w:t>
      </w:r>
      <w:r w:rsidR="00297D3C" w:rsidRPr="00CC6F07">
        <w:rPr>
          <w:rFonts w:ascii="標楷體" w:eastAsia="標楷體" w:hAnsi="標楷體" w:cs="標楷體" w:hint="eastAsia"/>
          <w:bCs/>
          <w:color w:val="000000" w:themeColor="text1"/>
          <w:sz w:val="28"/>
          <w:szCs w:val="28"/>
        </w:rPr>
        <w:t>(</w:t>
      </w:r>
      <w:r w:rsidRPr="00CC6F07">
        <w:rPr>
          <w:rFonts w:ascii="標楷體" w:eastAsia="標楷體" w:hAnsi="標楷體" w:cs="標楷體"/>
          <w:bCs/>
          <w:color w:val="000000" w:themeColor="text1"/>
          <w:sz w:val="28"/>
          <w:szCs w:val="28"/>
        </w:rPr>
        <w:t>例如於</w:t>
      </w:r>
      <w:proofErr w:type="gramStart"/>
      <w:r w:rsidRPr="00CC6F07">
        <w:rPr>
          <w:rFonts w:ascii="標楷體" w:eastAsia="標楷體" w:hAnsi="標楷體" w:cs="標楷體"/>
          <w:bCs/>
          <w:color w:val="000000" w:themeColor="text1"/>
          <w:sz w:val="28"/>
          <w:szCs w:val="28"/>
        </w:rPr>
        <w:t>進修碩</w:t>
      </w:r>
      <w:proofErr w:type="gramEnd"/>
      <w:r w:rsidRPr="00CC6F07">
        <w:rPr>
          <w:rFonts w:ascii="標楷體" w:eastAsia="標楷體" w:hAnsi="標楷體" w:cs="標楷體"/>
          <w:bCs/>
          <w:color w:val="000000" w:themeColor="text1"/>
          <w:sz w:val="28"/>
          <w:szCs w:val="28"/>
        </w:rPr>
        <w:t>、博士期間辦理休學、已取得畢業證書，或養育</w:t>
      </w:r>
      <w:proofErr w:type="gramStart"/>
      <w:r w:rsidRPr="00CC6F07">
        <w:rPr>
          <w:rFonts w:ascii="標楷體" w:eastAsia="標楷體" w:hAnsi="標楷體" w:cs="標楷體"/>
          <w:bCs/>
          <w:color w:val="000000" w:themeColor="text1"/>
          <w:sz w:val="28"/>
          <w:szCs w:val="28"/>
        </w:rPr>
        <w:t>三</w:t>
      </w:r>
      <w:proofErr w:type="gramEnd"/>
      <w:r w:rsidRPr="00CC6F07">
        <w:rPr>
          <w:rFonts w:ascii="標楷體" w:eastAsia="標楷體" w:hAnsi="標楷體" w:cs="標楷體"/>
          <w:bCs/>
          <w:color w:val="000000" w:themeColor="text1"/>
          <w:sz w:val="28"/>
          <w:szCs w:val="28"/>
        </w:rPr>
        <w:t>足歲以下子女期間發生配偶為公務人員依法已申請育嬰留職停薪或該子女已滿三足歲等</w:t>
      </w:r>
      <w:proofErr w:type="gramStart"/>
      <w:r w:rsidRPr="00CC6F07">
        <w:rPr>
          <w:rFonts w:ascii="標楷體" w:eastAsia="標楷體" w:hAnsi="標楷體" w:cs="標楷體"/>
          <w:bCs/>
          <w:color w:val="000000" w:themeColor="text1"/>
          <w:sz w:val="28"/>
          <w:szCs w:val="28"/>
        </w:rPr>
        <w:t>）</w:t>
      </w:r>
      <w:proofErr w:type="gramEnd"/>
      <w:r w:rsidRPr="00CC6F07">
        <w:rPr>
          <w:rFonts w:ascii="標楷體" w:eastAsia="標楷體" w:hAnsi="標楷體" w:cs="標楷體"/>
          <w:bCs/>
          <w:color w:val="000000" w:themeColor="text1"/>
          <w:sz w:val="28"/>
          <w:szCs w:val="28"/>
        </w:rPr>
        <w:t>，應於原因消滅後3個月內，向保訓會申請補訓，逾期未提出申請者，即喪失考試錄取資格。</w:t>
      </w:r>
    </w:p>
    <w:p w14:paraId="6D619196"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cs="標楷體"/>
          <w:bCs/>
          <w:color w:val="000000" w:themeColor="text1"/>
          <w:sz w:val="28"/>
          <w:szCs w:val="28"/>
        </w:rPr>
        <w:t>（</w:t>
      </w:r>
      <w:r w:rsidRPr="00CC6F07">
        <w:rPr>
          <w:rFonts w:ascii="標楷體" w:eastAsia="標楷體" w:hAnsi="標楷體"/>
          <w:bCs/>
          <w:color w:val="000000" w:themeColor="text1"/>
          <w:sz w:val="28"/>
          <w:szCs w:val="28"/>
        </w:rPr>
        <w:t>四）</w:t>
      </w:r>
      <w:r w:rsidRPr="00CC6F07">
        <w:rPr>
          <w:rFonts w:ascii="標楷體" w:eastAsia="標楷體" w:hAnsi="標楷體"/>
          <w:color w:val="000000" w:themeColor="text1"/>
          <w:sz w:val="28"/>
          <w:szCs w:val="24"/>
        </w:rPr>
        <w:t>按考選部91年6月4日選</w:t>
      </w:r>
      <w:proofErr w:type="gramStart"/>
      <w:r w:rsidRPr="00CC6F07">
        <w:rPr>
          <w:rFonts w:ascii="標楷體" w:eastAsia="標楷體" w:hAnsi="標楷體"/>
          <w:color w:val="000000" w:themeColor="text1"/>
          <w:sz w:val="28"/>
          <w:szCs w:val="24"/>
        </w:rPr>
        <w:t>特</w:t>
      </w:r>
      <w:proofErr w:type="gramEnd"/>
      <w:r w:rsidRPr="00CC6F07">
        <w:rPr>
          <w:rFonts w:ascii="標楷體" w:eastAsia="標楷體" w:hAnsi="標楷體"/>
          <w:color w:val="000000" w:themeColor="text1"/>
          <w:sz w:val="28"/>
          <w:szCs w:val="24"/>
        </w:rPr>
        <w:t>字第0910003178號書函釋：「…</w:t>
      </w:r>
      <w:proofErr w:type="gramStart"/>
      <w:r w:rsidRPr="00CC6F07">
        <w:rPr>
          <w:rFonts w:ascii="標楷體" w:eastAsia="標楷體" w:hAnsi="標楷體"/>
          <w:color w:val="000000" w:themeColor="text1"/>
          <w:sz w:val="28"/>
          <w:szCs w:val="24"/>
        </w:rPr>
        <w:t>…</w:t>
      </w:r>
      <w:proofErr w:type="gramEnd"/>
      <w:r w:rsidRPr="00CC6F07">
        <w:rPr>
          <w:rFonts w:ascii="標楷體" w:eastAsia="標楷體" w:hAnsi="標楷體"/>
          <w:color w:val="000000" w:themeColor="text1"/>
          <w:sz w:val="28"/>
          <w:szCs w:val="24"/>
        </w:rPr>
        <w:t>二、…</w:t>
      </w:r>
      <w:proofErr w:type="gramStart"/>
      <w:r w:rsidRPr="00CC6F07">
        <w:rPr>
          <w:rFonts w:ascii="標楷體" w:eastAsia="標楷體" w:hAnsi="標楷體"/>
          <w:color w:val="000000" w:themeColor="text1"/>
          <w:sz w:val="28"/>
          <w:szCs w:val="24"/>
        </w:rPr>
        <w:t>…</w:t>
      </w:r>
      <w:proofErr w:type="gramEnd"/>
      <w:r w:rsidRPr="00CC6F07">
        <w:rPr>
          <w:rFonts w:ascii="標楷體" w:eastAsia="標楷體" w:hAnsi="標楷體"/>
          <w:color w:val="000000" w:themeColor="text1"/>
          <w:sz w:val="28"/>
          <w:szCs w:val="24"/>
        </w:rPr>
        <w:t>正額錄取人員依前揭規定申請保留錄取資格時，其『事由』與『無法立即接受分發』</w:t>
      </w:r>
      <w:proofErr w:type="gramStart"/>
      <w:r w:rsidRPr="00CC6F07">
        <w:rPr>
          <w:rFonts w:ascii="標楷體" w:eastAsia="標楷體" w:hAnsi="標楷體"/>
          <w:color w:val="000000" w:themeColor="text1"/>
          <w:sz w:val="28"/>
          <w:szCs w:val="24"/>
        </w:rPr>
        <w:t>（</w:t>
      </w:r>
      <w:proofErr w:type="gramEnd"/>
      <w:r w:rsidRPr="00CC6F07">
        <w:rPr>
          <w:rFonts w:ascii="標楷體" w:eastAsia="標楷體" w:hAnsi="標楷體"/>
          <w:color w:val="000000" w:themeColor="text1"/>
          <w:sz w:val="28"/>
          <w:szCs w:val="24"/>
        </w:rPr>
        <w:t>按：現為無法立即接受分配訓練</w:t>
      </w:r>
      <w:proofErr w:type="gramStart"/>
      <w:r w:rsidRPr="00CC6F07">
        <w:rPr>
          <w:rFonts w:ascii="標楷體" w:eastAsia="標楷體" w:hAnsi="標楷體"/>
          <w:color w:val="000000" w:themeColor="text1"/>
          <w:sz w:val="28"/>
          <w:szCs w:val="24"/>
        </w:rPr>
        <w:t>）</w:t>
      </w:r>
      <w:proofErr w:type="gramEnd"/>
      <w:r w:rsidRPr="00CC6F07">
        <w:rPr>
          <w:rFonts w:ascii="標楷體" w:eastAsia="標楷體" w:hAnsi="標楷體"/>
          <w:color w:val="000000" w:themeColor="text1"/>
          <w:sz w:val="28"/>
          <w:szCs w:val="24"/>
        </w:rPr>
        <w:t>二者間，必須具有因果關係。…</w:t>
      </w:r>
      <w:proofErr w:type="gramStart"/>
      <w:r w:rsidRPr="00CC6F07">
        <w:rPr>
          <w:rFonts w:ascii="標楷體" w:eastAsia="標楷體" w:hAnsi="標楷體"/>
          <w:color w:val="000000" w:themeColor="text1"/>
          <w:sz w:val="28"/>
          <w:szCs w:val="24"/>
        </w:rPr>
        <w:t>…</w:t>
      </w:r>
      <w:proofErr w:type="gramEnd"/>
      <w:r w:rsidRPr="00CC6F07">
        <w:rPr>
          <w:rFonts w:ascii="標楷體" w:eastAsia="標楷體" w:hAnsi="標楷體"/>
          <w:color w:val="000000" w:themeColor="text1"/>
          <w:sz w:val="28"/>
          <w:szCs w:val="24"/>
        </w:rPr>
        <w:t>」次按考選部103年10月27日選</w:t>
      </w:r>
      <w:proofErr w:type="gramStart"/>
      <w:r w:rsidRPr="00CC6F07">
        <w:rPr>
          <w:rFonts w:ascii="標楷體" w:eastAsia="標楷體" w:hAnsi="標楷體"/>
          <w:color w:val="000000" w:themeColor="text1"/>
          <w:sz w:val="28"/>
          <w:szCs w:val="24"/>
        </w:rPr>
        <w:t>規</w:t>
      </w:r>
      <w:proofErr w:type="gramEnd"/>
      <w:r w:rsidRPr="00CC6F07">
        <w:rPr>
          <w:rFonts w:ascii="標楷體" w:eastAsia="標楷體" w:hAnsi="標楷體"/>
          <w:color w:val="000000" w:themeColor="text1"/>
          <w:sz w:val="28"/>
          <w:szCs w:val="24"/>
        </w:rPr>
        <w:t>一字第1030005703號函釋：「…</w:t>
      </w:r>
      <w:proofErr w:type="gramStart"/>
      <w:r w:rsidRPr="00CC6F07">
        <w:rPr>
          <w:rFonts w:ascii="標楷體" w:eastAsia="標楷體" w:hAnsi="標楷體"/>
          <w:color w:val="000000" w:themeColor="text1"/>
          <w:sz w:val="28"/>
          <w:szCs w:val="24"/>
        </w:rPr>
        <w:t>…</w:t>
      </w:r>
      <w:proofErr w:type="gramEnd"/>
      <w:r w:rsidRPr="00CC6F07">
        <w:rPr>
          <w:rFonts w:ascii="標楷體" w:eastAsia="標楷體" w:hAnsi="標楷體"/>
          <w:color w:val="000000" w:themeColor="text1"/>
          <w:sz w:val="28"/>
          <w:szCs w:val="24"/>
        </w:rPr>
        <w:t>四、至正額錄取人員如於…</w:t>
      </w:r>
      <w:proofErr w:type="gramStart"/>
      <w:r w:rsidRPr="00CC6F07">
        <w:rPr>
          <w:rFonts w:ascii="標楷體" w:eastAsia="標楷體" w:hAnsi="標楷體"/>
          <w:color w:val="000000" w:themeColor="text1"/>
          <w:sz w:val="28"/>
          <w:szCs w:val="24"/>
        </w:rPr>
        <w:t>…</w:t>
      </w:r>
      <w:proofErr w:type="gramEnd"/>
      <w:r w:rsidRPr="00CC6F07">
        <w:rPr>
          <w:rFonts w:ascii="標楷體" w:eastAsia="標楷體" w:hAnsi="標楷體"/>
          <w:color w:val="000000" w:themeColor="text1"/>
          <w:sz w:val="28"/>
          <w:szCs w:val="24"/>
        </w:rPr>
        <w:t>核准保留錄取資格</w:t>
      </w:r>
      <w:proofErr w:type="gramStart"/>
      <w:r w:rsidRPr="00CC6F07">
        <w:rPr>
          <w:rFonts w:ascii="標楷體" w:eastAsia="標楷體" w:hAnsi="標楷體"/>
          <w:color w:val="000000" w:themeColor="text1"/>
          <w:sz w:val="28"/>
          <w:szCs w:val="24"/>
        </w:rPr>
        <w:t>期間，</w:t>
      </w:r>
      <w:proofErr w:type="gramEnd"/>
      <w:r w:rsidRPr="00CC6F07">
        <w:rPr>
          <w:rFonts w:ascii="標楷體" w:eastAsia="標楷體" w:hAnsi="標楷體"/>
          <w:color w:val="000000" w:themeColor="text1"/>
          <w:sz w:val="28"/>
          <w:szCs w:val="24"/>
        </w:rPr>
        <w:t>復可於其他行政機關任職，難謂其仍無法立即接受分配訓練，則其申請保留之事由與無法立即接受分配訓練二者間之因果關係已不復存續；</w:t>
      </w:r>
      <w:proofErr w:type="gramStart"/>
      <w:r w:rsidRPr="00CC6F07">
        <w:rPr>
          <w:rFonts w:ascii="標楷體" w:eastAsia="標楷體" w:hAnsi="標楷體"/>
          <w:color w:val="000000" w:themeColor="text1"/>
          <w:sz w:val="28"/>
          <w:szCs w:val="24"/>
        </w:rPr>
        <w:t>又如准其</w:t>
      </w:r>
      <w:proofErr w:type="gramEnd"/>
      <w:r w:rsidRPr="00CC6F07">
        <w:rPr>
          <w:rFonts w:ascii="標楷體" w:eastAsia="標楷體" w:hAnsi="標楷體"/>
          <w:color w:val="000000" w:themeColor="text1"/>
          <w:sz w:val="28"/>
          <w:szCs w:val="24"/>
        </w:rPr>
        <w:t>繼續保留錄取資格，將嚴重影響機關用人，亦未合考試法第4條之立法意旨，</w:t>
      </w:r>
      <w:proofErr w:type="gramStart"/>
      <w:r w:rsidRPr="00CC6F07">
        <w:rPr>
          <w:rFonts w:ascii="標楷體" w:eastAsia="標楷體" w:hAnsi="標楷體"/>
          <w:color w:val="000000" w:themeColor="text1"/>
          <w:sz w:val="28"/>
          <w:szCs w:val="24"/>
        </w:rPr>
        <w:t>爰</w:t>
      </w:r>
      <w:proofErr w:type="gramEnd"/>
      <w:r w:rsidRPr="00CC6F07">
        <w:rPr>
          <w:rFonts w:ascii="標楷體" w:eastAsia="標楷體" w:hAnsi="標楷體"/>
          <w:color w:val="000000" w:themeColor="text1"/>
          <w:sz w:val="28"/>
          <w:szCs w:val="24"/>
        </w:rPr>
        <w:t>顯有考試法第5條第2項規定所稱『保留原因消滅』之適用，應於保留原因消滅後3個月內…</w:t>
      </w:r>
      <w:proofErr w:type="gramStart"/>
      <w:r w:rsidRPr="00CC6F07">
        <w:rPr>
          <w:rFonts w:ascii="標楷體" w:eastAsia="標楷體" w:hAnsi="標楷體"/>
          <w:color w:val="000000" w:themeColor="text1"/>
          <w:sz w:val="28"/>
          <w:szCs w:val="24"/>
        </w:rPr>
        <w:t>…</w:t>
      </w:r>
      <w:proofErr w:type="gramEnd"/>
      <w:r w:rsidRPr="00CC6F07">
        <w:rPr>
          <w:rFonts w:ascii="標楷體" w:eastAsia="標楷體" w:hAnsi="標楷體"/>
          <w:color w:val="000000" w:themeColor="text1"/>
          <w:sz w:val="28"/>
          <w:szCs w:val="24"/>
        </w:rPr>
        <w:t>申請補訓。」依考選</w:t>
      </w:r>
      <w:proofErr w:type="gramStart"/>
      <w:r w:rsidRPr="00CC6F07">
        <w:rPr>
          <w:rFonts w:ascii="標楷體" w:eastAsia="標楷體" w:hAnsi="標楷體"/>
          <w:color w:val="000000" w:themeColor="text1"/>
          <w:sz w:val="28"/>
          <w:szCs w:val="24"/>
        </w:rPr>
        <w:t>部前開函</w:t>
      </w:r>
      <w:proofErr w:type="gramEnd"/>
      <w:r w:rsidRPr="00CC6F07">
        <w:rPr>
          <w:rFonts w:ascii="標楷體" w:eastAsia="標楷體" w:hAnsi="標楷體"/>
          <w:color w:val="000000" w:themeColor="text1"/>
          <w:sz w:val="28"/>
          <w:szCs w:val="24"/>
        </w:rPr>
        <w:t>釋，保留受訓資格之「事由」與「無法立即接受分配訓練」二者間，必須具有因果關係，如申請保留之事由與無法立即接受分配訓練二者間之因果關係已不復存續，即屬考試法第5條第2項規定所稱「保留原因消滅」。</w:t>
      </w:r>
    </w:p>
    <w:p w14:paraId="531B23B9"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cs="標楷體"/>
          <w:bCs/>
          <w:color w:val="000000" w:themeColor="text1"/>
          <w:sz w:val="28"/>
          <w:szCs w:val="28"/>
        </w:rPr>
        <w:t>（</w:t>
      </w:r>
      <w:r w:rsidRPr="00CC6F07">
        <w:rPr>
          <w:rFonts w:ascii="標楷體" w:eastAsia="標楷體" w:hAnsi="標楷體"/>
          <w:bCs/>
          <w:color w:val="000000" w:themeColor="text1"/>
          <w:sz w:val="28"/>
          <w:szCs w:val="28"/>
        </w:rPr>
        <w:t>五）補訓或重新訓練人員除訓練計畫另有規定者外，應依參加訓練當年度訓練計畫規定辦理，重新訓練人員之訓練期間應重新起算。</w:t>
      </w:r>
    </w:p>
    <w:p w14:paraId="53365057" w14:textId="77777777" w:rsidR="00441116" w:rsidRPr="00CC6F07" w:rsidRDefault="00032507" w:rsidP="002D33BD">
      <w:pPr>
        <w:overflowPunct w:val="0"/>
        <w:spacing w:line="520" w:lineRule="exact"/>
        <w:jc w:val="both"/>
        <w:rPr>
          <w:color w:val="000000" w:themeColor="text1"/>
        </w:rPr>
      </w:pPr>
      <w:r w:rsidRPr="00CC6F07">
        <w:rPr>
          <w:rFonts w:ascii="標楷體" w:eastAsia="標楷體" w:hAnsi="標楷體"/>
          <w:bCs/>
          <w:color w:val="000000" w:themeColor="text1"/>
          <w:sz w:val="28"/>
        </w:rPr>
        <w:t>十一、免除教育訓練</w:t>
      </w:r>
    </w:p>
    <w:p w14:paraId="65B4F52A" w14:textId="77777777" w:rsidR="00441116" w:rsidRPr="00CC6F07" w:rsidRDefault="00032507" w:rsidP="002D33BD">
      <w:pPr>
        <w:overflowPunct w:val="0"/>
        <w:spacing w:line="520" w:lineRule="exact"/>
        <w:ind w:left="283" w:firstLine="566"/>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錄取人員具有下列情形之</w:t>
      </w:r>
      <w:proofErr w:type="gramStart"/>
      <w:r w:rsidRPr="00CC6F07">
        <w:rPr>
          <w:rFonts w:ascii="標楷體" w:eastAsia="標楷體" w:hAnsi="標楷體"/>
          <w:bCs/>
          <w:color w:val="000000" w:themeColor="text1"/>
          <w:sz w:val="28"/>
        </w:rPr>
        <w:t>一</w:t>
      </w:r>
      <w:proofErr w:type="gramEnd"/>
      <w:r w:rsidRPr="00CC6F07">
        <w:rPr>
          <w:rFonts w:ascii="標楷體" w:eastAsia="標楷體" w:hAnsi="標楷體"/>
          <w:bCs/>
          <w:color w:val="000000" w:themeColor="text1"/>
          <w:sz w:val="28"/>
        </w:rPr>
        <w:t>者，應免除教育訓練：</w:t>
      </w:r>
    </w:p>
    <w:p w14:paraId="6A2E4B1C" w14:textId="77777777" w:rsidR="00441116" w:rsidRPr="00CC6F07" w:rsidRDefault="00032507" w:rsidP="002D33BD">
      <w:pPr>
        <w:overflowPunct w:val="0"/>
        <w:spacing w:line="520" w:lineRule="exact"/>
        <w:ind w:left="1320" w:hanging="84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（一）三等考試：</w:t>
      </w:r>
    </w:p>
    <w:p w14:paraId="0D045EDF" w14:textId="77777777" w:rsidR="00441116" w:rsidRPr="00CC6F07" w:rsidRDefault="00032507" w:rsidP="002D33BD">
      <w:pPr>
        <w:overflowPunct w:val="0"/>
        <w:spacing w:line="520" w:lineRule="exact"/>
        <w:ind w:left="1480" w:hanging="280"/>
        <w:jc w:val="both"/>
        <w:rPr>
          <w:color w:val="000000" w:themeColor="text1"/>
        </w:rPr>
      </w:pPr>
      <w:r w:rsidRPr="00CC6F07">
        <w:rPr>
          <w:rFonts w:ascii="標楷體" w:eastAsia="標楷體" w:hAnsi="標楷體"/>
          <w:bCs/>
          <w:color w:val="000000" w:themeColor="text1"/>
          <w:sz w:val="28"/>
        </w:rPr>
        <w:t>1.警大學士班畢業或特考班結業且</w:t>
      </w:r>
      <w:proofErr w:type="gramStart"/>
      <w:r w:rsidRPr="00CC6F07">
        <w:rPr>
          <w:rFonts w:ascii="標楷體" w:eastAsia="標楷體" w:hAnsi="標楷體"/>
          <w:bCs/>
          <w:color w:val="000000" w:themeColor="text1"/>
          <w:sz w:val="28"/>
        </w:rPr>
        <w:t>考取與畢</w:t>
      </w:r>
      <w:proofErr w:type="gramEnd"/>
      <w:r w:rsidR="001501FF" w:rsidRPr="00CC6F07">
        <w:rPr>
          <w:rFonts w:ascii="標楷體" w:eastAsia="標楷體" w:hAnsi="標楷體" w:hint="eastAsia"/>
          <w:bCs/>
          <w:color w:val="000000" w:themeColor="text1"/>
          <w:sz w:val="28"/>
        </w:rPr>
        <w:t>(結)</w:t>
      </w:r>
      <w:proofErr w:type="gramStart"/>
      <w:r w:rsidRPr="00CC6F07">
        <w:rPr>
          <w:rFonts w:ascii="標楷體" w:eastAsia="標楷體" w:hAnsi="標楷體"/>
          <w:bCs/>
          <w:color w:val="000000" w:themeColor="text1"/>
          <w:sz w:val="28"/>
        </w:rPr>
        <w:t>業學系</w:t>
      </w:r>
      <w:proofErr w:type="gramEnd"/>
      <w:r w:rsidR="001501FF" w:rsidRPr="00CC6F07">
        <w:rPr>
          <w:rFonts w:ascii="標楷體" w:eastAsia="標楷體" w:hAnsi="標楷體" w:hint="eastAsia"/>
          <w:bCs/>
          <w:color w:val="000000" w:themeColor="text1"/>
          <w:sz w:val="28"/>
        </w:rPr>
        <w:t>(類科)</w:t>
      </w:r>
      <w:r w:rsidRPr="00CC6F07">
        <w:rPr>
          <w:rFonts w:ascii="標楷體" w:eastAsia="標楷體" w:hAnsi="標楷體"/>
          <w:bCs/>
          <w:color w:val="000000" w:themeColor="text1"/>
          <w:sz w:val="28"/>
        </w:rPr>
        <w:t>相關之考試類</w:t>
      </w:r>
      <w:r w:rsidRPr="00CC6F07">
        <w:rPr>
          <w:rFonts w:ascii="標楷體" w:eastAsia="標楷體" w:hAnsi="標楷體"/>
          <w:color w:val="000000" w:themeColor="text1"/>
          <w:sz w:val="28"/>
          <w:szCs w:val="28"/>
        </w:rPr>
        <w:t>別</w:t>
      </w:r>
      <w:r w:rsidRPr="00CC6F07">
        <w:rPr>
          <w:rFonts w:ascii="標楷體" w:eastAsia="標楷體" w:hAnsi="標楷體"/>
          <w:bCs/>
          <w:color w:val="000000" w:themeColor="text1"/>
          <w:sz w:val="28"/>
        </w:rPr>
        <w:t>者。</w:t>
      </w:r>
    </w:p>
    <w:p w14:paraId="7BB8417D" w14:textId="77777777" w:rsidR="00441116" w:rsidRPr="00CC6F07" w:rsidRDefault="00032507" w:rsidP="002D33BD">
      <w:pPr>
        <w:overflowPunct w:val="0"/>
        <w:spacing w:line="520" w:lineRule="exact"/>
        <w:ind w:left="1480" w:hanging="280"/>
        <w:jc w:val="both"/>
        <w:rPr>
          <w:color w:val="000000" w:themeColor="text1"/>
        </w:rPr>
      </w:pPr>
      <w:r w:rsidRPr="00CC6F07">
        <w:rPr>
          <w:rFonts w:ascii="標楷體" w:eastAsia="標楷體" w:hAnsi="標楷體"/>
          <w:bCs/>
          <w:color w:val="000000" w:themeColor="text1"/>
          <w:sz w:val="28"/>
        </w:rPr>
        <w:t>2.警大碩士班畢業且考取與畢業學系相關之考試類</w:t>
      </w:r>
      <w:r w:rsidRPr="00CC6F07">
        <w:rPr>
          <w:rFonts w:ascii="標楷體" w:eastAsia="標楷體" w:hAnsi="標楷體"/>
          <w:color w:val="000000" w:themeColor="text1"/>
          <w:sz w:val="28"/>
          <w:szCs w:val="28"/>
        </w:rPr>
        <w:t>別</w:t>
      </w:r>
      <w:r w:rsidRPr="00CC6F07">
        <w:rPr>
          <w:rFonts w:ascii="標楷體" w:eastAsia="標楷體" w:hAnsi="標楷體"/>
          <w:bCs/>
          <w:color w:val="000000" w:themeColor="text1"/>
          <w:sz w:val="28"/>
        </w:rPr>
        <w:t>並完成下列條件之</w:t>
      </w:r>
      <w:proofErr w:type="gramStart"/>
      <w:r w:rsidRPr="00CC6F07">
        <w:rPr>
          <w:rFonts w:ascii="標楷體" w:eastAsia="標楷體" w:hAnsi="標楷體"/>
          <w:bCs/>
          <w:color w:val="000000" w:themeColor="text1"/>
          <w:sz w:val="28"/>
        </w:rPr>
        <w:t>一</w:t>
      </w:r>
      <w:proofErr w:type="gramEnd"/>
      <w:r w:rsidRPr="00CC6F07">
        <w:rPr>
          <w:rFonts w:ascii="標楷體" w:eastAsia="標楷體" w:hAnsi="標楷體"/>
          <w:bCs/>
          <w:color w:val="000000" w:themeColor="text1"/>
          <w:sz w:val="28"/>
        </w:rPr>
        <w:t>者：</w:t>
      </w:r>
    </w:p>
    <w:p w14:paraId="66B54641" w14:textId="77777777" w:rsidR="00441116" w:rsidRPr="00CC6F07" w:rsidRDefault="00032507" w:rsidP="002D33BD">
      <w:pPr>
        <w:overflowPunct w:val="0"/>
        <w:spacing w:line="520" w:lineRule="exact"/>
        <w:ind w:left="2140" w:hanging="70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（1）完成該校碩士班幹部先修教育。</w:t>
      </w:r>
    </w:p>
    <w:p w14:paraId="5355108A" w14:textId="77777777" w:rsidR="00441116" w:rsidRPr="00CC6F07" w:rsidRDefault="00032507" w:rsidP="002D33BD">
      <w:pPr>
        <w:overflowPunct w:val="0"/>
        <w:spacing w:line="520" w:lineRule="exact"/>
        <w:ind w:left="2140" w:hanging="70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（2）完成該校碩士班幹部教育。</w:t>
      </w:r>
    </w:p>
    <w:p w14:paraId="016871AD" w14:textId="77777777" w:rsidR="00441116" w:rsidRPr="00CC6F07" w:rsidRDefault="00032507" w:rsidP="002D33BD">
      <w:pPr>
        <w:overflowPunct w:val="0"/>
        <w:spacing w:line="520" w:lineRule="exact"/>
        <w:ind w:left="2140" w:hanging="70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（3）完成該校碩士班招生簡章所規定補修之校訂共同必修 課程及所屬研究所所訂必修課程。</w:t>
      </w:r>
    </w:p>
    <w:p w14:paraId="1EDDB0C6" w14:textId="77777777" w:rsidR="00441116" w:rsidRPr="00CC6F07" w:rsidRDefault="00032507" w:rsidP="002D33BD">
      <w:pPr>
        <w:overflowPunct w:val="0"/>
        <w:spacing w:line="520" w:lineRule="exact"/>
        <w:ind w:left="1480" w:hanging="278"/>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3.本訓練對象如因進修警大研究所，經核准保留受訓資格並取得該校畢業證書者，或因就讀警大二年制</w:t>
      </w:r>
      <w:proofErr w:type="gramStart"/>
      <w:r w:rsidRPr="00CC6F07">
        <w:rPr>
          <w:rFonts w:ascii="標楷體" w:eastAsia="標楷體" w:hAnsi="標楷體"/>
          <w:bCs/>
          <w:color w:val="000000" w:themeColor="text1"/>
          <w:sz w:val="28"/>
        </w:rPr>
        <w:t>技術系且於</w:t>
      </w:r>
      <w:proofErr w:type="gramEnd"/>
      <w:r w:rsidRPr="00CC6F07">
        <w:rPr>
          <w:rFonts w:ascii="標楷體" w:eastAsia="標楷體" w:hAnsi="標楷體"/>
          <w:bCs/>
          <w:color w:val="000000" w:themeColor="text1"/>
          <w:sz w:val="28"/>
        </w:rPr>
        <w:t>教育訓練前取得該校畢業證書者</w:t>
      </w:r>
      <w:r w:rsidR="001501FF" w:rsidRPr="00CC6F07">
        <w:rPr>
          <w:rFonts w:ascii="標楷體" w:eastAsia="標楷體" w:hAnsi="標楷體" w:hint="eastAsia"/>
          <w:bCs/>
          <w:color w:val="000000" w:themeColor="text1"/>
          <w:sz w:val="28"/>
        </w:rPr>
        <w:t>且畢業學系與考試錄取類別相關者</w:t>
      </w:r>
      <w:r w:rsidRPr="00CC6F07">
        <w:rPr>
          <w:rFonts w:ascii="標楷體" w:eastAsia="標楷體" w:hAnsi="標楷體"/>
          <w:bCs/>
          <w:color w:val="000000" w:themeColor="text1"/>
          <w:sz w:val="28"/>
        </w:rPr>
        <w:t>，應填妥免除教育訓練申請書</w:t>
      </w:r>
      <w:r w:rsidR="001501FF" w:rsidRPr="00CC6F07">
        <w:rPr>
          <w:rFonts w:ascii="標楷體" w:eastAsia="標楷體" w:hAnsi="標楷體" w:hint="eastAsia"/>
          <w:bCs/>
          <w:color w:val="000000" w:themeColor="text1"/>
          <w:sz w:val="28"/>
        </w:rPr>
        <w:t>(</w:t>
      </w:r>
      <w:r w:rsidRPr="00CC6F07">
        <w:rPr>
          <w:rFonts w:ascii="標楷體" w:eastAsia="標楷體" w:hAnsi="標楷體"/>
          <w:bCs/>
          <w:color w:val="000000" w:themeColor="text1"/>
          <w:sz w:val="28"/>
        </w:rPr>
        <w:t>如附件</w:t>
      </w:r>
      <w:r w:rsidR="00834385" w:rsidRPr="00CC6F07">
        <w:rPr>
          <w:rFonts w:ascii="標楷體" w:eastAsia="標楷體" w:hAnsi="標楷體" w:hint="eastAsia"/>
          <w:bCs/>
          <w:color w:val="000000" w:themeColor="text1"/>
          <w:sz w:val="28"/>
        </w:rPr>
        <w:t>8</w:t>
      </w:r>
      <w:r w:rsidR="001501FF" w:rsidRPr="00CC6F07">
        <w:rPr>
          <w:rFonts w:ascii="標楷體" w:eastAsia="標楷體" w:hAnsi="標楷體" w:hint="eastAsia"/>
          <w:bCs/>
          <w:color w:val="000000" w:themeColor="text1"/>
          <w:sz w:val="28"/>
        </w:rPr>
        <w:t>)</w:t>
      </w:r>
      <w:r w:rsidRPr="00CC6F07">
        <w:rPr>
          <w:rFonts w:ascii="標楷體" w:eastAsia="標楷體" w:hAnsi="標楷體"/>
          <w:bCs/>
          <w:color w:val="000000" w:themeColor="text1"/>
          <w:sz w:val="28"/>
        </w:rPr>
        <w:t>，向內政部</w:t>
      </w:r>
      <w:r w:rsidR="001501FF" w:rsidRPr="00CC6F07">
        <w:rPr>
          <w:rFonts w:ascii="標楷體" w:eastAsia="標楷體" w:hAnsi="標楷體" w:hint="eastAsia"/>
          <w:bCs/>
          <w:color w:val="000000" w:themeColor="text1"/>
          <w:sz w:val="28"/>
        </w:rPr>
        <w:t>(</w:t>
      </w:r>
      <w:r w:rsidR="001501FF" w:rsidRPr="00CC6F07">
        <w:rPr>
          <w:rFonts w:ascii="標楷體" w:eastAsia="標楷體" w:hAnsi="標楷體"/>
          <w:bCs/>
          <w:color w:val="000000" w:themeColor="text1"/>
          <w:sz w:val="28"/>
        </w:rPr>
        <w:t>警政署</w:t>
      </w:r>
      <w:r w:rsidR="001501FF" w:rsidRPr="00CC6F07">
        <w:rPr>
          <w:rFonts w:ascii="標楷體" w:eastAsia="標楷體" w:hAnsi="標楷體" w:hint="eastAsia"/>
          <w:bCs/>
          <w:color w:val="000000" w:themeColor="text1"/>
          <w:sz w:val="28"/>
        </w:rPr>
        <w:t>)</w:t>
      </w:r>
      <w:r w:rsidRPr="00CC6F07">
        <w:rPr>
          <w:rFonts w:ascii="標楷體" w:eastAsia="標楷體" w:hAnsi="標楷體"/>
          <w:bCs/>
          <w:color w:val="000000" w:themeColor="text1"/>
          <w:sz w:val="28"/>
        </w:rPr>
        <w:t>申請免除教育訓練。</w:t>
      </w:r>
    </w:p>
    <w:p w14:paraId="39D354E1"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bCs/>
          <w:color w:val="000000" w:themeColor="text1"/>
          <w:sz w:val="28"/>
        </w:rPr>
        <w:t>（二）四等考試：具前</w:t>
      </w:r>
      <w:proofErr w:type="gramStart"/>
      <w:r w:rsidRPr="00CC6F07">
        <w:rPr>
          <w:rFonts w:ascii="標楷體" w:eastAsia="標楷體" w:hAnsi="標楷體"/>
          <w:bCs/>
          <w:color w:val="000000" w:themeColor="text1"/>
          <w:sz w:val="28"/>
        </w:rPr>
        <w:t>款警大畢</w:t>
      </w:r>
      <w:proofErr w:type="gramEnd"/>
      <w:r w:rsidR="001501FF" w:rsidRPr="00CC6F07">
        <w:rPr>
          <w:rFonts w:ascii="標楷體" w:eastAsia="標楷體" w:hAnsi="標楷體" w:hint="eastAsia"/>
          <w:bCs/>
          <w:color w:val="000000" w:themeColor="text1"/>
          <w:sz w:val="28"/>
        </w:rPr>
        <w:t>(</w:t>
      </w:r>
      <w:r w:rsidR="001501FF" w:rsidRPr="00CC6F07">
        <w:rPr>
          <w:rFonts w:ascii="標楷體" w:eastAsia="標楷體" w:hAnsi="標楷體"/>
          <w:bCs/>
          <w:color w:val="000000" w:themeColor="text1"/>
          <w:sz w:val="28"/>
        </w:rPr>
        <w:t>結</w:t>
      </w:r>
      <w:r w:rsidR="001501FF" w:rsidRPr="00CC6F07">
        <w:rPr>
          <w:rFonts w:ascii="標楷體" w:eastAsia="標楷體" w:hAnsi="標楷體" w:hint="eastAsia"/>
          <w:bCs/>
          <w:color w:val="000000" w:themeColor="text1"/>
          <w:sz w:val="28"/>
        </w:rPr>
        <w:t>)</w:t>
      </w:r>
      <w:r w:rsidRPr="00CC6F07">
        <w:rPr>
          <w:rFonts w:ascii="標楷體" w:eastAsia="標楷體" w:hAnsi="標楷體"/>
          <w:bCs/>
          <w:color w:val="000000" w:themeColor="text1"/>
          <w:sz w:val="28"/>
        </w:rPr>
        <w:t>業應免除教育訓練者及</w:t>
      </w:r>
      <w:proofErr w:type="gramStart"/>
      <w:r w:rsidRPr="00CC6F07">
        <w:rPr>
          <w:rFonts w:ascii="標楷體" w:eastAsia="標楷體" w:hAnsi="標楷體"/>
          <w:bCs/>
          <w:color w:val="000000" w:themeColor="text1"/>
          <w:sz w:val="28"/>
        </w:rPr>
        <w:t>警專畢</w:t>
      </w:r>
      <w:proofErr w:type="gramEnd"/>
      <w:r w:rsidR="001501FF" w:rsidRPr="00CC6F07">
        <w:rPr>
          <w:rFonts w:ascii="標楷體" w:eastAsia="標楷體" w:hAnsi="標楷體" w:hint="eastAsia"/>
          <w:bCs/>
          <w:color w:val="000000" w:themeColor="text1"/>
          <w:sz w:val="28"/>
        </w:rPr>
        <w:t>(</w:t>
      </w:r>
      <w:r w:rsidR="001501FF" w:rsidRPr="00CC6F07">
        <w:rPr>
          <w:rFonts w:ascii="標楷體" w:eastAsia="標楷體" w:hAnsi="標楷體"/>
          <w:bCs/>
          <w:color w:val="000000" w:themeColor="text1"/>
          <w:sz w:val="28"/>
        </w:rPr>
        <w:t>結</w:t>
      </w:r>
      <w:r w:rsidR="001501FF" w:rsidRPr="00CC6F07">
        <w:rPr>
          <w:rFonts w:ascii="標楷體" w:eastAsia="標楷體" w:hAnsi="標楷體" w:hint="eastAsia"/>
          <w:bCs/>
          <w:color w:val="000000" w:themeColor="text1"/>
          <w:sz w:val="28"/>
        </w:rPr>
        <w:t>)</w:t>
      </w:r>
      <w:proofErr w:type="gramStart"/>
      <w:r w:rsidRPr="00CC6F07">
        <w:rPr>
          <w:rFonts w:ascii="標楷體" w:eastAsia="標楷體" w:hAnsi="標楷體"/>
          <w:bCs/>
          <w:color w:val="000000" w:themeColor="text1"/>
          <w:sz w:val="28"/>
        </w:rPr>
        <w:t>業且考取與畢</w:t>
      </w:r>
      <w:proofErr w:type="gramEnd"/>
      <w:r w:rsidR="001501FF" w:rsidRPr="00CC6F07">
        <w:rPr>
          <w:rFonts w:ascii="標楷體" w:eastAsia="標楷體" w:hAnsi="標楷體" w:hint="eastAsia"/>
          <w:bCs/>
          <w:color w:val="000000" w:themeColor="text1"/>
          <w:sz w:val="28"/>
        </w:rPr>
        <w:t>(</w:t>
      </w:r>
      <w:r w:rsidR="001501FF" w:rsidRPr="00CC6F07">
        <w:rPr>
          <w:rFonts w:ascii="標楷體" w:eastAsia="標楷體" w:hAnsi="標楷體"/>
          <w:bCs/>
          <w:color w:val="000000" w:themeColor="text1"/>
          <w:sz w:val="28"/>
        </w:rPr>
        <w:t>結</w:t>
      </w:r>
      <w:r w:rsidR="001501FF" w:rsidRPr="00CC6F07">
        <w:rPr>
          <w:rFonts w:ascii="標楷體" w:eastAsia="標楷體" w:hAnsi="標楷體" w:hint="eastAsia"/>
          <w:bCs/>
          <w:color w:val="000000" w:themeColor="text1"/>
          <w:sz w:val="28"/>
        </w:rPr>
        <w:t>)</w:t>
      </w:r>
      <w:proofErr w:type="gramStart"/>
      <w:r w:rsidR="001501FF" w:rsidRPr="00CC6F07">
        <w:rPr>
          <w:rFonts w:ascii="標楷體" w:eastAsia="標楷體" w:hAnsi="標楷體"/>
          <w:bCs/>
          <w:color w:val="000000" w:themeColor="text1"/>
          <w:sz w:val="28"/>
        </w:rPr>
        <w:t>業學</w:t>
      </w:r>
      <w:proofErr w:type="gramEnd"/>
      <w:r w:rsidR="001501FF" w:rsidRPr="00CC6F07">
        <w:rPr>
          <w:rFonts w:ascii="標楷體" w:eastAsia="標楷體" w:hAnsi="標楷體" w:hint="eastAsia"/>
          <w:bCs/>
          <w:color w:val="000000" w:themeColor="text1"/>
          <w:sz w:val="28"/>
        </w:rPr>
        <w:t>(</w:t>
      </w:r>
      <w:r w:rsidR="001501FF" w:rsidRPr="00CC6F07">
        <w:rPr>
          <w:rFonts w:ascii="標楷體" w:eastAsia="標楷體" w:hAnsi="標楷體"/>
          <w:bCs/>
          <w:color w:val="000000" w:themeColor="text1"/>
          <w:sz w:val="28"/>
        </w:rPr>
        <w:t>類</w:t>
      </w:r>
      <w:r w:rsidR="001501FF" w:rsidRPr="00CC6F07">
        <w:rPr>
          <w:rFonts w:ascii="標楷體" w:eastAsia="標楷體" w:hAnsi="標楷體" w:hint="eastAsia"/>
          <w:bCs/>
          <w:color w:val="000000" w:themeColor="text1"/>
          <w:sz w:val="28"/>
        </w:rPr>
        <w:t>)</w:t>
      </w:r>
      <w:r w:rsidRPr="00CC6F07">
        <w:rPr>
          <w:rFonts w:ascii="標楷體" w:eastAsia="標楷體" w:hAnsi="標楷體"/>
          <w:bCs/>
          <w:color w:val="000000" w:themeColor="text1"/>
          <w:sz w:val="28"/>
        </w:rPr>
        <w:t>科相關之考試類</w:t>
      </w:r>
      <w:r w:rsidRPr="00CC6F07">
        <w:rPr>
          <w:rFonts w:ascii="標楷體" w:eastAsia="標楷體" w:hAnsi="標楷體"/>
          <w:color w:val="000000" w:themeColor="text1"/>
          <w:sz w:val="28"/>
          <w:szCs w:val="28"/>
        </w:rPr>
        <w:t>別</w:t>
      </w:r>
      <w:r w:rsidRPr="00CC6F07">
        <w:rPr>
          <w:rFonts w:ascii="標楷體" w:eastAsia="標楷體" w:hAnsi="標楷體"/>
          <w:bCs/>
          <w:color w:val="000000" w:themeColor="text1"/>
          <w:sz w:val="28"/>
        </w:rPr>
        <w:t>者。</w:t>
      </w:r>
    </w:p>
    <w:p w14:paraId="7B6BFC83" w14:textId="77777777" w:rsidR="00441116" w:rsidRPr="00CC6F07" w:rsidRDefault="00032507" w:rsidP="002D33BD">
      <w:pPr>
        <w:overflowPunct w:val="0"/>
        <w:spacing w:line="520" w:lineRule="exact"/>
        <w:ind w:left="1321" w:hanging="839"/>
        <w:jc w:val="both"/>
        <w:rPr>
          <w:color w:val="000000" w:themeColor="text1"/>
        </w:rPr>
      </w:pPr>
      <w:r w:rsidRPr="00CC6F07">
        <w:rPr>
          <w:rFonts w:ascii="標楷體" w:eastAsia="標楷體" w:hAnsi="標楷體"/>
          <w:bCs/>
          <w:color w:val="000000" w:themeColor="text1"/>
          <w:sz w:val="28"/>
        </w:rPr>
        <w:t>（三）前2款人員畢</w:t>
      </w:r>
      <w:r w:rsidR="001501FF" w:rsidRPr="00CC6F07">
        <w:rPr>
          <w:rFonts w:ascii="標楷體" w:eastAsia="標楷體" w:hAnsi="標楷體" w:hint="eastAsia"/>
          <w:bCs/>
          <w:color w:val="000000" w:themeColor="text1"/>
          <w:sz w:val="28"/>
        </w:rPr>
        <w:t>(</w:t>
      </w:r>
      <w:r w:rsidR="001501FF" w:rsidRPr="00CC6F07">
        <w:rPr>
          <w:rFonts w:ascii="標楷體" w:eastAsia="標楷體" w:hAnsi="標楷體"/>
          <w:bCs/>
          <w:color w:val="000000" w:themeColor="text1"/>
          <w:sz w:val="28"/>
        </w:rPr>
        <w:t>結</w:t>
      </w:r>
      <w:r w:rsidR="001501FF" w:rsidRPr="00CC6F07">
        <w:rPr>
          <w:rFonts w:ascii="標楷體" w:eastAsia="標楷體" w:hAnsi="標楷體" w:hint="eastAsia"/>
          <w:bCs/>
          <w:color w:val="000000" w:themeColor="text1"/>
          <w:sz w:val="28"/>
        </w:rPr>
        <w:t>)</w:t>
      </w:r>
      <w:r w:rsidRPr="00CC6F07">
        <w:rPr>
          <w:rFonts w:ascii="標楷體" w:eastAsia="標楷體" w:hAnsi="標楷體"/>
          <w:bCs/>
          <w:color w:val="000000" w:themeColor="text1"/>
          <w:sz w:val="28"/>
        </w:rPr>
        <w:t>業逾3年考取</w:t>
      </w:r>
      <w:r w:rsidRPr="00CC6F07">
        <w:rPr>
          <w:rFonts w:ascii="標楷體" w:eastAsia="標楷體" w:hAnsi="標楷體"/>
          <w:color w:val="000000" w:themeColor="text1"/>
          <w:sz w:val="28"/>
          <w:szCs w:val="28"/>
        </w:rPr>
        <w:t>者</w:t>
      </w:r>
      <w:r w:rsidR="001501FF" w:rsidRPr="00CC6F07">
        <w:rPr>
          <w:rFonts w:ascii="標楷體" w:eastAsia="標楷體" w:hAnsi="標楷體" w:hint="eastAsia"/>
          <w:color w:val="000000" w:themeColor="text1"/>
          <w:sz w:val="28"/>
          <w:szCs w:val="28"/>
        </w:rPr>
        <w:t>(</w:t>
      </w:r>
      <w:r w:rsidR="002F7EA3" w:rsidRPr="00CC6F07">
        <w:rPr>
          <w:rFonts w:ascii="標楷體" w:eastAsia="標楷體" w:hAnsi="標楷體"/>
          <w:color w:val="000000" w:themeColor="text1"/>
          <w:sz w:val="28"/>
          <w:szCs w:val="28"/>
        </w:rPr>
        <w:t>107</w:t>
      </w:r>
      <w:r w:rsidRPr="00CC6F07">
        <w:rPr>
          <w:rFonts w:ascii="標楷體" w:eastAsia="標楷體" w:hAnsi="標楷體"/>
          <w:color w:val="000000" w:themeColor="text1"/>
          <w:sz w:val="28"/>
          <w:szCs w:val="28"/>
        </w:rPr>
        <w:t>年6</w:t>
      </w:r>
      <w:r w:rsidR="001501FF" w:rsidRPr="00CC6F07">
        <w:rPr>
          <w:rFonts w:ascii="標楷體" w:eastAsia="標楷體" w:hAnsi="標楷體"/>
          <w:color w:val="000000" w:themeColor="text1"/>
          <w:sz w:val="28"/>
          <w:szCs w:val="28"/>
        </w:rPr>
        <w:t>月之前畢</w:t>
      </w:r>
      <w:proofErr w:type="gramStart"/>
      <w:r w:rsidR="001501FF" w:rsidRPr="00CC6F07">
        <w:rPr>
          <w:rFonts w:ascii="標楷體" w:eastAsia="標楷體" w:hAnsi="標楷體"/>
          <w:color w:val="000000" w:themeColor="text1"/>
          <w:sz w:val="28"/>
          <w:szCs w:val="28"/>
        </w:rPr>
        <w:t>﹝</w:t>
      </w:r>
      <w:proofErr w:type="gramEnd"/>
      <w:r w:rsidR="001501FF" w:rsidRPr="00CC6F07">
        <w:rPr>
          <w:rFonts w:ascii="標楷體" w:eastAsia="標楷體" w:hAnsi="標楷體"/>
          <w:color w:val="000000" w:themeColor="text1"/>
          <w:sz w:val="28"/>
          <w:szCs w:val="28"/>
        </w:rPr>
        <w:t>結</w:t>
      </w:r>
      <w:proofErr w:type="gramStart"/>
      <w:r w:rsidR="001501FF" w:rsidRPr="00CC6F07">
        <w:rPr>
          <w:rFonts w:ascii="標楷體" w:eastAsia="標楷體" w:hAnsi="標楷體"/>
          <w:color w:val="000000" w:themeColor="text1"/>
          <w:sz w:val="28"/>
          <w:szCs w:val="28"/>
        </w:rPr>
        <w:t>﹞</w:t>
      </w:r>
      <w:proofErr w:type="gramEnd"/>
      <w:r w:rsidR="001501FF" w:rsidRPr="00CC6F07">
        <w:rPr>
          <w:rFonts w:ascii="標楷體" w:eastAsia="標楷體" w:hAnsi="標楷體"/>
          <w:color w:val="000000" w:themeColor="text1"/>
          <w:sz w:val="28"/>
          <w:szCs w:val="28"/>
        </w:rPr>
        <w:t>業</w:t>
      </w:r>
      <w:r w:rsidR="001501FF" w:rsidRPr="00CC6F07">
        <w:rPr>
          <w:rFonts w:ascii="標楷體" w:eastAsia="標楷體" w:hAnsi="標楷體" w:hint="eastAsia"/>
          <w:color w:val="000000" w:themeColor="text1"/>
          <w:sz w:val="28"/>
          <w:szCs w:val="28"/>
        </w:rPr>
        <w:t>)</w:t>
      </w:r>
      <w:r w:rsidRPr="00CC6F07">
        <w:rPr>
          <w:rFonts w:ascii="標楷體" w:eastAsia="標楷體" w:hAnsi="標楷體"/>
          <w:bCs/>
          <w:color w:val="000000" w:themeColor="text1"/>
          <w:sz w:val="28"/>
        </w:rPr>
        <w:t>或曾任警察人員離職逾3年復考取者</w:t>
      </w:r>
      <w:r w:rsidR="001501FF" w:rsidRPr="00CC6F07">
        <w:rPr>
          <w:rFonts w:ascii="標楷體" w:eastAsia="標楷體" w:hAnsi="標楷體" w:hint="eastAsia"/>
          <w:bCs/>
          <w:color w:val="000000" w:themeColor="text1"/>
          <w:sz w:val="28"/>
        </w:rPr>
        <w:t>(</w:t>
      </w:r>
      <w:r w:rsidR="002F7EA3" w:rsidRPr="00CC6F07">
        <w:rPr>
          <w:rFonts w:ascii="標楷體" w:eastAsia="標楷體" w:hAnsi="標楷體"/>
          <w:bCs/>
          <w:color w:val="000000" w:themeColor="text1"/>
          <w:sz w:val="28"/>
        </w:rPr>
        <w:t>107</w:t>
      </w:r>
      <w:r w:rsidRPr="00CC6F07">
        <w:rPr>
          <w:rFonts w:ascii="標楷體" w:eastAsia="標楷體" w:hAnsi="標楷體"/>
          <w:bCs/>
          <w:color w:val="000000" w:themeColor="text1"/>
          <w:sz w:val="28"/>
        </w:rPr>
        <w:t>年6月1</w:t>
      </w:r>
      <w:r w:rsidR="002F7EA3" w:rsidRPr="00CC6F07">
        <w:rPr>
          <w:rFonts w:ascii="標楷體" w:eastAsia="標楷體" w:hAnsi="標楷體"/>
          <w:bCs/>
          <w:color w:val="000000" w:themeColor="text1"/>
          <w:sz w:val="28"/>
        </w:rPr>
        <w:t>8</w:t>
      </w:r>
      <w:r w:rsidRPr="00CC6F07">
        <w:rPr>
          <w:rFonts w:ascii="標楷體" w:eastAsia="標楷體" w:hAnsi="標楷體"/>
          <w:bCs/>
          <w:color w:val="000000" w:themeColor="text1"/>
          <w:sz w:val="28"/>
        </w:rPr>
        <w:t>日</w:t>
      </w:r>
      <w:r w:rsidR="001501FF" w:rsidRPr="00CC6F07">
        <w:rPr>
          <w:rFonts w:ascii="標楷體" w:eastAsia="標楷體" w:hAnsi="標楷體"/>
          <w:bCs/>
          <w:color w:val="000000" w:themeColor="text1"/>
          <w:sz w:val="28"/>
        </w:rPr>
        <w:t>以前離職</w:t>
      </w:r>
      <w:r w:rsidR="001501FF" w:rsidRPr="00CC6F07">
        <w:rPr>
          <w:rFonts w:ascii="標楷體" w:eastAsia="標楷體" w:hAnsi="標楷體" w:hint="eastAsia"/>
          <w:bCs/>
          <w:color w:val="000000" w:themeColor="text1"/>
          <w:sz w:val="28"/>
        </w:rPr>
        <w:t>)</w:t>
      </w:r>
      <w:r w:rsidRPr="00CC6F07">
        <w:rPr>
          <w:rFonts w:ascii="標楷體" w:eastAsia="標楷體" w:hAnsi="標楷體"/>
          <w:bCs/>
          <w:color w:val="000000" w:themeColor="text1"/>
          <w:sz w:val="28"/>
        </w:rPr>
        <w:t>，不得免除教育訓練，仍應依本計畫第4點規定實施教育訓練。</w:t>
      </w:r>
    </w:p>
    <w:p w14:paraId="78C31BBB" w14:textId="77777777" w:rsidR="00441116" w:rsidRPr="00CC6F07" w:rsidRDefault="00032507" w:rsidP="002D33BD">
      <w:pPr>
        <w:overflowPunct w:val="0"/>
        <w:spacing w:line="520" w:lineRule="exact"/>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十二、體格</w:t>
      </w:r>
      <w:proofErr w:type="gramStart"/>
      <w:r w:rsidRPr="00CC6F07">
        <w:rPr>
          <w:rFonts w:ascii="標楷體" w:eastAsia="標楷體" w:hAnsi="標楷體"/>
          <w:bCs/>
          <w:color w:val="000000" w:themeColor="text1"/>
          <w:sz w:val="28"/>
        </w:rPr>
        <w:t>複</w:t>
      </w:r>
      <w:proofErr w:type="gramEnd"/>
      <w:r w:rsidRPr="00CC6F07">
        <w:rPr>
          <w:rFonts w:ascii="標楷體" w:eastAsia="標楷體" w:hAnsi="標楷體"/>
          <w:bCs/>
          <w:color w:val="000000" w:themeColor="text1"/>
          <w:sz w:val="28"/>
        </w:rPr>
        <w:t>檢</w:t>
      </w:r>
    </w:p>
    <w:p w14:paraId="700BD5BC" w14:textId="77777777" w:rsidR="00441116" w:rsidRPr="00CC6F07" w:rsidRDefault="00032507" w:rsidP="002D33BD">
      <w:pPr>
        <w:pStyle w:val="a3"/>
        <w:overflowPunct w:val="0"/>
        <w:ind w:left="845"/>
        <w:rPr>
          <w:color w:val="000000" w:themeColor="text1"/>
        </w:rPr>
      </w:pPr>
      <w:r w:rsidRPr="00CC6F07">
        <w:rPr>
          <w:color w:val="000000" w:themeColor="text1"/>
        </w:rPr>
        <w:t>受訓人員報到後，</w:t>
      </w:r>
      <w:r w:rsidR="00D21DC2" w:rsidRPr="00CC6F07">
        <w:rPr>
          <w:rFonts w:hint="eastAsia"/>
          <w:color w:val="000000" w:themeColor="text1"/>
        </w:rPr>
        <w:t>必要時</w:t>
      </w:r>
      <w:r w:rsidRPr="00CC6F07">
        <w:rPr>
          <w:color w:val="000000" w:themeColor="text1"/>
        </w:rPr>
        <w:t>訓練機關</w:t>
      </w:r>
      <w:r w:rsidRPr="00CC6F07">
        <w:rPr>
          <w:color w:val="000000" w:themeColor="text1"/>
          <w:szCs w:val="32"/>
        </w:rPr>
        <w:t>、</w:t>
      </w:r>
      <w:r w:rsidRPr="00CC6F07">
        <w:rPr>
          <w:color w:val="000000" w:themeColor="text1"/>
        </w:rPr>
        <w:t>學校得請受訓人員至衛生福利部桃園醫院或臺北市立萬芳醫院或各地公立醫院辦理體格</w:t>
      </w:r>
      <w:proofErr w:type="gramStart"/>
      <w:r w:rsidRPr="00CC6F07">
        <w:rPr>
          <w:color w:val="000000" w:themeColor="text1"/>
        </w:rPr>
        <w:t>複</w:t>
      </w:r>
      <w:proofErr w:type="gramEnd"/>
      <w:r w:rsidRPr="00CC6F07">
        <w:rPr>
          <w:color w:val="000000" w:themeColor="text1"/>
        </w:rPr>
        <w:t>檢，</w:t>
      </w:r>
      <w:proofErr w:type="gramStart"/>
      <w:r w:rsidRPr="00CC6F07">
        <w:rPr>
          <w:color w:val="000000" w:themeColor="text1"/>
        </w:rPr>
        <w:t>不</w:t>
      </w:r>
      <w:proofErr w:type="gramEnd"/>
      <w:r w:rsidRPr="00CC6F07">
        <w:rPr>
          <w:color w:val="000000" w:themeColor="text1"/>
        </w:rPr>
        <w:t>合格者報</w:t>
      </w:r>
      <w:r w:rsidR="00D21DC2" w:rsidRPr="00CC6F07">
        <w:rPr>
          <w:rFonts w:hint="eastAsia"/>
          <w:color w:val="000000" w:themeColor="text1"/>
        </w:rPr>
        <w:t>請</w:t>
      </w:r>
      <w:r w:rsidRPr="00CC6F07">
        <w:rPr>
          <w:color w:val="000000" w:themeColor="text1"/>
        </w:rPr>
        <w:t>內政部</w:t>
      </w:r>
      <w:r w:rsidR="00D21DC2" w:rsidRPr="00CC6F07">
        <w:rPr>
          <w:rFonts w:hint="eastAsia"/>
          <w:color w:val="000000" w:themeColor="text1"/>
        </w:rPr>
        <w:t>(</w:t>
      </w:r>
      <w:r w:rsidR="00D21DC2" w:rsidRPr="00CC6F07">
        <w:rPr>
          <w:color w:val="000000" w:themeColor="text1"/>
        </w:rPr>
        <w:t>警政署</w:t>
      </w:r>
      <w:r w:rsidR="00D21DC2" w:rsidRPr="00CC6F07">
        <w:rPr>
          <w:rFonts w:hint="eastAsia"/>
          <w:color w:val="000000" w:themeColor="text1"/>
        </w:rPr>
        <w:t>)函送</w:t>
      </w:r>
      <w:r w:rsidRPr="00CC6F07">
        <w:rPr>
          <w:color w:val="000000" w:themeColor="text1"/>
        </w:rPr>
        <w:t>保訓會廢止其受訓資格。</w:t>
      </w:r>
    </w:p>
    <w:p w14:paraId="1113706E" w14:textId="77777777" w:rsidR="00441116" w:rsidRPr="00CC6F07" w:rsidRDefault="00032507" w:rsidP="002D33BD">
      <w:pPr>
        <w:overflowPunct w:val="0"/>
        <w:spacing w:line="520" w:lineRule="exact"/>
        <w:jc w:val="both"/>
        <w:rPr>
          <w:color w:val="000000" w:themeColor="text1"/>
        </w:rPr>
      </w:pPr>
      <w:r w:rsidRPr="00CC6F07">
        <w:rPr>
          <w:rFonts w:ascii="標楷體" w:eastAsia="標楷體" w:hAnsi="標楷體"/>
          <w:bCs/>
          <w:color w:val="000000" w:themeColor="text1"/>
          <w:sz w:val="28"/>
        </w:rPr>
        <w:t>十三、</w:t>
      </w:r>
      <w:r w:rsidRPr="00CC6F07">
        <w:rPr>
          <w:rFonts w:ascii="標楷體" w:eastAsia="標楷體" w:hAnsi="標楷體"/>
          <w:color w:val="000000" w:themeColor="text1"/>
          <w:sz w:val="28"/>
          <w:szCs w:val="28"/>
        </w:rPr>
        <w:t>停止訓練</w:t>
      </w:r>
    </w:p>
    <w:p w14:paraId="31CCEB6D" w14:textId="77777777" w:rsidR="00441116" w:rsidRPr="00CC6F07" w:rsidRDefault="00032507" w:rsidP="002D33BD">
      <w:pPr>
        <w:overflowPunct w:val="0"/>
        <w:spacing w:line="520" w:lineRule="exact"/>
        <w:ind w:left="48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（一）教育訓練：</w:t>
      </w:r>
    </w:p>
    <w:p w14:paraId="1D7088AB" w14:textId="77777777" w:rsidR="00441116" w:rsidRPr="00CC6F07" w:rsidRDefault="00032507" w:rsidP="002D33BD">
      <w:pPr>
        <w:overflowPunct w:val="0"/>
        <w:spacing w:line="520" w:lineRule="exact"/>
        <w:ind w:left="1480" w:hanging="278"/>
        <w:jc w:val="both"/>
        <w:rPr>
          <w:color w:val="000000" w:themeColor="text1"/>
        </w:rPr>
      </w:pPr>
      <w:r w:rsidRPr="00CC6F07">
        <w:rPr>
          <w:rFonts w:ascii="標楷體" w:eastAsia="標楷體" w:hAnsi="標楷體"/>
          <w:bCs/>
          <w:color w:val="000000" w:themeColor="text1"/>
          <w:sz w:val="28"/>
        </w:rPr>
        <w:t>1.受訓人員於訓練期間因喪假、分娩、流產、重大傷病或其他不可歸責事由致無法繼續訓練者，得於事由發生後</w:t>
      </w:r>
      <w:r w:rsidR="002F7EA3" w:rsidRPr="00CC6F07">
        <w:rPr>
          <w:rFonts w:ascii="標楷體" w:eastAsia="標楷體" w:hAnsi="標楷體" w:hint="eastAsia"/>
          <w:bCs/>
          <w:color w:val="000000" w:themeColor="text1"/>
          <w:sz w:val="28"/>
        </w:rPr>
        <w:t>5</w:t>
      </w:r>
      <w:r w:rsidRPr="00CC6F07">
        <w:rPr>
          <w:rFonts w:ascii="標楷體" w:eastAsia="標楷體" w:hAnsi="標楷體"/>
          <w:bCs/>
          <w:color w:val="000000" w:themeColor="text1"/>
          <w:sz w:val="28"/>
        </w:rPr>
        <w:t>日內檢具證明文件，報請內政部</w:t>
      </w:r>
      <w:r w:rsidR="005C065E" w:rsidRPr="00CC6F07">
        <w:rPr>
          <w:rFonts w:ascii="標楷體" w:eastAsia="標楷體" w:hAnsi="標楷體" w:hint="eastAsia"/>
          <w:bCs/>
          <w:color w:val="000000" w:themeColor="text1"/>
          <w:sz w:val="28"/>
        </w:rPr>
        <w:t>(</w:t>
      </w:r>
      <w:r w:rsidR="005C065E" w:rsidRPr="00CC6F07">
        <w:rPr>
          <w:rFonts w:ascii="標楷體" w:eastAsia="標楷體" w:hAnsi="標楷體"/>
          <w:bCs/>
          <w:color w:val="000000" w:themeColor="text1"/>
          <w:sz w:val="28"/>
        </w:rPr>
        <w:t>警政署</w:t>
      </w:r>
      <w:r w:rsidR="005C065E" w:rsidRPr="00CC6F07">
        <w:rPr>
          <w:rFonts w:ascii="標楷體" w:eastAsia="標楷體" w:hAnsi="標楷體" w:hint="eastAsia"/>
          <w:bCs/>
          <w:color w:val="000000" w:themeColor="text1"/>
          <w:sz w:val="28"/>
        </w:rPr>
        <w:t>)</w:t>
      </w:r>
      <w:r w:rsidRPr="00CC6F07">
        <w:rPr>
          <w:rFonts w:ascii="標楷體" w:eastAsia="標楷體" w:hAnsi="標楷體"/>
          <w:bCs/>
          <w:color w:val="000000" w:themeColor="text1"/>
          <w:sz w:val="28"/>
        </w:rPr>
        <w:t>函轉保訓會申請停止訓練。</w:t>
      </w:r>
    </w:p>
    <w:p w14:paraId="0137DA52" w14:textId="77777777" w:rsidR="00441116" w:rsidRPr="00CC6F07" w:rsidRDefault="00032507" w:rsidP="002D33BD">
      <w:pPr>
        <w:overflowPunct w:val="0"/>
        <w:spacing w:line="520" w:lineRule="exact"/>
        <w:ind w:left="1480" w:hanging="280"/>
        <w:jc w:val="both"/>
        <w:rPr>
          <w:color w:val="000000" w:themeColor="text1"/>
        </w:rPr>
      </w:pPr>
      <w:r w:rsidRPr="00CC6F07">
        <w:rPr>
          <w:rFonts w:ascii="標楷體" w:eastAsia="標楷體" w:hAnsi="標楷體"/>
          <w:bCs/>
          <w:color w:val="000000" w:themeColor="text1"/>
          <w:sz w:val="28"/>
        </w:rPr>
        <w:t>2.</w:t>
      </w:r>
      <w:proofErr w:type="gramStart"/>
      <w:r w:rsidRPr="00CC6F07">
        <w:rPr>
          <w:rFonts w:ascii="標楷體" w:eastAsia="標楷體" w:hAnsi="標楷體"/>
          <w:color w:val="000000" w:themeColor="text1"/>
          <w:sz w:val="28"/>
          <w:szCs w:val="28"/>
        </w:rPr>
        <w:t>因前目事由</w:t>
      </w:r>
      <w:proofErr w:type="gramEnd"/>
      <w:r w:rsidRPr="00CC6F07">
        <w:rPr>
          <w:rFonts w:ascii="標楷體" w:eastAsia="標楷體" w:hAnsi="標楷體"/>
          <w:color w:val="000000" w:themeColor="text1"/>
          <w:sz w:val="28"/>
          <w:szCs w:val="28"/>
        </w:rPr>
        <w:t>或公假致請假超過規定缺課時數者，應予停止訓練。</w:t>
      </w:r>
    </w:p>
    <w:p w14:paraId="56BF393B" w14:textId="77777777" w:rsidR="00441116" w:rsidRPr="00CC6F07" w:rsidRDefault="00032507" w:rsidP="002D33BD">
      <w:pPr>
        <w:widowControl/>
        <w:overflowPunct w:val="0"/>
        <w:spacing w:line="520" w:lineRule="exact"/>
        <w:ind w:left="1321" w:hanging="839"/>
        <w:jc w:val="both"/>
        <w:rPr>
          <w:rFonts w:ascii="標楷體" w:eastAsia="標楷體" w:hAnsi="標楷體"/>
          <w:bCs/>
          <w:color w:val="000000" w:themeColor="text1"/>
          <w:kern w:val="0"/>
          <w:sz w:val="28"/>
          <w:szCs w:val="24"/>
        </w:rPr>
      </w:pPr>
      <w:r w:rsidRPr="00CC6F07">
        <w:rPr>
          <w:rFonts w:ascii="標楷體" w:eastAsia="標楷體" w:hAnsi="標楷體"/>
          <w:bCs/>
          <w:color w:val="000000" w:themeColor="text1"/>
          <w:kern w:val="0"/>
          <w:sz w:val="28"/>
          <w:szCs w:val="24"/>
        </w:rPr>
        <w:t>（二）受訓人員於分配訓練</w:t>
      </w:r>
      <w:r w:rsidR="002F7EA3" w:rsidRPr="00CC6F07">
        <w:rPr>
          <w:rFonts w:ascii="標楷體" w:eastAsia="標楷體" w:hAnsi="標楷體" w:hint="eastAsia"/>
          <w:bCs/>
          <w:color w:val="000000" w:themeColor="text1"/>
          <w:kern w:val="0"/>
          <w:sz w:val="28"/>
          <w:szCs w:val="24"/>
        </w:rPr>
        <w:t>後</w:t>
      </w:r>
      <w:r w:rsidRPr="00CC6F07">
        <w:rPr>
          <w:rFonts w:ascii="標楷體" w:eastAsia="標楷體" w:hAnsi="標楷體"/>
          <w:bCs/>
          <w:color w:val="000000" w:themeColor="text1"/>
          <w:kern w:val="0"/>
          <w:sz w:val="28"/>
          <w:szCs w:val="24"/>
        </w:rPr>
        <w:t>分發任用前，因服義務役、替代役，或比照公務人員請假規則第4條第5款請公假，致無法繼續訓練者，得於事由發生後</w:t>
      </w:r>
      <w:r w:rsidR="002F7EA3" w:rsidRPr="00CC6F07">
        <w:rPr>
          <w:rFonts w:ascii="標楷體" w:eastAsia="標楷體" w:hAnsi="標楷體"/>
          <w:bCs/>
          <w:color w:val="000000" w:themeColor="text1"/>
          <w:kern w:val="0"/>
          <w:sz w:val="28"/>
          <w:szCs w:val="24"/>
        </w:rPr>
        <w:t>15</w:t>
      </w:r>
      <w:r w:rsidRPr="00CC6F07">
        <w:rPr>
          <w:rFonts w:ascii="標楷體" w:eastAsia="標楷體" w:hAnsi="標楷體"/>
          <w:bCs/>
          <w:color w:val="000000" w:themeColor="text1"/>
          <w:kern w:val="0"/>
          <w:sz w:val="28"/>
          <w:szCs w:val="24"/>
        </w:rPr>
        <w:t>日內檢具證明文件，報請內政部</w:t>
      </w:r>
      <w:r w:rsidR="005C065E" w:rsidRPr="00CC6F07">
        <w:rPr>
          <w:rFonts w:ascii="標楷體" w:eastAsia="標楷體" w:hAnsi="標楷體" w:hint="eastAsia"/>
          <w:bCs/>
          <w:color w:val="000000" w:themeColor="text1"/>
          <w:kern w:val="0"/>
          <w:sz w:val="28"/>
          <w:szCs w:val="24"/>
        </w:rPr>
        <w:t>(</w:t>
      </w:r>
      <w:r w:rsidR="005C065E" w:rsidRPr="00CC6F07">
        <w:rPr>
          <w:rFonts w:ascii="標楷體" w:eastAsia="標楷體" w:hAnsi="標楷體"/>
          <w:bCs/>
          <w:color w:val="000000" w:themeColor="text1"/>
          <w:kern w:val="0"/>
          <w:sz w:val="28"/>
          <w:szCs w:val="24"/>
        </w:rPr>
        <w:t>警政署</w:t>
      </w:r>
      <w:r w:rsidR="005C065E" w:rsidRPr="00CC6F07">
        <w:rPr>
          <w:rFonts w:ascii="標楷體" w:eastAsia="標楷體" w:hAnsi="標楷體" w:hint="eastAsia"/>
          <w:bCs/>
          <w:color w:val="000000" w:themeColor="text1"/>
          <w:kern w:val="0"/>
          <w:sz w:val="28"/>
          <w:szCs w:val="24"/>
        </w:rPr>
        <w:t>)</w:t>
      </w:r>
      <w:r w:rsidRPr="00CC6F07">
        <w:rPr>
          <w:rFonts w:ascii="標楷體" w:eastAsia="標楷體" w:hAnsi="標楷體"/>
          <w:bCs/>
          <w:color w:val="000000" w:themeColor="text1"/>
          <w:kern w:val="0"/>
          <w:sz w:val="28"/>
          <w:szCs w:val="24"/>
        </w:rPr>
        <w:t>函轉保訓會核准停止訓練。</w:t>
      </w:r>
    </w:p>
    <w:p w14:paraId="0103642E" w14:textId="77777777" w:rsidR="00441116" w:rsidRPr="00CC6F07" w:rsidRDefault="00032507" w:rsidP="002D33BD">
      <w:pPr>
        <w:widowControl/>
        <w:overflowPunct w:val="0"/>
        <w:spacing w:line="520" w:lineRule="exact"/>
        <w:ind w:left="1321" w:hanging="839"/>
        <w:jc w:val="both"/>
        <w:rPr>
          <w:color w:val="000000" w:themeColor="text1"/>
        </w:rPr>
      </w:pPr>
      <w:r w:rsidRPr="00CC6F07">
        <w:rPr>
          <w:rFonts w:ascii="標楷體" w:eastAsia="標楷體" w:hAnsi="標楷體"/>
          <w:bCs/>
          <w:color w:val="000000" w:themeColor="text1"/>
          <w:kern w:val="0"/>
          <w:sz w:val="28"/>
          <w:szCs w:val="24"/>
        </w:rPr>
        <w:t>（</w:t>
      </w:r>
      <w:r w:rsidRPr="00CC6F07">
        <w:rPr>
          <w:rFonts w:ascii="標楷體" w:eastAsia="標楷體" w:hAnsi="標楷體"/>
          <w:color w:val="000000" w:themeColor="text1"/>
          <w:sz w:val="28"/>
          <w:szCs w:val="32"/>
        </w:rPr>
        <w:t>三）受訓人員有下列情形之</w:t>
      </w:r>
      <w:proofErr w:type="gramStart"/>
      <w:r w:rsidRPr="00CC6F07">
        <w:rPr>
          <w:rFonts w:ascii="標楷體" w:eastAsia="標楷體" w:hAnsi="標楷體"/>
          <w:color w:val="000000" w:themeColor="text1"/>
          <w:sz w:val="28"/>
          <w:szCs w:val="32"/>
        </w:rPr>
        <w:t>一</w:t>
      </w:r>
      <w:proofErr w:type="gramEnd"/>
      <w:r w:rsidRPr="00CC6F07">
        <w:rPr>
          <w:rFonts w:ascii="標楷體" w:eastAsia="標楷體" w:hAnsi="標楷體"/>
          <w:color w:val="000000" w:themeColor="text1"/>
          <w:sz w:val="28"/>
          <w:szCs w:val="32"/>
        </w:rPr>
        <w:t>者，除依第20點第1款第16目予以廢止受訓資格者外，應予停止訓練：</w:t>
      </w:r>
    </w:p>
    <w:p w14:paraId="7A26EC2F" w14:textId="77777777" w:rsidR="00441116" w:rsidRPr="00CC6F07" w:rsidRDefault="00032507" w:rsidP="002D33BD">
      <w:pPr>
        <w:pStyle w:val="Web"/>
        <w:overflowPunct w:val="0"/>
        <w:spacing w:before="0" w:after="0" w:line="520" w:lineRule="exact"/>
        <w:ind w:left="1480" w:hanging="278"/>
        <w:jc w:val="both"/>
        <w:rPr>
          <w:color w:val="000000" w:themeColor="text1"/>
        </w:rPr>
      </w:pPr>
      <w:r w:rsidRPr="00CC6F07">
        <w:rPr>
          <w:rFonts w:ascii="標楷體" w:eastAsia="標楷體" w:hAnsi="標楷體"/>
          <w:color w:val="000000" w:themeColor="text1"/>
          <w:sz w:val="28"/>
          <w:szCs w:val="32"/>
        </w:rPr>
        <w:t>1.經有期徒刑、拘役以上刑之執行、易服勞役或易服</w:t>
      </w:r>
      <w:r w:rsidRPr="00CC6F07">
        <w:rPr>
          <w:rFonts w:ascii="標楷體" w:eastAsia="標楷體" w:hAnsi="標楷體" w:cs="標楷體"/>
          <w:color w:val="000000" w:themeColor="text1"/>
          <w:sz w:val="28"/>
          <w:szCs w:val="32"/>
        </w:rPr>
        <w:t>社</w:t>
      </w:r>
      <w:r w:rsidRPr="00CC6F07">
        <w:rPr>
          <w:rFonts w:ascii="標楷體" w:eastAsia="標楷體" w:hAnsi="標楷體" w:cs="標楷體"/>
          <w:color w:val="000000" w:themeColor="text1"/>
          <w:spacing w:val="-10"/>
          <w:sz w:val="28"/>
          <w:szCs w:val="28"/>
        </w:rPr>
        <w:t>會勞動</w:t>
      </w:r>
      <w:r w:rsidRPr="00CC6F07">
        <w:rPr>
          <w:rFonts w:ascii="標楷體" w:eastAsia="標楷體" w:hAnsi="標楷體"/>
          <w:color w:val="000000" w:themeColor="text1"/>
          <w:sz w:val="28"/>
          <w:szCs w:val="32"/>
        </w:rPr>
        <w:t>。但宣告緩刑或執行易科罰金者，不在此限。</w:t>
      </w:r>
    </w:p>
    <w:p w14:paraId="423FBF1C" w14:textId="77777777" w:rsidR="00441116" w:rsidRPr="00CC6F07" w:rsidRDefault="00032507" w:rsidP="002D33BD">
      <w:pPr>
        <w:pStyle w:val="Web"/>
        <w:overflowPunct w:val="0"/>
        <w:spacing w:before="0" w:after="0" w:line="520" w:lineRule="exact"/>
        <w:ind w:left="1480" w:hanging="280"/>
        <w:jc w:val="both"/>
        <w:rPr>
          <w:rFonts w:ascii="標楷體" w:eastAsia="標楷體" w:hAnsi="標楷體"/>
          <w:color w:val="000000" w:themeColor="text1"/>
          <w:sz w:val="28"/>
          <w:szCs w:val="32"/>
        </w:rPr>
      </w:pPr>
      <w:r w:rsidRPr="00CC6F07">
        <w:rPr>
          <w:rFonts w:ascii="標楷體" w:eastAsia="標楷體" w:hAnsi="標楷體"/>
          <w:color w:val="000000" w:themeColor="text1"/>
          <w:sz w:val="28"/>
          <w:szCs w:val="32"/>
        </w:rPr>
        <w:t>2.依毒品危害防制條例施予觀察、勒戒或強制戒治。</w:t>
      </w:r>
    </w:p>
    <w:p w14:paraId="22937A1A" w14:textId="77777777" w:rsidR="00441116" w:rsidRPr="00CC6F07" w:rsidRDefault="00032507" w:rsidP="002D33BD">
      <w:pPr>
        <w:pStyle w:val="Web"/>
        <w:overflowPunct w:val="0"/>
        <w:spacing w:before="0" w:after="0" w:line="520" w:lineRule="exact"/>
        <w:ind w:left="1480" w:hanging="280"/>
        <w:jc w:val="both"/>
        <w:rPr>
          <w:color w:val="000000" w:themeColor="text1"/>
        </w:rPr>
      </w:pPr>
      <w:r w:rsidRPr="00CC6F07">
        <w:rPr>
          <w:rFonts w:ascii="標楷體" w:eastAsia="標楷體" w:hAnsi="標楷體"/>
          <w:color w:val="000000" w:themeColor="text1"/>
          <w:sz w:val="28"/>
          <w:szCs w:val="32"/>
        </w:rPr>
        <w:t>3.</w:t>
      </w:r>
      <w:r w:rsidRPr="00CC6F07">
        <w:rPr>
          <w:rFonts w:ascii="標楷體" w:eastAsia="標楷體" w:hAnsi="標楷體"/>
          <w:color w:val="000000" w:themeColor="text1"/>
          <w:sz w:val="28"/>
        </w:rPr>
        <w:t>經司法機關執行拘留、拘提、羈押、留置</w:t>
      </w:r>
      <w:proofErr w:type="gramStart"/>
      <w:r w:rsidRPr="00CC6F07">
        <w:rPr>
          <w:rFonts w:ascii="標楷體" w:eastAsia="標楷體" w:hAnsi="標楷體"/>
          <w:color w:val="000000" w:themeColor="text1"/>
          <w:sz w:val="28"/>
        </w:rPr>
        <w:t>或管收</w:t>
      </w:r>
      <w:proofErr w:type="gramEnd"/>
      <w:r w:rsidRPr="00CC6F07">
        <w:rPr>
          <w:rFonts w:ascii="標楷體" w:eastAsia="標楷體" w:hAnsi="標楷體"/>
          <w:color w:val="000000" w:themeColor="text1"/>
          <w:sz w:val="28"/>
        </w:rPr>
        <w:t>。</w:t>
      </w:r>
    </w:p>
    <w:p w14:paraId="0EC004A0" w14:textId="77777777" w:rsidR="00441116" w:rsidRPr="00CC6F07" w:rsidRDefault="00032507" w:rsidP="002D33BD">
      <w:pPr>
        <w:overflowPunct w:val="0"/>
        <w:spacing w:line="520" w:lineRule="exact"/>
        <w:ind w:left="1321" w:hanging="839"/>
        <w:jc w:val="both"/>
        <w:rPr>
          <w:rFonts w:ascii="標楷體" w:eastAsia="標楷體" w:hAnsi="標楷體"/>
          <w:color w:val="000000" w:themeColor="text1"/>
          <w:sz w:val="28"/>
        </w:rPr>
      </w:pPr>
      <w:r w:rsidRPr="00CC6F07">
        <w:rPr>
          <w:rFonts w:ascii="標楷體" w:eastAsia="標楷體" w:hAnsi="標楷體"/>
          <w:color w:val="000000" w:themeColor="text1"/>
          <w:sz w:val="28"/>
        </w:rPr>
        <w:t>（四）依前3款規定經核准停止訓練人員，得於停止訓練原因消滅後15日內填載申請書</w:t>
      </w:r>
      <w:r w:rsidR="00794244" w:rsidRPr="00CC6F07">
        <w:rPr>
          <w:rFonts w:ascii="標楷體" w:eastAsia="標楷體" w:hAnsi="標楷體" w:hint="eastAsia"/>
          <w:color w:val="000000" w:themeColor="text1"/>
          <w:sz w:val="28"/>
        </w:rPr>
        <w:t>(</w:t>
      </w:r>
      <w:r w:rsidRPr="00CC6F07">
        <w:rPr>
          <w:rFonts w:ascii="標楷體" w:eastAsia="標楷體" w:hAnsi="標楷體"/>
          <w:color w:val="000000" w:themeColor="text1"/>
          <w:sz w:val="28"/>
        </w:rPr>
        <w:t>如附件</w:t>
      </w:r>
      <w:r w:rsidR="00834385" w:rsidRPr="00CC6F07">
        <w:rPr>
          <w:rFonts w:ascii="標楷體" w:eastAsia="標楷體" w:hAnsi="標楷體" w:hint="eastAsia"/>
          <w:color w:val="000000" w:themeColor="text1"/>
          <w:sz w:val="28"/>
        </w:rPr>
        <w:t>9</w:t>
      </w:r>
      <w:r w:rsidR="00794244" w:rsidRPr="00CC6F07">
        <w:rPr>
          <w:rFonts w:ascii="標楷體" w:eastAsia="標楷體" w:hAnsi="標楷體" w:hint="eastAsia"/>
          <w:color w:val="000000" w:themeColor="text1"/>
          <w:sz w:val="28"/>
        </w:rPr>
        <w:t>)</w:t>
      </w:r>
      <w:r w:rsidRPr="00CC6F07">
        <w:rPr>
          <w:rFonts w:ascii="標楷體" w:eastAsia="標楷體" w:hAnsi="標楷體"/>
          <w:color w:val="000000" w:themeColor="text1"/>
          <w:sz w:val="28"/>
        </w:rPr>
        <w:t>向保訓會申請重新訓練。經核准重新訓練人員，仍留原分配機關、學校接受訓練，訓練期間應重新起算。除訓練計畫另有規定者外，應依參加訓練當年度訓練計畫辦理。</w:t>
      </w:r>
    </w:p>
    <w:p w14:paraId="777E250B" w14:textId="77777777" w:rsidR="00441116" w:rsidRPr="00CC6F07" w:rsidRDefault="00032507" w:rsidP="002D33BD">
      <w:pPr>
        <w:overflowPunct w:val="0"/>
        <w:spacing w:line="520" w:lineRule="exact"/>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十四、訓練經費</w:t>
      </w:r>
    </w:p>
    <w:p w14:paraId="3D601CAB" w14:textId="77777777" w:rsidR="00441116" w:rsidRPr="00CC6F07" w:rsidRDefault="00032507" w:rsidP="002D33BD">
      <w:pPr>
        <w:overflowPunct w:val="0"/>
        <w:spacing w:line="520" w:lineRule="exact"/>
        <w:ind w:left="1321" w:hanging="839"/>
        <w:jc w:val="both"/>
        <w:rPr>
          <w:color w:val="000000" w:themeColor="text1"/>
        </w:rPr>
      </w:pPr>
      <w:r w:rsidRPr="00CC6F07">
        <w:rPr>
          <w:rFonts w:ascii="標楷體" w:eastAsia="標楷體" w:hAnsi="標楷體"/>
          <w:bCs/>
          <w:color w:val="000000" w:themeColor="text1"/>
          <w:sz w:val="28"/>
        </w:rPr>
        <w:t>（一）教育訓練：由警大、警專各自編列之預算</w:t>
      </w:r>
      <w:r w:rsidR="00981E66" w:rsidRPr="00CC6F07">
        <w:rPr>
          <w:rFonts w:ascii="標楷體" w:eastAsia="標楷體" w:hAnsi="標楷體" w:hint="eastAsia"/>
          <w:bCs/>
          <w:color w:val="000000" w:themeColor="text1"/>
          <w:sz w:val="28"/>
        </w:rPr>
        <w:t>(</w:t>
      </w:r>
      <w:proofErr w:type="gramStart"/>
      <w:r w:rsidR="00981E66" w:rsidRPr="00CC6F07">
        <w:rPr>
          <w:rFonts w:ascii="標楷體" w:eastAsia="標楷體" w:hAnsi="標楷體"/>
          <w:bCs/>
          <w:color w:val="000000" w:themeColor="text1"/>
          <w:sz w:val="28"/>
        </w:rPr>
        <w:t>含駕訓</w:t>
      </w:r>
      <w:proofErr w:type="gramEnd"/>
      <w:r w:rsidR="00981E66" w:rsidRPr="00CC6F07">
        <w:rPr>
          <w:rFonts w:ascii="標楷體" w:eastAsia="標楷體" w:hAnsi="標楷體"/>
          <w:bCs/>
          <w:color w:val="000000" w:themeColor="text1"/>
          <w:sz w:val="28"/>
        </w:rPr>
        <w:t>補助</w:t>
      </w:r>
      <w:r w:rsidR="00981E66" w:rsidRPr="00CC6F07">
        <w:rPr>
          <w:rFonts w:ascii="標楷體" w:eastAsia="標楷體" w:hAnsi="標楷體" w:hint="eastAsia"/>
          <w:bCs/>
          <w:color w:val="000000" w:themeColor="text1"/>
          <w:sz w:val="28"/>
        </w:rPr>
        <w:t>)</w:t>
      </w:r>
      <w:r w:rsidRPr="00CC6F07">
        <w:rPr>
          <w:rFonts w:ascii="標楷體" w:eastAsia="標楷體" w:hAnsi="標楷體"/>
          <w:bCs/>
          <w:color w:val="000000" w:themeColor="text1"/>
          <w:sz w:val="28"/>
        </w:rPr>
        <w:t>支應；但經分配至各擬任職務機關接受本訓練者，訓練津貼由</w:t>
      </w:r>
      <w:proofErr w:type="gramStart"/>
      <w:r w:rsidRPr="00CC6F07">
        <w:rPr>
          <w:rFonts w:ascii="標楷體" w:eastAsia="標楷體" w:hAnsi="標楷體"/>
          <w:bCs/>
          <w:color w:val="000000" w:themeColor="text1"/>
          <w:sz w:val="28"/>
        </w:rPr>
        <w:t>各該擬任</w:t>
      </w:r>
      <w:proofErr w:type="gramEnd"/>
      <w:r w:rsidRPr="00CC6F07">
        <w:rPr>
          <w:rFonts w:ascii="標楷體" w:eastAsia="標楷體" w:hAnsi="標楷體"/>
          <w:bCs/>
          <w:color w:val="000000" w:themeColor="text1"/>
          <w:sz w:val="28"/>
        </w:rPr>
        <w:t>職務所在用人機關</w:t>
      </w:r>
      <w:r w:rsidRPr="00CC6F07">
        <w:rPr>
          <w:rFonts w:ascii="標楷體" w:eastAsia="標楷體" w:hAnsi="標楷體"/>
          <w:bCs/>
          <w:color w:val="000000" w:themeColor="text1"/>
          <w:sz w:val="28"/>
          <w:szCs w:val="28"/>
        </w:rPr>
        <w:t>編列之預算</w:t>
      </w:r>
      <w:r w:rsidRPr="00CC6F07">
        <w:rPr>
          <w:rFonts w:ascii="標楷體" w:eastAsia="標楷體" w:hAnsi="標楷體"/>
          <w:bCs/>
          <w:color w:val="000000" w:themeColor="text1"/>
          <w:sz w:val="28"/>
        </w:rPr>
        <w:t>支應。</w:t>
      </w:r>
    </w:p>
    <w:p w14:paraId="2B38A7C3"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bCs/>
          <w:color w:val="000000" w:themeColor="text1"/>
          <w:sz w:val="28"/>
        </w:rPr>
        <w:t>（二）實務訓練：由各用人機關</w:t>
      </w:r>
      <w:r w:rsidRPr="00CC6F07">
        <w:rPr>
          <w:rFonts w:ascii="標楷體" w:eastAsia="標楷體" w:hAnsi="標楷體"/>
          <w:bCs/>
          <w:color w:val="000000" w:themeColor="text1"/>
          <w:sz w:val="28"/>
          <w:szCs w:val="28"/>
        </w:rPr>
        <w:t>編列之預算</w:t>
      </w:r>
      <w:r w:rsidRPr="00CC6F07">
        <w:rPr>
          <w:rFonts w:ascii="標楷體" w:eastAsia="標楷體" w:hAnsi="標楷體"/>
          <w:bCs/>
          <w:color w:val="000000" w:themeColor="text1"/>
          <w:sz w:val="28"/>
        </w:rPr>
        <w:t>支應。</w:t>
      </w:r>
    </w:p>
    <w:p w14:paraId="37889CF0" w14:textId="77777777" w:rsidR="00441116" w:rsidRPr="00CC6F07" w:rsidRDefault="00032507" w:rsidP="002D33BD">
      <w:pPr>
        <w:overflowPunct w:val="0"/>
        <w:spacing w:line="520" w:lineRule="exact"/>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十五、津貼支給標準及福利</w:t>
      </w:r>
    </w:p>
    <w:p w14:paraId="0EF96667"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color w:val="000000" w:themeColor="text1"/>
          <w:sz w:val="28"/>
          <w:szCs w:val="28"/>
        </w:rPr>
        <w:t>（一）教育訓練：</w:t>
      </w:r>
    </w:p>
    <w:p w14:paraId="10DA2E46" w14:textId="77777777" w:rsidR="00441116" w:rsidRPr="00CC6F07" w:rsidRDefault="00032507" w:rsidP="002D33BD">
      <w:pPr>
        <w:pStyle w:val="Web"/>
        <w:overflowPunct w:val="0"/>
        <w:spacing w:before="0" w:after="0" w:line="520" w:lineRule="exact"/>
        <w:ind w:left="1480" w:hanging="28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1.</w:t>
      </w:r>
      <w:r w:rsidR="00087725" w:rsidRPr="00CC6F07">
        <w:rPr>
          <w:rFonts w:ascii="標楷體" w:eastAsia="標楷體" w:hAnsi="標楷體"/>
          <w:bCs/>
          <w:color w:val="000000" w:themeColor="text1"/>
          <w:sz w:val="28"/>
        </w:rPr>
        <w:t>現職人員參加考試錄取，</w:t>
      </w:r>
      <w:r w:rsidRPr="00CC6F07">
        <w:rPr>
          <w:rFonts w:ascii="標楷體" w:eastAsia="標楷體" w:hAnsi="標楷體"/>
          <w:bCs/>
          <w:color w:val="000000" w:themeColor="text1"/>
          <w:sz w:val="28"/>
        </w:rPr>
        <w:t>具警察官任用資格，經分配至各擬任職務機關、學校接受本訓練，</w:t>
      </w:r>
      <w:r w:rsidR="00087725" w:rsidRPr="00CC6F07">
        <w:rPr>
          <w:rFonts w:ascii="標楷體" w:eastAsia="標楷體" w:hAnsi="標楷體"/>
          <w:bCs/>
          <w:color w:val="000000" w:themeColor="text1"/>
          <w:sz w:val="28"/>
        </w:rPr>
        <w:t>並</w:t>
      </w:r>
      <w:r w:rsidRPr="00CC6F07">
        <w:rPr>
          <w:rFonts w:ascii="標楷體" w:eastAsia="標楷體" w:hAnsi="標楷體"/>
          <w:bCs/>
          <w:color w:val="000000" w:themeColor="text1"/>
          <w:sz w:val="28"/>
        </w:rPr>
        <w:t>經銓敘審定者：</w:t>
      </w:r>
    </w:p>
    <w:p w14:paraId="1D2DF764" w14:textId="2F532330" w:rsidR="00441116" w:rsidRPr="00CC6F07" w:rsidRDefault="00032507" w:rsidP="002D33BD">
      <w:pPr>
        <w:pStyle w:val="Web"/>
        <w:overflowPunct w:val="0"/>
        <w:spacing w:before="0" w:after="0" w:line="520" w:lineRule="exact"/>
        <w:ind w:left="2140" w:hanging="70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（1）由擬任職務機關、學校依下列標準發給津貼，供給膳宿及教材費；並得依規定</w:t>
      </w:r>
      <w:proofErr w:type="gramStart"/>
      <w:r w:rsidRPr="00CC6F07">
        <w:rPr>
          <w:rFonts w:ascii="標楷體" w:eastAsia="標楷體" w:hAnsi="標楷體"/>
          <w:bCs/>
          <w:color w:val="000000" w:themeColor="text1"/>
          <w:sz w:val="28"/>
        </w:rPr>
        <w:t>支給婚</w:t>
      </w:r>
      <w:proofErr w:type="gramEnd"/>
      <w:r w:rsidRPr="00CC6F07">
        <w:rPr>
          <w:rFonts w:ascii="標楷體" w:eastAsia="標楷體" w:hAnsi="標楷體"/>
          <w:bCs/>
          <w:color w:val="000000" w:themeColor="text1"/>
          <w:sz w:val="28"/>
        </w:rPr>
        <w:t>、喪、生育及子女教育補助、參加公教人員保險、全民健康保險，及依用人機關、學校現職人員撫</w:t>
      </w:r>
      <w:proofErr w:type="gramStart"/>
      <w:r w:rsidRPr="00CC6F07">
        <w:rPr>
          <w:rFonts w:ascii="標楷體" w:eastAsia="標楷體" w:hAnsi="標楷體"/>
          <w:bCs/>
          <w:color w:val="000000" w:themeColor="text1"/>
          <w:sz w:val="28"/>
        </w:rPr>
        <w:t>卹</w:t>
      </w:r>
      <w:proofErr w:type="gramEnd"/>
      <w:r w:rsidRPr="00CC6F07">
        <w:rPr>
          <w:rFonts w:ascii="標楷體" w:eastAsia="標楷體" w:hAnsi="標楷體"/>
          <w:bCs/>
          <w:color w:val="000000" w:themeColor="text1"/>
          <w:sz w:val="28"/>
        </w:rPr>
        <w:t>相關規定之標準支給遺族撫慰金。</w:t>
      </w:r>
    </w:p>
    <w:p w14:paraId="07788781" w14:textId="77777777" w:rsidR="00441116" w:rsidRPr="00CC6F07" w:rsidRDefault="00032507" w:rsidP="002D33BD">
      <w:pPr>
        <w:pStyle w:val="Web"/>
        <w:overflowPunct w:val="0"/>
        <w:spacing w:before="0" w:after="0" w:line="520" w:lineRule="exact"/>
        <w:ind w:left="2480" w:hanging="56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甲、三等考試錄取者比照警佐一階本</w:t>
      </w:r>
      <w:proofErr w:type="gramStart"/>
      <w:r w:rsidRPr="00CC6F07">
        <w:rPr>
          <w:rFonts w:ascii="標楷體" w:eastAsia="標楷體" w:hAnsi="標楷體"/>
          <w:bCs/>
          <w:color w:val="000000" w:themeColor="text1"/>
          <w:sz w:val="28"/>
        </w:rPr>
        <w:t>俸</w:t>
      </w:r>
      <w:proofErr w:type="gramEnd"/>
      <w:r w:rsidRPr="00CC6F07">
        <w:rPr>
          <w:rFonts w:ascii="標楷體" w:eastAsia="標楷體" w:hAnsi="標楷體"/>
          <w:bCs/>
          <w:color w:val="000000" w:themeColor="text1"/>
          <w:sz w:val="28"/>
        </w:rPr>
        <w:t>一級俸給標準發 給津貼及比照擬任職務機關、學校現職人員專業</w:t>
      </w:r>
      <w:proofErr w:type="gramStart"/>
      <w:r w:rsidRPr="00CC6F07">
        <w:rPr>
          <w:rFonts w:ascii="標楷體" w:eastAsia="標楷體" w:hAnsi="標楷體"/>
          <w:bCs/>
          <w:color w:val="000000" w:themeColor="text1"/>
          <w:sz w:val="28"/>
        </w:rPr>
        <w:t>加給表警佐</w:t>
      </w:r>
      <w:proofErr w:type="gramEnd"/>
      <w:r w:rsidRPr="00CC6F07">
        <w:rPr>
          <w:rFonts w:ascii="標楷體" w:eastAsia="標楷體" w:hAnsi="標楷體"/>
          <w:bCs/>
          <w:color w:val="000000" w:themeColor="text1"/>
          <w:sz w:val="28"/>
        </w:rPr>
        <w:t>一</w:t>
      </w:r>
      <w:proofErr w:type="gramStart"/>
      <w:r w:rsidRPr="00CC6F07">
        <w:rPr>
          <w:rFonts w:ascii="標楷體" w:eastAsia="標楷體" w:hAnsi="標楷體"/>
          <w:bCs/>
          <w:color w:val="000000" w:themeColor="text1"/>
          <w:sz w:val="28"/>
        </w:rPr>
        <w:t>階月支</w:t>
      </w:r>
      <w:proofErr w:type="gramEnd"/>
      <w:r w:rsidRPr="00CC6F07">
        <w:rPr>
          <w:rFonts w:ascii="標楷體" w:eastAsia="標楷體" w:hAnsi="標楷體"/>
          <w:bCs/>
          <w:color w:val="000000" w:themeColor="text1"/>
          <w:sz w:val="28"/>
        </w:rPr>
        <w:t>數額，以及警察人員警勤加給表</w:t>
      </w:r>
      <w:proofErr w:type="gramStart"/>
      <w:r w:rsidRPr="00CC6F07">
        <w:rPr>
          <w:rFonts w:ascii="標楷體" w:eastAsia="標楷體" w:hAnsi="標楷體"/>
          <w:bCs/>
          <w:color w:val="000000" w:themeColor="text1"/>
          <w:sz w:val="28"/>
        </w:rPr>
        <w:t>第三級支給</w:t>
      </w:r>
      <w:proofErr w:type="gramEnd"/>
      <w:r w:rsidRPr="00CC6F07">
        <w:rPr>
          <w:rFonts w:ascii="標楷體" w:eastAsia="標楷體" w:hAnsi="標楷體"/>
          <w:bCs/>
          <w:color w:val="000000" w:themeColor="text1"/>
          <w:sz w:val="28"/>
        </w:rPr>
        <w:t>數額。</w:t>
      </w:r>
    </w:p>
    <w:p w14:paraId="35F320FA" w14:textId="77777777" w:rsidR="00441116" w:rsidRPr="00CC6F07" w:rsidRDefault="00032507" w:rsidP="002D33BD">
      <w:pPr>
        <w:pStyle w:val="Web"/>
        <w:overflowPunct w:val="0"/>
        <w:spacing w:before="0" w:after="0" w:line="520" w:lineRule="exact"/>
        <w:ind w:left="2480" w:hanging="56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乙、四等考試錄取者比照警佐三階本</w:t>
      </w:r>
      <w:proofErr w:type="gramStart"/>
      <w:r w:rsidRPr="00CC6F07">
        <w:rPr>
          <w:rFonts w:ascii="標楷體" w:eastAsia="標楷體" w:hAnsi="標楷體"/>
          <w:bCs/>
          <w:color w:val="000000" w:themeColor="text1"/>
          <w:sz w:val="28"/>
        </w:rPr>
        <w:t>俸</w:t>
      </w:r>
      <w:proofErr w:type="gramEnd"/>
      <w:r w:rsidRPr="00CC6F07">
        <w:rPr>
          <w:rFonts w:ascii="標楷體" w:eastAsia="標楷體" w:hAnsi="標楷體"/>
          <w:bCs/>
          <w:color w:val="000000" w:themeColor="text1"/>
          <w:sz w:val="28"/>
        </w:rPr>
        <w:t>三級俸給標準發 給津貼及比照擬任職務機關、學校現職人員專業</w:t>
      </w:r>
      <w:proofErr w:type="gramStart"/>
      <w:r w:rsidRPr="00CC6F07">
        <w:rPr>
          <w:rFonts w:ascii="標楷體" w:eastAsia="標楷體" w:hAnsi="標楷體"/>
          <w:bCs/>
          <w:color w:val="000000" w:themeColor="text1"/>
          <w:sz w:val="28"/>
        </w:rPr>
        <w:t>加給表警佐</w:t>
      </w:r>
      <w:proofErr w:type="gramEnd"/>
      <w:r w:rsidRPr="00CC6F07">
        <w:rPr>
          <w:rFonts w:ascii="標楷體" w:eastAsia="標楷體" w:hAnsi="標楷體"/>
          <w:bCs/>
          <w:color w:val="000000" w:themeColor="text1"/>
          <w:sz w:val="28"/>
        </w:rPr>
        <w:t>三</w:t>
      </w:r>
      <w:proofErr w:type="gramStart"/>
      <w:r w:rsidRPr="00CC6F07">
        <w:rPr>
          <w:rFonts w:ascii="標楷體" w:eastAsia="標楷體" w:hAnsi="標楷體"/>
          <w:bCs/>
          <w:color w:val="000000" w:themeColor="text1"/>
          <w:sz w:val="28"/>
        </w:rPr>
        <w:t>階月支</w:t>
      </w:r>
      <w:proofErr w:type="gramEnd"/>
      <w:r w:rsidRPr="00CC6F07">
        <w:rPr>
          <w:rFonts w:ascii="標楷體" w:eastAsia="標楷體" w:hAnsi="標楷體"/>
          <w:bCs/>
          <w:color w:val="000000" w:themeColor="text1"/>
          <w:sz w:val="28"/>
        </w:rPr>
        <w:t>數額，以及警察人員警勤加給表</w:t>
      </w:r>
      <w:proofErr w:type="gramStart"/>
      <w:r w:rsidRPr="00CC6F07">
        <w:rPr>
          <w:rFonts w:ascii="標楷體" w:eastAsia="標楷體" w:hAnsi="標楷體"/>
          <w:bCs/>
          <w:color w:val="000000" w:themeColor="text1"/>
          <w:sz w:val="28"/>
        </w:rPr>
        <w:t>第三級支給</w:t>
      </w:r>
      <w:proofErr w:type="gramEnd"/>
      <w:r w:rsidRPr="00CC6F07">
        <w:rPr>
          <w:rFonts w:ascii="標楷體" w:eastAsia="標楷體" w:hAnsi="標楷體"/>
          <w:bCs/>
          <w:color w:val="000000" w:themeColor="text1"/>
          <w:sz w:val="28"/>
        </w:rPr>
        <w:t>數額。</w:t>
      </w:r>
    </w:p>
    <w:p w14:paraId="4B44EABD" w14:textId="77777777" w:rsidR="00441116" w:rsidRPr="00CC6F07" w:rsidRDefault="00032507" w:rsidP="002D33BD">
      <w:pPr>
        <w:pStyle w:val="Web"/>
        <w:widowControl w:val="0"/>
        <w:overflowPunct w:val="0"/>
        <w:spacing w:before="0" w:after="0" w:line="520" w:lineRule="exact"/>
        <w:ind w:left="2137" w:hanging="697"/>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（2）如經銓敘審定之級</w:t>
      </w:r>
      <w:proofErr w:type="gramStart"/>
      <w:r w:rsidRPr="00CC6F07">
        <w:rPr>
          <w:rFonts w:ascii="標楷體" w:eastAsia="標楷體" w:hAnsi="標楷體"/>
          <w:bCs/>
          <w:color w:val="000000" w:themeColor="text1"/>
          <w:sz w:val="28"/>
        </w:rPr>
        <w:t>俸</w:t>
      </w:r>
      <w:proofErr w:type="gramEnd"/>
      <w:r w:rsidRPr="00CC6F07">
        <w:rPr>
          <w:rFonts w:ascii="標楷體" w:eastAsia="標楷體" w:hAnsi="標楷體"/>
          <w:bCs/>
          <w:color w:val="000000" w:themeColor="text1"/>
          <w:sz w:val="28"/>
        </w:rPr>
        <w:t>高於考試取得資格之級</w:t>
      </w:r>
      <w:proofErr w:type="gramStart"/>
      <w:r w:rsidRPr="00CC6F07">
        <w:rPr>
          <w:rFonts w:ascii="標楷體" w:eastAsia="標楷體" w:hAnsi="標楷體"/>
          <w:bCs/>
          <w:color w:val="000000" w:themeColor="text1"/>
          <w:sz w:val="28"/>
        </w:rPr>
        <w:t>俸</w:t>
      </w:r>
      <w:proofErr w:type="gramEnd"/>
      <w:r w:rsidR="003B7FCF" w:rsidRPr="00CC6F07">
        <w:rPr>
          <w:rFonts w:ascii="標楷體" w:eastAsia="標楷體" w:hAnsi="標楷體"/>
          <w:bCs/>
          <w:color w:val="000000" w:themeColor="text1"/>
          <w:sz w:val="28"/>
        </w:rPr>
        <w:t>時</w:t>
      </w:r>
      <w:r w:rsidRPr="00CC6F07">
        <w:rPr>
          <w:rFonts w:ascii="標楷體" w:eastAsia="標楷體" w:hAnsi="標楷體"/>
          <w:bCs/>
          <w:color w:val="000000" w:themeColor="text1"/>
          <w:sz w:val="28"/>
        </w:rPr>
        <w:t>，</w:t>
      </w:r>
      <w:r w:rsidR="00087725" w:rsidRPr="00CC6F07">
        <w:rPr>
          <w:rFonts w:ascii="標楷體" w:eastAsia="標楷體" w:hAnsi="標楷體"/>
          <w:bCs/>
          <w:color w:val="000000" w:themeColor="text1"/>
          <w:sz w:val="28"/>
        </w:rPr>
        <w:t>其津貼</w:t>
      </w:r>
      <w:r w:rsidR="003B7FCF" w:rsidRPr="00CC6F07">
        <w:rPr>
          <w:rFonts w:ascii="標楷體" w:eastAsia="標楷體" w:hAnsi="標楷體"/>
          <w:bCs/>
          <w:color w:val="000000" w:themeColor="text1"/>
          <w:sz w:val="28"/>
        </w:rPr>
        <w:t>依銓敘審定級</w:t>
      </w:r>
      <w:proofErr w:type="gramStart"/>
      <w:r w:rsidR="003B7FCF" w:rsidRPr="00CC6F07">
        <w:rPr>
          <w:rFonts w:ascii="標楷體" w:eastAsia="標楷體" w:hAnsi="標楷體"/>
          <w:bCs/>
          <w:color w:val="000000" w:themeColor="text1"/>
          <w:sz w:val="28"/>
        </w:rPr>
        <w:t>俸</w:t>
      </w:r>
      <w:proofErr w:type="gramEnd"/>
      <w:r w:rsidR="003B7FCF" w:rsidRPr="00CC6F07">
        <w:rPr>
          <w:rFonts w:ascii="標楷體" w:eastAsia="標楷體" w:hAnsi="標楷體"/>
          <w:bCs/>
          <w:color w:val="000000" w:themeColor="text1"/>
          <w:sz w:val="28"/>
        </w:rPr>
        <w:t>之俸給支給</w:t>
      </w:r>
      <w:r w:rsidRPr="00CC6F07">
        <w:rPr>
          <w:rFonts w:ascii="標楷體" w:eastAsia="標楷體" w:hAnsi="標楷體"/>
          <w:bCs/>
          <w:color w:val="000000" w:themeColor="text1"/>
          <w:sz w:val="28"/>
        </w:rPr>
        <w:t>。</w:t>
      </w:r>
    </w:p>
    <w:p w14:paraId="2DEE3F49" w14:textId="77777777" w:rsidR="00441116" w:rsidRPr="00CC6F07" w:rsidRDefault="00032507" w:rsidP="002D33BD">
      <w:pPr>
        <w:pStyle w:val="Web"/>
        <w:widowControl w:val="0"/>
        <w:overflowPunct w:val="0"/>
        <w:spacing w:before="0" w:after="0" w:line="520" w:lineRule="exact"/>
        <w:ind w:left="2137" w:hanging="697"/>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（3）實習期間每日時數以8小時為原則，如有特殊情形需超時服勤，得比照「警察機關外勤員警超勤加班費核發要點」規定辦理。</w:t>
      </w:r>
    </w:p>
    <w:p w14:paraId="27FE9934" w14:textId="77777777" w:rsidR="00441116" w:rsidRPr="00CC6F07" w:rsidRDefault="00032507" w:rsidP="002D33BD">
      <w:pPr>
        <w:pStyle w:val="Web"/>
        <w:widowControl w:val="0"/>
        <w:overflowPunct w:val="0"/>
        <w:spacing w:before="0" w:after="0" w:line="520" w:lineRule="exact"/>
        <w:ind w:left="1480" w:hanging="28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2.非</w:t>
      </w:r>
      <w:proofErr w:type="gramStart"/>
      <w:r w:rsidRPr="00CC6F07">
        <w:rPr>
          <w:rFonts w:ascii="標楷體" w:eastAsia="標楷體" w:hAnsi="標楷體"/>
          <w:bCs/>
          <w:color w:val="000000" w:themeColor="text1"/>
          <w:sz w:val="28"/>
        </w:rPr>
        <w:t>屬前目人員</w:t>
      </w:r>
      <w:proofErr w:type="gramEnd"/>
      <w:r w:rsidRPr="00CC6F07">
        <w:rPr>
          <w:rFonts w:ascii="標楷體" w:eastAsia="標楷體" w:hAnsi="標楷體"/>
          <w:bCs/>
          <w:color w:val="000000" w:themeColor="text1"/>
          <w:sz w:val="28"/>
        </w:rPr>
        <w:t>：</w:t>
      </w:r>
    </w:p>
    <w:p w14:paraId="6D4836E1" w14:textId="6686CAA0" w:rsidR="00441116" w:rsidRPr="00CC6F07" w:rsidRDefault="00032507" w:rsidP="002D33BD">
      <w:pPr>
        <w:pStyle w:val="Web"/>
        <w:widowControl w:val="0"/>
        <w:overflowPunct w:val="0"/>
        <w:spacing w:before="0" w:after="0" w:line="520" w:lineRule="exact"/>
        <w:ind w:left="2140" w:hanging="70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（1）由訓練機關、學校依下列標準發給</w:t>
      </w:r>
      <w:r w:rsidR="00240329" w:rsidRPr="00CC6F07">
        <w:rPr>
          <w:rFonts w:ascii="標楷體" w:eastAsia="標楷體" w:hAnsi="標楷體" w:hint="eastAsia"/>
          <w:color w:val="000000"/>
          <w:sz w:val="28"/>
          <w:szCs w:val="28"/>
        </w:rPr>
        <w:t>受訓人員</w:t>
      </w:r>
      <w:r w:rsidRPr="00CC6F07">
        <w:rPr>
          <w:rFonts w:ascii="標楷體" w:eastAsia="標楷體" w:hAnsi="標楷體"/>
          <w:bCs/>
          <w:color w:val="000000" w:themeColor="text1"/>
          <w:sz w:val="28"/>
        </w:rPr>
        <w:t>津貼，供給膳宿、服裝及教材費，並得比照用人機關、學校現職人員</w:t>
      </w:r>
      <w:proofErr w:type="gramStart"/>
      <w:r w:rsidRPr="00CC6F07">
        <w:rPr>
          <w:rFonts w:ascii="標楷體" w:eastAsia="標楷體" w:hAnsi="標楷體"/>
          <w:bCs/>
          <w:color w:val="000000" w:themeColor="text1"/>
          <w:sz w:val="28"/>
        </w:rPr>
        <w:t>支給婚</w:t>
      </w:r>
      <w:proofErr w:type="gramEnd"/>
      <w:r w:rsidRPr="00CC6F07">
        <w:rPr>
          <w:rFonts w:ascii="標楷體" w:eastAsia="標楷體" w:hAnsi="標楷體"/>
          <w:bCs/>
          <w:color w:val="000000" w:themeColor="text1"/>
          <w:sz w:val="28"/>
        </w:rPr>
        <w:t>、喪、生育、子女教育補助，及比照用人機關、學校現職人員撫</w:t>
      </w:r>
      <w:proofErr w:type="gramStart"/>
      <w:r w:rsidRPr="00CC6F07">
        <w:rPr>
          <w:rFonts w:ascii="標楷體" w:eastAsia="標楷體" w:hAnsi="標楷體"/>
          <w:bCs/>
          <w:color w:val="000000" w:themeColor="text1"/>
          <w:sz w:val="28"/>
        </w:rPr>
        <w:t>卹</w:t>
      </w:r>
      <w:proofErr w:type="gramEnd"/>
      <w:r w:rsidRPr="00CC6F07">
        <w:rPr>
          <w:rFonts w:ascii="標楷體" w:eastAsia="標楷體" w:hAnsi="標楷體"/>
          <w:bCs/>
          <w:color w:val="000000" w:themeColor="text1"/>
          <w:sz w:val="28"/>
        </w:rPr>
        <w:t>相關規定之標準支給遺族撫慰金</w:t>
      </w:r>
      <w:r w:rsidR="00490D7A" w:rsidRPr="00CC6F07">
        <w:rPr>
          <w:rFonts w:ascii="標楷體" w:eastAsia="標楷體" w:hAnsi="標楷體" w:hint="eastAsia"/>
          <w:color w:val="000000" w:themeColor="text1"/>
          <w:sz w:val="28"/>
          <w:szCs w:val="28"/>
        </w:rPr>
        <w:t>；前項遺族撫慰金由</w:t>
      </w:r>
      <w:r w:rsidR="002C3680" w:rsidRPr="00CC6F07">
        <w:rPr>
          <w:rFonts w:ascii="標楷體" w:eastAsia="標楷體" w:hAnsi="標楷體" w:hint="eastAsia"/>
          <w:color w:val="000000" w:themeColor="text1"/>
          <w:sz w:val="28"/>
          <w:szCs w:val="28"/>
        </w:rPr>
        <w:t>訓練機關、</w:t>
      </w:r>
      <w:r w:rsidR="00490D7A" w:rsidRPr="00CC6F07">
        <w:rPr>
          <w:rFonts w:ascii="標楷體" w:eastAsia="標楷體" w:hAnsi="標楷體" w:hint="eastAsia"/>
          <w:color w:val="000000" w:themeColor="text1"/>
          <w:sz w:val="28"/>
          <w:szCs w:val="28"/>
        </w:rPr>
        <w:t>學校辦理審定，並由內政部警政署</w:t>
      </w:r>
      <w:r w:rsidR="00F6476D" w:rsidRPr="00CC6F07">
        <w:rPr>
          <w:rFonts w:ascii="標楷體" w:eastAsia="標楷體" w:hAnsi="標楷體" w:hint="eastAsia"/>
          <w:color w:val="000000" w:themeColor="text1"/>
          <w:sz w:val="28"/>
          <w:szCs w:val="28"/>
        </w:rPr>
        <w:t>依法</w:t>
      </w:r>
      <w:r w:rsidR="00490D7A" w:rsidRPr="00CC6F07">
        <w:rPr>
          <w:rFonts w:ascii="標楷體" w:eastAsia="標楷體" w:hAnsi="標楷體" w:hint="eastAsia"/>
          <w:color w:val="000000" w:themeColor="text1"/>
          <w:sz w:val="28"/>
          <w:szCs w:val="28"/>
        </w:rPr>
        <w:t>編列預算支給</w:t>
      </w:r>
      <w:r w:rsidRPr="00CC6F07">
        <w:rPr>
          <w:rFonts w:ascii="標楷體" w:eastAsia="標楷體" w:hAnsi="標楷體"/>
          <w:bCs/>
          <w:color w:val="000000" w:themeColor="text1"/>
          <w:sz w:val="28"/>
        </w:rPr>
        <w:t>。</w:t>
      </w:r>
    </w:p>
    <w:p w14:paraId="066E5186" w14:textId="77777777" w:rsidR="00441116" w:rsidRPr="00CC6F07" w:rsidRDefault="00032507" w:rsidP="002D33BD">
      <w:pPr>
        <w:pStyle w:val="Web"/>
        <w:overflowPunct w:val="0"/>
        <w:spacing w:before="0" w:after="0" w:line="520" w:lineRule="exact"/>
        <w:ind w:left="2480" w:hanging="56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甲、三等考試錄取者比照委任第五職等本</w:t>
      </w:r>
      <w:proofErr w:type="gramStart"/>
      <w:r w:rsidRPr="00CC6F07">
        <w:rPr>
          <w:rFonts w:ascii="標楷體" w:eastAsia="標楷體" w:hAnsi="標楷體"/>
          <w:bCs/>
          <w:color w:val="000000" w:themeColor="text1"/>
          <w:sz w:val="28"/>
        </w:rPr>
        <w:t>俸</w:t>
      </w:r>
      <w:proofErr w:type="gramEnd"/>
      <w:r w:rsidRPr="00CC6F07">
        <w:rPr>
          <w:rFonts w:ascii="標楷體" w:eastAsia="標楷體" w:hAnsi="標楷體"/>
          <w:bCs/>
          <w:color w:val="000000" w:themeColor="text1"/>
          <w:sz w:val="28"/>
        </w:rPr>
        <w:t>五級</w:t>
      </w:r>
      <w:proofErr w:type="gramStart"/>
      <w:r w:rsidRPr="00CC6F07">
        <w:rPr>
          <w:rFonts w:ascii="標楷體" w:eastAsia="標楷體" w:hAnsi="標楷體"/>
          <w:bCs/>
          <w:color w:val="000000" w:themeColor="text1"/>
          <w:sz w:val="28"/>
        </w:rPr>
        <w:t>俸</w:t>
      </w:r>
      <w:proofErr w:type="gramEnd"/>
      <w:r w:rsidRPr="00CC6F07">
        <w:rPr>
          <w:rFonts w:ascii="標楷體" w:eastAsia="標楷體" w:hAnsi="標楷體"/>
          <w:bCs/>
          <w:color w:val="000000" w:themeColor="text1"/>
          <w:sz w:val="28"/>
        </w:rPr>
        <w:t xml:space="preserve">額標 </w:t>
      </w:r>
      <w:proofErr w:type="gramStart"/>
      <w:r w:rsidRPr="00CC6F07">
        <w:rPr>
          <w:rFonts w:ascii="標楷體" w:eastAsia="標楷體" w:hAnsi="標楷體"/>
          <w:bCs/>
          <w:color w:val="000000" w:themeColor="text1"/>
          <w:sz w:val="28"/>
        </w:rPr>
        <w:t>準</w:t>
      </w:r>
      <w:proofErr w:type="gramEnd"/>
      <w:r w:rsidRPr="00CC6F07">
        <w:rPr>
          <w:rFonts w:ascii="標楷體" w:eastAsia="標楷體" w:hAnsi="標楷體"/>
          <w:bCs/>
          <w:color w:val="000000" w:themeColor="text1"/>
          <w:sz w:val="28"/>
        </w:rPr>
        <w:t>發給津貼。</w:t>
      </w:r>
    </w:p>
    <w:p w14:paraId="513A37DA" w14:textId="77777777" w:rsidR="00441116" w:rsidRPr="00CC6F07" w:rsidRDefault="00032507" w:rsidP="002D33BD">
      <w:pPr>
        <w:pStyle w:val="Web"/>
        <w:overflowPunct w:val="0"/>
        <w:spacing w:before="0" w:after="0" w:line="520" w:lineRule="exact"/>
        <w:ind w:left="2480" w:hanging="560"/>
        <w:jc w:val="both"/>
        <w:rPr>
          <w:color w:val="000000" w:themeColor="text1"/>
        </w:rPr>
      </w:pPr>
      <w:r w:rsidRPr="00CC6F07">
        <w:rPr>
          <w:rFonts w:ascii="標楷體" w:eastAsia="標楷體" w:hAnsi="標楷體"/>
          <w:bCs/>
          <w:color w:val="000000" w:themeColor="text1"/>
          <w:sz w:val="28"/>
        </w:rPr>
        <w:t>乙、四等考試錄取者比照委任第三職等本</w:t>
      </w:r>
      <w:proofErr w:type="gramStart"/>
      <w:r w:rsidRPr="00CC6F07">
        <w:rPr>
          <w:rFonts w:ascii="標楷體" w:eastAsia="標楷體" w:hAnsi="標楷體"/>
          <w:bCs/>
          <w:color w:val="000000" w:themeColor="text1"/>
          <w:sz w:val="28"/>
        </w:rPr>
        <w:t>俸</w:t>
      </w:r>
      <w:proofErr w:type="gramEnd"/>
      <w:r w:rsidRPr="00CC6F07">
        <w:rPr>
          <w:rFonts w:ascii="標楷體" w:eastAsia="標楷體" w:hAnsi="標楷體"/>
          <w:bCs/>
          <w:color w:val="000000" w:themeColor="text1"/>
          <w:sz w:val="28"/>
        </w:rPr>
        <w:t>一級</w:t>
      </w:r>
      <w:proofErr w:type="gramStart"/>
      <w:r w:rsidRPr="00CC6F07">
        <w:rPr>
          <w:rFonts w:ascii="標楷體" w:eastAsia="標楷體" w:hAnsi="標楷體"/>
          <w:bCs/>
          <w:color w:val="000000" w:themeColor="text1"/>
          <w:sz w:val="28"/>
        </w:rPr>
        <w:t>俸</w:t>
      </w:r>
      <w:proofErr w:type="gramEnd"/>
      <w:r w:rsidRPr="00CC6F07">
        <w:rPr>
          <w:rFonts w:ascii="標楷體" w:eastAsia="標楷體" w:hAnsi="標楷體"/>
          <w:bCs/>
          <w:color w:val="000000" w:themeColor="text1"/>
          <w:sz w:val="28"/>
        </w:rPr>
        <w:t xml:space="preserve">額標 </w:t>
      </w:r>
      <w:proofErr w:type="gramStart"/>
      <w:r w:rsidRPr="00CC6F07">
        <w:rPr>
          <w:rFonts w:ascii="標楷體" w:eastAsia="標楷體" w:hAnsi="標楷體"/>
          <w:bCs/>
          <w:color w:val="000000" w:themeColor="text1"/>
          <w:sz w:val="28"/>
        </w:rPr>
        <w:t>準</w:t>
      </w:r>
      <w:proofErr w:type="gramEnd"/>
      <w:r w:rsidRPr="00CC6F07">
        <w:rPr>
          <w:rFonts w:ascii="標楷體" w:eastAsia="標楷體" w:hAnsi="標楷體"/>
          <w:bCs/>
          <w:color w:val="000000" w:themeColor="text1"/>
          <w:sz w:val="28"/>
        </w:rPr>
        <w:t>發給津貼。</w:t>
      </w:r>
    </w:p>
    <w:p w14:paraId="417D8C8C" w14:textId="77777777" w:rsidR="00441116" w:rsidRPr="00CC6F07" w:rsidRDefault="00032507" w:rsidP="002D33BD">
      <w:pPr>
        <w:pStyle w:val="Web"/>
        <w:overflowPunct w:val="0"/>
        <w:spacing w:before="0" w:after="0" w:line="520" w:lineRule="exact"/>
        <w:ind w:left="2140" w:hanging="70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（2）保險：</w:t>
      </w:r>
    </w:p>
    <w:p w14:paraId="0885B559" w14:textId="77777777" w:rsidR="00441116" w:rsidRPr="00CC6F07" w:rsidRDefault="00032507" w:rsidP="002D33BD">
      <w:pPr>
        <w:pStyle w:val="Web"/>
        <w:overflowPunct w:val="0"/>
        <w:spacing w:before="0" w:after="0" w:line="520" w:lineRule="exact"/>
        <w:ind w:left="2480" w:hanging="56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甲、106年(含)以後警察特考錄取人員：參加全民健康保險、公教人員保險。</w:t>
      </w:r>
    </w:p>
    <w:p w14:paraId="0C8ACCAF" w14:textId="77777777" w:rsidR="00441116" w:rsidRPr="00CC6F07" w:rsidRDefault="00032507" w:rsidP="002D33BD">
      <w:pPr>
        <w:pStyle w:val="Web"/>
        <w:widowControl w:val="0"/>
        <w:overflowPunct w:val="0"/>
        <w:spacing w:before="0" w:after="0" w:line="520" w:lineRule="exact"/>
        <w:ind w:left="2483" w:hanging="561"/>
        <w:jc w:val="both"/>
        <w:rPr>
          <w:color w:val="000000" w:themeColor="text1"/>
        </w:rPr>
      </w:pPr>
      <w:r w:rsidRPr="00CC6F07">
        <w:rPr>
          <w:rFonts w:ascii="標楷體" w:eastAsia="標楷體" w:hAnsi="標楷體"/>
          <w:bCs/>
          <w:color w:val="000000" w:themeColor="text1"/>
          <w:sz w:val="28"/>
        </w:rPr>
        <w:t>乙、105年(含)以前警察特考錄取</w:t>
      </w:r>
      <w:r w:rsidRPr="00CC6F07">
        <w:rPr>
          <w:rFonts w:ascii="標楷體" w:eastAsia="標楷體" w:hAnsi="標楷體"/>
          <w:bCs/>
          <w:color w:val="000000" w:themeColor="text1"/>
          <w:sz w:val="28"/>
          <w:szCs w:val="28"/>
        </w:rPr>
        <w:t>之補訓或重新訓練</w:t>
      </w:r>
      <w:r w:rsidRPr="00CC6F07">
        <w:rPr>
          <w:rFonts w:ascii="標楷體" w:eastAsia="標楷體" w:hAnsi="標楷體"/>
          <w:bCs/>
          <w:color w:val="000000" w:themeColor="text1"/>
          <w:sz w:val="28"/>
        </w:rPr>
        <w:t>人員：參加全民健康保險、一般保險。</w:t>
      </w:r>
    </w:p>
    <w:p w14:paraId="43DB15A3" w14:textId="77777777" w:rsidR="00441116" w:rsidRPr="00CC6F07" w:rsidRDefault="00032507" w:rsidP="002D33BD">
      <w:pPr>
        <w:pStyle w:val="Web"/>
        <w:overflowPunct w:val="0"/>
        <w:spacing w:before="0" w:after="0" w:line="520" w:lineRule="exact"/>
        <w:ind w:left="2424" w:hanging="504"/>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丙、錄取人員得</w:t>
      </w:r>
      <w:proofErr w:type="gramStart"/>
      <w:r w:rsidRPr="00CC6F07">
        <w:rPr>
          <w:rFonts w:ascii="標楷體" w:eastAsia="標楷體" w:hAnsi="標楷體"/>
          <w:bCs/>
          <w:color w:val="000000" w:themeColor="text1"/>
          <w:sz w:val="28"/>
        </w:rPr>
        <w:t>採</w:t>
      </w:r>
      <w:proofErr w:type="gramEnd"/>
      <w:r w:rsidRPr="00CC6F07">
        <w:rPr>
          <w:rFonts w:ascii="標楷體" w:eastAsia="標楷體" w:hAnsi="標楷體"/>
          <w:bCs/>
          <w:color w:val="000000" w:themeColor="text1"/>
          <w:sz w:val="28"/>
        </w:rPr>
        <w:t>自願、自費方式參加警大或警專學生團體保險。</w:t>
      </w:r>
    </w:p>
    <w:p w14:paraId="46D9F3AB" w14:textId="77777777" w:rsidR="00441116" w:rsidRPr="00CC6F07" w:rsidRDefault="00032507" w:rsidP="002D33BD">
      <w:pPr>
        <w:overflowPunct w:val="0"/>
        <w:spacing w:line="520" w:lineRule="exact"/>
        <w:ind w:left="1320" w:hanging="840"/>
        <w:jc w:val="both"/>
        <w:rPr>
          <w:rFonts w:ascii="標楷體" w:eastAsia="標楷體" w:hAnsi="標楷體"/>
          <w:bCs/>
          <w:color w:val="000000" w:themeColor="text1"/>
          <w:sz w:val="28"/>
          <w:szCs w:val="28"/>
        </w:rPr>
      </w:pPr>
      <w:r w:rsidRPr="00CC6F07">
        <w:rPr>
          <w:rFonts w:ascii="標楷體" w:eastAsia="標楷體" w:hAnsi="標楷體"/>
          <w:bCs/>
          <w:color w:val="000000" w:themeColor="text1"/>
          <w:sz w:val="28"/>
          <w:szCs w:val="28"/>
        </w:rPr>
        <w:t>（二）實務訓練：</w:t>
      </w:r>
    </w:p>
    <w:p w14:paraId="3265BEB7" w14:textId="77777777" w:rsidR="00441116" w:rsidRPr="00CC6F07" w:rsidRDefault="00032507" w:rsidP="002D33BD">
      <w:pPr>
        <w:overflowPunct w:val="0"/>
        <w:spacing w:line="520" w:lineRule="exact"/>
        <w:ind w:left="1480" w:hanging="280"/>
        <w:jc w:val="both"/>
        <w:rPr>
          <w:rFonts w:ascii="標楷體" w:eastAsia="標楷體" w:hAnsi="標楷體"/>
          <w:bCs/>
          <w:color w:val="000000" w:themeColor="text1"/>
          <w:sz w:val="28"/>
          <w:szCs w:val="28"/>
        </w:rPr>
      </w:pPr>
      <w:r w:rsidRPr="00CC6F07">
        <w:rPr>
          <w:rFonts w:ascii="標楷體" w:eastAsia="標楷體" w:hAnsi="標楷體"/>
          <w:bCs/>
          <w:color w:val="000000" w:themeColor="text1"/>
          <w:sz w:val="28"/>
          <w:szCs w:val="28"/>
        </w:rPr>
        <w:t>1.</w:t>
      </w:r>
      <w:r w:rsidR="00087725" w:rsidRPr="00CC6F07">
        <w:rPr>
          <w:rFonts w:ascii="標楷體" w:eastAsia="標楷體" w:hAnsi="標楷體"/>
          <w:bCs/>
          <w:color w:val="000000" w:themeColor="text1"/>
          <w:sz w:val="28"/>
        </w:rPr>
        <w:t>現職人員參加考試錄取，</w:t>
      </w:r>
      <w:r w:rsidRPr="00CC6F07">
        <w:rPr>
          <w:rFonts w:ascii="標楷體" w:eastAsia="標楷體" w:hAnsi="標楷體"/>
          <w:bCs/>
          <w:color w:val="000000" w:themeColor="text1"/>
          <w:sz w:val="28"/>
          <w:szCs w:val="28"/>
        </w:rPr>
        <w:t>具警察官任用資格，經分配至各擬任職務機關接受本訓練，</w:t>
      </w:r>
      <w:r w:rsidR="00087725" w:rsidRPr="00CC6F07">
        <w:rPr>
          <w:rFonts w:ascii="標楷體" w:eastAsia="標楷體" w:hAnsi="標楷體"/>
          <w:bCs/>
          <w:color w:val="000000" w:themeColor="text1"/>
          <w:sz w:val="28"/>
          <w:szCs w:val="28"/>
        </w:rPr>
        <w:t>並</w:t>
      </w:r>
      <w:r w:rsidRPr="00CC6F07">
        <w:rPr>
          <w:rFonts w:ascii="標楷體" w:eastAsia="標楷體" w:hAnsi="標楷體"/>
          <w:bCs/>
          <w:color w:val="000000" w:themeColor="text1"/>
          <w:sz w:val="28"/>
          <w:szCs w:val="28"/>
        </w:rPr>
        <w:t>經銓敘審定者：</w:t>
      </w:r>
    </w:p>
    <w:p w14:paraId="045232EC" w14:textId="77777777" w:rsidR="00441116" w:rsidRPr="00CC6F07" w:rsidRDefault="00032507" w:rsidP="002D33BD">
      <w:pPr>
        <w:overflowPunct w:val="0"/>
        <w:spacing w:line="520" w:lineRule="exact"/>
        <w:ind w:left="2137" w:hanging="697"/>
        <w:jc w:val="both"/>
        <w:rPr>
          <w:rFonts w:ascii="標楷體" w:eastAsia="標楷體" w:hAnsi="標楷體"/>
          <w:bCs/>
          <w:color w:val="000000" w:themeColor="text1"/>
          <w:sz w:val="28"/>
          <w:szCs w:val="28"/>
        </w:rPr>
      </w:pPr>
      <w:r w:rsidRPr="00CC6F07">
        <w:rPr>
          <w:rFonts w:ascii="標楷體" w:eastAsia="標楷體" w:hAnsi="標楷體"/>
          <w:bCs/>
          <w:color w:val="000000" w:themeColor="text1"/>
          <w:sz w:val="28"/>
          <w:szCs w:val="28"/>
        </w:rPr>
        <w:t>（1）由擬任職務機關依下列標準發給津貼；並得依規定</w:t>
      </w:r>
      <w:proofErr w:type="gramStart"/>
      <w:r w:rsidRPr="00CC6F07">
        <w:rPr>
          <w:rFonts w:ascii="標楷體" w:eastAsia="標楷體" w:hAnsi="標楷體"/>
          <w:bCs/>
          <w:color w:val="000000" w:themeColor="text1"/>
          <w:sz w:val="28"/>
          <w:szCs w:val="28"/>
        </w:rPr>
        <w:t>支給婚</w:t>
      </w:r>
      <w:proofErr w:type="gramEnd"/>
      <w:r w:rsidRPr="00CC6F07">
        <w:rPr>
          <w:rFonts w:ascii="標楷體" w:eastAsia="標楷體" w:hAnsi="標楷體"/>
          <w:bCs/>
          <w:color w:val="000000" w:themeColor="text1"/>
          <w:sz w:val="28"/>
          <w:szCs w:val="28"/>
        </w:rPr>
        <w:t>、喪、生育及子女教育補助、參加公教人員保險、全民健康保險，及依用人機關現職人員撫</w:t>
      </w:r>
      <w:proofErr w:type="gramStart"/>
      <w:r w:rsidRPr="00CC6F07">
        <w:rPr>
          <w:rFonts w:ascii="標楷體" w:eastAsia="標楷體" w:hAnsi="標楷體"/>
          <w:bCs/>
          <w:color w:val="000000" w:themeColor="text1"/>
          <w:sz w:val="28"/>
          <w:szCs w:val="28"/>
        </w:rPr>
        <w:t>卹</w:t>
      </w:r>
      <w:proofErr w:type="gramEnd"/>
      <w:r w:rsidRPr="00CC6F07">
        <w:rPr>
          <w:rFonts w:ascii="標楷體" w:eastAsia="標楷體" w:hAnsi="標楷體"/>
          <w:bCs/>
          <w:color w:val="000000" w:themeColor="text1"/>
          <w:sz w:val="28"/>
          <w:szCs w:val="28"/>
        </w:rPr>
        <w:t>相關規定之標準支給遺族撫慰金。</w:t>
      </w:r>
    </w:p>
    <w:p w14:paraId="6078434D" w14:textId="77777777" w:rsidR="00441116" w:rsidRPr="00CC6F07" w:rsidRDefault="00032507" w:rsidP="002D33BD">
      <w:pPr>
        <w:overflowPunct w:val="0"/>
        <w:spacing w:line="520" w:lineRule="exact"/>
        <w:ind w:left="2483" w:hanging="561"/>
        <w:jc w:val="both"/>
        <w:rPr>
          <w:rFonts w:ascii="標楷體" w:eastAsia="標楷體" w:hAnsi="標楷體"/>
          <w:bCs/>
          <w:color w:val="000000" w:themeColor="text1"/>
          <w:sz w:val="28"/>
          <w:szCs w:val="28"/>
        </w:rPr>
      </w:pPr>
      <w:r w:rsidRPr="00CC6F07">
        <w:rPr>
          <w:rFonts w:ascii="標楷體" w:eastAsia="標楷體" w:hAnsi="標楷體"/>
          <w:bCs/>
          <w:color w:val="000000" w:themeColor="text1"/>
          <w:sz w:val="28"/>
          <w:szCs w:val="28"/>
        </w:rPr>
        <w:t>甲、三等考試錄取者比照警佐一階本</w:t>
      </w:r>
      <w:proofErr w:type="gramStart"/>
      <w:r w:rsidRPr="00CC6F07">
        <w:rPr>
          <w:rFonts w:ascii="標楷體" w:eastAsia="標楷體" w:hAnsi="標楷體"/>
          <w:bCs/>
          <w:color w:val="000000" w:themeColor="text1"/>
          <w:sz w:val="28"/>
          <w:szCs w:val="28"/>
        </w:rPr>
        <w:t>俸</w:t>
      </w:r>
      <w:proofErr w:type="gramEnd"/>
      <w:r w:rsidRPr="00CC6F07">
        <w:rPr>
          <w:rFonts w:ascii="標楷體" w:eastAsia="標楷體" w:hAnsi="標楷體"/>
          <w:bCs/>
          <w:color w:val="000000" w:themeColor="text1"/>
          <w:sz w:val="28"/>
          <w:szCs w:val="28"/>
        </w:rPr>
        <w:t>一級俸給標準發給津貼及其他法定加給。</w:t>
      </w:r>
    </w:p>
    <w:p w14:paraId="00BACA53" w14:textId="77777777" w:rsidR="00441116" w:rsidRPr="00CC6F07" w:rsidRDefault="00032507" w:rsidP="002D33BD">
      <w:pPr>
        <w:overflowPunct w:val="0"/>
        <w:spacing w:line="520" w:lineRule="exact"/>
        <w:ind w:left="2483" w:hanging="561"/>
        <w:jc w:val="both"/>
        <w:rPr>
          <w:rFonts w:ascii="標楷體" w:eastAsia="標楷體" w:hAnsi="標楷體"/>
          <w:bCs/>
          <w:color w:val="000000" w:themeColor="text1"/>
          <w:sz w:val="28"/>
          <w:szCs w:val="28"/>
        </w:rPr>
      </w:pPr>
      <w:r w:rsidRPr="00CC6F07">
        <w:rPr>
          <w:rFonts w:ascii="標楷體" w:eastAsia="標楷體" w:hAnsi="標楷體"/>
          <w:bCs/>
          <w:color w:val="000000" w:themeColor="text1"/>
          <w:sz w:val="28"/>
          <w:szCs w:val="28"/>
        </w:rPr>
        <w:t>乙、四等考試錄取者比照警佐三階本</w:t>
      </w:r>
      <w:proofErr w:type="gramStart"/>
      <w:r w:rsidRPr="00CC6F07">
        <w:rPr>
          <w:rFonts w:ascii="標楷體" w:eastAsia="標楷體" w:hAnsi="標楷體"/>
          <w:bCs/>
          <w:color w:val="000000" w:themeColor="text1"/>
          <w:sz w:val="28"/>
          <w:szCs w:val="28"/>
        </w:rPr>
        <w:t>俸</w:t>
      </w:r>
      <w:proofErr w:type="gramEnd"/>
      <w:r w:rsidRPr="00CC6F07">
        <w:rPr>
          <w:rFonts w:ascii="標楷體" w:eastAsia="標楷體" w:hAnsi="標楷體"/>
          <w:bCs/>
          <w:color w:val="000000" w:themeColor="text1"/>
          <w:sz w:val="28"/>
          <w:szCs w:val="28"/>
        </w:rPr>
        <w:t>三級俸給標準發給津貼及其他法定加給。</w:t>
      </w:r>
    </w:p>
    <w:p w14:paraId="18F09477" w14:textId="77777777" w:rsidR="00441116" w:rsidRPr="00CC6F07" w:rsidRDefault="00032507" w:rsidP="002D33BD">
      <w:pPr>
        <w:overflowPunct w:val="0"/>
        <w:spacing w:line="520" w:lineRule="exact"/>
        <w:ind w:left="2140" w:hanging="700"/>
        <w:jc w:val="both"/>
        <w:rPr>
          <w:color w:val="000000" w:themeColor="text1"/>
        </w:rPr>
      </w:pPr>
      <w:r w:rsidRPr="00CC6F07">
        <w:rPr>
          <w:rFonts w:ascii="標楷體" w:eastAsia="標楷體" w:hAnsi="標楷體"/>
          <w:bCs/>
          <w:color w:val="000000" w:themeColor="text1"/>
          <w:sz w:val="28"/>
          <w:szCs w:val="28"/>
        </w:rPr>
        <w:t>（2）如經銓敘審定之級</w:t>
      </w:r>
      <w:proofErr w:type="gramStart"/>
      <w:r w:rsidRPr="00CC6F07">
        <w:rPr>
          <w:rFonts w:ascii="標楷體" w:eastAsia="標楷體" w:hAnsi="標楷體"/>
          <w:bCs/>
          <w:color w:val="000000" w:themeColor="text1"/>
          <w:sz w:val="28"/>
          <w:szCs w:val="28"/>
        </w:rPr>
        <w:t>俸</w:t>
      </w:r>
      <w:proofErr w:type="gramEnd"/>
      <w:r w:rsidRPr="00CC6F07">
        <w:rPr>
          <w:rFonts w:ascii="標楷體" w:eastAsia="標楷體" w:hAnsi="標楷體"/>
          <w:bCs/>
          <w:color w:val="000000" w:themeColor="text1"/>
          <w:sz w:val="28"/>
          <w:szCs w:val="28"/>
        </w:rPr>
        <w:t>高於考試取得資格之級</w:t>
      </w:r>
      <w:proofErr w:type="gramStart"/>
      <w:r w:rsidRPr="00CC6F07">
        <w:rPr>
          <w:rFonts w:ascii="標楷體" w:eastAsia="標楷體" w:hAnsi="標楷體"/>
          <w:bCs/>
          <w:color w:val="000000" w:themeColor="text1"/>
          <w:sz w:val="28"/>
          <w:szCs w:val="28"/>
        </w:rPr>
        <w:t>俸</w:t>
      </w:r>
      <w:proofErr w:type="gramEnd"/>
      <w:r w:rsidR="000D269F" w:rsidRPr="00CC6F07">
        <w:rPr>
          <w:rFonts w:ascii="標楷體" w:eastAsia="標楷體" w:hAnsi="標楷體"/>
          <w:bCs/>
          <w:color w:val="000000" w:themeColor="text1"/>
          <w:sz w:val="28"/>
        </w:rPr>
        <w:t>時</w:t>
      </w:r>
      <w:r w:rsidRPr="00CC6F07">
        <w:rPr>
          <w:rFonts w:ascii="標楷體" w:eastAsia="標楷體" w:hAnsi="標楷體"/>
          <w:bCs/>
          <w:color w:val="000000" w:themeColor="text1"/>
          <w:sz w:val="28"/>
          <w:szCs w:val="28"/>
        </w:rPr>
        <w:t>，</w:t>
      </w:r>
      <w:r w:rsidR="00087725" w:rsidRPr="00CC6F07">
        <w:rPr>
          <w:rFonts w:ascii="標楷體" w:eastAsia="標楷體" w:hAnsi="標楷體"/>
          <w:bCs/>
          <w:color w:val="000000" w:themeColor="text1"/>
          <w:sz w:val="28"/>
        </w:rPr>
        <w:t>其津貼</w:t>
      </w:r>
      <w:r w:rsidR="000D269F" w:rsidRPr="00CC6F07">
        <w:rPr>
          <w:rFonts w:ascii="標楷體" w:eastAsia="標楷體" w:hAnsi="標楷體"/>
          <w:bCs/>
          <w:color w:val="000000" w:themeColor="text1"/>
          <w:sz w:val="28"/>
        </w:rPr>
        <w:t>依銓敘審定級</w:t>
      </w:r>
      <w:proofErr w:type="gramStart"/>
      <w:r w:rsidR="000D269F" w:rsidRPr="00CC6F07">
        <w:rPr>
          <w:rFonts w:ascii="標楷體" w:eastAsia="標楷體" w:hAnsi="標楷體"/>
          <w:bCs/>
          <w:color w:val="000000" w:themeColor="text1"/>
          <w:sz w:val="28"/>
        </w:rPr>
        <w:t>俸</w:t>
      </w:r>
      <w:proofErr w:type="gramEnd"/>
      <w:r w:rsidR="000D269F" w:rsidRPr="00CC6F07">
        <w:rPr>
          <w:rFonts w:ascii="標楷體" w:eastAsia="標楷體" w:hAnsi="標楷體"/>
          <w:bCs/>
          <w:color w:val="000000" w:themeColor="text1"/>
          <w:sz w:val="28"/>
        </w:rPr>
        <w:t>之俸給支給</w:t>
      </w:r>
      <w:r w:rsidRPr="00CC6F07">
        <w:rPr>
          <w:rFonts w:ascii="標楷體" w:eastAsia="標楷體" w:hAnsi="標楷體"/>
          <w:bCs/>
          <w:color w:val="000000" w:themeColor="text1"/>
          <w:sz w:val="28"/>
          <w:szCs w:val="28"/>
        </w:rPr>
        <w:t>。</w:t>
      </w:r>
    </w:p>
    <w:p w14:paraId="607C698E" w14:textId="77777777" w:rsidR="00411A08" w:rsidRPr="00CC6F07" w:rsidRDefault="00032507" w:rsidP="002D33BD">
      <w:pPr>
        <w:overflowPunct w:val="0"/>
        <w:spacing w:line="520" w:lineRule="exact"/>
        <w:ind w:left="1480" w:hanging="280"/>
        <w:jc w:val="both"/>
        <w:rPr>
          <w:rFonts w:ascii="標楷體" w:eastAsia="標楷體" w:hAnsi="標楷體"/>
          <w:bCs/>
          <w:color w:val="000000" w:themeColor="text1"/>
          <w:sz w:val="28"/>
          <w:szCs w:val="28"/>
        </w:rPr>
      </w:pPr>
      <w:r w:rsidRPr="00CC6F07">
        <w:rPr>
          <w:rFonts w:ascii="標楷體" w:eastAsia="標楷體" w:hAnsi="標楷體"/>
          <w:bCs/>
          <w:color w:val="000000" w:themeColor="text1"/>
          <w:sz w:val="28"/>
          <w:szCs w:val="28"/>
        </w:rPr>
        <w:t>2.非</w:t>
      </w:r>
      <w:proofErr w:type="gramStart"/>
      <w:r w:rsidRPr="00CC6F07">
        <w:rPr>
          <w:rFonts w:ascii="標楷體" w:eastAsia="標楷體" w:hAnsi="標楷體"/>
          <w:bCs/>
          <w:color w:val="000000" w:themeColor="text1"/>
          <w:sz w:val="28"/>
          <w:szCs w:val="28"/>
        </w:rPr>
        <w:t>屬前目人員</w:t>
      </w:r>
      <w:proofErr w:type="gramEnd"/>
      <w:r w:rsidRPr="00CC6F07">
        <w:rPr>
          <w:rFonts w:ascii="標楷體" w:eastAsia="標楷體" w:hAnsi="標楷體"/>
          <w:bCs/>
          <w:color w:val="000000" w:themeColor="text1"/>
          <w:sz w:val="28"/>
          <w:szCs w:val="28"/>
        </w:rPr>
        <w:t>：</w:t>
      </w:r>
    </w:p>
    <w:p w14:paraId="1FEA4724" w14:textId="5C185954" w:rsidR="00441116" w:rsidRPr="00CC6F07" w:rsidRDefault="00032507" w:rsidP="002D33BD">
      <w:pPr>
        <w:overflowPunct w:val="0"/>
        <w:spacing w:line="520" w:lineRule="exact"/>
        <w:ind w:left="1474"/>
        <w:jc w:val="both"/>
        <w:rPr>
          <w:rFonts w:ascii="標楷體" w:eastAsia="標楷體" w:hAnsi="標楷體"/>
          <w:bCs/>
          <w:color w:val="000000" w:themeColor="text1"/>
          <w:sz w:val="28"/>
          <w:szCs w:val="28"/>
        </w:rPr>
      </w:pPr>
      <w:r w:rsidRPr="00CC6F07">
        <w:rPr>
          <w:rFonts w:ascii="標楷體" w:eastAsia="標楷體" w:hAnsi="標楷體"/>
          <w:bCs/>
          <w:color w:val="000000" w:themeColor="text1"/>
          <w:sz w:val="28"/>
          <w:szCs w:val="28"/>
        </w:rPr>
        <w:t>由各分配擬任職務之用人機關</w:t>
      </w:r>
      <w:proofErr w:type="gramStart"/>
      <w:r w:rsidRPr="00CC6F07">
        <w:rPr>
          <w:rFonts w:ascii="標楷體" w:eastAsia="標楷體" w:hAnsi="標楷體"/>
          <w:bCs/>
          <w:color w:val="000000" w:themeColor="text1"/>
          <w:sz w:val="28"/>
          <w:szCs w:val="28"/>
        </w:rPr>
        <w:t>依前目標準</w:t>
      </w:r>
      <w:proofErr w:type="gramEnd"/>
      <w:r w:rsidRPr="00CC6F07">
        <w:rPr>
          <w:rFonts w:ascii="標楷體" w:eastAsia="標楷體" w:hAnsi="標楷體"/>
          <w:bCs/>
          <w:color w:val="000000" w:themeColor="text1"/>
          <w:sz w:val="28"/>
          <w:szCs w:val="28"/>
        </w:rPr>
        <w:t>發給</w:t>
      </w:r>
      <w:r w:rsidR="00240329" w:rsidRPr="00CC6F07">
        <w:rPr>
          <w:rFonts w:ascii="標楷體" w:eastAsia="標楷體" w:hAnsi="標楷體" w:hint="eastAsia"/>
          <w:color w:val="000000"/>
          <w:sz w:val="28"/>
          <w:szCs w:val="28"/>
        </w:rPr>
        <w:t>受訓人員</w:t>
      </w:r>
      <w:r w:rsidRPr="00CC6F07">
        <w:rPr>
          <w:rFonts w:ascii="標楷體" w:eastAsia="標楷體" w:hAnsi="標楷體"/>
          <w:bCs/>
          <w:color w:val="000000" w:themeColor="text1"/>
          <w:sz w:val="28"/>
          <w:szCs w:val="28"/>
        </w:rPr>
        <w:t>津貼，並得比照用人機關現職人員</w:t>
      </w:r>
      <w:proofErr w:type="gramStart"/>
      <w:r w:rsidRPr="00CC6F07">
        <w:rPr>
          <w:rFonts w:ascii="標楷體" w:eastAsia="標楷體" w:hAnsi="標楷體"/>
          <w:bCs/>
          <w:color w:val="000000" w:themeColor="text1"/>
          <w:sz w:val="28"/>
          <w:szCs w:val="28"/>
        </w:rPr>
        <w:t>支給婚</w:t>
      </w:r>
      <w:proofErr w:type="gramEnd"/>
      <w:r w:rsidRPr="00CC6F07">
        <w:rPr>
          <w:rFonts w:ascii="標楷體" w:eastAsia="標楷體" w:hAnsi="標楷體"/>
          <w:bCs/>
          <w:color w:val="000000" w:themeColor="text1"/>
          <w:sz w:val="28"/>
          <w:szCs w:val="28"/>
        </w:rPr>
        <w:t>、喪、生育、子女教育補助，及比照用人機關現職人員撫</w:t>
      </w:r>
      <w:proofErr w:type="gramStart"/>
      <w:r w:rsidRPr="00CC6F07">
        <w:rPr>
          <w:rFonts w:ascii="標楷體" w:eastAsia="標楷體" w:hAnsi="標楷體"/>
          <w:bCs/>
          <w:color w:val="000000" w:themeColor="text1"/>
          <w:sz w:val="28"/>
          <w:szCs w:val="28"/>
        </w:rPr>
        <w:t>卹</w:t>
      </w:r>
      <w:proofErr w:type="gramEnd"/>
      <w:r w:rsidRPr="00CC6F07">
        <w:rPr>
          <w:rFonts w:ascii="標楷體" w:eastAsia="標楷體" w:hAnsi="標楷體"/>
          <w:bCs/>
          <w:color w:val="000000" w:themeColor="text1"/>
          <w:sz w:val="28"/>
          <w:szCs w:val="28"/>
        </w:rPr>
        <w:t>相關規定之標準支給遺族撫慰金；另依下列規定參加相關保險。</w:t>
      </w:r>
    </w:p>
    <w:p w14:paraId="79B7E413" w14:textId="77777777" w:rsidR="00441116" w:rsidRPr="00CC6F07" w:rsidRDefault="00032507" w:rsidP="002D33BD">
      <w:pPr>
        <w:overflowPunct w:val="0"/>
        <w:spacing w:line="520" w:lineRule="exact"/>
        <w:ind w:left="2140" w:hanging="700"/>
        <w:jc w:val="both"/>
        <w:rPr>
          <w:rFonts w:ascii="標楷體" w:eastAsia="標楷體" w:hAnsi="標楷體"/>
          <w:bCs/>
          <w:color w:val="000000" w:themeColor="text1"/>
          <w:sz w:val="28"/>
          <w:szCs w:val="28"/>
        </w:rPr>
      </w:pPr>
      <w:r w:rsidRPr="00CC6F07">
        <w:rPr>
          <w:rFonts w:ascii="標楷體" w:eastAsia="標楷體" w:hAnsi="標楷體"/>
          <w:bCs/>
          <w:color w:val="000000" w:themeColor="text1"/>
          <w:sz w:val="28"/>
          <w:szCs w:val="28"/>
        </w:rPr>
        <w:t>（1）106年(含)以後警察特考錄取人員：參加全民</w:t>
      </w:r>
      <w:proofErr w:type="gramStart"/>
      <w:r w:rsidRPr="00CC6F07">
        <w:rPr>
          <w:rFonts w:ascii="標楷體" w:eastAsia="標楷體" w:hAnsi="標楷體"/>
          <w:bCs/>
          <w:color w:val="000000" w:themeColor="text1"/>
          <w:sz w:val="28"/>
          <w:szCs w:val="28"/>
        </w:rPr>
        <w:t>健康保</w:t>
      </w:r>
      <w:proofErr w:type="gramEnd"/>
      <w:r w:rsidRPr="00CC6F07">
        <w:rPr>
          <w:rFonts w:ascii="標楷體" w:eastAsia="標楷體" w:hAnsi="標楷體"/>
          <w:bCs/>
          <w:color w:val="000000" w:themeColor="text1"/>
          <w:sz w:val="28"/>
          <w:szCs w:val="28"/>
        </w:rPr>
        <w:t xml:space="preserve">   險、公教人員保險。</w:t>
      </w:r>
    </w:p>
    <w:p w14:paraId="1EB5AF5B" w14:textId="77777777" w:rsidR="00441116" w:rsidRPr="00CC6F07" w:rsidRDefault="00032507" w:rsidP="002D33BD">
      <w:pPr>
        <w:overflowPunct w:val="0"/>
        <w:spacing w:line="520" w:lineRule="exact"/>
        <w:ind w:left="2140" w:hanging="700"/>
        <w:jc w:val="both"/>
        <w:rPr>
          <w:rFonts w:ascii="標楷體" w:eastAsia="標楷體" w:hAnsi="標楷體"/>
          <w:bCs/>
          <w:color w:val="000000" w:themeColor="text1"/>
          <w:sz w:val="28"/>
          <w:szCs w:val="28"/>
        </w:rPr>
      </w:pPr>
      <w:r w:rsidRPr="00CC6F07">
        <w:rPr>
          <w:rFonts w:ascii="標楷體" w:eastAsia="標楷體" w:hAnsi="標楷體"/>
          <w:bCs/>
          <w:color w:val="000000" w:themeColor="text1"/>
          <w:sz w:val="28"/>
          <w:szCs w:val="28"/>
        </w:rPr>
        <w:t>（2）103年至105年警察特考錄取之補訓或重新訓練人員：參加全民健康保險、一般保險。</w:t>
      </w:r>
    </w:p>
    <w:p w14:paraId="3B14F2AD" w14:textId="77777777" w:rsidR="00441116" w:rsidRPr="00CC6F07" w:rsidRDefault="00032507" w:rsidP="002D33BD">
      <w:pPr>
        <w:overflowPunct w:val="0"/>
        <w:spacing w:line="520" w:lineRule="exact"/>
        <w:ind w:left="2140" w:hanging="700"/>
        <w:jc w:val="both"/>
        <w:rPr>
          <w:color w:val="000000" w:themeColor="text1"/>
        </w:rPr>
      </w:pPr>
      <w:r w:rsidRPr="00CC6F07">
        <w:rPr>
          <w:rFonts w:ascii="標楷體" w:eastAsia="標楷體" w:hAnsi="標楷體"/>
          <w:bCs/>
          <w:color w:val="000000" w:themeColor="text1"/>
          <w:sz w:val="28"/>
          <w:szCs w:val="28"/>
        </w:rPr>
        <w:t>（3）100年至102年警察特考錄取之補訓或重新訓練人員：參加全民健康保險、公教人員保險。</w:t>
      </w:r>
    </w:p>
    <w:p w14:paraId="2DAEAEAA" w14:textId="77777777" w:rsidR="00441116" w:rsidRPr="00CC6F07" w:rsidRDefault="00032507" w:rsidP="002D33BD">
      <w:pPr>
        <w:pStyle w:val="Web"/>
        <w:overflowPunct w:val="0"/>
        <w:spacing w:before="0" w:after="0" w:line="520" w:lineRule="exact"/>
        <w:ind w:left="1321" w:hanging="839"/>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（三）現</w:t>
      </w:r>
      <w:r w:rsidR="000D269F" w:rsidRPr="00CC6F07">
        <w:rPr>
          <w:rFonts w:ascii="標楷體" w:eastAsia="標楷體" w:hAnsi="標楷體"/>
          <w:bCs/>
          <w:color w:val="000000" w:themeColor="text1"/>
          <w:sz w:val="28"/>
        </w:rPr>
        <w:t>職</w:t>
      </w:r>
      <w:r w:rsidR="00087725" w:rsidRPr="00CC6F07">
        <w:rPr>
          <w:rFonts w:ascii="標楷體" w:eastAsia="標楷體" w:hAnsi="標楷體"/>
          <w:bCs/>
          <w:color w:val="000000" w:themeColor="text1"/>
          <w:sz w:val="28"/>
        </w:rPr>
        <w:t>人員參加考試錄取，經分配至納入銓敘之機關、學校訓練，</w:t>
      </w:r>
      <w:proofErr w:type="gramStart"/>
      <w:r w:rsidRPr="00CC6F07">
        <w:rPr>
          <w:rFonts w:ascii="標楷體" w:eastAsia="標楷體" w:hAnsi="標楷體"/>
          <w:bCs/>
          <w:color w:val="000000" w:themeColor="text1"/>
          <w:sz w:val="28"/>
        </w:rPr>
        <w:t>具擬任</w:t>
      </w:r>
      <w:proofErr w:type="gramEnd"/>
      <w:r w:rsidRPr="00CC6F07">
        <w:rPr>
          <w:rFonts w:ascii="標楷體" w:eastAsia="標楷體" w:hAnsi="標楷體"/>
          <w:bCs/>
          <w:color w:val="000000" w:themeColor="text1"/>
          <w:sz w:val="28"/>
        </w:rPr>
        <w:t>職務之法定任用資格，</w:t>
      </w:r>
      <w:r w:rsidR="00087725" w:rsidRPr="00CC6F07">
        <w:rPr>
          <w:rFonts w:ascii="標楷體" w:eastAsia="標楷體" w:hAnsi="標楷體"/>
          <w:bCs/>
          <w:color w:val="000000" w:themeColor="text1"/>
          <w:sz w:val="28"/>
        </w:rPr>
        <w:t>並</w:t>
      </w:r>
      <w:r w:rsidRPr="00CC6F07">
        <w:rPr>
          <w:rFonts w:ascii="標楷體" w:eastAsia="標楷體" w:hAnsi="標楷體"/>
          <w:bCs/>
          <w:color w:val="000000" w:themeColor="text1"/>
          <w:sz w:val="28"/>
        </w:rPr>
        <w:t>經銓敘審定者，其訓練期間之休假及其他權益：</w:t>
      </w:r>
    </w:p>
    <w:p w14:paraId="216F851A" w14:textId="77777777" w:rsidR="00441116" w:rsidRPr="00CC6F07" w:rsidRDefault="00032507" w:rsidP="002D33BD">
      <w:pPr>
        <w:pStyle w:val="Web"/>
        <w:overflowPunct w:val="0"/>
        <w:spacing w:before="0" w:after="0" w:line="520" w:lineRule="exact"/>
        <w:ind w:left="1480" w:hanging="28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1.如與原任職年資銜接者，得繼續</w:t>
      </w:r>
      <w:proofErr w:type="gramStart"/>
      <w:r w:rsidRPr="00CC6F07">
        <w:rPr>
          <w:rFonts w:ascii="標楷體" w:eastAsia="標楷體" w:hAnsi="標楷體"/>
          <w:bCs/>
          <w:color w:val="000000" w:themeColor="text1"/>
          <w:sz w:val="28"/>
        </w:rPr>
        <w:t>併</w:t>
      </w:r>
      <w:proofErr w:type="gramEnd"/>
      <w:r w:rsidRPr="00CC6F07">
        <w:rPr>
          <w:rFonts w:ascii="標楷體" w:eastAsia="標楷體" w:hAnsi="標楷體"/>
          <w:bCs/>
          <w:color w:val="000000" w:themeColor="text1"/>
          <w:sz w:val="28"/>
        </w:rPr>
        <w:t>計其年資給予休假。</w:t>
      </w:r>
    </w:p>
    <w:p w14:paraId="4E520C03" w14:textId="77777777" w:rsidR="00441116" w:rsidRPr="00CC6F07" w:rsidRDefault="00032507" w:rsidP="002D33BD">
      <w:pPr>
        <w:pStyle w:val="Web"/>
        <w:overflowPunct w:val="0"/>
        <w:spacing w:before="0" w:after="0" w:line="520" w:lineRule="exact"/>
        <w:ind w:left="1480" w:hanging="28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2.其基於現職公務人員身分應享有之各項權益，依現職公務人員有關法令辦理。</w:t>
      </w:r>
    </w:p>
    <w:p w14:paraId="3CA3B990" w14:textId="77777777" w:rsidR="00441116" w:rsidRPr="00CC6F07" w:rsidRDefault="00032507" w:rsidP="002D33BD">
      <w:pPr>
        <w:overflowPunct w:val="0"/>
        <w:spacing w:line="520" w:lineRule="exact"/>
        <w:ind w:left="1321" w:hanging="839"/>
        <w:jc w:val="both"/>
        <w:rPr>
          <w:color w:val="000000" w:themeColor="text1"/>
        </w:rPr>
      </w:pPr>
      <w:r w:rsidRPr="00CC6F07">
        <w:rPr>
          <w:rFonts w:ascii="標楷體" w:eastAsia="標楷體" w:hAnsi="標楷體"/>
          <w:bCs/>
          <w:color w:val="000000" w:themeColor="text1"/>
          <w:sz w:val="28"/>
          <w:szCs w:val="28"/>
        </w:rPr>
        <w:t>（四）有關受訓人員訓練期間參加公教人員保險之承保及給付相關 事宜，依銓敘部</w:t>
      </w:r>
      <w:proofErr w:type="gramStart"/>
      <w:r w:rsidRPr="00CC6F07">
        <w:rPr>
          <w:rFonts w:ascii="標楷體" w:eastAsia="標楷體" w:hAnsi="標楷體"/>
          <w:bCs/>
          <w:color w:val="000000" w:themeColor="text1"/>
          <w:sz w:val="28"/>
          <w:szCs w:val="28"/>
        </w:rPr>
        <w:t>105年10月18日部退一字</w:t>
      </w:r>
      <w:proofErr w:type="gramEnd"/>
      <w:r w:rsidRPr="00CC6F07">
        <w:rPr>
          <w:rFonts w:ascii="標楷體" w:eastAsia="標楷體" w:hAnsi="標楷體"/>
          <w:bCs/>
          <w:color w:val="000000" w:themeColor="text1"/>
          <w:sz w:val="28"/>
          <w:szCs w:val="28"/>
        </w:rPr>
        <w:t>第1054153940號函規定辦理。</w:t>
      </w:r>
    </w:p>
    <w:p w14:paraId="7012A76B" w14:textId="77777777" w:rsidR="00441116" w:rsidRPr="00CC6F07" w:rsidRDefault="00032507" w:rsidP="002D33BD">
      <w:pPr>
        <w:overflowPunct w:val="0"/>
        <w:spacing w:line="520" w:lineRule="exact"/>
        <w:ind w:left="1321" w:hanging="839"/>
        <w:jc w:val="both"/>
        <w:rPr>
          <w:color w:val="000000" w:themeColor="text1"/>
        </w:rPr>
      </w:pPr>
      <w:r w:rsidRPr="00CC6F07">
        <w:rPr>
          <w:rFonts w:ascii="標楷體" w:eastAsia="標楷體" w:hAnsi="標楷體"/>
          <w:bCs/>
          <w:color w:val="000000" w:themeColor="text1"/>
          <w:sz w:val="28"/>
        </w:rPr>
        <w:t>（五）受訓人員於訓練期間曠課、曠職或請事假超過規定日數時，應按日扣除其曠課、曠職或事假超過規定日數之津貼。曠課、曠職或事假</w:t>
      </w:r>
      <w:r w:rsidR="00FA549F" w:rsidRPr="00CC6F07">
        <w:rPr>
          <w:rFonts w:ascii="標楷體" w:eastAsia="標楷體" w:hAnsi="標楷體" w:hint="eastAsia"/>
          <w:bCs/>
          <w:color w:val="000000" w:themeColor="text1"/>
          <w:sz w:val="28"/>
        </w:rPr>
        <w:t>(</w:t>
      </w:r>
      <w:r w:rsidRPr="00CC6F07">
        <w:rPr>
          <w:rFonts w:ascii="標楷體" w:eastAsia="標楷體" w:hAnsi="標楷體"/>
          <w:bCs/>
          <w:color w:val="000000" w:themeColor="text1"/>
          <w:sz w:val="28"/>
        </w:rPr>
        <w:t>指教育訓練正課</w:t>
      </w:r>
      <w:proofErr w:type="gramStart"/>
      <w:r w:rsidRPr="00CC6F07">
        <w:rPr>
          <w:rFonts w:ascii="標楷體" w:eastAsia="標楷體" w:hAnsi="標楷體"/>
          <w:bCs/>
          <w:color w:val="000000" w:themeColor="text1"/>
          <w:sz w:val="28"/>
        </w:rPr>
        <w:t>期間、</w:t>
      </w:r>
      <w:proofErr w:type="gramEnd"/>
      <w:r w:rsidRPr="00CC6F07">
        <w:rPr>
          <w:rFonts w:ascii="標楷體" w:eastAsia="標楷體" w:hAnsi="標楷體"/>
          <w:bCs/>
          <w:color w:val="000000" w:themeColor="text1"/>
          <w:sz w:val="28"/>
        </w:rPr>
        <w:t>實務訓練勤務期間</w:t>
      </w:r>
      <w:proofErr w:type="gramStart"/>
      <w:r w:rsidRPr="00CC6F07">
        <w:rPr>
          <w:rFonts w:ascii="標楷體" w:eastAsia="標楷體" w:hAnsi="標楷體"/>
          <w:bCs/>
          <w:color w:val="000000" w:themeColor="text1"/>
          <w:sz w:val="28"/>
        </w:rPr>
        <w:t>）</w:t>
      </w:r>
      <w:proofErr w:type="gramEnd"/>
      <w:r w:rsidRPr="00CC6F07">
        <w:rPr>
          <w:rFonts w:ascii="標楷體" w:eastAsia="標楷體" w:hAnsi="標楷體"/>
          <w:bCs/>
          <w:color w:val="000000" w:themeColor="text1"/>
          <w:sz w:val="28"/>
        </w:rPr>
        <w:t>，</w:t>
      </w:r>
      <w:proofErr w:type="gramStart"/>
      <w:r w:rsidRPr="00CC6F07">
        <w:rPr>
          <w:rFonts w:ascii="標楷體" w:eastAsia="標楷體" w:hAnsi="標楷體"/>
          <w:bCs/>
          <w:color w:val="000000" w:themeColor="text1"/>
          <w:sz w:val="28"/>
        </w:rPr>
        <w:t>均以時</w:t>
      </w:r>
      <w:proofErr w:type="gramEnd"/>
      <w:r w:rsidRPr="00CC6F07">
        <w:rPr>
          <w:rFonts w:ascii="標楷體" w:eastAsia="標楷體" w:hAnsi="標楷體"/>
          <w:bCs/>
          <w:color w:val="000000" w:themeColor="text1"/>
          <w:sz w:val="28"/>
        </w:rPr>
        <w:t>計算，累積滿8小時以1日計。</w:t>
      </w:r>
    </w:p>
    <w:p w14:paraId="16ADB979" w14:textId="77777777" w:rsidR="00441116" w:rsidRPr="00CC6F07" w:rsidRDefault="00032507" w:rsidP="002D33BD">
      <w:pPr>
        <w:overflowPunct w:val="0"/>
        <w:spacing w:line="520" w:lineRule="exact"/>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十六、生活管理及輔導規定</w:t>
      </w:r>
    </w:p>
    <w:p w14:paraId="21B10557"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color w:val="000000" w:themeColor="text1"/>
          <w:sz w:val="28"/>
          <w:szCs w:val="28"/>
        </w:rPr>
        <w:t>（一）教育訓練：由</w:t>
      </w:r>
      <w:r w:rsidRPr="00CC6F07">
        <w:rPr>
          <w:rFonts w:ascii="標楷體" w:eastAsia="標楷體" w:hAnsi="標楷體"/>
          <w:bCs/>
          <w:color w:val="000000" w:themeColor="text1"/>
          <w:sz w:val="28"/>
        </w:rPr>
        <w:t>內政部委請訓練之訓練學校</w:t>
      </w:r>
      <w:r w:rsidRPr="00CC6F07">
        <w:rPr>
          <w:rFonts w:ascii="標楷體" w:eastAsia="標楷體" w:hAnsi="標楷體"/>
          <w:color w:val="000000" w:themeColor="text1"/>
          <w:sz w:val="28"/>
          <w:szCs w:val="28"/>
        </w:rPr>
        <w:t>訂定警察特考錄取人員教育訓練生活管理規定，報</w:t>
      </w:r>
      <w:r w:rsidR="00083B3C" w:rsidRPr="00CC6F07">
        <w:rPr>
          <w:rFonts w:ascii="標楷體" w:eastAsia="標楷體" w:hAnsi="標楷體" w:hint="eastAsia"/>
          <w:color w:val="000000" w:themeColor="text1"/>
          <w:sz w:val="28"/>
          <w:szCs w:val="28"/>
        </w:rPr>
        <w:t>請</w:t>
      </w:r>
      <w:r w:rsidRPr="00CC6F07">
        <w:rPr>
          <w:rFonts w:ascii="標楷體" w:eastAsia="標楷體" w:hAnsi="標楷體"/>
          <w:color w:val="000000" w:themeColor="text1"/>
          <w:sz w:val="28"/>
          <w:szCs w:val="28"/>
        </w:rPr>
        <w:t>內政部</w:t>
      </w:r>
      <w:r w:rsidR="00083B3C"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警政署</w:t>
      </w:r>
      <w:r w:rsidR="00083B3C" w:rsidRPr="00CC6F07">
        <w:rPr>
          <w:rFonts w:ascii="標楷體" w:eastAsia="標楷體" w:hAnsi="標楷體" w:hint="eastAsia"/>
          <w:color w:val="000000" w:themeColor="text1"/>
          <w:sz w:val="28"/>
          <w:szCs w:val="28"/>
        </w:rPr>
        <w:t>)函送</w:t>
      </w:r>
      <w:r w:rsidRPr="00CC6F07">
        <w:rPr>
          <w:rFonts w:ascii="標楷體" w:eastAsia="標楷體" w:hAnsi="標楷體"/>
          <w:color w:val="000000" w:themeColor="text1"/>
          <w:sz w:val="28"/>
          <w:szCs w:val="28"/>
        </w:rPr>
        <w:t>保訓會核定後實施。</w:t>
      </w:r>
    </w:p>
    <w:p w14:paraId="1F269ECB" w14:textId="77777777" w:rsidR="00441116" w:rsidRPr="00CC6F07"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（二）實務訓練：依訓練辦法第32條、實務訓練輔導要點規定及各用人機關相關規定辦理。</w:t>
      </w:r>
    </w:p>
    <w:p w14:paraId="27A69076" w14:textId="77777777" w:rsidR="00441116" w:rsidRPr="00CC6F07" w:rsidRDefault="00032507" w:rsidP="002D33BD">
      <w:pPr>
        <w:overflowPunct w:val="0"/>
        <w:spacing w:line="520" w:lineRule="exact"/>
        <w:jc w:val="both"/>
        <w:rPr>
          <w:rFonts w:ascii="標楷體" w:eastAsia="標楷體" w:hAnsi="標楷體"/>
          <w:bCs/>
          <w:color w:val="000000" w:themeColor="text1"/>
          <w:sz w:val="28"/>
          <w:szCs w:val="28"/>
        </w:rPr>
      </w:pPr>
      <w:r w:rsidRPr="00CC6F07">
        <w:rPr>
          <w:rFonts w:ascii="標楷體" w:eastAsia="標楷體" w:hAnsi="標楷體"/>
          <w:bCs/>
          <w:color w:val="000000" w:themeColor="text1"/>
          <w:sz w:val="28"/>
          <w:szCs w:val="28"/>
        </w:rPr>
        <w:t>十七、請假規定</w:t>
      </w:r>
    </w:p>
    <w:p w14:paraId="3C00D9FB"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color w:val="000000" w:themeColor="text1"/>
          <w:sz w:val="28"/>
          <w:szCs w:val="28"/>
        </w:rPr>
        <w:t>（一）教育訓練：由</w:t>
      </w:r>
      <w:r w:rsidRPr="00CC6F07">
        <w:rPr>
          <w:rFonts w:ascii="標楷體" w:eastAsia="標楷體" w:hAnsi="標楷體"/>
          <w:bCs/>
          <w:color w:val="000000" w:themeColor="text1"/>
          <w:sz w:val="28"/>
        </w:rPr>
        <w:t>內政部委請訓練之訓練學校</w:t>
      </w:r>
      <w:r w:rsidRPr="00CC6F07">
        <w:rPr>
          <w:rFonts w:ascii="標楷體" w:eastAsia="標楷體" w:hAnsi="標楷體"/>
          <w:color w:val="000000" w:themeColor="text1"/>
          <w:sz w:val="28"/>
          <w:szCs w:val="28"/>
        </w:rPr>
        <w:t>訂定警察特考錄取人員教育訓練請假規定，</w:t>
      </w:r>
      <w:r w:rsidR="00083B3C" w:rsidRPr="00CC6F07">
        <w:rPr>
          <w:rFonts w:ascii="標楷體" w:eastAsia="標楷體" w:hAnsi="標楷體"/>
          <w:color w:val="000000" w:themeColor="text1"/>
          <w:sz w:val="28"/>
          <w:szCs w:val="28"/>
        </w:rPr>
        <w:t>報</w:t>
      </w:r>
      <w:r w:rsidR="00083B3C" w:rsidRPr="00CC6F07">
        <w:rPr>
          <w:rFonts w:ascii="標楷體" w:eastAsia="標楷體" w:hAnsi="標楷體" w:hint="eastAsia"/>
          <w:color w:val="000000" w:themeColor="text1"/>
          <w:sz w:val="28"/>
          <w:szCs w:val="28"/>
        </w:rPr>
        <w:t>請</w:t>
      </w:r>
      <w:r w:rsidRPr="00CC6F07">
        <w:rPr>
          <w:rFonts w:ascii="標楷體" w:eastAsia="標楷體" w:hAnsi="標楷體"/>
          <w:color w:val="000000" w:themeColor="text1"/>
          <w:sz w:val="28"/>
          <w:szCs w:val="28"/>
        </w:rPr>
        <w:t>內政部</w:t>
      </w:r>
      <w:r w:rsidR="00083B3C" w:rsidRPr="00CC6F07">
        <w:rPr>
          <w:rFonts w:ascii="標楷體" w:eastAsia="標楷體" w:hAnsi="標楷體" w:hint="eastAsia"/>
          <w:color w:val="000000" w:themeColor="text1"/>
          <w:sz w:val="28"/>
          <w:szCs w:val="28"/>
        </w:rPr>
        <w:t>(</w:t>
      </w:r>
      <w:r w:rsidR="00083B3C" w:rsidRPr="00CC6F07">
        <w:rPr>
          <w:rFonts w:ascii="標楷體" w:eastAsia="標楷體" w:hAnsi="標楷體"/>
          <w:color w:val="000000" w:themeColor="text1"/>
          <w:sz w:val="28"/>
          <w:szCs w:val="28"/>
        </w:rPr>
        <w:t>警政署</w:t>
      </w:r>
      <w:r w:rsidR="00083B3C" w:rsidRPr="00CC6F07">
        <w:rPr>
          <w:rFonts w:ascii="標楷體" w:eastAsia="標楷體" w:hAnsi="標楷體" w:hint="eastAsia"/>
          <w:color w:val="000000" w:themeColor="text1"/>
          <w:sz w:val="28"/>
          <w:szCs w:val="28"/>
        </w:rPr>
        <w:t>)函送</w:t>
      </w:r>
      <w:r w:rsidRPr="00CC6F07">
        <w:rPr>
          <w:rFonts w:ascii="標楷體" w:eastAsia="標楷體" w:hAnsi="標楷體"/>
          <w:color w:val="000000" w:themeColor="text1"/>
          <w:sz w:val="28"/>
          <w:szCs w:val="28"/>
        </w:rPr>
        <w:t>保訓會核定後實施。</w:t>
      </w:r>
    </w:p>
    <w:p w14:paraId="07B7473B"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color w:val="000000" w:themeColor="text1"/>
          <w:sz w:val="28"/>
          <w:szCs w:val="28"/>
        </w:rPr>
        <w:t>（二）實務訓練：</w:t>
      </w:r>
      <w:r w:rsidRPr="00CC6F07">
        <w:rPr>
          <w:rFonts w:ascii="標楷體" w:eastAsia="標楷體" w:hAnsi="標楷體"/>
          <w:bCs/>
          <w:color w:val="000000" w:themeColor="text1"/>
          <w:sz w:val="28"/>
        </w:rPr>
        <w:t>依訓練辦法第31條規定辦理。</w:t>
      </w:r>
    </w:p>
    <w:p w14:paraId="1D345C21" w14:textId="77777777" w:rsidR="00441116" w:rsidRPr="00CC6F07" w:rsidRDefault="00032507" w:rsidP="002D33BD">
      <w:pPr>
        <w:overflowPunct w:val="0"/>
        <w:spacing w:line="520" w:lineRule="exact"/>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十八、獎懲規定</w:t>
      </w:r>
    </w:p>
    <w:p w14:paraId="7CBF3294"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color w:val="000000" w:themeColor="text1"/>
          <w:sz w:val="28"/>
          <w:szCs w:val="28"/>
        </w:rPr>
        <w:t>（一）教育訓練：由</w:t>
      </w:r>
      <w:r w:rsidRPr="00CC6F07">
        <w:rPr>
          <w:rFonts w:ascii="標楷體" w:eastAsia="標楷體" w:hAnsi="標楷體"/>
          <w:bCs/>
          <w:color w:val="000000" w:themeColor="text1"/>
          <w:sz w:val="28"/>
        </w:rPr>
        <w:t>內政部委請訓練之訓練學校</w:t>
      </w:r>
      <w:r w:rsidRPr="00CC6F07">
        <w:rPr>
          <w:rFonts w:ascii="標楷體" w:eastAsia="標楷體" w:hAnsi="標楷體"/>
          <w:color w:val="000000" w:themeColor="text1"/>
          <w:sz w:val="28"/>
          <w:szCs w:val="28"/>
        </w:rPr>
        <w:t>訂定警察特考錄取人員教育訓練獎懲規定，</w:t>
      </w:r>
      <w:r w:rsidR="00083B3C" w:rsidRPr="00CC6F07">
        <w:rPr>
          <w:rFonts w:ascii="標楷體" w:eastAsia="標楷體" w:hAnsi="標楷體"/>
          <w:color w:val="000000" w:themeColor="text1"/>
          <w:sz w:val="28"/>
          <w:szCs w:val="28"/>
        </w:rPr>
        <w:t>報</w:t>
      </w:r>
      <w:r w:rsidR="00083B3C" w:rsidRPr="00CC6F07">
        <w:rPr>
          <w:rFonts w:ascii="標楷體" w:eastAsia="標楷體" w:hAnsi="標楷體" w:hint="eastAsia"/>
          <w:color w:val="000000" w:themeColor="text1"/>
          <w:sz w:val="28"/>
          <w:szCs w:val="28"/>
        </w:rPr>
        <w:t>請</w:t>
      </w:r>
      <w:r w:rsidRPr="00CC6F07">
        <w:rPr>
          <w:rFonts w:ascii="標楷體" w:eastAsia="標楷體" w:hAnsi="標楷體"/>
          <w:color w:val="000000" w:themeColor="text1"/>
          <w:sz w:val="28"/>
          <w:szCs w:val="28"/>
        </w:rPr>
        <w:t>內政部</w:t>
      </w:r>
      <w:r w:rsidR="00083B3C" w:rsidRPr="00CC6F07">
        <w:rPr>
          <w:rFonts w:ascii="標楷體" w:eastAsia="標楷體" w:hAnsi="標楷體" w:hint="eastAsia"/>
          <w:color w:val="000000" w:themeColor="text1"/>
          <w:sz w:val="28"/>
          <w:szCs w:val="28"/>
        </w:rPr>
        <w:t>(</w:t>
      </w:r>
      <w:r w:rsidR="00083B3C" w:rsidRPr="00CC6F07">
        <w:rPr>
          <w:rFonts w:ascii="標楷體" w:eastAsia="標楷體" w:hAnsi="標楷體"/>
          <w:color w:val="000000" w:themeColor="text1"/>
          <w:sz w:val="28"/>
          <w:szCs w:val="28"/>
        </w:rPr>
        <w:t>警政署</w:t>
      </w:r>
      <w:r w:rsidR="00083B3C" w:rsidRPr="00CC6F07">
        <w:rPr>
          <w:rFonts w:ascii="標楷體" w:eastAsia="標楷體" w:hAnsi="標楷體" w:hint="eastAsia"/>
          <w:color w:val="000000" w:themeColor="text1"/>
          <w:sz w:val="28"/>
          <w:szCs w:val="28"/>
        </w:rPr>
        <w:t>)函送</w:t>
      </w:r>
      <w:r w:rsidRPr="00CC6F07">
        <w:rPr>
          <w:rFonts w:ascii="標楷體" w:eastAsia="標楷體" w:hAnsi="標楷體"/>
          <w:color w:val="000000" w:themeColor="text1"/>
          <w:sz w:val="28"/>
          <w:szCs w:val="28"/>
        </w:rPr>
        <w:t>保訓會核定後實施。</w:t>
      </w:r>
    </w:p>
    <w:p w14:paraId="4E045ABD"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color w:val="000000" w:themeColor="text1"/>
          <w:sz w:val="28"/>
          <w:szCs w:val="28"/>
        </w:rPr>
        <w:t>（二）實務訓練：依訓練辦法第33條規定及比照警察人員獎懲標準辦理；獎懲之加減分標準依「公務人員考試錄取人員訓練獎懲要點」第6點規定辦理。</w:t>
      </w:r>
    </w:p>
    <w:p w14:paraId="1819F1FC" w14:textId="77777777" w:rsidR="00441116" w:rsidRPr="00CC6F07" w:rsidRDefault="00032507" w:rsidP="002D33BD">
      <w:pPr>
        <w:overflowPunct w:val="0"/>
        <w:spacing w:line="520" w:lineRule="exact"/>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十九、成績考核規定</w:t>
      </w:r>
    </w:p>
    <w:p w14:paraId="3665048C" w14:textId="77777777" w:rsidR="00C030EA" w:rsidRPr="00CC6F07" w:rsidRDefault="00C030EA" w:rsidP="002D33BD">
      <w:pPr>
        <w:overflowPunct w:val="0"/>
        <w:spacing w:line="520" w:lineRule="exact"/>
        <w:ind w:left="482"/>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w:t>
      </w:r>
      <w:r w:rsidRPr="00CC6F07">
        <w:rPr>
          <w:rFonts w:ascii="標楷體" w:eastAsia="標楷體" w:hAnsi="標楷體" w:hint="eastAsia"/>
          <w:color w:val="000000" w:themeColor="text1"/>
          <w:sz w:val="28"/>
          <w:szCs w:val="28"/>
        </w:rPr>
        <w:t>一</w:t>
      </w:r>
      <w:r w:rsidRPr="00CC6F07">
        <w:rPr>
          <w:rFonts w:ascii="標楷體" w:eastAsia="標楷體" w:hAnsi="標楷體"/>
          <w:color w:val="000000" w:themeColor="text1"/>
          <w:sz w:val="28"/>
          <w:szCs w:val="28"/>
        </w:rPr>
        <w:t>）</w:t>
      </w:r>
      <w:r w:rsidR="00032507" w:rsidRPr="00CC6F07">
        <w:rPr>
          <w:rFonts w:ascii="標楷體" w:eastAsia="標楷體" w:hAnsi="標楷體"/>
          <w:color w:val="000000" w:themeColor="text1"/>
          <w:sz w:val="28"/>
          <w:szCs w:val="28"/>
        </w:rPr>
        <w:t>教育訓練：</w:t>
      </w:r>
    </w:p>
    <w:p w14:paraId="5C6C4AF2" w14:textId="77777777" w:rsidR="00C030EA" w:rsidRPr="00CC6F07" w:rsidRDefault="00032507" w:rsidP="002D33BD">
      <w:pPr>
        <w:overflowPunct w:val="0"/>
        <w:spacing w:line="520" w:lineRule="exact"/>
        <w:ind w:left="1480" w:hanging="28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1.</w:t>
      </w:r>
      <w:r w:rsidR="00C030EA" w:rsidRPr="00CC6F07">
        <w:rPr>
          <w:rFonts w:ascii="標楷體" w:eastAsia="標楷體" w:hAnsi="標楷體"/>
          <w:bCs/>
          <w:color w:val="000000" w:themeColor="text1"/>
          <w:sz w:val="28"/>
        </w:rPr>
        <w:t>訓練成績考核項目包含學科、警技、</w:t>
      </w:r>
      <w:proofErr w:type="gramStart"/>
      <w:r w:rsidR="00C030EA" w:rsidRPr="00CC6F07">
        <w:rPr>
          <w:rFonts w:ascii="標楷體" w:eastAsia="標楷體" w:hAnsi="標楷體"/>
          <w:bCs/>
          <w:color w:val="000000" w:themeColor="text1"/>
          <w:sz w:val="28"/>
        </w:rPr>
        <w:t>警訓</w:t>
      </w:r>
      <w:proofErr w:type="gramEnd"/>
      <w:r w:rsidR="00C030EA" w:rsidRPr="00CC6F07">
        <w:rPr>
          <w:rFonts w:ascii="標楷體" w:eastAsia="標楷體" w:hAnsi="標楷體"/>
          <w:bCs/>
          <w:color w:val="000000" w:themeColor="text1"/>
          <w:sz w:val="28"/>
        </w:rPr>
        <w:t>(限三等考試)、操行、實習成績，上述成績及訓練總成績均</w:t>
      </w:r>
      <w:proofErr w:type="gramStart"/>
      <w:r w:rsidR="00C030EA" w:rsidRPr="00CC6F07">
        <w:rPr>
          <w:rFonts w:ascii="標楷體" w:eastAsia="標楷體" w:hAnsi="標楷體"/>
          <w:bCs/>
          <w:color w:val="000000" w:themeColor="text1"/>
          <w:sz w:val="28"/>
        </w:rPr>
        <w:t>採</w:t>
      </w:r>
      <w:proofErr w:type="gramEnd"/>
      <w:r w:rsidR="00C030EA" w:rsidRPr="00CC6F07">
        <w:rPr>
          <w:rFonts w:ascii="標楷體" w:eastAsia="標楷體" w:hAnsi="標楷體"/>
          <w:bCs/>
          <w:color w:val="000000" w:themeColor="text1"/>
          <w:sz w:val="28"/>
        </w:rPr>
        <w:t>百分法計算，各科目成績標準，以100分為滿分，60分為及格，未滿60分為不及格。</w:t>
      </w:r>
    </w:p>
    <w:p w14:paraId="418408D2" w14:textId="77777777" w:rsidR="00441116" w:rsidRPr="00CC6F07" w:rsidRDefault="00C030EA" w:rsidP="002D33BD">
      <w:pPr>
        <w:overflowPunct w:val="0"/>
        <w:spacing w:line="520" w:lineRule="exact"/>
        <w:ind w:left="1480" w:hanging="280"/>
        <w:jc w:val="both"/>
        <w:rPr>
          <w:color w:val="000000" w:themeColor="text1"/>
        </w:rPr>
      </w:pPr>
      <w:r w:rsidRPr="00CC6F07">
        <w:rPr>
          <w:rFonts w:ascii="標楷體" w:eastAsia="標楷體" w:hAnsi="標楷體" w:hint="eastAsia"/>
          <w:bCs/>
          <w:color w:val="000000" w:themeColor="text1"/>
          <w:sz w:val="28"/>
        </w:rPr>
        <w:t>2</w:t>
      </w:r>
      <w:r w:rsidRPr="00CC6F07">
        <w:rPr>
          <w:rFonts w:ascii="標楷體" w:eastAsia="標楷體" w:hAnsi="標楷體"/>
          <w:bCs/>
          <w:color w:val="000000" w:themeColor="text1"/>
          <w:sz w:val="28"/>
        </w:rPr>
        <w:t>.</w:t>
      </w:r>
      <w:r w:rsidR="00032507" w:rsidRPr="00CC6F07">
        <w:rPr>
          <w:rFonts w:ascii="標楷體" w:eastAsia="標楷體" w:hAnsi="標楷體"/>
          <w:bCs/>
          <w:color w:val="000000" w:themeColor="text1"/>
          <w:sz w:val="28"/>
        </w:rPr>
        <w:t>由內政部委請訓練之訓練學校訂定</w:t>
      </w:r>
      <w:r w:rsidR="00032507" w:rsidRPr="00CC6F07">
        <w:rPr>
          <w:rFonts w:ascii="標楷體" w:eastAsia="標楷體" w:hAnsi="標楷體"/>
          <w:color w:val="000000" w:themeColor="text1"/>
          <w:sz w:val="28"/>
          <w:szCs w:val="28"/>
        </w:rPr>
        <w:t>警察特考</w:t>
      </w:r>
      <w:r w:rsidR="00032507" w:rsidRPr="00CC6F07">
        <w:rPr>
          <w:rFonts w:ascii="標楷體" w:eastAsia="標楷體" w:hAnsi="標楷體"/>
          <w:bCs/>
          <w:color w:val="000000" w:themeColor="text1"/>
          <w:sz w:val="28"/>
        </w:rPr>
        <w:t>錄取人員教育訓練成績考核規定、教育訓練操行成績考核規定、教育訓練警訓成績考核規定(限三等考試)、教育訓練警技成績考核規定，</w:t>
      </w:r>
      <w:r w:rsidRPr="00CC6F07">
        <w:rPr>
          <w:rFonts w:ascii="標楷體" w:eastAsia="標楷體" w:hAnsi="標楷體"/>
          <w:color w:val="000000" w:themeColor="text1"/>
          <w:sz w:val="28"/>
          <w:szCs w:val="28"/>
        </w:rPr>
        <w:t>報</w:t>
      </w:r>
      <w:r w:rsidRPr="00CC6F07">
        <w:rPr>
          <w:rFonts w:ascii="標楷體" w:eastAsia="標楷體" w:hAnsi="標楷體" w:hint="eastAsia"/>
          <w:color w:val="000000" w:themeColor="text1"/>
          <w:sz w:val="28"/>
          <w:szCs w:val="28"/>
        </w:rPr>
        <w:t>請</w:t>
      </w:r>
      <w:r w:rsidR="00032507" w:rsidRPr="00CC6F07">
        <w:rPr>
          <w:rFonts w:ascii="標楷體" w:eastAsia="標楷體" w:hAnsi="標楷體"/>
          <w:bCs/>
          <w:color w:val="000000" w:themeColor="text1"/>
          <w:sz w:val="28"/>
        </w:rPr>
        <w:t>內政部</w:t>
      </w:r>
      <w:r w:rsidRPr="00CC6F07">
        <w:rPr>
          <w:rFonts w:ascii="標楷體" w:eastAsia="標楷體" w:hAnsi="標楷體" w:hint="eastAsia"/>
          <w:bCs/>
          <w:color w:val="000000" w:themeColor="text1"/>
          <w:sz w:val="28"/>
        </w:rPr>
        <w:t>(</w:t>
      </w:r>
      <w:r w:rsidRPr="00CC6F07">
        <w:rPr>
          <w:rFonts w:ascii="標楷體" w:eastAsia="標楷體" w:hAnsi="標楷體"/>
          <w:bCs/>
          <w:color w:val="000000" w:themeColor="text1"/>
          <w:sz w:val="28"/>
        </w:rPr>
        <w:t>警政署</w:t>
      </w:r>
      <w:r w:rsidRPr="00CC6F07">
        <w:rPr>
          <w:rFonts w:ascii="標楷體" w:eastAsia="標楷體" w:hAnsi="標楷體" w:hint="eastAsia"/>
          <w:bCs/>
          <w:color w:val="000000" w:themeColor="text1"/>
          <w:sz w:val="28"/>
        </w:rPr>
        <w:t>)</w:t>
      </w:r>
      <w:r w:rsidRPr="00CC6F07">
        <w:rPr>
          <w:rFonts w:ascii="標楷體" w:eastAsia="標楷體" w:hAnsi="標楷體" w:hint="eastAsia"/>
          <w:color w:val="000000" w:themeColor="text1"/>
          <w:sz w:val="28"/>
          <w:szCs w:val="28"/>
        </w:rPr>
        <w:t>函送</w:t>
      </w:r>
      <w:r w:rsidR="00032507" w:rsidRPr="00CC6F07">
        <w:rPr>
          <w:rFonts w:ascii="標楷體" w:eastAsia="標楷體" w:hAnsi="標楷體"/>
          <w:bCs/>
          <w:color w:val="000000" w:themeColor="text1"/>
          <w:sz w:val="28"/>
        </w:rPr>
        <w:t>保訓會核定後實施。</w:t>
      </w:r>
    </w:p>
    <w:p w14:paraId="01533124" w14:textId="77777777" w:rsidR="00441116" w:rsidRPr="00CC6F07" w:rsidRDefault="00C030EA" w:rsidP="002D33BD">
      <w:pPr>
        <w:overflowPunct w:val="0"/>
        <w:spacing w:line="520" w:lineRule="exact"/>
        <w:ind w:left="1480" w:hanging="280"/>
        <w:jc w:val="both"/>
        <w:rPr>
          <w:rFonts w:ascii="標楷體" w:eastAsia="標楷體" w:hAnsi="標楷體"/>
          <w:bCs/>
          <w:color w:val="000000" w:themeColor="text1"/>
          <w:sz w:val="28"/>
        </w:rPr>
      </w:pPr>
      <w:r w:rsidRPr="00CC6F07">
        <w:rPr>
          <w:rFonts w:ascii="標楷體" w:eastAsia="標楷體" w:hAnsi="標楷體" w:hint="eastAsia"/>
          <w:bCs/>
          <w:color w:val="000000" w:themeColor="text1"/>
          <w:sz w:val="28"/>
        </w:rPr>
        <w:t>3</w:t>
      </w:r>
      <w:r w:rsidR="00032507" w:rsidRPr="00CC6F07">
        <w:rPr>
          <w:rFonts w:ascii="標楷體" w:eastAsia="標楷體" w:hAnsi="標楷體"/>
          <w:bCs/>
          <w:color w:val="000000" w:themeColor="text1"/>
          <w:sz w:val="28"/>
        </w:rPr>
        <w:t>.教育訓練成績不及格者，不予分配實務訓練。</w:t>
      </w:r>
    </w:p>
    <w:p w14:paraId="6F90E52D" w14:textId="77777777" w:rsidR="00441116" w:rsidRPr="00CC6F07" w:rsidRDefault="00C030EA" w:rsidP="002D33BD">
      <w:pPr>
        <w:overflowPunct w:val="0"/>
        <w:spacing w:line="520" w:lineRule="exact"/>
        <w:ind w:left="1480" w:hanging="278"/>
        <w:jc w:val="both"/>
        <w:rPr>
          <w:rFonts w:ascii="標楷體" w:eastAsia="標楷體" w:hAnsi="標楷體"/>
          <w:bCs/>
          <w:color w:val="000000" w:themeColor="text1"/>
          <w:sz w:val="28"/>
        </w:rPr>
      </w:pPr>
      <w:r w:rsidRPr="00CC6F07">
        <w:rPr>
          <w:rFonts w:ascii="標楷體" w:eastAsia="標楷體" w:hAnsi="標楷體" w:hint="eastAsia"/>
          <w:bCs/>
          <w:color w:val="000000" w:themeColor="text1"/>
          <w:sz w:val="28"/>
        </w:rPr>
        <w:t>4</w:t>
      </w:r>
      <w:r w:rsidR="00032507" w:rsidRPr="00CC6F07">
        <w:rPr>
          <w:rFonts w:ascii="標楷體" w:eastAsia="標楷體" w:hAnsi="標楷體"/>
          <w:bCs/>
          <w:color w:val="000000" w:themeColor="text1"/>
          <w:sz w:val="28"/>
        </w:rPr>
        <w:t>.因天然災害不可抗力且不可歸責於受訓人員，或於實習期間協助執行公務致因公傷病，而無法參加教育訓練</w:t>
      </w:r>
      <w:proofErr w:type="gramStart"/>
      <w:r w:rsidR="00032507" w:rsidRPr="00CC6F07">
        <w:rPr>
          <w:rFonts w:ascii="標楷體" w:eastAsia="標楷體" w:hAnsi="標楷體"/>
          <w:bCs/>
          <w:color w:val="000000" w:themeColor="text1"/>
          <w:sz w:val="28"/>
        </w:rPr>
        <w:t>所訂警技或警訓測驗</w:t>
      </w:r>
      <w:proofErr w:type="gramEnd"/>
      <w:r w:rsidR="00032507" w:rsidRPr="00CC6F07">
        <w:rPr>
          <w:rFonts w:ascii="標楷體" w:eastAsia="標楷體" w:hAnsi="標楷體"/>
          <w:bCs/>
          <w:color w:val="000000" w:themeColor="text1"/>
          <w:sz w:val="28"/>
        </w:rPr>
        <w:t>時，</w:t>
      </w:r>
      <w:r w:rsidR="008E3585" w:rsidRPr="00CC6F07">
        <w:rPr>
          <w:rFonts w:ascii="標楷體" w:eastAsia="標楷體" w:hAnsi="標楷體" w:hint="eastAsia"/>
          <w:bCs/>
          <w:color w:val="000000" w:themeColor="text1"/>
          <w:sz w:val="28"/>
        </w:rPr>
        <w:t>受訓人</w:t>
      </w:r>
      <w:r w:rsidR="00032507" w:rsidRPr="00CC6F07">
        <w:rPr>
          <w:rFonts w:ascii="標楷體" w:eastAsia="標楷體" w:hAnsi="標楷體"/>
          <w:bCs/>
          <w:color w:val="000000" w:themeColor="text1"/>
          <w:sz w:val="28"/>
        </w:rPr>
        <w:t>員得於事由發生後2個月內，及於測驗前申請專案延期測驗，由內政部委請辦理訓練之訓練學校報</w:t>
      </w:r>
      <w:r w:rsidRPr="00CC6F07">
        <w:rPr>
          <w:rFonts w:ascii="標楷體" w:eastAsia="標楷體" w:hAnsi="標楷體" w:hint="eastAsia"/>
          <w:bCs/>
          <w:color w:val="000000" w:themeColor="text1"/>
          <w:sz w:val="28"/>
        </w:rPr>
        <w:t>請</w:t>
      </w:r>
      <w:r w:rsidR="00032507" w:rsidRPr="00CC6F07">
        <w:rPr>
          <w:rFonts w:ascii="標楷體" w:eastAsia="標楷體" w:hAnsi="標楷體"/>
          <w:bCs/>
          <w:color w:val="000000" w:themeColor="text1"/>
          <w:sz w:val="28"/>
        </w:rPr>
        <w:t>內政部</w:t>
      </w:r>
      <w:r w:rsidRPr="00CC6F07">
        <w:rPr>
          <w:rFonts w:ascii="標楷體" w:eastAsia="標楷體" w:hAnsi="標楷體" w:hint="eastAsia"/>
          <w:bCs/>
          <w:color w:val="000000" w:themeColor="text1"/>
          <w:sz w:val="28"/>
        </w:rPr>
        <w:t>(</w:t>
      </w:r>
      <w:r w:rsidRPr="00CC6F07">
        <w:rPr>
          <w:rFonts w:ascii="標楷體" w:eastAsia="標楷體" w:hAnsi="標楷體"/>
          <w:bCs/>
          <w:color w:val="000000" w:themeColor="text1"/>
          <w:sz w:val="28"/>
        </w:rPr>
        <w:t>警政署</w:t>
      </w:r>
      <w:r w:rsidRPr="00CC6F07">
        <w:rPr>
          <w:rFonts w:ascii="標楷體" w:eastAsia="標楷體" w:hAnsi="標楷體" w:hint="eastAsia"/>
          <w:bCs/>
          <w:color w:val="000000" w:themeColor="text1"/>
          <w:sz w:val="28"/>
        </w:rPr>
        <w:t>)函</w:t>
      </w:r>
      <w:r w:rsidR="00032507" w:rsidRPr="00CC6F07">
        <w:rPr>
          <w:rFonts w:ascii="標楷體" w:eastAsia="標楷體" w:hAnsi="標楷體"/>
          <w:bCs/>
          <w:color w:val="000000" w:themeColor="text1"/>
          <w:sz w:val="28"/>
        </w:rPr>
        <w:t>轉保訓會核准，同一事由以申請1次為限。經核准專案延期測驗者，其成績計算方式如下：</w:t>
      </w:r>
    </w:p>
    <w:p w14:paraId="24B4EAE8" w14:textId="77777777" w:rsidR="00441116" w:rsidRPr="00CC6F07" w:rsidRDefault="00032507" w:rsidP="002D33BD">
      <w:pPr>
        <w:overflowPunct w:val="0"/>
        <w:spacing w:line="520" w:lineRule="exact"/>
        <w:ind w:left="2140" w:hanging="70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（1）三等考試</w:t>
      </w:r>
      <w:r w:rsidR="00C030EA" w:rsidRPr="00CC6F07">
        <w:rPr>
          <w:rFonts w:ascii="標楷體" w:eastAsia="標楷體" w:hAnsi="標楷體" w:hint="eastAsia"/>
          <w:bCs/>
          <w:color w:val="000000" w:themeColor="text1"/>
          <w:sz w:val="28"/>
        </w:rPr>
        <w:t>(</w:t>
      </w:r>
      <w:r w:rsidRPr="00CC6F07">
        <w:rPr>
          <w:rFonts w:ascii="標楷體" w:eastAsia="標楷體" w:hAnsi="標楷體"/>
          <w:bCs/>
          <w:color w:val="000000" w:themeColor="text1"/>
          <w:sz w:val="28"/>
        </w:rPr>
        <w:t>第4點第1款第2</w:t>
      </w:r>
      <w:r w:rsidR="00C030EA" w:rsidRPr="00CC6F07">
        <w:rPr>
          <w:rFonts w:ascii="標楷體" w:eastAsia="標楷體" w:hAnsi="標楷體"/>
          <w:bCs/>
          <w:color w:val="000000" w:themeColor="text1"/>
          <w:sz w:val="28"/>
        </w:rPr>
        <w:t>目人員</w:t>
      </w:r>
      <w:r w:rsidR="00C030EA" w:rsidRPr="00CC6F07">
        <w:rPr>
          <w:rFonts w:ascii="標楷體" w:eastAsia="標楷體" w:hAnsi="標楷體" w:hint="eastAsia"/>
          <w:bCs/>
          <w:color w:val="000000" w:themeColor="text1"/>
          <w:sz w:val="28"/>
        </w:rPr>
        <w:t>)</w:t>
      </w:r>
    </w:p>
    <w:p w14:paraId="4BA49987" w14:textId="77777777" w:rsidR="00CE2C67" w:rsidRPr="00CC6F07" w:rsidRDefault="00032507" w:rsidP="002D33BD">
      <w:pPr>
        <w:overflowPunct w:val="0"/>
        <w:spacing w:line="520" w:lineRule="exact"/>
        <w:ind w:left="1979" w:hanging="278"/>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A.第1階段</w:t>
      </w:r>
    </w:p>
    <w:p w14:paraId="04A2A251" w14:textId="77777777" w:rsidR="00441116" w:rsidRPr="00CC6F07" w:rsidRDefault="00032507" w:rsidP="002D33BD">
      <w:pPr>
        <w:overflowPunct w:val="0"/>
        <w:spacing w:line="520" w:lineRule="exact"/>
        <w:ind w:left="1979" w:firstLine="6"/>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經核准專案延期測驗之科目成績暫以60分</w:t>
      </w:r>
      <w:proofErr w:type="gramStart"/>
      <w:r w:rsidRPr="00CC6F07">
        <w:rPr>
          <w:rFonts w:ascii="標楷體" w:eastAsia="標楷體" w:hAnsi="標楷體"/>
          <w:bCs/>
          <w:color w:val="000000" w:themeColor="text1"/>
          <w:sz w:val="28"/>
        </w:rPr>
        <w:t>採</w:t>
      </w:r>
      <w:proofErr w:type="gramEnd"/>
      <w:r w:rsidRPr="00CC6F07">
        <w:rPr>
          <w:rFonts w:ascii="標楷體" w:eastAsia="標楷體" w:hAnsi="標楷體"/>
          <w:bCs/>
          <w:color w:val="000000" w:themeColor="text1"/>
          <w:sz w:val="28"/>
        </w:rPr>
        <w:t>計，並據以繼續參加第2階段教育訓練。經核准專案延期測驗者應於第2階段教育訓練結束前完成測驗，通過測驗者，以60分核計該科目成績；未達60分者，</w:t>
      </w:r>
      <w:proofErr w:type="gramStart"/>
      <w:r w:rsidRPr="00CC6F07">
        <w:rPr>
          <w:rFonts w:ascii="標楷體" w:eastAsia="標楷體" w:hAnsi="標楷體"/>
          <w:bCs/>
          <w:color w:val="000000" w:themeColor="text1"/>
          <w:sz w:val="28"/>
        </w:rPr>
        <w:t>採</w:t>
      </w:r>
      <w:proofErr w:type="gramEnd"/>
      <w:r w:rsidRPr="00CC6F07">
        <w:rPr>
          <w:rFonts w:ascii="標楷體" w:eastAsia="標楷體" w:hAnsi="標楷體"/>
          <w:bCs/>
          <w:color w:val="000000" w:themeColor="text1"/>
          <w:sz w:val="28"/>
        </w:rPr>
        <w:t>計實際評定分數；逾期未完成測驗者，該測驗成績以0分計算。</w:t>
      </w:r>
    </w:p>
    <w:p w14:paraId="6E39C1D5" w14:textId="77777777" w:rsidR="00CE2C67" w:rsidRPr="00CC6F07" w:rsidRDefault="00032507" w:rsidP="002D33BD">
      <w:pPr>
        <w:overflowPunct w:val="0"/>
        <w:spacing w:line="520" w:lineRule="exact"/>
        <w:ind w:left="1979" w:hanging="284"/>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B.第2階段</w:t>
      </w:r>
    </w:p>
    <w:p w14:paraId="38CE025D" w14:textId="77777777" w:rsidR="00441116" w:rsidRPr="00CC6F07" w:rsidRDefault="00032507" w:rsidP="002D33BD">
      <w:pPr>
        <w:overflowPunct w:val="0"/>
        <w:spacing w:line="520" w:lineRule="exact"/>
        <w:ind w:left="1979" w:firstLine="6"/>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經核准專案延期測驗之科目成績暫以60分</w:t>
      </w:r>
      <w:proofErr w:type="gramStart"/>
      <w:r w:rsidRPr="00CC6F07">
        <w:rPr>
          <w:rFonts w:ascii="標楷體" w:eastAsia="標楷體" w:hAnsi="標楷體"/>
          <w:bCs/>
          <w:color w:val="000000" w:themeColor="text1"/>
          <w:sz w:val="28"/>
        </w:rPr>
        <w:t>採</w:t>
      </w:r>
      <w:proofErr w:type="gramEnd"/>
      <w:r w:rsidRPr="00CC6F07">
        <w:rPr>
          <w:rFonts w:ascii="標楷體" w:eastAsia="標楷體" w:hAnsi="標楷體"/>
          <w:bCs/>
          <w:color w:val="000000" w:themeColor="text1"/>
          <w:sz w:val="28"/>
        </w:rPr>
        <w:t>計，並據以</w:t>
      </w:r>
      <w:r w:rsidR="008B28FC" w:rsidRPr="00CC6F07">
        <w:rPr>
          <w:rFonts w:ascii="標楷體" w:eastAsia="標楷體" w:hAnsi="標楷體" w:hint="eastAsia"/>
          <w:bCs/>
          <w:color w:val="000000" w:themeColor="text1"/>
          <w:sz w:val="28"/>
        </w:rPr>
        <w:t>計算教育訓練總成績分配</w:t>
      </w:r>
      <w:r w:rsidRPr="00CC6F07">
        <w:rPr>
          <w:rFonts w:ascii="標楷體" w:eastAsia="標楷體" w:hAnsi="標楷體"/>
          <w:bCs/>
          <w:color w:val="000000" w:themeColor="text1"/>
          <w:sz w:val="28"/>
        </w:rPr>
        <w:t>實務訓練。經核准專案延期測驗者應於實務訓練結束前返回警大完成測驗，通過測驗者，以60分核計</w:t>
      </w:r>
      <w:r w:rsidR="008B28FC" w:rsidRPr="00CC6F07">
        <w:rPr>
          <w:rFonts w:ascii="標楷體" w:eastAsia="標楷體" w:hAnsi="標楷體" w:hint="eastAsia"/>
          <w:bCs/>
          <w:color w:val="000000" w:themeColor="text1"/>
          <w:sz w:val="28"/>
        </w:rPr>
        <w:t>該科目成績</w:t>
      </w:r>
      <w:r w:rsidRPr="00CC6F07">
        <w:rPr>
          <w:rFonts w:ascii="標楷體" w:eastAsia="標楷體" w:hAnsi="標楷體"/>
          <w:bCs/>
          <w:color w:val="000000" w:themeColor="text1"/>
          <w:sz w:val="28"/>
        </w:rPr>
        <w:t>，並由警大發給教育訓練合格結業證書；未達60分者，</w:t>
      </w:r>
      <w:proofErr w:type="gramStart"/>
      <w:r w:rsidRPr="00CC6F07">
        <w:rPr>
          <w:rFonts w:ascii="標楷體" w:eastAsia="標楷體" w:hAnsi="標楷體"/>
          <w:bCs/>
          <w:color w:val="000000" w:themeColor="text1"/>
          <w:sz w:val="28"/>
        </w:rPr>
        <w:t>採</w:t>
      </w:r>
      <w:proofErr w:type="gramEnd"/>
      <w:r w:rsidRPr="00CC6F07">
        <w:rPr>
          <w:rFonts w:ascii="標楷體" w:eastAsia="標楷體" w:hAnsi="標楷體"/>
          <w:bCs/>
          <w:color w:val="000000" w:themeColor="text1"/>
          <w:sz w:val="28"/>
        </w:rPr>
        <w:t>計實際評定分數；實務訓練結束前未完成測驗者，該測驗成績以0分計算。</w:t>
      </w:r>
    </w:p>
    <w:p w14:paraId="523D7889" w14:textId="77777777" w:rsidR="00C07321" w:rsidRPr="00CC6F07" w:rsidRDefault="00032507" w:rsidP="002D33BD">
      <w:pPr>
        <w:overflowPunct w:val="0"/>
        <w:spacing w:line="520" w:lineRule="exact"/>
        <w:ind w:left="2140" w:hanging="700"/>
        <w:jc w:val="both"/>
        <w:rPr>
          <w:rFonts w:ascii="標楷體" w:eastAsia="標楷體" w:hAnsi="標楷體"/>
          <w:bCs/>
          <w:color w:val="000000" w:themeColor="text1"/>
          <w:sz w:val="28"/>
          <w:szCs w:val="28"/>
        </w:rPr>
      </w:pPr>
      <w:r w:rsidRPr="00CC6F07">
        <w:rPr>
          <w:rFonts w:ascii="標楷體" w:eastAsia="標楷體" w:hAnsi="標楷體"/>
          <w:bCs/>
          <w:color w:val="000000" w:themeColor="text1"/>
          <w:sz w:val="28"/>
        </w:rPr>
        <w:t>（2）三等考試</w:t>
      </w:r>
      <w:r w:rsidR="00453428" w:rsidRPr="00CC6F07">
        <w:rPr>
          <w:rFonts w:ascii="標楷體" w:eastAsia="標楷體" w:hAnsi="標楷體" w:hint="eastAsia"/>
          <w:bCs/>
          <w:color w:val="000000" w:themeColor="text1"/>
          <w:sz w:val="28"/>
        </w:rPr>
        <w:t>(</w:t>
      </w:r>
      <w:r w:rsidRPr="00CC6F07">
        <w:rPr>
          <w:rFonts w:ascii="標楷體" w:eastAsia="標楷體" w:hAnsi="標楷體"/>
          <w:bCs/>
          <w:color w:val="000000" w:themeColor="text1"/>
          <w:sz w:val="28"/>
        </w:rPr>
        <w:t>第4點第1款第3</w:t>
      </w:r>
      <w:r w:rsidR="00453428" w:rsidRPr="00CC6F07">
        <w:rPr>
          <w:rFonts w:ascii="標楷體" w:eastAsia="標楷體" w:hAnsi="標楷體"/>
          <w:bCs/>
          <w:color w:val="000000" w:themeColor="text1"/>
          <w:sz w:val="28"/>
        </w:rPr>
        <w:t>目人員</w:t>
      </w:r>
      <w:r w:rsidR="00453428" w:rsidRPr="00CC6F07">
        <w:rPr>
          <w:rFonts w:ascii="標楷體" w:eastAsia="標楷體" w:hAnsi="標楷體" w:hint="eastAsia"/>
          <w:bCs/>
          <w:color w:val="000000" w:themeColor="text1"/>
          <w:sz w:val="28"/>
        </w:rPr>
        <w:t>)</w:t>
      </w:r>
      <w:r w:rsidR="00453428" w:rsidRPr="00CC6F07">
        <w:rPr>
          <w:rFonts w:ascii="標楷體" w:eastAsia="標楷體" w:hAnsi="標楷體"/>
          <w:bCs/>
          <w:color w:val="000000" w:themeColor="text1"/>
          <w:sz w:val="28"/>
        </w:rPr>
        <w:t>、四等考試</w:t>
      </w:r>
      <w:r w:rsidR="00453428" w:rsidRPr="00CC6F07">
        <w:rPr>
          <w:rFonts w:ascii="標楷體" w:eastAsia="標楷體" w:hAnsi="標楷體" w:hint="eastAsia"/>
          <w:bCs/>
          <w:color w:val="000000" w:themeColor="text1"/>
          <w:sz w:val="28"/>
        </w:rPr>
        <w:t>(</w:t>
      </w:r>
      <w:r w:rsidRPr="00CC6F07">
        <w:rPr>
          <w:rFonts w:ascii="標楷體" w:eastAsia="標楷體" w:hAnsi="標楷體"/>
          <w:bCs/>
          <w:color w:val="000000" w:themeColor="text1"/>
          <w:sz w:val="28"/>
        </w:rPr>
        <w:t>第4點第2款第2目人員</w:t>
      </w:r>
      <w:r w:rsidR="00453428" w:rsidRPr="00CC6F07">
        <w:rPr>
          <w:rFonts w:ascii="標楷體" w:eastAsia="標楷體" w:hAnsi="標楷體" w:hint="eastAsia"/>
          <w:bCs/>
          <w:color w:val="000000" w:themeColor="text1"/>
          <w:sz w:val="28"/>
        </w:rPr>
        <w:t>)</w:t>
      </w:r>
      <w:r w:rsidRPr="00CC6F07">
        <w:rPr>
          <w:rFonts w:ascii="標楷體" w:eastAsia="標楷體" w:hAnsi="標楷體"/>
          <w:bCs/>
          <w:color w:val="000000" w:themeColor="text1"/>
          <w:sz w:val="28"/>
        </w:rPr>
        <w:t>：比照</w:t>
      </w:r>
      <w:r w:rsidRPr="00CC6F07">
        <w:rPr>
          <w:rFonts w:ascii="標楷體" w:eastAsia="標楷體" w:hAnsi="標楷體"/>
          <w:color w:val="000000" w:themeColor="text1"/>
          <w:sz w:val="28"/>
          <w:szCs w:val="28"/>
        </w:rPr>
        <w:t>1</w:t>
      </w:r>
      <w:r w:rsidR="000D269F" w:rsidRPr="00CC6F07">
        <w:rPr>
          <w:rFonts w:ascii="標楷體" w:eastAsia="標楷體" w:hAnsi="標楷體"/>
          <w:color w:val="000000" w:themeColor="text1"/>
          <w:sz w:val="28"/>
          <w:szCs w:val="28"/>
        </w:rPr>
        <w:t>10</w:t>
      </w:r>
      <w:r w:rsidRPr="00CC6F07">
        <w:rPr>
          <w:rFonts w:ascii="標楷體" w:eastAsia="標楷體" w:hAnsi="標楷體"/>
          <w:bCs/>
          <w:color w:val="000000" w:themeColor="text1"/>
          <w:sz w:val="28"/>
        </w:rPr>
        <w:t>年一般警察特考錄取人員訓練計畫第19點第1款第4目規定辦理。</w:t>
      </w:r>
    </w:p>
    <w:p w14:paraId="1B45F5F1" w14:textId="77777777" w:rsidR="00441116" w:rsidRPr="00CC6F07" w:rsidRDefault="00032507" w:rsidP="002D33BD">
      <w:pPr>
        <w:overflowPunct w:val="0"/>
        <w:spacing w:line="520" w:lineRule="exact"/>
        <w:ind w:left="1321" w:hanging="839"/>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（二）實務訓練：</w:t>
      </w:r>
      <w:r w:rsidR="007E095A" w:rsidRPr="00CC6F07">
        <w:rPr>
          <w:rFonts w:ascii="標楷體" w:eastAsia="標楷體" w:hAnsi="標楷體" w:hint="eastAsia"/>
          <w:color w:val="000000" w:themeColor="text1"/>
          <w:sz w:val="28"/>
          <w:szCs w:val="28"/>
        </w:rPr>
        <w:t>受訓人員</w:t>
      </w:r>
      <w:r w:rsidR="00EF5D82" w:rsidRPr="00CC6F07">
        <w:rPr>
          <w:rFonts w:ascii="標楷體" w:eastAsia="標楷體" w:hAnsi="標楷體" w:hint="eastAsia"/>
          <w:color w:val="000000" w:themeColor="text1"/>
          <w:sz w:val="28"/>
          <w:szCs w:val="28"/>
        </w:rPr>
        <w:t>成績</w:t>
      </w:r>
      <w:r w:rsidRPr="00CC6F07">
        <w:rPr>
          <w:rFonts w:ascii="標楷體" w:eastAsia="標楷體" w:hAnsi="標楷體"/>
          <w:color w:val="000000" w:themeColor="text1"/>
          <w:sz w:val="28"/>
          <w:szCs w:val="28"/>
        </w:rPr>
        <w:t>依訓練辦法第36條、第37條</w:t>
      </w:r>
      <w:r w:rsidRPr="00CC6F07">
        <w:rPr>
          <w:rFonts w:ascii="標楷體" w:eastAsia="標楷體" w:hAnsi="標楷體"/>
          <w:color w:val="000000" w:themeColor="text1"/>
          <w:kern w:val="0"/>
          <w:sz w:val="28"/>
          <w:szCs w:val="28"/>
        </w:rPr>
        <w:t>、</w:t>
      </w:r>
      <w:r w:rsidR="00931E5C" w:rsidRPr="00CC6F07">
        <w:rPr>
          <w:rFonts w:ascii="標楷體" w:eastAsia="標楷體" w:hAnsi="標楷體" w:hint="eastAsia"/>
          <w:color w:val="000000" w:themeColor="text1"/>
          <w:kern w:val="0"/>
          <w:sz w:val="28"/>
          <w:szCs w:val="28"/>
        </w:rPr>
        <w:t>第39條、</w:t>
      </w:r>
      <w:r w:rsidRPr="00CC6F07">
        <w:rPr>
          <w:rFonts w:ascii="標楷體" w:eastAsia="標楷體" w:hAnsi="標楷體"/>
          <w:color w:val="000000" w:themeColor="text1"/>
          <w:kern w:val="0"/>
          <w:sz w:val="28"/>
          <w:szCs w:val="28"/>
        </w:rPr>
        <w:t>第42條之1</w:t>
      </w:r>
      <w:r w:rsidRPr="00CC6F07">
        <w:rPr>
          <w:rFonts w:ascii="標楷體" w:eastAsia="標楷體" w:hAnsi="標楷體"/>
          <w:color w:val="000000" w:themeColor="text1"/>
          <w:sz w:val="28"/>
          <w:szCs w:val="28"/>
        </w:rPr>
        <w:t>及「公務人員考試錄取人員訓練成績考核要點」規定辦理。</w:t>
      </w:r>
      <w:r w:rsidRPr="00CC6F07">
        <w:rPr>
          <w:rFonts w:ascii="標楷體" w:eastAsia="標楷體" w:hAnsi="標楷體"/>
          <w:bCs/>
          <w:color w:val="000000" w:themeColor="text1"/>
          <w:sz w:val="28"/>
        </w:rPr>
        <w:t>成績計算以100分為滿分，60分為及格。考核項目及所占百分比如下</w:t>
      </w:r>
      <w:r w:rsidR="00F04B88" w:rsidRPr="00CC6F07">
        <w:rPr>
          <w:rFonts w:ascii="標楷體" w:eastAsia="標楷體" w:hAnsi="標楷體" w:hint="eastAsia"/>
          <w:bCs/>
          <w:color w:val="000000" w:themeColor="text1"/>
          <w:sz w:val="28"/>
        </w:rPr>
        <w:t>(</w:t>
      </w:r>
      <w:r w:rsidRPr="00CC6F07">
        <w:rPr>
          <w:rFonts w:ascii="標楷體" w:eastAsia="標楷體" w:hAnsi="標楷體"/>
          <w:color w:val="000000" w:themeColor="text1"/>
          <w:sz w:val="28"/>
        </w:rPr>
        <w:t>實務訓練成績</w:t>
      </w:r>
      <w:proofErr w:type="gramStart"/>
      <w:r w:rsidRPr="00CC6F07">
        <w:rPr>
          <w:rFonts w:ascii="標楷體" w:eastAsia="標楷體" w:hAnsi="標楷體"/>
          <w:color w:val="000000" w:themeColor="text1"/>
          <w:sz w:val="28"/>
        </w:rPr>
        <w:t>考核表如附件</w:t>
      </w:r>
      <w:proofErr w:type="gramEnd"/>
      <w:r w:rsidR="00834385" w:rsidRPr="00CC6F07">
        <w:rPr>
          <w:rFonts w:ascii="標楷體" w:eastAsia="標楷體" w:hAnsi="標楷體" w:hint="eastAsia"/>
          <w:color w:val="000000" w:themeColor="text1"/>
          <w:sz w:val="28"/>
        </w:rPr>
        <w:t>10</w:t>
      </w:r>
      <w:proofErr w:type="gramStart"/>
      <w:r w:rsidRPr="00CC6F07">
        <w:rPr>
          <w:rFonts w:ascii="標楷體" w:eastAsia="標楷體" w:hAnsi="標楷體"/>
          <w:bCs/>
          <w:color w:val="000000" w:themeColor="text1"/>
          <w:sz w:val="28"/>
        </w:rPr>
        <w:t>）</w:t>
      </w:r>
      <w:proofErr w:type="gramEnd"/>
      <w:r w:rsidRPr="00CC6F07">
        <w:rPr>
          <w:rFonts w:ascii="標楷體" w:eastAsia="標楷體" w:hAnsi="標楷體"/>
          <w:bCs/>
          <w:color w:val="000000" w:themeColor="text1"/>
          <w:sz w:val="28"/>
        </w:rPr>
        <w:t>：</w:t>
      </w:r>
    </w:p>
    <w:p w14:paraId="65F8CDAE" w14:textId="77777777" w:rsidR="00441116" w:rsidRPr="00CC6F07" w:rsidRDefault="00117A53" w:rsidP="002D33BD">
      <w:pPr>
        <w:overflowPunct w:val="0"/>
        <w:spacing w:line="520" w:lineRule="exact"/>
        <w:ind w:left="1480" w:hanging="278"/>
        <w:jc w:val="both"/>
        <w:rPr>
          <w:rFonts w:ascii="標楷體" w:eastAsia="標楷體" w:hAnsi="標楷體"/>
          <w:bCs/>
          <w:color w:val="000000" w:themeColor="text1"/>
          <w:sz w:val="28"/>
        </w:rPr>
      </w:pPr>
      <w:r w:rsidRPr="00CC6F07">
        <w:rPr>
          <w:rFonts w:ascii="標楷體" w:eastAsia="標楷體" w:hAnsi="標楷體" w:hint="eastAsia"/>
          <w:color w:val="000000" w:themeColor="text1"/>
          <w:sz w:val="28"/>
          <w:szCs w:val="28"/>
        </w:rPr>
        <w:t>1.</w:t>
      </w:r>
      <w:r w:rsidR="00032507" w:rsidRPr="00CC6F07">
        <w:rPr>
          <w:rFonts w:ascii="標楷體" w:eastAsia="標楷體" w:hAnsi="標楷體"/>
          <w:bCs/>
          <w:color w:val="000000" w:themeColor="text1"/>
          <w:sz w:val="28"/>
        </w:rPr>
        <w:t>本質特性：占45%。</w:t>
      </w:r>
    </w:p>
    <w:p w14:paraId="14F76FB8" w14:textId="77777777" w:rsidR="00441116" w:rsidRPr="00CC6F07" w:rsidRDefault="00117A53" w:rsidP="002D33BD">
      <w:pPr>
        <w:overflowPunct w:val="0"/>
        <w:spacing w:line="520" w:lineRule="exact"/>
        <w:ind w:left="2137" w:hanging="697"/>
        <w:jc w:val="both"/>
        <w:rPr>
          <w:color w:val="000000" w:themeColor="text1"/>
        </w:rPr>
      </w:pPr>
      <w:r w:rsidRPr="00CC6F07">
        <w:rPr>
          <w:rFonts w:ascii="標楷體" w:eastAsia="標楷體" w:hAnsi="標楷體"/>
          <w:bCs/>
          <w:color w:val="000000" w:themeColor="text1"/>
          <w:sz w:val="28"/>
        </w:rPr>
        <w:t>（</w:t>
      </w:r>
      <w:r w:rsidRPr="00CC6F07">
        <w:rPr>
          <w:rFonts w:ascii="標楷體" w:eastAsia="標楷體" w:hAnsi="標楷體" w:hint="eastAsia"/>
          <w:bCs/>
          <w:color w:val="000000" w:themeColor="text1"/>
          <w:sz w:val="28"/>
        </w:rPr>
        <w:t>1</w:t>
      </w:r>
      <w:r w:rsidRPr="00CC6F07">
        <w:rPr>
          <w:rFonts w:ascii="標楷體" w:eastAsia="標楷體" w:hAnsi="標楷體"/>
          <w:bCs/>
          <w:color w:val="000000" w:themeColor="text1"/>
          <w:sz w:val="28"/>
        </w:rPr>
        <w:t>）</w:t>
      </w:r>
      <w:r w:rsidR="00032507" w:rsidRPr="00CC6F07">
        <w:rPr>
          <w:rFonts w:ascii="標楷體" w:eastAsia="標楷體" w:hAnsi="標楷體"/>
          <w:bCs/>
          <w:color w:val="000000" w:themeColor="text1"/>
          <w:sz w:val="28"/>
        </w:rPr>
        <w:t>品德：</w:t>
      </w:r>
      <w:r w:rsidR="00032507" w:rsidRPr="00CC6F07">
        <w:rPr>
          <w:rFonts w:ascii="標楷體" w:eastAsia="標楷體" w:hAnsi="標楷體"/>
          <w:color w:val="000000" w:themeColor="text1"/>
          <w:kern w:val="0"/>
          <w:sz w:val="28"/>
          <w:szCs w:val="28"/>
        </w:rPr>
        <w:t>包括廉正、忠誠、負責、涵養、榮譽及團隊精神等，</w:t>
      </w:r>
      <w:r w:rsidR="00032507" w:rsidRPr="00CC6F07">
        <w:rPr>
          <w:rFonts w:ascii="標楷體" w:eastAsia="標楷體" w:hAnsi="標楷體"/>
          <w:bCs/>
          <w:color w:val="000000" w:themeColor="text1"/>
          <w:kern w:val="0"/>
          <w:sz w:val="28"/>
        </w:rPr>
        <w:t>占20%</w:t>
      </w:r>
      <w:r w:rsidR="00032507" w:rsidRPr="00CC6F07">
        <w:rPr>
          <w:rFonts w:ascii="標楷體" w:eastAsia="標楷體" w:hAnsi="標楷體"/>
          <w:color w:val="000000" w:themeColor="text1"/>
          <w:kern w:val="0"/>
          <w:sz w:val="28"/>
          <w:szCs w:val="28"/>
        </w:rPr>
        <w:t>。</w:t>
      </w:r>
    </w:p>
    <w:p w14:paraId="7385A1B5" w14:textId="77777777" w:rsidR="00441116" w:rsidRPr="00CC6F07" w:rsidRDefault="00117A53" w:rsidP="002D33BD">
      <w:pPr>
        <w:overflowPunct w:val="0"/>
        <w:spacing w:line="520" w:lineRule="exact"/>
        <w:ind w:left="2137" w:hanging="697"/>
        <w:jc w:val="both"/>
        <w:rPr>
          <w:color w:val="000000" w:themeColor="text1"/>
        </w:rPr>
      </w:pPr>
      <w:r w:rsidRPr="00CC6F07">
        <w:rPr>
          <w:rFonts w:ascii="標楷體" w:eastAsia="標楷體" w:hAnsi="標楷體"/>
          <w:bCs/>
          <w:color w:val="000000" w:themeColor="text1"/>
          <w:sz w:val="28"/>
        </w:rPr>
        <w:t>（</w:t>
      </w:r>
      <w:r w:rsidRPr="00CC6F07">
        <w:rPr>
          <w:rFonts w:ascii="標楷體" w:eastAsia="標楷體" w:hAnsi="標楷體" w:hint="eastAsia"/>
          <w:bCs/>
          <w:color w:val="000000" w:themeColor="text1"/>
          <w:sz w:val="28"/>
        </w:rPr>
        <w:t>2</w:t>
      </w:r>
      <w:r w:rsidRPr="00CC6F07">
        <w:rPr>
          <w:rFonts w:ascii="標楷體" w:eastAsia="標楷體" w:hAnsi="標楷體"/>
          <w:bCs/>
          <w:color w:val="000000" w:themeColor="text1"/>
          <w:sz w:val="28"/>
        </w:rPr>
        <w:t>）</w:t>
      </w:r>
      <w:r w:rsidR="00032507" w:rsidRPr="00CC6F07">
        <w:rPr>
          <w:rFonts w:ascii="標楷體" w:eastAsia="標楷體" w:hAnsi="標楷體"/>
          <w:bCs/>
          <w:color w:val="000000" w:themeColor="text1"/>
          <w:sz w:val="28"/>
        </w:rPr>
        <w:t>才能：</w:t>
      </w:r>
      <w:r w:rsidR="00032507" w:rsidRPr="00CC6F07">
        <w:rPr>
          <w:rFonts w:ascii="標楷體" w:eastAsia="標楷體" w:hAnsi="標楷體"/>
          <w:color w:val="000000" w:themeColor="text1"/>
          <w:spacing w:val="-10"/>
          <w:sz w:val="28"/>
          <w:szCs w:val="28"/>
        </w:rPr>
        <w:t>包括表達、學識、反應、創意、判斷、思維</w:t>
      </w:r>
      <w:r w:rsidR="00032507" w:rsidRPr="00CC6F07">
        <w:rPr>
          <w:rFonts w:ascii="標楷體" w:eastAsia="標楷體" w:hAnsi="標楷體"/>
          <w:color w:val="000000" w:themeColor="text1"/>
          <w:kern w:val="0"/>
          <w:sz w:val="28"/>
          <w:szCs w:val="28"/>
        </w:rPr>
        <w:t>及</w:t>
      </w:r>
      <w:r w:rsidR="00032507" w:rsidRPr="00CC6F07">
        <w:rPr>
          <w:rFonts w:ascii="標楷體" w:eastAsia="標楷體" w:hAnsi="標楷體"/>
          <w:color w:val="000000" w:themeColor="text1"/>
          <w:spacing w:val="-10"/>
          <w:sz w:val="28"/>
          <w:szCs w:val="28"/>
        </w:rPr>
        <w:t>見解等</w:t>
      </w:r>
      <w:r w:rsidR="00032507" w:rsidRPr="00CC6F07">
        <w:rPr>
          <w:rFonts w:ascii="標楷體" w:eastAsia="標楷體" w:hAnsi="標楷體"/>
          <w:bCs/>
          <w:color w:val="000000" w:themeColor="text1"/>
          <w:sz w:val="28"/>
          <w:szCs w:val="28"/>
        </w:rPr>
        <w:t>，</w:t>
      </w:r>
      <w:r w:rsidR="00032507" w:rsidRPr="00CC6F07">
        <w:rPr>
          <w:rFonts w:ascii="標楷體" w:eastAsia="標楷體" w:hAnsi="標楷體"/>
          <w:bCs/>
          <w:color w:val="000000" w:themeColor="text1"/>
          <w:sz w:val="28"/>
        </w:rPr>
        <w:t>占15%。</w:t>
      </w:r>
    </w:p>
    <w:p w14:paraId="6899A1F9" w14:textId="77777777" w:rsidR="00441116" w:rsidRPr="00CC6F07" w:rsidRDefault="00117A53" w:rsidP="002D33BD">
      <w:pPr>
        <w:overflowPunct w:val="0"/>
        <w:spacing w:line="520" w:lineRule="exact"/>
        <w:ind w:left="2137" w:hanging="697"/>
        <w:jc w:val="both"/>
        <w:rPr>
          <w:color w:val="000000" w:themeColor="text1"/>
        </w:rPr>
      </w:pPr>
      <w:r w:rsidRPr="00CC6F07">
        <w:rPr>
          <w:rFonts w:ascii="標楷體" w:eastAsia="標楷體" w:hAnsi="標楷體"/>
          <w:bCs/>
          <w:color w:val="000000" w:themeColor="text1"/>
          <w:sz w:val="28"/>
        </w:rPr>
        <w:t>（</w:t>
      </w:r>
      <w:r w:rsidRPr="00CC6F07">
        <w:rPr>
          <w:rFonts w:ascii="標楷體" w:eastAsia="標楷體" w:hAnsi="標楷體" w:hint="eastAsia"/>
          <w:bCs/>
          <w:color w:val="000000" w:themeColor="text1"/>
          <w:sz w:val="28"/>
        </w:rPr>
        <w:t>3</w:t>
      </w:r>
      <w:r w:rsidRPr="00CC6F07">
        <w:rPr>
          <w:rFonts w:ascii="標楷體" w:eastAsia="標楷體" w:hAnsi="標楷體"/>
          <w:bCs/>
          <w:color w:val="000000" w:themeColor="text1"/>
          <w:sz w:val="28"/>
        </w:rPr>
        <w:t>）</w:t>
      </w:r>
      <w:r w:rsidR="00032507" w:rsidRPr="00CC6F07">
        <w:rPr>
          <w:rFonts w:ascii="標楷體" w:eastAsia="標楷體" w:hAnsi="標楷體"/>
          <w:bCs/>
          <w:color w:val="000000" w:themeColor="text1"/>
          <w:sz w:val="28"/>
        </w:rPr>
        <w:t>生活表現：</w:t>
      </w:r>
      <w:r w:rsidR="00032507" w:rsidRPr="00CC6F07">
        <w:rPr>
          <w:rFonts w:ascii="標楷體" w:eastAsia="標楷體" w:hAnsi="標楷體"/>
          <w:color w:val="000000" w:themeColor="text1"/>
          <w:spacing w:val="-10"/>
          <w:sz w:val="28"/>
          <w:szCs w:val="28"/>
        </w:rPr>
        <w:t>包括規律、精神、整潔、儀表、談吐</w:t>
      </w:r>
      <w:r w:rsidR="00032507" w:rsidRPr="00CC6F07">
        <w:rPr>
          <w:rFonts w:ascii="標楷體" w:eastAsia="標楷體" w:hAnsi="標楷體"/>
          <w:color w:val="000000" w:themeColor="text1"/>
          <w:kern w:val="0"/>
          <w:sz w:val="28"/>
          <w:szCs w:val="28"/>
        </w:rPr>
        <w:t>及</w:t>
      </w:r>
      <w:r w:rsidR="00032507" w:rsidRPr="00CC6F07">
        <w:rPr>
          <w:rFonts w:ascii="標楷體" w:eastAsia="標楷體" w:hAnsi="標楷體"/>
          <w:color w:val="000000" w:themeColor="text1"/>
          <w:spacing w:val="-10"/>
          <w:sz w:val="28"/>
          <w:szCs w:val="28"/>
        </w:rPr>
        <w:t>關懷待人等，占</w:t>
      </w:r>
      <w:r w:rsidR="00032507" w:rsidRPr="00CC6F07">
        <w:rPr>
          <w:rFonts w:ascii="標楷體" w:eastAsia="標楷體" w:hAnsi="標楷體"/>
          <w:bCs/>
          <w:color w:val="000000" w:themeColor="text1"/>
          <w:sz w:val="28"/>
        </w:rPr>
        <w:t>10%。</w:t>
      </w:r>
    </w:p>
    <w:p w14:paraId="68E7CC29" w14:textId="77777777" w:rsidR="00441116" w:rsidRPr="00CC6F07" w:rsidRDefault="00117A53" w:rsidP="002D33BD">
      <w:pPr>
        <w:overflowPunct w:val="0"/>
        <w:spacing w:line="520" w:lineRule="exact"/>
        <w:ind w:left="1480" w:hanging="278"/>
        <w:jc w:val="both"/>
        <w:rPr>
          <w:rFonts w:ascii="標楷體" w:eastAsia="標楷體" w:hAnsi="標楷體"/>
          <w:bCs/>
          <w:color w:val="000000" w:themeColor="text1"/>
          <w:sz w:val="28"/>
        </w:rPr>
      </w:pPr>
      <w:r w:rsidRPr="00CC6F07">
        <w:rPr>
          <w:rFonts w:ascii="標楷體" w:eastAsia="標楷體" w:hAnsi="標楷體" w:hint="eastAsia"/>
          <w:color w:val="000000" w:themeColor="text1"/>
          <w:sz w:val="28"/>
          <w:szCs w:val="28"/>
        </w:rPr>
        <w:t>2.</w:t>
      </w:r>
      <w:r w:rsidR="00032507" w:rsidRPr="00CC6F07">
        <w:rPr>
          <w:rFonts w:ascii="標楷體" w:eastAsia="標楷體" w:hAnsi="標楷體"/>
          <w:bCs/>
          <w:color w:val="000000" w:themeColor="text1"/>
          <w:sz w:val="28"/>
        </w:rPr>
        <w:t>服務成績：占55%。</w:t>
      </w:r>
    </w:p>
    <w:p w14:paraId="1F9020A8" w14:textId="77777777" w:rsidR="00441116" w:rsidRPr="00CC6F07" w:rsidRDefault="00117A53" w:rsidP="002D33BD">
      <w:pPr>
        <w:overflowPunct w:val="0"/>
        <w:spacing w:line="520" w:lineRule="exact"/>
        <w:ind w:left="2137" w:hanging="697"/>
        <w:jc w:val="both"/>
        <w:rPr>
          <w:color w:val="000000" w:themeColor="text1"/>
        </w:rPr>
      </w:pPr>
      <w:r w:rsidRPr="00CC6F07">
        <w:rPr>
          <w:rFonts w:ascii="標楷體" w:eastAsia="標楷體" w:hAnsi="標楷體"/>
          <w:bCs/>
          <w:color w:val="000000" w:themeColor="text1"/>
          <w:sz w:val="28"/>
        </w:rPr>
        <w:t>（</w:t>
      </w:r>
      <w:r w:rsidRPr="00CC6F07">
        <w:rPr>
          <w:rFonts w:ascii="標楷體" w:eastAsia="標楷體" w:hAnsi="標楷體" w:hint="eastAsia"/>
          <w:bCs/>
          <w:color w:val="000000" w:themeColor="text1"/>
          <w:sz w:val="28"/>
        </w:rPr>
        <w:t>1</w:t>
      </w:r>
      <w:r w:rsidRPr="00CC6F07">
        <w:rPr>
          <w:rFonts w:ascii="標楷體" w:eastAsia="標楷體" w:hAnsi="標楷體"/>
          <w:bCs/>
          <w:color w:val="000000" w:themeColor="text1"/>
          <w:sz w:val="28"/>
        </w:rPr>
        <w:t>）</w:t>
      </w:r>
      <w:r w:rsidR="00032507" w:rsidRPr="00CC6F07">
        <w:rPr>
          <w:rFonts w:ascii="標楷體" w:eastAsia="標楷體" w:hAnsi="標楷體"/>
          <w:bCs/>
          <w:color w:val="000000" w:themeColor="text1"/>
          <w:sz w:val="28"/>
        </w:rPr>
        <w:t>學習態度：</w:t>
      </w:r>
      <w:r w:rsidR="00032507" w:rsidRPr="00CC6F07">
        <w:rPr>
          <w:rFonts w:ascii="標楷體" w:eastAsia="標楷體" w:hAnsi="標楷體"/>
          <w:color w:val="000000" w:themeColor="text1"/>
          <w:sz w:val="28"/>
          <w:szCs w:val="24"/>
        </w:rPr>
        <w:t>包括主動、積極、正面、和諧及互助等</w:t>
      </w:r>
      <w:r w:rsidR="00032507" w:rsidRPr="00CC6F07">
        <w:rPr>
          <w:rFonts w:ascii="標楷體" w:eastAsia="標楷體" w:hAnsi="標楷體"/>
          <w:color w:val="000000" w:themeColor="text1"/>
          <w:spacing w:val="-10"/>
          <w:sz w:val="28"/>
          <w:szCs w:val="28"/>
        </w:rPr>
        <w:t>，</w:t>
      </w:r>
      <w:r w:rsidR="00032507" w:rsidRPr="00CC6F07">
        <w:rPr>
          <w:rFonts w:ascii="標楷體" w:eastAsia="標楷體" w:hAnsi="標楷體"/>
          <w:bCs/>
          <w:color w:val="000000" w:themeColor="text1"/>
          <w:sz w:val="28"/>
        </w:rPr>
        <w:t>占30%。</w:t>
      </w:r>
    </w:p>
    <w:p w14:paraId="774185C0" w14:textId="77777777" w:rsidR="00441116" w:rsidRPr="00CC6F07" w:rsidRDefault="00117A53" w:rsidP="002D33BD">
      <w:pPr>
        <w:overflowPunct w:val="0"/>
        <w:spacing w:line="520" w:lineRule="exact"/>
        <w:ind w:left="2137" w:hanging="697"/>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w:t>
      </w:r>
      <w:r w:rsidRPr="00CC6F07">
        <w:rPr>
          <w:rFonts w:ascii="標楷體" w:eastAsia="標楷體" w:hAnsi="標楷體" w:hint="eastAsia"/>
          <w:bCs/>
          <w:color w:val="000000" w:themeColor="text1"/>
          <w:sz w:val="28"/>
        </w:rPr>
        <w:t>2</w:t>
      </w:r>
      <w:r w:rsidRPr="00CC6F07">
        <w:rPr>
          <w:rFonts w:ascii="標楷體" w:eastAsia="標楷體" w:hAnsi="標楷體"/>
          <w:bCs/>
          <w:color w:val="000000" w:themeColor="text1"/>
          <w:sz w:val="28"/>
        </w:rPr>
        <w:t>）</w:t>
      </w:r>
      <w:r w:rsidR="00032507" w:rsidRPr="00CC6F07">
        <w:rPr>
          <w:rFonts w:ascii="標楷體" w:eastAsia="標楷體" w:hAnsi="標楷體"/>
          <w:bCs/>
          <w:color w:val="000000" w:themeColor="text1"/>
          <w:sz w:val="28"/>
        </w:rPr>
        <w:t>工作績效：</w:t>
      </w:r>
      <w:r w:rsidR="00032507" w:rsidRPr="00CC6F07">
        <w:rPr>
          <w:rFonts w:ascii="標楷體" w:eastAsia="標楷體" w:hAnsi="標楷體"/>
          <w:color w:val="000000" w:themeColor="text1"/>
          <w:sz w:val="28"/>
          <w:szCs w:val="24"/>
        </w:rPr>
        <w:t>包括專業、效能及品質等</w:t>
      </w:r>
      <w:r w:rsidR="00032507" w:rsidRPr="00CC6F07">
        <w:rPr>
          <w:rFonts w:ascii="標楷體" w:eastAsia="標楷體" w:hAnsi="標楷體"/>
          <w:color w:val="000000" w:themeColor="text1"/>
          <w:spacing w:val="-10"/>
          <w:sz w:val="28"/>
          <w:szCs w:val="28"/>
        </w:rPr>
        <w:t>，</w:t>
      </w:r>
      <w:r w:rsidR="00032507" w:rsidRPr="00CC6F07">
        <w:rPr>
          <w:rFonts w:ascii="標楷體" w:eastAsia="標楷體" w:hAnsi="標楷體"/>
          <w:bCs/>
          <w:color w:val="000000" w:themeColor="text1"/>
          <w:sz w:val="28"/>
        </w:rPr>
        <w:t>占25%。</w:t>
      </w:r>
    </w:p>
    <w:p w14:paraId="27B503D9" w14:textId="77777777" w:rsidR="002A7C2B" w:rsidRPr="00CC6F07" w:rsidRDefault="00032507" w:rsidP="002A7C2B">
      <w:pPr>
        <w:overflowPunct w:val="0"/>
        <w:spacing w:line="520" w:lineRule="exact"/>
        <w:ind w:left="1321" w:hanging="839"/>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（三）</w:t>
      </w:r>
      <w:r w:rsidR="007F2082" w:rsidRPr="00CC6F07">
        <w:rPr>
          <w:rFonts w:ascii="標楷體" w:eastAsia="標楷體" w:hAnsi="標楷體"/>
          <w:bCs/>
          <w:color w:val="000000" w:themeColor="text1"/>
          <w:sz w:val="28"/>
        </w:rPr>
        <w:t>受訓人員</w:t>
      </w:r>
      <w:r w:rsidR="00DD6B41" w:rsidRPr="00CC6F07">
        <w:rPr>
          <w:rFonts w:ascii="標楷體" w:eastAsia="標楷體" w:hAnsi="標楷體" w:hint="eastAsia"/>
          <w:bCs/>
          <w:color w:val="000000" w:themeColor="text1"/>
          <w:sz w:val="28"/>
        </w:rPr>
        <w:t>教育訓練或實務訓練</w:t>
      </w:r>
      <w:r w:rsidR="007F2082" w:rsidRPr="00CC6F07">
        <w:rPr>
          <w:rFonts w:ascii="標楷體" w:eastAsia="標楷體" w:hAnsi="標楷體" w:hint="eastAsia"/>
          <w:bCs/>
          <w:color w:val="000000" w:themeColor="text1"/>
          <w:sz w:val="28"/>
        </w:rPr>
        <w:t>成績</w:t>
      </w:r>
      <w:r w:rsidR="00DD6B41" w:rsidRPr="00CC6F07">
        <w:rPr>
          <w:rFonts w:ascii="標楷體" w:eastAsia="標楷體" w:hAnsi="標楷體" w:hint="eastAsia"/>
          <w:bCs/>
          <w:color w:val="000000" w:themeColor="text1"/>
          <w:sz w:val="28"/>
        </w:rPr>
        <w:t>經評定為</w:t>
      </w:r>
      <w:r w:rsidR="007F2082" w:rsidRPr="00CC6F07">
        <w:rPr>
          <w:rFonts w:ascii="標楷體" w:eastAsia="標楷體" w:hAnsi="標楷體" w:hint="eastAsia"/>
          <w:bCs/>
          <w:color w:val="000000" w:themeColor="text1"/>
          <w:sz w:val="28"/>
        </w:rPr>
        <w:t>不及格者</w:t>
      </w:r>
      <w:r w:rsidR="007F2082" w:rsidRPr="00CC6F07">
        <w:rPr>
          <w:rFonts w:ascii="標楷體" w:eastAsia="標楷體" w:hAnsi="標楷體"/>
          <w:bCs/>
          <w:color w:val="000000" w:themeColor="text1"/>
          <w:sz w:val="28"/>
        </w:rPr>
        <w:t>，</w:t>
      </w:r>
      <w:r w:rsidR="00DD6B41" w:rsidRPr="00CC6F07">
        <w:rPr>
          <w:rFonts w:ascii="標楷體" w:eastAsia="標楷體" w:hAnsi="標楷體"/>
          <w:bCs/>
          <w:color w:val="000000" w:themeColor="text1"/>
          <w:sz w:val="28"/>
        </w:rPr>
        <w:t>由</w:t>
      </w:r>
      <w:r w:rsidR="007F2082" w:rsidRPr="00CC6F07">
        <w:rPr>
          <w:rFonts w:ascii="標楷體" w:eastAsia="標楷體" w:hAnsi="標楷體"/>
          <w:bCs/>
          <w:color w:val="000000" w:themeColor="text1"/>
          <w:sz w:val="28"/>
        </w:rPr>
        <w:t>訓練機關、學校報</w:t>
      </w:r>
      <w:r w:rsidR="007F2082" w:rsidRPr="00CC6F07">
        <w:rPr>
          <w:rFonts w:ascii="標楷體" w:eastAsia="標楷體" w:hAnsi="標楷體" w:hint="eastAsia"/>
          <w:bCs/>
          <w:color w:val="000000" w:themeColor="text1"/>
          <w:sz w:val="28"/>
        </w:rPr>
        <w:t>請</w:t>
      </w:r>
      <w:r w:rsidR="007F2082" w:rsidRPr="00CC6F07">
        <w:rPr>
          <w:rFonts w:ascii="標楷體" w:eastAsia="標楷體" w:hAnsi="標楷體"/>
          <w:bCs/>
          <w:color w:val="000000" w:themeColor="text1"/>
          <w:sz w:val="28"/>
        </w:rPr>
        <w:t>內政部</w:t>
      </w:r>
      <w:r w:rsidR="007F2082" w:rsidRPr="00CC6F07">
        <w:rPr>
          <w:rFonts w:ascii="標楷體" w:eastAsia="標楷體" w:hAnsi="標楷體" w:hint="eastAsia"/>
          <w:bCs/>
          <w:color w:val="000000" w:themeColor="text1"/>
          <w:sz w:val="28"/>
        </w:rPr>
        <w:t>(</w:t>
      </w:r>
      <w:r w:rsidR="007F2082" w:rsidRPr="00CC6F07">
        <w:rPr>
          <w:rFonts w:ascii="標楷體" w:eastAsia="標楷體" w:hAnsi="標楷體"/>
          <w:bCs/>
          <w:color w:val="000000" w:themeColor="text1"/>
          <w:sz w:val="28"/>
        </w:rPr>
        <w:t>警政署</w:t>
      </w:r>
      <w:r w:rsidR="007F2082" w:rsidRPr="00CC6F07">
        <w:rPr>
          <w:rFonts w:ascii="標楷體" w:eastAsia="標楷體" w:hAnsi="標楷體" w:hint="eastAsia"/>
          <w:bCs/>
          <w:color w:val="000000" w:themeColor="text1"/>
          <w:sz w:val="28"/>
        </w:rPr>
        <w:t>)函送</w:t>
      </w:r>
      <w:r w:rsidR="007F2082" w:rsidRPr="00CC6F07">
        <w:rPr>
          <w:rFonts w:ascii="標楷體" w:eastAsia="標楷體" w:hAnsi="標楷體"/>
          <w:bCs/>
          <w:color w:val="000000" w:themeColor="text1"/>
          <w:sz w:val="28"/>
        </w:rPr>
        <w:t>保訓會</w:t>
      </w:r>
      <w:r w:rsidR="007F2082" w:rsidRPr="00CC6F07">
        <w:rPr>
          <w:rFonts w:ascii="標楷體" w:eastAsia="標楷體" w:hAnsi="標楷體" w:hint="eastAsia"/>
          <w:bCs/>
          <w:color w:val="000000" w:themeColor="text1"/>
          <w:sz w:val="28"/>
        </w:rPr>
        <w:t>，依訓練辦法第40條之1至第42條之1規定</w:t>
      </w:r>
      <w:r w:rsidR="007F2082" w:rsidRPr="00CC6F07">
        <w:rPr>
          <w:rFonts w:ascii="標楷體" w:eastAsia="標楷體" w:hAnsi="標楷體"/>
          <w:bCs/>
          <w:color w:val="000000" w:themeColor="text1"/>
          <w:sz w:val="28"/>
        </w:rPr>
        <w:t>辦理。</w:t>
      </w:r>
    </w:p>
    <w:p w14:paraId="6661614A" w14:textId="77777777" w:rsidR="00441116" w:rsidRPr="00CC6F07" w:rsidRDefault="00032507" w:rsidP="002A7C2B">
      <w:pPr>
        <w:overflowPunct w:val="0"/>
        <w:spacing w:line="520" w:lineRule="exact"/>
        <w:ind w:left="1321" w:hanging="839"/>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二十、廢止受訓資格</w:t>
      </w:r>
    </w:p>
    <w:p w14:paraId="40DE3C55"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bCs/>
          <w:color w:val="000000" w:themeColor="text1"/>
          <w:sz w:val="28"/>
        </w:rPr>
        <w:t>（一）受訓人員有下列情形之</w:t>
      </w:r>
      <w:proofErr w:type="gramStart"/>
      <w:r w:rsidRPr="00CC6F07">
        <w:rPr>
          <w:rFonts w:ascii="標楷體" w:eastAsia="標楷體" w:hAnsi="標楷體"/>
          <w:bCs/>
          <w:color w:val="000000" w:themeColor="text1"/>
          <w:sz w:val="28"/>
        </w:rPr>
        <w:t>一</w:t>
      </w:r>
      <w:proofErr w:type="gramEnd"/>
      <w:r w:rsidRPr="00CC6F07">
        <w:rPr>
          <w:rFonts w:ascii="標楷體" w:eastAsia="標楷體" w:hAnsi="標楷體"/>
          <w:bCs/>
          <w:color w:val="000000" w:themeColor="text1"/>
          <w:sz w:val="28"/>
        </w:rPr>
        <w:t>者，由訓練機關</w:t>
      </w:r>
      <w:r w:rsidRPr="00CC6F07">
        <w:rPr>
          <w:rFonts w:ascii="標楷體" w:eastAsia="標楷體" w:hAnsi="標楷體"/>
          <w:color w:val="000000" w:themeColor="text1"/>
          <w:sz w:val="28"/>
          <w:szCs w:val="32"/>
        </w:rPr>
        <w:t>、</w:t>
      </w:r>
      <w:r w:rsidRPr="00CC6F07">
        <w:rPr>
          <w:rFonts w:ascii="標楷體" w:eastAsia="標楷體" w:hAnsi="標楷體"/>
          <w:bCs/>
          <w:color w:val="000000" w:themeColor="text1"/>
          <w:sz w:val="28"/>
        </w:rPr>
        <w:t>學校報</w:t>
      </w:r>
      <w:r w:rsidR="00EC2E6D" w:rsidRPr="00CC6F07">
        <w:rPr>
          <w:rFonts w:ascii="標楷體" w:eastAsia="標楷體" w:hAnsi="標楷體" w:hint="eastAsia"/>
          <w:bCs/>
          <w:color w:val="000000" w:themeColor="text1"/>
          <w:sz w:val="28"/>
        </w:rPr>
        <w:t>請</w:t>
      </w:r>
      <w:r w:rsidRPr="00CC6F07">
        <w:rPr>
          <w:rFonts w:ascii="標楷體" w:eastAsia="標楷體" w:hAnsi="標楷體"/>
          <w:bCs/>
          <w:color w:val="000000" w:themeColor="text1"/>
          <w:sz w:val="28"/>
        </w:rPr>
        <w:t>內政</w:t>
      </w:r>
      <w:r w:rsidR="000B0B50" w:rsidRPr="00CC6F07">
        <w:rPr>
          <w:rFonts w:ascii="標楷體" w:eastAsia="標楷體" w:hAnsi="標楷體"/>
          <w:bCs/>
          <w:color w:val="000000" w:themeColor="text1"/>
          <w:sz w:val="28"/>
        </w:rPr>
        <w:t>部</w:t>
      </w:r>
      <w:r w:rsidR="00EC2E6D" w:rsidRPr="00CC6F07">
        <w:rPr>
          <w:rFonts w:ascii="標楷體" w:eastAsia="標楷體" w:hAnsi="標楷體" w:hint="eastAsia"/>
          <w:bCs/>
          <w:color w:val="000000" w:themeColor="text1"/>
          <w:sz w:val="28"/>
        </w:rPr>
        <w:t>(</w:t>
      </w:r>
      <w:r w:rsidR="00EC2E6D" w:rsidRPr="00CC6F07">
        <w:rPr>
          <w:rFonts w:ascii="標楷體" w:eastAsia="標楷體" w:hAnsi="標楷體"/>
          <w:bCs/>
          <w:color w:val="000000" w:themeColor="text1"/>
          <w:sz w:val="28"/>
        </w:rPr>
        <w:t>警政署</w:t>
      </w:r>
      <w:r w:rsidR="00EC2E6D" w:rsidRPr="00CC6F07">
        <w:rPr>
          <w:rFonts w:ascii="標楷體" w:eastAsia="標楷體" w:hAnsi="標楷體" w:hint="eastAsia"/>
          <w:bCs/>
          <w:color w:val="000000" w:themeColor="text1"/>
          <w:sz w:val="28"/>
        </w:rPr>
        <w:t>)函送</w:t>
      </w:r>
      <w:r w:rsidRPr="00CC6F07">
        <w:rPr>
          <w:rFonts w:ascii="標楷體" w:eastAsia="標楷體" w:hAnsi="標楷體"/>
          <w:bCs/>
          <w:color w:val="000000" w:themeColor="text1"/>
          <w:sz w:val="28"/>
        </w:rPr>
        <w:t>保訓會廢止受訓資格：</w:t>
      </w:r>
    </w:p>
    <w:p w14:paraId="28BD6AA9" w14:textId="77777777" w:rsidR="00441116" w:rsidRPr="00CC6F07" w:rsidRDefault="00032507" w:rsidP="002D33BD">
      <w:pPr>
        <w:overflowPunct w:val="0"/>
        <w:spacing w:line="520" w:lineRule="exact"/>
        <w:ind w:left="1480" w:hanging="280"/>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1.自願放棄受訓資格、未於規定之時間內報到接受訓練或於訓練期間</w:t>
      </w:r>
      <w:proofErr w:type="gramStart"/>
      <w:r w:rsidRPr="00CC6F07">
        <w:rPr>
          <w:rFonts w:ascii="標楷體" w:eastAsia="標楷體" w:hAnsi="標楷體"/>
          <w:bCs/>
          <w:color w:val="000000" w:themeColor="text1"/>
          <w:sz w:val="28"/>
        </w:rPr>
        <w:t>中途離訓</w:t>
      </w:r>
      <w:proofErr w:type="gramEnd"/>
      <w:r w:rsidRPr="00CC6F07">
        <w:rPr>
          <w:rFonts w:ascii="標楷體" w:eastAsia="標楷體" w:hAnsi="標楷體"/>
          <w:bCs/>
          <w:color w:val="000000" w:themeColor="text1"/>
          <w:sz w:val="28"/>
        </w:rPr>
        <w:t>。</w:t>
      </w:r>
    </w:p>
    <w:p w14:paraId="05B1B0D0" w14:textId="53627460" w:rsidR="00441116" w:rsidRPr="00CC6F07" w:rsidRDefault="00032507" w:rsidP="002D33BD">
      <w:pPr>
        <w:overflowPunct w:val="0"/>
        <w:spacing w:line="520" w:lineRule="exact"/>
        <w:ind w:left="1480" w:hanging="280"/>
        <w:jc w:val="both"/>
        <w:rPr>
          <w:color w:val="000000" w:themeColor="text1"/>
        </w:rPr>
      </w:pPr>
      <w:r w:rsidRPr="00CC6F07">
        <w:rPr>
          <w:rFonts w:ascii="標楷體" w:eastAsia="標楷體" w:hAnsi="標楷體"/>
          <w:bCs/>
          <w:color w:val="000000" w:themeColor="text1"/>
          <w:sz w:val="28"/>
        </w:rPr>
        <w:t>2.</w:t>
      </w:r>
      <w:r w:rsidRPr="00CC6F07">
        <w:rPr>
          <w:rFonts w:ascii="標楷體" w:eastAsia="標楷體" w:hAnsi="標楷體"/>
          <w:color w:val="000000" w:themeColor="text1"/>
          <w:sz w:val="28"/>
          <w:szCs w:val="28"/>
        </w:rPr>
        <w:t>教育訓練各階段學科、警技、</w:t>
      </w:r>
      <w:proofErr w:type="gramStart"/>
      <w:r w:rsidRPr="00CC6F07">
        <w:rPr>
          <w:rFonts w:ascii="標楷體" w:eastAsia="標楷體" w:hAnsi="標楷體"/>
          <w:color w:val="000000" w:themeColor="text1"/>
          <w:sz w:val="28"/>
          <w:szCs w:val="28"/>
        </w:rPr>
        <w:t>警訓</w:t>
      </w:r>
      <w:proofErr w:type="gramEnd"/>
      <w:r w:rsidRPr="00CC6F07">
        <w:rPr>
          <w:rFonts w:ascii="標楷體" w:eastAsia="標楷體" w:hAnsi="標楷體"/>
          <w:color w:val="000000" w:themeColor="text1"/>
          <w:sz w:val="28"/>
          <w:szCs w:val="28"/>
        </w:rPr>
        <w:t>、操行或實習任</w:t>
      </w:r>
      <w:proofErr w:type="gramStart"/>
      <w:r w:rsidRPr="00CC6F07">
        <w:rPr>
          <w:rFonts w:ascii="標楷體" w:eastAsia="標楷體" w:hAnsi="標楷體"/>
          <w:color w:val="000000" w:themeColor="text1"/>
          <w:sz w:val="28"/>
          <w:szCs w:val="28"/>
        </w:rPr>
        <w:t>一</w:t>
      </w:r>
      <w:proofErr w:type="gramEnd"/>
      <w:r w:rsidRPr="00CC6F07">
        <w:rPr>
          <w:rFonts w:ascii="標楷體" w:eastAsia="標楷體" w:hAnsi="標楷體"/>
          <w:color w:val="000000" w:themeColor="text1"/>
          <w:sz w:val="28"/>
          <w:szCs w:val="28"/>
        </w:rPr>
        <w:t>項目</w:t>
      </w:r>
      <w:r w:rsidR="009A4FED" w:rsidRPr="00CC6F07">
        <w:rPr>
          <w:rFonts w:ascii="標楷體" w:eastAsia="標楷體" w:hAnsi="標楷體"/>
          <w:color w:val="000000" w:themeColor="text1"/>
          <w:sz w:val="28"/>
          <w:szCs w:val="28"/>
        </w:rPr>
        <w:t>成績</w:t>
      </w:r>
      <w:r w:rsidRPr="00CC6F07">
        <w:rPr>
          <w:rFonts w:ascii="標楷體" w:eastAsia="標楷體" w:hAnsi="標楷體"/>
          <w:color w:val="000000" w:themeColor="text1"/>
          <w:sz w:val="28"/>
          <w:szCs w:val="28"/>
        </w:rPr>
        <w:t>依教育訓練成績考核相關規定評定為不及格</w:t>
      </w:r>
      <w:r w:rsidRPr="00CC6F07">
        <w:rPr>
          <w:rFonts w:ascii="標楷體" w:eastAsia="標楷體" w:hAnsi="標楷體"/>
          <w:bCs/>
          <w:color w:val="000000" w:themeColor="text1"/>
          <w:sz w:val="28"/>
        </w:rPr>
        <w:t>。</w:t>
      </w:r>
    </w:p>
    <w:p w14:paraId="0CD8BFC2" w14:textId="77777777" w:rsidR="00441116" w:rsidRPr="00CC6F07" w:rsidRDefault="00032507" w:rsidP="002D33BD">
      <w:pPr>
        <w:overflowPunct w:val="0"/>
        <w:spacing w:line="520" w:lineRule="exact"/>
        <w:ind w:left="1480" w:hanging="280"/>
        <w:jc w:val="both"/>
        <w:rPr>
          <w:color w:val="000000" w:themeColor="text1"/>
        </w:rPr>
      </w:pPr>
      <w:r w:rsidRPr="00CC6F07">
        <w:rPr>
          <w:rFonts w:ascii="標楷體" w:eastAsia="標楷體" w:hAnsi="標楷體"/>
          <w:bCs/>
          <w:color w:val="000000" w:themeColor="text1"/>
          <w:sz w:val="28"/>
        </w:rPr>
        <w:t>3.</w:t>
      </w:r>
      <w:r w:rsidRPr="00CC6F07">
        <w:rPr>
          <w:rFonts w:ascii="標楷體" w:eastAsia="標楷體" w:hAnsi="標楷體"/>
          <w:color w:val="000000" w:themeColor="text1"/>
          <w:sz w:val="28"/>
          <w:szCs w:val="28"/>
        </w:rPr>
        <w:t>教育訓練期間除因公假、喪假、分娩、流產、重大傷病或其他不可歸責事由外，每階段</w:t>
      </w:r>
      <w:r w:rsidRPr="00CC6F07">
        <w:rPr>
          <w:rFonts w:ascii="標楷體" w:eastAsia="標楷體" w:hAnsi="標楷體"/>
          <w:bCs/>
          <w:color w:val="000000" w:themeColor="text1"/>
          <w:sz w:val="28"/>
          <w:szCs w:val="28"/>
        </w:rPr>
        <w:t>正課</w:t>
      </w:r>
      <w:r w:rsidRPr="00CC6F07">
        <w:rPr>
          <w:rFonts w:ascii="標楷體" w:eastAsia="標楷體" w:hAnsi="標楷體"/>
          <w:color w:val="000000" w:themeColor="text1"/>
          <w:sz w:val="28"/>
          <w:szCs w:val="28"/>
        </w:rPr>
        <w:t>請假缺課時數超過</w:t>
      </w:r>
      <w:r w:rsidR="00461D91" w:rsidRPr="00CC6F07">
        <w:rPr>
          <w:rFonts w:ascii="標楷體" w:eastAsia="標楷體" w:hAnsi="標楷體" w:hint="eastAsia"/>
          <w:color w:val="000000" w:themeColor="text1"/>
          <w:sz w:val="28"/>
          <w:szCs w:val="28"/>
        </w:rPr>
        <w:t>該階段</w:t>
      </w:r>
      <w:r w:rsidRPr="00CC6F07">
        <w:rPr>
          <w:rFonts w:ascii="標楷體" w:eastAsia="標楷體" w:hAnsi="標楷體"/>
          <w:color w:val="000000" w:themeColor="text1"/>
          <w:sz w:val="28"/>
          <w:szCs w:val="28"/>
        </w:rPr>
        <w:t>課程時數18%，或請事假超過5日，事、病假合計超過10日</w:t>
      </w:r>
      <w:r w:rsidR="00EC2E6D"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每日以24</w:t>
      </w:r>
      <w:r w:rsidR="00EC2E6D" w:rsidRPr="00CC6F07">
        <w:rPr>
          <w:rFonts w:ascii="標楷體" w:eastAsia="標楷體" w:hAnsi="標楷體"/>
          <w:color w:val="000000" w:themeColor="text1"/>
          <w:sz w:val="28"/>
          <w:szCs w:val="28"/>
        </w:rPr>
        <w:t>小時計算</w:t>
      </w:r>
      <w:r w:rsidR="00EC2E6D" w:rsidRPr="00CC6F07">
        <w:rPr>
          <w:rFonts w:ascii="標楷體" w:eastAsia="標楷體" w:hAnsi="標楷體" w:hint="eastAsia"/>
          <w:color w:val="000000" w:themeColor="text1"/>
          <w:sz w:val="28"/>
          <w:szCs w:val="28"/>
        </w:rPr>
        <w:t>)</w:t>
      </w:r>
      <w:r w:rsidRPr="00CC6F07">
        <w:rPr>
          <w:rFonts w:ascii="標楷體" w:eastAsia="標楷體" w:hAnsi="標楷體"/>
          <w:color w:val="000000" w:themeColor="text1"/>
          <w:sz w:val="28"/>
          <w:szCs w:val="28"/>
        </w:rPr>
        <w:t>。</w:t>
      </w:r>
    </w:p>
    <w:p w14:paraId="72411EAF" w14:textId="77777777" w:rsidR="00441116" w:rsidRPr="00CC6F07"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4.教育訓練期間每階段曠課時數累計達</w:t>
      </w:r>
      <w:r w:rsidR="00EC2E6D" w:rsidRPr="00CC6F07">
        <w:rPr>
          <w:rFonts w:ascii="標楷體" w:eastAsia="標楷體" w:hAnsi="標楷體" w:hint="eastAsia"/>
          <w:color w:val="000000" w:themeColor="text1"/>
          <w:sz w:val="28"/>
          <w:szCs w:val="28"/>
        </w:rPr>
        <w:t>該階段</w:t>
      </w:r>
      <w:r w:rsidRPr="00CC6F07">
        <w:rPr>
          <w:rFonts w:ascii="標楷體" w:eastAsia="標楷體" w:hAnsi="標楷體"/>
          <w:color w:val="000000" w:themeColor="text1"/>
          <w:sz w:val="28"/>
          <w:szCs w:val="28"/>
        </w:rPr>
        <w:t>課程時數2%，或實務訓練期間曠職累計達3日。</w:t>
      </w:r>
    </w:p>
    <w:p w14:paraId="47431C08" w14:textId="77777777" w:rsidR="00441116" w:rsidRPr="00CC6F07"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5.教育訓練期間不假外出3日以上或逾假5日以上。</w:t>
      </w:r>
    </w:p>
    <w:p w14:paraId="74972D81" w14:textId="77777777" w:rsidR="00441116" w:rsidRPr="00CC6F07"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6.教育訓練或實務訓練期滿獎懲相互抵銷後，累積達</w:t>
      </w:r>
      <w:proofErr w:type="gramStart"/>
      <w:r w:rsidRPr="00CC6F07">
        <w:rPr>
          <w:rFonts w:ascii="標楷體" w:eastAsia="標楷體" w:hAnsi="標楷體"/>
          <w:color w:val="000000" w:themeColor="text1"/>
          <w:sz w:val="28"/>
          <w:szCs w:val="28"/>
        </w:rPr>
        <w:t>一</w:t>
      </w:r>
      <w:proofErr w:type="gramEnd"/>
      <w:r w:rsidRPr="00CC6F07">
        <w:rPr>
          <w:rFonts w:ascii="標楷體" w:eastAsia="標楷體" w:hAnsi="標楷體"/>
          <w:color w:val="000000" w:themeColor="text1"/>
          <w:sz w:val="28"/>
          <w:szCs w:val="28"/>
        </w:rPr>
        <w:t>大過。</w:t>
      </w:r>
    </w:p>
    <w:p w14:paraId="66B99C75" w14:textId="77777777" w:rsidR="00441116" w:rsidRPr="00CC6F07" w:rsidRDefault="00032507" w:rsidP="002D33BD">
      <w:pPr>
        <w:overflowPunct w:val="0"/>
        <w:spacing w:line="520" w:lineRule="exact"/>
        <w:ind w:left="1480" w:hanging="280"/>
        <w:jc w:val="both"/>
        <w:rPr>
          <w:color w:val="000000" w:themeColor="text1"/>
        </w:rPr>
      </w:pPr>
      <w:r w:rsidRPr="00CC6F07">
        <w:rPr>
          <w:rFonts w:ascii="標楷體" w:eastAsia="標楷體" w:hAnsi="標楷體"/>
          <w:color w:val="000000" w:themeColor="text1"/>
          <w:sz w:val="28"/>
          <w:szCs w:val="28"/>
        </w:rPr>
        <w:t>7.訓練期間行為失當，有下列情形之</w:t>
      </w:r>
      <w:proofErr w:type="gramStart"/>
      <w:r w:rsidRPr="00CC6F07">
        <w:rPr>
          <w:rFonts w:ascii="標楷體" w:eastAsia="標楷體" w:hAnsi="標楷體"/>
          <w:color w:val="000000" w:themeColor="text1"/>
          <w:sz w:val="28"/>
          <w:szCs w:val="28"/>
        </w:rPr>
        <w:t>一</w:t>
      </w:r>
      <w:proofErr w:type="gramEnd"/>
      <w:r w:rsidRPr="00CC6F07">
        <w:rPr>
          <w:rFonts w:ascii="標楷體" w:eastAsia="標楷體" w:hAnsi="標楷體"/>
          <w:color w:val="000000" w:themeColor="text1"/>
          <w:sz w:val="28"/>
          <w:szCs w:val="28"/>
        </w:rPr>
        <w:t>：</w:t>
      </w:r>
    </w:p>
    <w:p w14:paraId="79B4123C"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（1）互毆或毆打他人，情節嚴重。</w:t>
      </w:r>
    </w:p>
    <w:p w14:paraId="0C2C90EB"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（2）違反紀律，情節嚴重。</w:t>
      </w:r>
    </w:p>
    <w:p w14:paraId="24C04A6F"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（3）公然侮辱或脅迫師長，情節嚴重。</w:t>
      </w:r>
    </w:p>
    <w:p w14:paraId="7FF44D9A"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（4）無故出入不正當場所，不聽勸止。</w:t>
      </w:r>
    </w:p>
    <w:p w14:paraId="5A51FF82"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（5）偽造、變造或假借證明文件。</w:t>
      </w:r>
    </w:p>
    <w:p w14:paraId="16C41417" w14:textId="77777777" w:rsidR="00441116" w:rsidRPr="00CC6F07" w:rsidRDefault="00032507" w:rsidP="002D33BD">
      <w:pPr>
        <w:overflowPunct w:val="0"/>
        <w:spacing w:line="520" w:lineRule="exact"/>
        <w:ind w:left="2140" w:hanging="700"/>
        <w:jc w:val="both"/>
        <w:rPr>
          <w:color w:val="000000" w:themeColor="text1"/>
        </w:rPr>
      </w:pPr>
      <w:r w:rsidRPr="00CC6F07">
        <w:rPr>
          <w:rFonts w:ascii="標楷體" w:eastAsia="標楷體" w:hAnsi="標楷體"/>
          <w:color w:val="000000" w:themeColor="text1"/>
          <w:sz w:val="28"/>
          <w:szCs w:val="28"/>
        </w:rPr>
        <w:t>（6）竊盜、</w:t>
      </w:r>
      <w:r w:rsidRPr="00CC6F07">
        <w:rPr>
          <w:rFonts w:ascii="標楷體" w:eastAsia="標楷體" w:hAnsi="標楷體" w:cs="新細明體"/>
          <w:color w:val="000000" w:themeColor="text1"/>
          <w:sz w:val="28"/>
          <w:szCs w:val="28"/>
        </w:rPr>
        <w:t>賭博</w:t>
      </w:r>
      <w:r w:rsidRPr="00CC6F07">
        <w:rPr>
          <w:rFonts w:ascii="標楷體" w:eastAsia="標楷體" w:hAnsi="標楷體"/>
          <w:color w:val="000000" w:themeColor="text1"/>
          <w:sz w:val="28"/>
          <w:szCs w:val="28"/>
        </w:rPr>
        <w:t>行為。</w:t>
      </w:r>
    </w:p>
    <w:p w14:paraId="7B43857A"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（7）聚眾滋事，或以不當言論煽動</w:t>
      </w:r>
      <w:r w:rsidR="000D269F" w:rsidRPr="00CC6F07">
        <w:rPr>
          <w:rFonts w:ascii="標楷體" w:eastAsia="標楷體" w:hAnsi="標楷體"/>
          <w:color w:val="000000" w:themeColor="text1"/>
          <w:sz w:val="28"/>
          <w:szCs w:val="28"/>
        </w:rPr>
        <w:t>受訓人</w:t>
      </w:r>
      <w:r w:rsidRPr="00CC6F07">
        <w:rPr>
          <w:rFonts w:ascii="標楷體" w:eastAsia="標楷體" w:hAnsi="標楷體"/>
          <w:color w:val="000000" w:themeColor="text1"/>
          <w:sz w:val="28"/>
          <w:szCs w:val="28"/>
        </w:rPr>
        <w:t>員，影響團隊秩序。</w:t>
      </w:r>
    </w:p>
    <w:p w14:paraId="68649254"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（8）有重大不正當行為，足以玷辱警察榮譽。</w:t>
      </w:r>
    </w:p>
    <w:p w14:paraId="754E87D7"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（9）施用或持有毒品。</w:t>
      </w:r>
    </w:p>
    <w:p w14:paraId="60BE2F73" w14:textId="0317771F" w:rsidR="00441116" w:rsidRPr="00CC6F07" w:rsidRDefault="00032507" w:rsidP="00546BF7">
      <w:pPr>
        <w:overflowPunct w:val="0"/>
        <w:spacing w:line="520" w:lineRule="exact"/>
        <w:ind w:left="2319" w:hanging="879"/>
        <w:jc w:val="both"/>
        <w:rPr>
          <w:color w:val="000000" w:themeColor="text1"/>
        </w:rPr>
      </w:pPr>
      <w:r w:rsidRPr="00CC6F07">
        <w:rPr>
          <w:rFonts w:ascii="標楷體" w:eastAsia="標楷體" w:hAnsi="標楷體"/>
          <w:color w:val="000000" w:themeColor="text1"/>
          <w:sz w:val="28"/>
          <w:szCs w:val="28"/>
        </w:rPr>
        <w:t>（10）對他人進行性騒擾行為或違反性別平等相關法令規定，經性騷擾申訴相關處理程序審議，情節嚴重。</w:t>
      </w:r>
    </w:p>
    <w:p w14:paraId="7B2F41CA" w14:textId="77777777" w:rsidR="00441116" w:rsidRPr="00CC6F07"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8.訓練期間有酒後駕車或酗酒情形之</w:t>
      </w:r>
      <w:proofErr w:type="gramStart"/>
      <w:r w:rsidRPr="00CC6F07">
        <w:rPr>
          <w:rFonts w:ascii="標楷體" w:eastAsia="標楷體" w:hAnsi="標楷體"/>
          <w:color w:val="000000" w:themeColor="text1"/>
          <w:sz w:val="28"/>
          <w:szCs w:val="28"/>
        </w:rPr>
        <w:t>一</w:t>
      </w:r>
      <w:proofErr w:type="gramEnd"/>
      <w:r w:rsidRPr="00CC6F07">
        <w:rPr>
          <w:rFonts w:ascii="標楷體" w:eastAsia="標楷體" w:hAnsi="標楷體"/>
          <w:color w:val="000000" w:themeColor="text1"/>
          <w:sz w:val="28"/>
          <w:szCs w:val="28"/>
        </w:rPr>
        <w:t>：</w:t>
      </w:r>
    </w:p>
    <w:p w14:paraId="5EFBDB9E"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1）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14:paraId="7F251256"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（2）酗酒滋事，破壞訓練單位安寧秩序，情節嚴重。</w:t>
      </w:r>
    </w:p>
    <w:p w14:paraId="4C3D7A8E" w14:textId="77777777" w:rsidR="00441116" w:rsidRPr="00CC6F07"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9.訓練期間有不當使用武器情形之</w:t>
      </w:r>
      <w:proofErr w:type="gramStart"/>
      <w:r w:rsidRPr="00CC6F07">
        <w:rPr>
          <w:rFonts w:ascii="標楷體" w:eastAsia="標楷體" w:hAnsi="標楷體"/>
          <w:color w:val="000000" w:themeColor="text1"/>
          <w:sz w:val="28"/>
          <w:szCs w:val="28"/>
        </w:rPr>
        <w:t>一</w:t>
      </w:r>
      <w:proofErr w:type="gramEnd"/>
      <w:r w:rsidRPr="00CC6F07">
        <w:rPr>
          <w:rFonts w:ascii="標楷體" w:eastAsia="標楷體" w:hAnsi="標楷體"/>
          <w:color w:val="000000" w:themeColor="text1"/>
          <w:sz w:val="28"/>
          <w:szCs w:val="28"/>
        </w:rPr>
        <w:t>：</w:t>
      </w:r>
    </w:p>
    <w:p w14:paraId="6D93899A"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（1）故意丟棄或破壞武器。</w:t>
      </w:r>
    </w:p>
    <w:p w14:paraId="5012C7FD"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（2）遺失彈藥或槍械，情節嚴重。</w:t>
      </w:r>
    </w:p>
    <w:p w14:paraId="7B8F163D"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（3）擅用武器從事鬥毆或</w:t>
      </w:r>
      <w:proofErr w:type="gramStart"/>
      <w:r w:rsidRPr="00CC6F07">
        <w:rPr>
          <w:rFonts w:ascii="標楷體" w:eastAsia="標楷體" w:hAnsi="標楷體"/>
          <w:color w:val="000000" w:themeColor="text1"/>
          <w:sz w:val="28"/>
          <w:szCs w:val="28"/>
        </w:rPr>
        <w:t>持械傷人</w:t>
      </w:r>
      <w:proofErr w:type="gramEnd"/>
      <w:r w:rsidRPr="00CC6F07">
        <w:rPr>
          <w:rFonts w:ascii="標楷體" w:eastAsia="標楷體" w:hAnsi="標楷體"/>
          <w:color w:val="000000" w:themeColor="text1"/>
          <w:sz w:val="28"/>
          <w:szCs w:val="28"/>
        </w:rPr>
        <w:t>。</w:t>
      </w:r>
    </w:p>
    <w:p w14:paraId="3B55207D" w14:textId="77777777" w:rsidR="00441116" w:rsidRPr="00CC6F07"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（4）擅將使用之武器、彈藥、證件或其他重要公物借與他人，致生不良後果。</w:t>
      </w:r>
    </w:p>
    <w:p w14:paraId="4BCC3ED7" w14:textId="77777777" w:rsidR="00441116" w:rsidRPr="00CC6F07"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10.教育訓練期間考試時有下列情形之</w:t>
      </w:r>
      <w:proofErr w:type="gramStart"/>
      <w:r w:rsidRPr="00CC6F07">
        <w:rPr>
          <w:rFonts w:ascii="標楷體" w:eastAsia="標楷體" w:hAnsi="標楷體"/>
          <w:color w:val="000000" w:themeColor="text1"/>
          <w:sz w:val="28"/>
          <w:szCs w:val="28"/>
        </w:rPr>
        <w:t>一</w:t>
      </w:r>
      <w:proofErr w:type="gramEnd"/>
      <w:r w:rsidRPr="00CC6F07">
        <w:rPr>
          <w:rFonts w:ascii="標楷體" w:eastAsia="標楷體" w:hAnsi="標楷體"/>
          <w:color w:val="000000" w:themeColor="text1"/>
          <w:sz w:val="28"/>
          <w:szCs w:val="28"/>
        </w:rPr>
        <w:t>：</w:t>
      </w:r>
    </w:p>
    <w:p w14:paraId="7593995D" w14:textId="77777777" w:rsidR="00441116" w:rsidRPr="00CC6F07"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（1）冒名頂替。</w:t>
      </w:r>
    </w:p>
    <w:p w14:paraId="3A6F8E21" w14:textId="77777777" w:rsidR="00441116" w:rsidRPr="00CC6F07"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（2）互換答案卷。</w:t>
      </w:r>
    </w:p>
    <w:p w14:paraId="64AC5FE1" w14:textId="77777777" w:rsidR="00441116" w:rsidRPr="00CC6F07"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（3）傳遞文件、暗號或參考資料；其接受者，亦同。</w:t>
      </w:r>
    </w:p>
    <w:p w14:paraId="43E7170D" w14:textId="77777777" w:rsidR="00441116" w:rsidRPr="00CC6F07"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（4）夾帶與考試科目有關之書籍文件或經發覺而湮滅。</w:t>
      </w:r>
    </w:p>
    <w:p w14:paraId="136C1F2C" w14:textId="77777777" w:rsidR="00441116" w:rsidRPr="00CC6F07"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（5）在肢體、桌椅、文具或其他處所書寫與考試科目有關文字或符號。</w:t>
      </w:r>
    </w:p>
    <w:p w14:paraId="35F49F78" w14:textId="77777777" w:rsidR="00441116" w:rsidRPr="00CC6F07"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（6）以言語傳遞答案或其他方式暗示答案。</w:t>
      </w:r>
    </w:p>
    <w:p w14:paraId="04969930" w14:textId="77777777" w:rsidR="00441116" w:rsidRPr="00CC6F07"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（7）以其他不正當方法發生舞弊情事，情節嚴重。</w:t>
      </w:r>
    </w:p>
    <w:p w14:paraId="207F6AB4" w14:textId="77777777" w:rsidR="00441116" w:rsidRPr="00CC6F07"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11.實務訓練成績不及格。</w:t>
      </w:r>
    </w:p>
    <w:p w14:paraId="532D51EF" w14:textId="77777777" w:rsidR="00441116" w:rsidRPr="00CC6F07" w:rsidRDefault="00032507" w:rsidP="000D269F">
      <w:pPr>
        <w:overflowPunct w:val="0"/>
        <w:spacing w:line="520" w:lineRule="exact"/>
        <w:ind w:left="1620" w:hanging="42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12.實務訓練期間經核准延長病假期滿，仍不能銷假繼續訓練。</w:t>
      </w:r>
    </w:p>
    <w:p w14:paraId="0CAD0FCD" w14:textId="77777777" w:rsidR="00441116" w:rsidRPr="00CC6F07" w:rsidRDefault="00032507" w:rsidP="002D33BD">
      <w:pPr>
        <w:overflowPunct w:val="0"/>
        <w:spacing w:line="520" w:lineRule="exact"/>
        <w:ind w:left="1620" w:hanging="42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13.實務訓練期間除因</w:t>
      </w:r>
      <w:proofErr w:type="gramStart"/>
      <w:r w:rsidRPr="00CC6F07">
        <w:rPr>
          <w:rFonts w:ascii="標楷體" w:eastAsia="標楷體" w:hAnsi="標楷體"/>
          <w:color w:val="000000" w:themeColor="text1"/>
          <w:sz w:val="28"/>
          <w:szCs w:val="28"/>
        </w:rPr>
        <w:t>娩</w:t>
      </w:r>
      <w:proofErr w:type="gramEnd"/>
      <w:r w:rsidRPr="00CC6F07">
        <w:rPr>
          <w:rFonts w:ascii="標楷體" w:eastAsia="標楷體" w:hAnsi="標楷體"/>
          <w:color w:val="000000" w:themeColor="text1"/>
          <w:sz w:val="28"/>
          <w:szCs w:val="28"/>
        </w:rPr>
        <w:t>假、流產假、骨髓捐贈或器官捐贈假外，請假日數累積超過訓練期間二分之一。但延長病假請假日數</w:t>
      </w:r>
      <w:proofErr w:type="gramStart"/>
      <w:r w:rsidRPr="00CC6F07">
        <w:rPr>
          <w:rFonts w:ascii="標楷體" w:eastAsia="標楷體" w:hAnsi="標楷體"/>
          <w:color w:val="000000" w:themeColor="text1"/>
          <w:sz w:val="28"/>
          <w:szCs w:val="28"/>
        </w:rPr>
        <w:t>不</w:t>
      </w:r>
      <w:proofErr w:type="gramEnd"/>
      <w:r w:rsidRPr="00CC6F07">
        <w:rPr>
          <w:rFonts w:ascii="標楷體" w:eastAsia="標楷體" w:hAnsi="標楷體"/>
          <w:color w:val="000000" w:themeColor="text1"/>
          <w:sz w:val="28"/>
          <w:szCs w:val="28"/>
        </w:rPr>
        <w:t>與其</w:t>
      </w:r>
      <w:proofErr w:type="gramStart"/>
      <w:r w:rsidRPr="00CC6F07">
        <w:rPr>
          <w:rFonts w:ascii="標楷體" w:eastAsia="標楷體" w:hAnsi="標楷體"/>
          <w:color w:val="000000" w:themeColor="text1"/>
          <w:sz w:val="28"/>
          <w:szCs w:val="28"/>
        </w:rPr>
        <w:t>他假別合併</w:t>
      </w:r>
      <w:proofErr w:type="gramEnd"/>
      <w:r w:rsidRPr="00CC6F07">
        <w:rPr>
          <w:rFonts w:ascii="標楷體" w:eastAsia="標楷體" w:hAnsi="標楷體"/>
          <w:color w:val="000000" w:themeColor="text1"/>
          <w:sz w:val="28"/>
          <w:szCs w:val="28"/>
        </w:rPr>
        <w:t>計算。</w:t>
      </w:r>
    </w:p>
    <w:p w14:paraId="6643D402" w14:textId="77777777" w:rsidR="00441116" w:rsidRPr="00CC6F07" w:rsidRDefault="00032507" w:rsidP="002D33BD">
      <w:pPr>
        <w:overflowPunct w:val="0"/>
        <w:spacing w:line="520" w:lineRule="exact"/>
        <w:ind w:left="1620" w:hanging="42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14.訓練期間對訓練機關、學校講座、長官或其他人員施以強暴脅迫，有具體事證。</w:t>
      </w:r>
    </w:p>
    <w:p w14:paraId="532934D4" w14:textId="77777777" w:rsidR="00441116" w:rsidRPr="00CC6F07" w:rsidRDefault="00032507" w:rsidP="002D33BD">
      <w:pPr>
        <w:overflowPunct w:val="0"/>
        <w:spacing w:line="520" w:lineRule="exact"/>
        <w:ind w:left="1620" w:hanging="420"/>
        <w:jc w:val="both"/>
        <w:rPr>
          <w:color w:val="000000" w:themeColor="text1"/>
        </w:rPr>
      </w:pPr>
      <w:r w:rsidRPr="00CC6F07">
        <w:rPr>
          <w:rFonts w:ascii="標楷體" w:eastAsia="標楷體" w:hAnsi="標楷體"/>
          <w:bCs/>
          <w:color w:val="000000" w:themeColor="text1"/>
          <w:sz w:val="28"/>
        </w:rPr>
        <w:t>15.</w:t>
      </w:r>
      <w:r w:rsidRPr="00CC6F07">
        <w:rPr>
          <w:rFonts w:ascii="標楷體" w:eastAsia="標楷體" w:hAnsi="標楷體"/>
          <w:color w:val="000000" w:themeColor="text1"/>
          <w:sz w:val="28"/>
          <w:szCs w:val="28"/>
        </w:rPr>
        <w:t>訓練期間依規定應體格</w:t>
      </w:r>
      <w:proofErr w:type="gramStart"/>
      <w:r w:rsidRPr="00CC6F07">
        <w:rPr>
          <w:rFonts w:ascii="標楷體" w:eastAsia="標楷體" w:hAnsi="標楷體"/>
          <w:color w:val="000000" w:themeColor="text1"/>
          <w:sz w:val="28"/>
          <w:szCs w:val="28"/>
        </w:rPr>
        <w:t>複</w:t>
      </w:r>
      <w:proofErr w:type="gramEnd"/>
      <w:r w:rsidRPr="00CC6F07">
        <w:rPr>
          <w:rFonts w:ascii="標楷體" w:eastAsia="標楷體" w:hAnsi="標楷體"/>
          <w:color w:val="000000" w:themeColor="text1"/>
          <w:sz w:val="28"/>
          <w:szCs w:val="28"/>
        </w:rPr>
        <w:t>檢，經檢查不合格，或逾期</w:t>
      </w:r>
      <w:proofErr w:type="gramStart"/>
      <w:r w:rsidRPr="00CC6F07">
        <w:rPr>
          <w:rFonts w:ascii="標楷體" w:eastAsia="標楷體" w:hAnsi="標楷體"/>
          <w:color w:val="000000" w:themeColor="text1"/>
          <w:sz w:val="28"/>
          <w:szCs w:val="28"/>
        </w:rPr>
        <w:t>不</w:t>
      </w:r>
      <w:proofErr w:type="gramEnd"/>
      <w:r w:rsidRPr="00CC6F07">
        <w:rPr>
          <w:rFonts w:ascii="標楷體" w:eastAsia="標楷體" w:hAnsi="標楷體"/>
          <w:color w:val="000000" w:themeColor="text1"/>
          <w:sz w:val="28"/>
          <w:szCs w:val="28"/>
        </w:rPr>
        <w:t>繳交體格檢查表。</w:t>
      </w:r>
    </w:p>
    <w:p w14:paraId="6EDC9CA1" w14:textId="77777777" w:rsidR="00441116" w:rsidRPr="00CC6F07" w:rsidRDefault="00032507" w:rsidP="002D33BD">
      <w:pPr>
        <w:overflowPunct w:val="0"/>
        <w:spacing w:line="520" w:lineRule="exact"/>
        <w:ind w:left="1620" w:hanging="42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16.其他足認品德操守不良，情節嚴重，有具體事證。</w:t>
      </w:r>
    </w:p>
    <w:p w14:paraId="2071B0BF" w14:textId="77777777" w:rsidR="00441116" w:rsidRPr="00CC6F07" w:rsidRDefault="00032507" w:rsidP="002D33BD">
      <w:pPr>
        <w:overflowPunct w:val="0"/>
        <w:autoSpaceDE w:val="0"/>
        <w:spacing w:line="520" w:lineRule="exact"/>
        <w:ind w:left="1320" w:hanging="840"/>
        <w:jc w:val="both"/>
        <w:rPr>
          <w:rFonts w:ascii="標楷體" w:eastAsia="標楷體" w:hAnsi="標楷體"/>
          <w:color w:val="000000" w:themeColor="text1"/>
          <w:sz w:val="28"/>
          <w:szCs w:val="32"/>
        </w:rPr>
      </w:pPr>
      <w:r w:rsidRPr="00CC6F07">
        <w:rPr>
          <w:rFonts w:ascii="標楷體" w:eastAsia="標楷體" w:hAnsi="標楷體"/>
          <w:color w:val="000000" w:themeColor="text1"/>
          <w:sz w:val="28"/>
          <w:szCs w:val="32"/>
        </w:rPr>
        <w:t>（二）受訓人員發生特殊行為及學習異常情事時，各訓練機關、學校應即時</w:t>
      </w:r>
      <w:proofErr w:type="gramStart"/>
      <w:r w:rsidRPr="00CC6F07">
        <w:rPr>
          <w:rFonts w:ascii="標楷體" w:eastAsia="標楷體" w:hAnsi="標楷體"/>
          <w:color w:val="000000" w:themeColor="text1"/>
          <w:sz w:val="28"/>
          <w:szCs w:val="32"/>
        </w:rPr>
        <w:t>採</w:t>
      </w:r>
      <w:proofErr w:type="gramEnd"/>
      <w:r w:rsidRPr="00CC6F07">
        <w:rPr>
          <w:rFonts w:ascii="標楷體" w:eastAsia="標楷體" w:hAnsi="標楷體"/>
          <w:color w:val="000000" w:themeColor="text1"/>
          <w:sz w:val="28"/>
          <w:szCs w:val="32"/>
        </w:rPr>
        <w:t>證、即時記錄，其已符合前款任</w:t>
      </w:r>
      <w:proofErr w:type="gramStart"/>
      <w:r w:rsidRPr="00CC6F07">
        <w:rPr>
          <w:rFonts w:ascii="標楷體" w:eastAsia="標楷體" w:hAnsi="標楷體"/>
          <w:color w:val="000000" w:themeColor="text1"/>
          <w:sz w:val="28"/>
          <w:szCs w:val="32"/>
        </w:rPr>
        <w:t>一</w:t>
      </w:r>
      <w:proofErr w:type="gramEnd"/>
      <w:r w:rsidRPr="00CC6F07">
        <w:rPr>
          <w:rFonts w:ascii="標楷體" w:eastAsia="標楷體" w:hAnsi="標楷體"/>
          <w:color w:val="000000" w:themeColor="text1"/>
          <w:sz w:val="28"/>
          <w:szCs w:val="32"/>
        </w:rPr>
        <w:t>目廢止受訓資格之要件時，應即時</w:t>
      </w:r>
      <w:proofErr w:type="gramStart"/>
      <w:r w:rsidRPr="00CC6F07">
        <w:rPr>
          <w:rFonts w:ascii="標楷體" w:eastAsia="標楷體" w:hAnsi="標楷體"/>
          <w:color w:val="000000" w:themeColor="text1"/>
          <w:sz w:val="28"/>
          <w:szCs w:val="32"/>
        </w:rPr>
        <w:t>函報保訓</w:t>
      </w:r>
      <w:proofErr w:type="gramEnd"/>
      <w:r w:rsidRPr="00CC6F07">
        <w:rPr>
          <w:rFonts w:ascii="標楷體" w:eastAsia="標楷體" w:hAnsi="標楷體"/>
          <w:color w:val="000000" w:themeColor="text1"/>
          <w:sz w:val="28"/>
          <w:szCs w:val="32"/>
        </w:rPr>
        <w:t>會廢止受訓資格。</w:t>
      </w:r>
    </w:p>
    <w:p w14:paraId="4496445C" w14:textId="77777777" w:rsidR="00441116" w:rsidRPr="00CC6F07" w:rsidRDefault="00032507" w:rsidP="002D33BD">
      <w:pPr>
        <w:overflowPunct w:val="0"/>
        <w:autoSpaceDE w:val="0"/>
        <w:spacing w:line="520" w:lineRule="exact"/>
        <w:ind w:left="1320" w:hanging="840"/>
        <w:jc w:val="both"/>
        <w:rPr>
          <w:color w:val="000000" w:themeColor="text1"/>
        </w:rPr>
      </w:pPr>
      <w:r w:rsidRPr="00CC6F07">
        <w:rPr>
          <w:rFonts w:ascii="標楷體" w:eastAsia="標楷體" w:hAnsi="標楷體"/>
          <w:color w:val="000000" w:themeColor="text1"/>
          <w:sz w:val="28"/>
          <w:szCs w:val="32"/>
        </w:rPr>
        <w:t>（</w:t>
      </w:r>
      <w:r w:rsidRPr="00CC6F07">
        <w:rPr>
          <w:rFonts w:ascii="標楷體" w:eastAsia="標楷體" w:hAnsi="標楷體" w:cs="標楷體"/>
          <w:color w:val="000000" w:themeColor="text1"/>
          <w:sz w:val="28"/>
          <w:szCs w:val="32"/>
        </w:rPr>
        <w:t>三）警察特考錄取保留受訓資格人員，未於</w:t>
      </w:r>
      <w:r w:rsidRPr="00CC6F07">
        <w:rPr>
          <w:rFonts w:ascii="標楷體" w:eastAsia="標楷體" w:hAnsi="標楷體" w:cs="標楷體"/>
          <w:color w:val="000000" w:themeColor="text1"/>
          <w:sz w:val="28"/>
          <w:szCs w:val="28"/>
        </w:rPr>
        <w:t>第10點第2款規定</w:t>
      </w:r>
      <w:r w:rsidRPr="00CC6F07">
        <w:rPr>
          <w:rFonts w:ascii="標楷體" w:eastAsia="標楷體" w:hAnsi="標楷體" w:cs="標楷體"/>
          <w:color w:val="000000" w:themeColor="text1"/>
          <w:sz w:val="28"/>
          <w:szCs w:val="32"/>
        </w:rPr>
        <w:t>所定期限內申請補訓者，即喪失考試錄取資格。</w:t>
      </w:r>
    </w:p>
    <w:p w14:paraId="53C9675F" w14:textId="77777777" w:rsidR="00441116" w:rsidRPr="00CC6F07" w:rsidRDefault="00032507" w:rsidP="002D33BD">
      <w:pPr>
        <w:overflowPunct w:val="0"/>
        <w:autoSpaceDE w:val="0"/>
        <w:spacing w:line="520" w:lineRule="exact"/>
        <w:ind w:left="1320" w:hanging="840"/>
        <w:jc w:val="both"/>
        <w:rPr>
          <w:color w:val="000000" w:themeColor="text1"/>
        </w:rPr>
      </w:pPr>
      <w:r w:rsidRPr="00CC6F07">
        <w:rPr>
          <w:rFonts w:ascii="標楷體" w:eastAsia="標楷體" w:hAnsi="標楷體"/>
          <w:color w:val="000000" w:themeColor="text1"/>
          <w:sz w:val="28"/>
          <w:szCs w:val="32"/>
        </w:rPr>
        <w:t>（</w:t>
      </w:r>
      <w:r w:rsidRPr="00CC6F07">
        <w:rPr>
          <w:rFonts w:ascii="標楷體" w:eastAsia="標楷體" w:hAnsi="標楷體" w:cs="標楷體"/>
          <w:color w:val="000000" w:themeColor="text1"/>
          <w:sz w:val="28"/>
          <w:szCs w:val="32"/>
        </w:rPr>
        <w:t>四）警察特考錄取人員，停止訓練原因消滅後，未於</w:t>
      </w:r>
      <w:r w:rsidRPr="00CC6F07">
        <w:rPr>
          <w:rFonts w:ascii="標楷體" w:eastAsia="標楷體" w:hAnsi="標楷體" w:cs="標楷體"/>
          <w:color w:val="000000" w:themeColor="text1"/>
          <w:sz w:val="28"/>
          <w:szCs w:val="28"/>
        </w:rPr>
        <w:t>第13點第4款規定</w:t>
      </w:r>
      <w:r w:rsidRPr="00CC6F07">
        <w:rPr>
          <w:rFonts w:ascii="標楷體" w:eastAsia="標楷體" w:hAnsi="標楷體" w:cs="標楷體"/>
          <w:color w:val="000000" w:themeColor="text1"/>
          <w:sz w:val="28"/>
          <w:szCs w:val="32"/>
        </w:rPr>
        <w:t>所定期限內申請重新訓練者，由保訓會廢止其受訓資格。</w:t>
      </w:r>
    </w:p>
    <w:p w14:paraId="708F7B34" w14:textId="77777777" w:rsidR="00441116" w:rsidRPr="00CC6F07" w:rsidRDefault="00032507" w:rsidP="002D33BD">
      <w:pPr>
        <w:overflowPunct w:val="0"/>
        <w:spacing w:line="520" w:lineRule="exact"/>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二十一、請領考試及格證書</w:t>
      </w:r>
    </w:p>
    <w:p w14:paraId="4B7675F9" w14:textId="77777777" w:rsidR="00441116" w:rsidRPr="00CC6F07" w:rsidRDefault="00032507" w:rsidP="002D33BD">
      <w:pPr>
        <w:overflowPunct w:val="0"/>
        <w:spacing w:line="520" w:lineRule="exact"/>
        <w:ind w:left="1320" w:hanging="840"/>
        <w:jc w:val="both"/>
        <w:rPr>
          <w:rFonts w:ascii="標楷體" w:eastAsia="標楷體" w:hAnsi="標楷體"/>
          <w:color w:val="000000" w:themeColor="text1"/>
          <w:sz w:val="28"/>
        </w:rPr>
      </w:pPr>
      <w:r w:rsidRPr="00CC6F07">
        <w:rPr>
          <w:rFonts w:ascii="標楷體" w:eastAsia="標楷體" w:hAnsi="標楷體"/>
          <w:color w:val="000000" w:themeColor="text1"/>
          <w:sz w:val="28"/>
        </w:rPr>
        <w:t>（一）依「公務人員考試錄取人員訓練期滿請領考試及格證書作業要點」及「考試院各種證書暨證明書規費收費標準」規定辦理。</w:t>
      </w:r>
    </w:p>
    <w:p w14:paraId="1A98A382" w14:textId="77777777" w:rsidR="00441116" w:rsidRPr="00CC6F07" w:rsidRDefault="00032507" w:rsidP="002D33BD">
      <w:pPr>
        <w:overflowPunct w:val="0"/>
        <w:spacing w:line="520" w:lineRule="exact"/>
        <w:ind w:left="1320" w:hanging="840"/>
        <w:jc w:val="both"/>
        <w:rPr>
          <w:rFonts w:ascii="標楷體" w:eastAsia="標楷體" w:hAnsi="標楷體"/>
          <w:color w:val="000000" w:themeColor="text1"/>
          <w:sz w:val="28"/>
        </w:rPr>
      </w:pPr>
      <w:r w:rsidRPr="00CC6F07">
        <w:rPr>
          <w:rFonts w:ascii="標楷體" w:eastAsia="標楷體" w:hAnsi="標楷體"/>
          <w:color w:val="000000" w:themeColor="text1"/>
          <w:sz w:val="28"/>
        </w:rPr>
        <w:t>（二）實務訓練機關應於保訓會培訓業務系統</w:t>
      </w:r>
      <w:proofErr w:type="gramStart"/>
      <w:r w:rsidRPr="00CC6F07">
        <w:rPr>
          <w:rFonts w:ascii="標楷體" w:eastAsia="標楷體" w:hAnsi="標楷體"/>
          <w:color w:val="000000" w:themeColor="text1"/>
          <w:sz w:val="28"/>
        </w:rPr>
        <w:t>辦理請證作業</w:t>
      </w:r>
      <w:proofErr w:type="gramEnd"/>
      <w:r w:rsidRPr="00CC6F07">
        <w:rPr>
          <w:rFonts w:ascii="標楷體" w:eastAsia="標楷體" w:hAnsi="標楷體"/>
          <w:color w:val="000000" w:themeColor="text1"/>
          <w:sz w:val="28"/>
        </w:rPr>
        <w:t>，並檢具</w:t>
      </w:r>
      <w:r w:rsidR="000D269F" w:rsidRPr="00CC6F07">
        <w:rPr>
          <w:rFonts w:ascii="標楷體" w:eastAsia="標楷體" w:hAnsi="標楷體"/>
          <w:color w:val="000000" w:themeColor="text1"/>
          <w:sz w:val="28"/>
        </w:rPr>
        <w:t>系統產製之</w:t>
      </w:r>
      <w:r w:rsidRPr="00CC6F07">
        <w:rPr>
          <w:rFonts w:ascii="標楷體" w:eastAsia="標楷體" w:hAnsi="標楷體"/>
          <w:color w:val="000000" w:themeColor="text1"/>
          <w:sz w:val="28"/>
        </w:rPr>
        <w:t>實務訓練及性質特殊訓練成績清冊</w:t>
      </w:r>
      <w:r w:rsidR="00EC2E6D" w:rsidRPr="00CC6F07">
        <w:rPr>
          <w:rFonts w:ascii="標楷體" w:eastAsia="標楷體" w:hAnsi="標楷體" w:hint="eastAsia"/>
          <w:color w:val="000000" w:themeColor="text1"/>
          <w:sz w:val="28"/>
        </w:rPr>
        <w:t>(</w:t>
      </w:r>
      <w:r w:rsidRPr="00CC6F07">
        <w:rPr>
          <w:rFonts w:ascii="標楷體" w:eastAsia="標楷體" w:hAnsi="標楷體"/>
          <w:color w:val="000000" w:themeColor="text1"/>
          <w:sz w:val="28"/>
        </w:rPr>
        <w:t>如附件</w:t>
      </w:r>
      <w:r w:rsidR="00834385" w:rsidRPr="00CC6F07">
        <w:rPr>
          <w:rFonts w:ascii="標楷體" w:eastAsia="標楷體" w:hAnsi="標楷體" w:hint="eastAsia"/>
          <w:color w:val="000000" w:themeColor="text1"/>
          <w:sz w:val="28"/>
        </w:rPr>
        <w:t>11</w:t>
      </w:r>
      <w:r w:rsidR="00EC2E6D" w:rsidRPr="00CC6F07">
        <w:rPr>
          <w:rFonts w:ascii="標楷體" w:eastAsia="標楷體" w:hAnsi="標楷體" w:hint="eastAsia"/>
          <w:color w:val="000000" w:themeColor="text1"/>
          <w:sz w:val="28"/>
        </w:rPr>
        <w:t>)</w:t>
      </w:r>
      <w:r w:rsidRPr="00CC6F07">
        <w:rPr>
          <w:rFonts w:ascii="標楷體" w:eastAsia="標楷體" w:hAnsi="標楷體"/>
          <w:color w:val="000000" w:themeColor="text1"/>
          <w:sz w:val="28"/>
        </w:rPr>
        <w:t>，函送國家文官學院轉陳保訓會，報請考試院發給考試及格證書。實務訓練機關</w:t>
      </w:r>
      <w:proofErr w:type="gramStart"/>
      <w:r w:rsidRPr="00CC6F07">
        <w:rPr>
          <w:rFonts w:ascii="標楷體" w:eastAsia="標楷體" w:hAnsi="標楷體"/>
          <w:color w:val="000000" w:themeColor="text1"/>
          <w:sz w:val="28"/>
        </w:rPr>
        <w:t>辦理請證作業</w:t>
      </w:r>
      <w:proofErr w:type="gramEnd"/>
      <w:r w:rsidRPr="00CC6F07">
        <w:rPr>
          <w:rFonts w:ascii="標楷體" w:eastAsia="標楷體" w:hAnsi="標楷體"/>
          <w:color w:val="000000" w:themeColor="text1"/>
          <w:sz w:val="28"/>
        </w:rPr>
        <w:t>，應詳實填列</w:t>
      </w:r>
      <w:proofErr w:type="gramStart"/>
      <w:r w:rsidRPr="00CC6F07">
        <w:rPr>
          <w:rFonts w:ascii="標楷體" w:eastAsia="標楷體" w:hAnsi="標楷體"/>
          <w:color w:val="000000" w:themeColor="text1"/>
          <w:sz w:val="28"/>
        </w:rPr>
        <w:t>及校核該</w:t>
      </w:r>
      <w:proofErr w:type="gramEnd"/>
      <w:r w:rsidRPr="00CC6F07">
        <w:rPr>
          <w:rFonts w:ascii="標楷體" w:eastAsia="標楷體" w:hAnsi="標楷體"/>
          <w:color w:val="000000" w:themeColor="text1"/>
          <w:sz w:val="28"/>
        </w:rPr>
        <w:t>成績清冊內之受訓人員資料，如有資料變更者，應檢附相關證明文件。</w:t>
      </w:r>
    </w:p>
    <w:p w14:paraId="6CC561BB"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color w:val="000000" w:themeColor="text1"/>
          <w:sz w:val="28"/>
        </w:rPr>
        <w:t>（三）受訓</w:t>
      </w:r>
      <w:proofErr w:type="gramStart"/>
      <w:r w:rsidRPr="00CC6F07">
        <w:rPr>
          <w:rFonts w:ascii="標楷體" w:eastAsia="標楷體" w:hAnsi="標楷體"/>
          <w:color w:val="000000" w:themeColor="text1"/>
          <w:sz w:val="28"/>
        </w:rPr>
        <w:t>人員復應其他</w:t>
      </w:r>
      <w:proofErr w:type="gramEnd"/>
      <w:r w:rsidRPr="00CC6F07">
        <w:rPr>
          <w:rFonts w:ascii="標楷體" w:eastAsia="標楷體" w:hAnsi="標楷體"/>
          <w:color w:val="000000" w:themeColor="text1"/>
          <w:sz w:val="28"/>
        </w:rPr>
        <w:t>公務人員考試錄取，</w:t>
      </w:r>
      <w:proofErr w:type="gramStart"/>
      <w:r w:rsidRPr="00CC6F07">
        <w:rPr>
          <w:rFonts w:ascii="標楷體" w:eastAsia="標楷體" w:hAnsi="標楷體"/>
          <w:color w:val="000000" w:themeColor="text1"/>
          <w:sz w:val="28"/>
        </w:rPr>
        <w:t>如訓期</w:t>
      </w:r>
      <w:proofErr w:type="gramEnd"/>
      <w:r w:rsidRPr="00CC6F07">
        <w:rPr>
          <w:rFonts w:ascii="標楷體" w:eastAsia="標楷體" w:hAnsi="標楷體"/>
          <w:color w:val="000000" w:themeColor="text1"/>
          <w:sz w:val="28"/>
        </w:rPr>
        <w:t>重疊，應選擇一種考試接受訓練，完成一種考試程序，發給一種考試及格證書。</w:t>
      </w:r>
    </w:p>
    <w:p w14:paraId="6B4322EA" w14:textId="77777777" w:rsidR="00441116" w:rsidRPr="00CC6F07" w:rsidRDefault="00032507" w:rsidP="002D33BD">
      <w:pPr>
        <w:overflowPunct w:val="0"/>
        <w:spacing w:line="520" w:lineRule="exact"/>
        <w:jc w:val="both"/>
        <w:rPr>
          <w:rFonts w:ascii="標楷體" w:eastAsia="標楷體" w:hAnsi="標楷體"/>
          <w:bCs/>
          <w:color w:val="000000" w:themeColor="text1"/>
          <w:sz w:val="28"/>
        </w:rPr>
      </w:pPr>
      <w:r w:rsidRPr="00CC6F07">
        <w:rPr>
          <w:rFonts w:ascii="標楷體" w:eastAsia="標楷體" w:hAnsi="標楷體"/>
          <w:bCs/>
          <w:color w:val="000000" w:themeColor="text1"/>
          <w:sz w:val="28"/>
        </w:rPr>
        <w:t>二十二、附則</w:t>
      </w:r>
    </w:p>
    <w:p w14:paraId="099F5F13"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color w:val="000000" w:themeColor="text1"/>
          <w:sz w:val="28"/>
          <w:szCs w:val="28"/>
        </w:rPr>
        <w:t>（一）警察特考三等、四等考試之水上、消防警察人員類別錄取人員訓練計畫，由海洋委員會、內政部消</w:t>
      </w:r>
      <w:proofErr w:type="gramStart"/>
      <w:r w:rsidRPr="00CC6F07">
        <w:rPr>
          <w:rFonts w:ascii="標楷體" w:eastAsia="標楷體" w:hAnsi="標楷體"/>
          <w:color w:val="000000" w:themeColor="text1"/>
          <w:sz w:val="28"/>
          <w:szCs w:val="28"/>
        </w:rPr>
        <w:t>防署</w:t>
      </w:r>
      <w:proofErr w:type="gramEnd"/>
      <w:r w:rsidRPr="00CC6F07">
        <w:rPr>
          <w:rFonts w:ascii="標楷體" w:eastAsia="標楷體" w:hAnsi="標楷體"/>
          <w:color w:val="000000" w:themeColor="text1"/>
          <w:sz w:val="28"/>
          <w:szCs w:val="28"/>
        </w:rPr>
        <w:t>分別</w:t>
      </w:r>
      <w:r w:rsidR="00FA4FA5" w:rsidRPr="00CC6F07">
        <w:rPr>
          <w:rFonts w:ascii="標楷體" w:eastAsia="標楷體" w:hAnsi="標楷體" w:hint="eastAsia"/>
          <w:color w:val="000000" w:themeColor="text1"/>
          <w:sz w:val="28"/>
          <w:szCs w:val="28"/>
        </w:rPr>
        <w:t>擬</w:t>
      </w:r>
      <w:r w:rsidRPr="00CC6F07">
        <w:rPr>
          <w:rFonts w:ascii="標楷體" w:eastAsia="標楷體" w:hAnsi="標楷體"/>
          <w:color w:val="000000" w:themeColor="text1"/>
          <w:sz w:val="28"/>
          <w:szCs w:val="28"/>
        </w:rPr>
        <w:t>訂</w:t>
      </w:r>
      <w:r w:rsidR="00D968FE" w:rsidRPr="00CC6F07">
        <w:rPr>
          <w:rFonts w:ascii="標楷體" w:eastAsia="標楷體" w:hAnsi="標楷體" w:hint="eastAsia"/>
          <w:color w:val="000000" w:themeColor="text1"/>
          <w:sz w:val="28"/>
          <w:szCs w:val="28"/>
        </w:rPr>
        <w:t>並</w:t>
      </w:r>
      <w:r w:rsidR="006031A4" w:rsidRPr="00CC6F07">
        <w:rPr>
          <w:rFonts w:ascii="標楷體" w:eastAsia="標楷體" w:hAnsi="標楷體" w:hint="eastAsia"/>
          <w:color w:val="000000" w:themeColor="text1"/>
          <w:sz w:val="28"/>
          <w:szCs w:val="28"/>
        </w:rPr>
        <w:t>函送</w:t>
      </w:r>
      <w:r w:rsidRPr="00CC6F07">
        <w:rPr>
          <w:rFonts w:ascii="標楷體" w:eastAsia="標楷體" w:hAnsi="標楷體"/>
          <w:color w:val="000000" w:themeColor="text1"/>
          <w:sz w:val="28"/>
          <w:szCs w:val="28"/>
        </w:rPr>
        <w:t>保訓會核定實施。</w:t>
      </w:r>
    </w:p>
    <w:p w14:paraId="420F1D51" w14:textId="77777777" w:rsidR="00441116" w:rsidRPr="00CC6F07" w:rsidRDefault="00032507" w:rsidP="002D33BD">
      <w:pPr>
        <w:overflowPunct w:val="0"/>
        <w:spacing w:line="520" w:lineRule="exact"/>
        <w:ind w:left="1321" w:hanging="839"/>
        <w:jc w:val="both"/>
        <w:rPr>
          <w:color w:val="000000" w:themeColor="text1"/>
        </w:rPr>
      </w:pPr>
      <w:r w:rsidRPr="00CC6F07">
        <w:rPr>
          <w:rFonts w:ascii="標楷體" w:eastAsia="標楷體" w:hAnsi="標楷體" w:cs="細明體"/>
          <w:color w:val="000000" w:themeColor="text1"/>
          <w:kern w:val="0"/>
          <w:sz w:val="28"/>
          <w:szCs w:val="28"/>
        </w:rPr>
        <w:t>（</w:t>
      </w:r>
      <w:r w:rsidRPr="00CC6F07">
        <w:rPr>
          <w:rFonts w:ascii="標楷體" w:eastAsia="標楷體" w:hAnsi="標楷體"/>
          <w:color w:val="000000" w:themeColor="text1"/>
          <w:sz w:val="28"/>
          <w:szCs w:val="28"/>
        </w:rPr>
        <w:t>二）第4點第1款第3目及第2款第2目錄取人員於教育訓練期間</w:t>
      </w:r>
      <w:r w:rsidR="006031A4" w:rsidRPr="00CC6F07">
        <w:rPr>
          <w:rFonts w:ascii="標楷體" w:eastAsia="標楷體" w:hAnsi="標楷體" w:hint="eastAsia"/>
          <w:color w:val="000000" w:themeColor="text1"/>
          <w:sz w:val="28"/>
          <w:szCs w:val="28"/>
        </w:rPr>
        <w:t>，</w:t>
      </w:r>
      <w:proofErr w:type="gramStart"/>
      <w:r w:rsidRPr="00CC6F07">
        <w:rPr>
          <w:rFonts w:ascii="標楷體" w:eastAsia="標楷體" w:hAnsi="標楷體"/>
          <w:color w:val="000000" w:themeColor="text1"/>
          <w:sz w:val="28"/>
          <w:szCs w:val="28"/>
        </w:rPr>
        <w:t>準</w:t>
      </w:r>
      <w:proofErr w:type="gramEnd"/>
      <w:r w:rsidRPr="00CC6F07">
        <w:rPr>
          <w:rFonts w:ascii="標楷體" w:eastAsia="標楷體" w:hAnsi="標楷體"/>
          <w:color w:val="000000" w:themeColor="text1"/>
          <w:sz w:val="28"/>
          <w:szCs w:val="28"/>
        </w:rPr>
        <w:t>用「公務人員特種考試一般警察人員考試錄取人員訓練計畫」相關規定。</w:t>
      </w:r>
    </w:p>
    <w:p w14:paraId="58E475DB" w14:textId="77777777" w:rsidR="00441116" w:rsidRPr="00CC6F07"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（三）99年12月31日以前警察特考錄取人員，經保訓會核准保留受訓資格者，於100年以後實施補訓或重新訓練時，仍依保訓會核定之99年本考試錄取人員訓練計畫辦理。</w:t>
      </w:r>
    </w:p>
    <w:p w14:paraId="4F8A2CB2"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color w:val="000000" w:themeColor="text1"/>
          <w:sz w:val="28"/>
          <w:szCs w:val="28"/>
        </w:rPr>
        <w:t>（四）除符合第15點第3款所定人員外，</w:t>
      </w:r>
      <w:r w:rsidRPr="00CC6F07">
        <w:rPr>
          <w:rFonts w:ascii="標楷體" w:eastAsia="標楷體" w:hAnsi="標楷體" w:cs="細明體"/>
          <w:color w:val="000000" w:themeColor="text1"/>
          <w:kern w:val="0"/>
          <w:sz w:val="28"/>
          <w:szCs w:val="28"/>
        </w:rPr>
        <w:t>依銓敘部</w:t>
      </w:r>
      <w:proofErr w:type="gramStart"/>
      <w:r w:rsidRPr="00CC6F07">
        <w:rPr>
          <w:rFonts w:ascii="標楷體" w:eastAsia="標楷體" w:hAnsi="標楷體" w:cs="細明體"/>
          <w:color w:val="000000" w:themeColor="text1"/>
          <w:kern w:val="0"/>
          <w:sz w:val="28"/>
          <w:szCs w:val="28"/>
        </w:rPr>
        <w:t>102年7月23日部退</w:t>
      </w:r>
      <w:proofErr w:type="gramEnd"/>
      <w:r w:rsidRPr="00CC6F07">
        <w:rPr>
          <w:rFonts w:ascii="標楷體" w:eastAsia="標楷體" w:hAnsi="標楷體" w:cs="細明體"/>
          <w:color w:val="000000" w:themeColor="text1"/>
          <w:kern w:val="0"/>
          <w:sz w:val="28"/>
          <w:szCs w:val="28"/>
        </w:rPr>
        <w:t>三字第1023743222號令，自103年1月1日以後之考試錄取人員訓練</w:t>
      </w:r>
      <w:proofErr w:type="gramStart"/>
      <w:r w:rsidRPr="00CC6F07">
        <w:rPr>
          <w:rFonts w:ascii="標楷體" w:eastAsia="標楷體" w:hAnsi="標楷體" w:cs="細明體"/>
          <w:color w:val="000000" w:themeColor="text1"/>
          <w:kern w:val="0"/>
          <w:sz w:val="28"/>
          <w:szCs w:val="28"/>
        </w:rPr>
        <w:t>期間，不得採</w:t>
      </w:r>
      <w:proofErr w:type="gramEnd"/>
      <w:r w:rsidRPr="00CC6F07">
        <w:rPr>
          <w:rFonts w:ascii="標楷體" w:eastAsia="標楷體" w:hAnsi="標楷體" w:cs="細明體"/>
          <w:color w:val="000000" w:themeColor="text1"/>
          <w:kern w:val="0"/>
          <w:sz w:val="28"/>
          <w:szCs w:val="28"/>
        </w:rPr>
        <w:t>計為公務人員退休年資，亦不得繳付退撫基金費用。</w:t>
      </w:r>
    </w:p>
    <w:p w14:paraId="02E19637" w14:textId="77777777" w:rsidR="00441116" w:rsidRPr="00CC6F07" w:rsidRDefault="00032507" w:rsidP="002D33BD">
      <w:pPr>
        <w:overflowPunct w:val="0"/>
        <w:spacing w:line="520" w:lineRule="exact"/>
        <w:ind w:left="1320" w:hanging="840"/>
        <w:jc w:val="both"/>
        <w:rPr>
          <w:color w:val="000000" w:themeColor="text1"/>
        </w:rPr>
      </w:pPr>
      <w:r w:rsidRPr="00CC6F07">
        <w:rPr>
          <w:rFonts w:ascii="標楷體" w:eastAsia="標楷體" w:hAnsi="標楷體"/>
          <w:color w:val="000000" w:themeColor="text1"/>
          <w:sz w:val="28"/>
          <w:szCs w:val="28"/>
        </w:rPr>
        <w:t>（五）除符合第15點第3款所定人員外，</w:t>
      </w:r>
      <w:r w:rsidRPr="00CC6F07">
        <w:rPr>
          <w:rFonts w:ascii="標楷體" w:eastAsia="標楷體" w:hAnsi="標楷體" w:cs="細明體"/>
          <w:color w:val="000000" w:themeColor="text1"/>
          <w:kern w:val="0"/>
          <w:sz w:val="28"/>
          <w:szCs w:val="28"/>
        </w:rPr>
        <w:t>依銓敘部</w:t>
      </w:r>
      <w:proofErr w:type="gramStart"/>
      <w:r w:rsidRPr="00CC6F07">
        <w:rPr>
          <w:rFonts w:ascii="標楷體" w:eastAsia="標楷體" w:hAnsi="標楷體" w:cs="細明體"/>
          <w:color w:val="000000" w:themeColor="text1"/>
          <w:kern w:val="0"/>
          <w:sz w:val="28"/>
          <w:szCs w:val="28"/>
        </w:rPr>
        <w:t>103年9月1日部法</w:t>
      </w:r>
      <w:proofErr w:type="gramEnd"/>
      <w:r w:rsidRPr="00CC6F07">
        <w:rPr>
          <w:rFonts w:ascii="標楷體" w:eastAsia="標楷體" w:hAnsi="標楷體" w:cs="細明體"/>
          <w:color w:val="000000" w:themeColor="text1"/>
          <w:kern w:val="0"/>
          <w:sz w:val="28"/>
          <w:szCs w:val="28"/>
        </w:rPr>
        <w:t>二字第1033865849號令，應104年1月1日以後公務人員考試錄取者，於公務人員考試錄取訓練</w:t>
      </w:r>
      <w:proofErr w:type="gramStart"/>
      <w:r w:rsidRPr="00CC6F07">
        <w:rPr>
          <w:rFonts w:ascii="標楷體" w:eastAsia="標楷體" w:hAnsi="標楷體" w:cs="細明體"/>
          <w:color w:val="000000" w:themeColor="text1"/>
          <w:kern w:val="0"/>
          <w:sz w:val="28"/>
          <w:szCs w:val="28"/>
        </w:rPr>
        <w:t>期間，不得採</w:t>
      </w:r>
      <w:proofErr w:type="gramEnd"/>
      <w:r w:rsidRPr="00CC6F07">
        <w:rPr>
          <w:rFonts w:ascii="標楷體" w:eastAsia="標楷體" w:hAnsi="標楷體" w:cs="細明體"/>
          <w:color w:val="000000" w:themeColor="text1"/>
          <w:kern w:val="0"/>
          <w:sz w:val="28"/>
          <w:szCs w:val="28"/>
        </w:rPr>
        <w:t>計為公務人員休假年資。</w:t>
      </w:r>
    </w:p>
    <w:p w14:paraId="234C5E86" w14:textId="77777777" w:rsidR="00441116" w:rsidRPr="00CC6F07"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（六）依保訓會105年5月18日</w:t>
      </w:r>
      <w:proofErr w:type="gramStart"/>
      <w:r w:rsidRPr="00CC6F07">
        <w:rPr>
          <w:rFonts w:ascii="標楷體" w:eastAsia="標楷體" w:hAnsi="標楷體"/>
          <w:color w:val="000000" w:themeColor="text1"/>
          <w:sz w:val="28"/>
          <w:szCs w:val="28"/>
        </w:rPr>
        <w:t>公訓字第1052160447號</w:t>
      </w:r>
      <w:proofErr w:type="gramEnd"/>
      <w:r w:rsidRPr="00CC6F07">
        <w:rPr>
          <w:rFonts w:ascii="標楷體" w:eastAsia="標楷體" w:hAnsi="標楷體"/>
          <w:color w:val="000000" w:themeColor="text1"/>
          <w:sz w:val="28"/>
          <w:szCs w:val="28"/>
        </w:rPr>
        <w:t>函，公務人員考試錄取人員訓練期間之倫理規範，比照公務員服務法及相關法令規定辦理。</w:t>
      </w:r>
    </w:p>
    <w:p w14:paraId="43D30A68" w14:textId="77777777" w:rsidR="00441116" w:rsidRPr="00CC6F07"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CC6F07">
        <w:rPr>
          <w:rFonts w:ascii="標楷體" w:eastAsia="標楷體" w:hAnsi="標楷體"/>
          <w:color w:val="000000" w:themeColor="text1"/>
          <w:sz w:val="28"/>
          <w:szCs w:val="28"/>
        </w:rPr>
        <w:t>（七）本計畫未規定事項，依訓練辦法及其他有關訓練之規定。</w:t>
      </w:r>
    </w:p>
    <w:p w14:paraId="12430C74" w14:textId="77777777" w:rsidR="00441116" w:rsidRPr="00CC6F07" w:rsidRDefault="00032507" w:rsidP="002D33BD">
      <w:pPr>
        <w:overflowPunct w:val="0"/>
        <w:spacing w:line="520" w:lineRule="exact"/>
        <w:jc w:val="both"/>
        <w:rPr>
          <w:color w:val="000000" w:themeColor="text1"/>
        </w:rPr>
      </w:pPr>
      <w:r w:rsidRPr="00CC6F07">
        <w:rPr>
          <w:rFonts w:ascii="標楷體" w:eastAsia="標楷體" w:hAnsi="標楷體"/>
          <w:color w:val="000000" w:themeColor="text1"/>
          <w:sz w:val="28"/>
          <w:szCs w:val="28"/>
        </w:rPr>
        <w:t>二十三、</w:t>
      </w:r>
      <w:r w:rsidRPr="00CC6F07">
        <w:rPr>
          <w:rFonts w:ascii="標楷體" w:eastAsia="標楷體" w:hAnsi="標楷體"/>
          <w:bCs/>
          <w:color w:val="000000" w:themeColor="text1"/>
          <w:sz w:val="28"/>
          <w:szCs w:val="28"/>
        </w:rPr>
        <w:t>本計畫由內政部函送保訓會核定後實施。</w:t>
      </w:r>
    </w:p>
    <w:sectPr w:rsidR="00441116" w:rsidRPr="00CC6F07">
      <w:footerReference w:type="default" r:id="rId8"/>
      <w:pgSz w:w="11906" w:h="16838"/>
      <w:pgMar w:top="1418" w:right="1418" w:bottom="1418" w:left="1701" w:header="851" w:footer="907" w:gutter="0"/>
      <w:cols w:space="720"/>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DAE22" w14:textId="77777777" w:rsidR="0000651D" w:rsidRDefault="0000651D">
      <w:r>
        <w:separator/>
      </w:r>
    </w:p>
  </w:endnote>
  <w:endnote w:type="continuationSeparator" w:id="0">
    <w:p w14:paraId="4D6B0029" w14:textId="77777777" w:rsidR="0000651D" w:rsidRDefault="0000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B3A83" w14:textId="41B7D78F" w:rsidR="00CB4FA6" w:rsidRDefault="00032507">
    <w:pPr>
      <w:pStyle w:val="ac"/>
      <w:tabs>
        <w:tab w:val="center" w:pos="4393"/>
        <w:tab w:val="left" w:pos="4965"/>
      </w:tabs>
    </w:pPr>
    <w:r>
      <w:tab/>
    </w:r>
    <w:r>
      <w:tab/>
    </w:r>
    <w:r>
      <w:rPr>
        <w:lang w:val="zh-TW"/>
      </w:rPr>
      <w:fldChar w:fldCharType="begin"/>
    </w:r>
    <w:r>
      <w:rPr>
        <w:lang w:val="zh-TW"/>
      </w:rPr>
      <w:instrText xml:space="preserve"> PAGE </w:instrText>
    </w:r>
    <w:r>
      <w:rPr>
        <w:lang w:val="zh-TW"/>
      </w:rPr>
      <w:fldChar w:fldCharType="separate"/>
    </w:r>
    <w:r w:rsidR="00CC6F07">
      <w:rPr>
        <w:noProof/>
        <w:lang w:val="zh-TW"/>
      </w:rPr>
      <w:t>21</w:t>
    </w:r>
    <w:r>
      <w:rPr>
        <w:lang w:val="zh-TW"/>
      </w:rPr>
      <w:fldChar w:fldCharType="end"/>
    </w:r>
  </w:p>
  <w:p w14:paraId="127074A1" w14:textId="77777777" w:rsidR="00CB4FA6" w:rsidRDefault="00CC6F0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13F56" w14:textId="77777777" w:rsidR="0000651D" w:rsidRDefault="0000651D">
      <w:r>
        <w:rPr>
          <w:color w:val="000000"/>
        </w:rPr>
        <w:separator/>
      </w:r>
    </w:p>
  </w:footnote>
  <w:footnote w:type="continuationSeparator" w:id="0">
    <w:p w14:paraId="5301BB0D" w14:textId="77777777" w:rsidR="0000651D" w:rsidRDefault="00006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C14C3"/>
    <w:multiLevelType w:val="hybridMultilevel"/>
    <w:tmpl w:val="42AAF3A8"/>
    <w:lvl w:ilvl="0" w:tplc="F1D872BE">
      <w:start w:val="1"/>
      <w:numFmt w:val="taiwaneseCountingThousand"/>
      <w:lvlText w:val="（%1）"/>
      <w:lvlJc w:val="left"/>
      <w:pPr>
        <w:ind w:left="1310" w:hanging="828"/>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67D92EEE"/>
    <w:multiLevelType w:val="hybridMultilevel"/>
    <w:tmpl w:val="77520532"/>
    <w:lvl w:ilvl="0" w:tplc="63CAC1F6">
      <w:start w:val="1"/>
      <w:numFmt w:val="taiwaneseCountingThousand"/>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16"/>
    <w:rsid w:val="000050BC"/>
    <w:rsid w:val="0000651D"/>
    <w:rsid w:val="00010BF7"/>
    <w:rsid w:val="00014DA6"/>
    <w:rsid w:val="0002345D"/>
    <w:rsid w:val="00025F81"/>
    <w:rsid w:val="00032507"/>
    <w:rsid w:val="00036329"/>
    <w:rsid w:val="00036FD6"/>
    <w:rsid w:val="00076CB1"/>
    <w:rsid w:val="00083B3C"/>
    <w:rsid w:val="000849BE"/>
    <w:rsid w:val="00087725"/>
    <w:rsid w:val="000A3913"/>
    <w:rsid w:val="000A5373"/>
    <w:rsid w:val="000B0B50"/>
    <w:rsid w:val="000B61DE"/>
    <w:rsid w:val="000C210B"/>
    <w:rsid w:val="000D269F"/>
    <w:rsid w:val="000D5AEC"/>
    <w:rsid w:val="000D6706"/>
    <w:rsid w:val="000F0D53"/>
    <w:rsid w:val="00104984"/>
    <w:rsid w:val="00117A53"/>
    <w:rsid w:val="00117C8B"/>
    <w:rsid w:val="00120F11"/>
    <w:rsid w:val="00122A3A"/>
    <w:rsid w:val="00122A87"/>
    <w:rsid w:val="00130FE1"/>
    <w:rsid w:val="0013247D"/>
    <w:rsid w:val="001346F8"/>
    <w:rsid w:val="001501FF"/>
    <w:rsid w:val="00150764"/>
    <w:rsid w:val="00164723"/>
    <w:rsid w:val="001B0CC5"/>
    <w:rsid w:val="001B2451"/>
    <w:rsid w:val="001B3E65"/>
    <w:rsid w:val="001B5EE6"/>
    <w:rsid w:val="00206589"/>
    <w:rsid w:val="002218CD"/>
    <w:rsid w:val="002245BA"/>
    <w:rsid w:val="0023511E"/>
    <w:rsid w:val="00240329"/>
    <w:rsid w:val="00265CAC"/>
    <w:rsid w:val="002825CB"/>
    <w:rsid w:val="00285616"/>
    <w:rsid w:val="00297D3C"/>
    <w:rsid w:val="002A7C2B"/>
    <w:rsid w:val="002B04C2"/>
    <w:rsid w:val="002C3680"/>
    <w:rsid w:val="002C7C4B"/>
    <w:rsid w:val="002D1ED2"/>
    <w:rsid w:val="002D33BD"/>
    <w:rsid w:val="002D7D9E"/>
    <w:rsid w:val="002E1B73"/>
    <w:rsid w:val="002F3C7A"/>
    <w:rsid w:val="002F627A"/>
    <w:rsid w:val="002F7EA3"/>
    <w:rsid w:val="00302709"/>
    <w:rsid w:val="00317F1B"/>
    <w:rsid w:val="00337685"/>
    <w:rsid w:val="00342E3F"/>
    <w:rsid w:val="00345236"/>
    <w:rsid w:val="00350C79"/>
    <w:rsid w:val="003532CD"/>
    <w:rsid w:val="0037491F"/>
    <w:rsid w:val="0038759B"/>
    <w:rsid w:val="00393F91"/>
    <w:rsid w:val="003B3475"/>
    <w:rsid w:val="003B6D22"/>
    <w:rsid w:val="003B7B67"/>
    <w:rsid w:val="003B7FCF"/>
    <w:rsid w:val="003C19BF"/>
    <w:rsid w:val="003E06CB"/>
    <w:rsid w:val="003F0F57"/>
    <w:rsid w:val="003F53BD"/>
    <w:rsid w:val="004013F0"/>
    <w:rsid w:val="00404EAE"/>
    <w:rsid w:val="00411A08"/>
    <w:rsid w:val="00426F38"/>
    <w:rsid w:val="00431AEC"/>
    <w:rsid w:val="00441116"/>
    <w:rsid w:val="00447F65"/>
    <w:rsid w:val="00452CB9"/>
    <w:rsid w:val="00453428"/>
    <w:rsid w:val="00461D91"/>
    <w:rsid w:val="00462CB4"/>
    <w:rsid w:val="004652D9"/>
    <w:rsid w:val="00470471"/>
    <w:rsid w:val="004761FD"/>
    <w:rsid w:val="00476CEA"/>
    <w:rsid w:val="00490D7A"/>
    <w:rsid w:val="004A43B7"/>
    <w:rsid w:val="004B27F9"/>
    <w:rsid w:val="004C31F7"/>
    <w:rsid w:val="004D748A"/>
    <w:rsid w:val="004E110C"/>
    <w:rsid w:val="00514AE5"/>
    <w:rsid w:val="00521C10"/>
    <w:rsid w:val="0053608E"/>
    <w:rsid w:val="00536D35"/>
    <w:rsid w:val="00546BF7"/>
    <w:rsid w:val="00554955"/>
    <w:rsid w:val="00555961"/>
    <w:rsid w:val="00557C9A"/>
    <w:rsid w:val="00585D2D"/>
    <w:rsid w:val="005939E8"/>
    <w:rsid w:val="005C065E"/>
    <w:rsid w:val="005C0D04"/>
    <w:rsid w:val="005C43AF"/>
    <w:rsid w:val="005C67FF"/>
    <w:rsid w:val="005C6860"/>
    <w:rsid w:val="005D0D13"/>
    <w:rsid w:val="005D5AE8"/>
    <w:rsid w:val="005E293E"/>
    <w:rsid w:val="005E6E41"/>
    <w:rsid w:val="005E7639"/>
    <w:rsid w:val="005E7F75"/>
    <w:rsid w:val="005F4C5A"/>
    <w:rsid w:val="006031A4"/>
    <w:rsid w:val="006300B6"/>
    <w:rsid w:val="006311ED"/>
    <w:rsid w:val="00652163"/>
    <w:rsid w:val="00654905"/>
    <w:rsid w:val="006557CE"/>
    <w:rsid w:val="00656499"/>
    <w:rsid w:val="00665312"/>
    <w:rsid w:val="00667C56"/>
    <w:rsid w:val="00676A74"/>
    <w:rsid w:val="00684821"/>
    <w:rsid w:val="0068785A"/>
    <w:rsid w:val="00693B50"/>
    <w:rsid w:val="0069525A"/>
    <w:rsid w:val="00697F7B"/>
    <w:rsid w:val="006A2A6E"/>
    <w:rsid w:val="006B44F8"/>
    <w:rsid w:val="006C31C4"/>
    <w:rsid w:val="006D0886"/>
    <w:rsid w:val="006D27D2"/>
    <w:rsid w:val="006D3006"/>
    <w:rsid w:val="006F7E24"/>
    <w:rsid w:val="007120BC"/>
    <w:rsid w:val="00716D8F"/>
    <w:rsid w:val="00717CA3"/>
    <w:rsid w:val="007279E6"/>
    <w:rsid w:val="0074117D"/>
    <w:rsid w:val="00741891"/>
    <w:rsid w:val="0076042B"/>
    <w:rsid w:val="0076545A"/>
    <w:rsid w:val="007654A9"/>
    <w:rsid w:val="00774D9C"/>
    <w:rsid w:val="00794244"/>
    <w:rsid w:val="007A3659"/>
    <w:rsid w:val="007A3C45"/>
    <w:rsid w:val="007A5C97"/>
    <w:rsid w:val="007A6520"/>
    <w:rsid w:val="007A7B93"/>
    <w:rsid w:val="007B082B"/>
    <w:rsid w:val="007B3E76"/>
    <w:rsid w:val="007E095A"/>
    <w:rsid w:val="007E2447"/>
    <w:rsid w:val="007F0942"/>
    <w:rsid w:val="007F2082"/>
    <w:rsid w:val="007F352F"/>
    <w:rsid w:val="007F3CC2"/>
    <w:rsid w:val="007F744B"/>
    <w:rsid w:val="00801D29"/>
    <w:rsid w:val="008167B1"/>
    <w:rsid w:val="00834385"/>
    <w:rsid w:val="008516B6"/>
    <w:rsid w:val="00856749"/>
    <w:rsid w:val="00876FBD"/>
    <w:rsid w:val="0088209E"/>
    <w:rsid w:val="008842A0"/>
    <w:rsid w:val="008B11DE"/>
    <w:rsid w:val="008B27A8"/>
    <w:rsid w:val="008B28FC"/>
    <w:rsid w:val="008C1E0E"/>
    <w:rsid w:val="008C354E"/>
    <w:rsid w:val="008C441A"/>
    <w:rsid w:val="008D38B5"/>
    <w:rsid w:val="008D6C4B"/>
    <w:rsid w:val="008E3585"/>
    <w:rsid w:val="008F77B0"/>
    <w:rsid w:val="00912C47"/>
    <w:rsid w:val="009202E8"/>
    <w:rsid w:val="00925510"/>
    <w:rsid w:val="00927B96"/>
    <w:rsid w:val="00931E5C"/>
    <w:rsid w:val="00981E66"/>
    <w:rsid w:val="009A4FED"/>
    <w:rsid w:val="009A69BA"/>
    <w:rsid w:val="009D14DD"/>
    <w:rsid w:val="009D2645"/>
    <w:rsid w:val="009D3868"/>
    <w:rsid w:val="009F5081"/>
    <w:rsid w:val="009F78B2"/>
    <w:rsid w:val="00A104D5"/>
    <w:rsid w:val="00A209F6"/>
    <w:rsid w:val="00A21B32"/>
    <w:rsid w:val="00A44575"/>
    <w:rsid w:val="00A470A0"/>
    <w:rsid w:val="00A737EF"/>
    <w:rsid w:val="00AA3236"/>
    <w:rsid w:val="00AB0756"/>
    <w:rsid w:val="00AD02BB"/>
    <w:rsid w:val="00AD4599"/>
    <w:rsid w:val="00AD7604"/>
    <w:rsid w:val="00AD775E"/>
    <w:rsid w:val="00AE37AA"/>
    <w:rsid w:val="00AF4122"/>
    <w:rsid w:val="00B13EA9"/>
    <w:rsid w:val="00B1454D"/>
    <w:rsid w:val="00B145B0"/>
    <w:rsid w:val="00B22535"/>
    <w:rsid w:val="00B26F29"/>
    <w:rsid w:val="00B3402E"/>
    <w:rsid w:val="00B40D7A"/>
    <w:rsid w:val="00B40D7E"/>
    <w:rsid w:val="00B519BA"/>
    <w:rsid w:val="00B93470"/>
    <w:rsid w:val="00B94442"/>
    <w:rsid w:val="00B95C20"/>
    <w:rsid w:val="00BC16C4"/>
    <w:rsid w:val="00BC35D0"/>
    <w:rsid w:val="00BC37AF"/>
    <w:rsid w:val="00BC4EF6"/>
    <w:rsid w:val="00BE3DBF"/>
    <w:rsid w:val="00BF0F38"/>
    <w:rsid w:val="00BF55F8"/>
    <w:rsid w:val="00BF752D"/>
    <w:rsid w:val="00C030EA"/>
    <w:rsid w:val="00C07321"/>
    <w:rsid w:val="00C10B5B"/>
    <w:rsid w:val="00C35486"/>
    <w:rsid w:val="00C44264"/>
    <w:rsid w:val="00C6187D"/>
    <w:rsid w:val="00C86143"/>
    <w:rsid w:val="00C90FCD"/>
    <w:rsid w:val="00CA228D"/>
    <w:rsid w:val="00CA5921"/>
    <w:rsid w:val="00CC6F07"/>
    <w:rsid w:val="00CD5F88"/>
    <w:rsid w:val="00CE2975"/>
    <w:rsid w:val="00CE2C67"/>
    <w:rsid w:val="00CE78F0"/>
    <w:rsid w:val="00D10A46"/>
    <w:rsid w:val="00D12416"/>
    <w:rsid w:val="00D21DC2"/>
    <w:rsid w:val="00D26AB3"/>
    <w:rsid w:val="00D33CEC"/>
    <w:rsid w:val="00D404A0"/>
    <w:rsid w:val="00D43304"/>
    <w:rsid w:val="00D433D0"/>
    <w:rsid w:val="00D55D52"/>
    <w:rsid w:val="00D62FE4"/>
    <w:rsid w:val="00D63003"/>
    <w:rsid w:val="00D70030"/>
    <w:rsid w:val="00D71FB1"/>
    <w:rsid w:val="00D855AE"/>
    <w:rsid w:val="00D90C58"/>
    <w:rsid w:val="00D93B7C"/>
    <w:rsid w:val="00D968FE"/>
    <w:rsid w:val="00DA7CEB"/>
    <w:rsid w:val="00DB48DA"/>
    <w:rsid w:val="00DB5EBB"/>
    <w:rsid w:val="00DC588A"/>
    <w:rsid w:val="00DC7E80"/>
    <w:rsid w:val="00DD14E4"/>
    <w:rsid w:val="00DD6B41"/>
    <w:rsid w:val="00DE21CF"/>
    <w:rsid w:val="00DE56E9"/>
    <w:rsid w:val="00DF132C"/>
    <w:rsid w:val="00E11956"/>
    <w:rsid w:val="00E15370"/>
    <w:rsid w:val="00E171AC"/>
    <w:rsid w:val="00E214BB"/>
    <w:rsid w:val="00E35CDE"/>
    <w:rsid w:val="00E37E81"/>
    <w:rsid w:val="00E429C3"/>
    <w:rsid w:val="00E45440"/>
    <w:rsid w:val="00E61722"/>
    <w:rsid w:val="00E71837"/>
    <w:rsid w:val="00E92760"/>
    <w:rsid w:val="00E9646D"/>
    <w:rsid w:val="00EB0B97"/>
    <w:rsid w:val="00EB3055"/>
    <w:rsid w:val="00EC2E6D"/>
    <w:rsid w:val="00EC3173"/>
    <w:rsid w:val="00EF5D82"/>
    <w:rsid w:val="00F04B88"/>
    <w:rsid w:val="00F15B09"/>
    <w:rsid w:val="00F32392"/>
    <w:rsid w:val="00F47092"/>
    <w:rsid w:val="00F60580"/>
    <w:rsid w:val="00F6476D"/>
    <w:rsid w:val="00F83B49"/>
    <w:rsid w:val="00F9044A"/>
    <w:rsid w:val="00F905D1"/>
    <w:rsid w:val="00F927F8"/>
    <w:rsid w:val="00FA4FA5"/>
    <w:rsid w:val="00FA549F"/>
    <w:rsid w:val="00FB0937"/>
    <w:rsid w:val="00FC375E"/>
    <w:rsid w:val="00FF37E1"/>
    <w:rsid w:val="00FF4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EE502F"/>
  <w15:docId w15:val="{2533B821-11E4-429A-85B7-FEE3ACCC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20" w:lineRule="exact"/>
      <w:ind w:left="562"/>
      <w:jc w:val="both"/>
    </w:pPr>
    <w:rPr>
      <w:rFonts w:ascii="標楷體" w:eastAsia="標楷體" w:hAnsi="標楷體"/>
      <w:bCs/>
      <w:color w:val="000000"/>
      <w:sz w:val="28"/>
    </w:rPr>
  </w:style>
  <w:style w:type="character" w:customStyle="1" w:styleId="a4">
    <w:name w:val="本文縮排 字元"/>
    <w:basedOn w:val="a0"/>
    <w:rPr>
      <w:rFonts w:ascii="標楷體" w:eastAsia="標楷體" w:hAnsi="標楷體" w:cs="Times New Roman"/>
      <w:bCs/>
      <w:color w:val="000000"/>
      <w:sz w:val="28"/>
      <w:szCs w:val="20"/>
    </w:rPr>
  </w:style>
  <w:style w:type="paragraph" w:styleId="2">
    <w:name w:val="Body Text Indent 2"/>
    <w:basedOn w:val="a"/>
    <w:pPr>
      <w:spacing w:line="520" w:lineRule="exact"/>
      <w:ind w:left="1118" w:hanging="840"/>
      <w:jc w:val="both"/>
    </w:pPr>
    <w:rPr>
      <w:rFonts w:eastAsia="標楷體"/>
      <w:bCs/>
      <w:color w:val="000000"/>
      <w:sz w:val="28"/>
    </w:rPr>
  </w:style>
  <w:style w:type="character" w:customStyle="1" w:styleId="20">
    <w:name w:val="本文縮排 2 字元"/>
    <w:basedOn w:val="a0"/>
    <w:rPr>
      <w:rFonts w:ascii="Times New Roman" w:eastAsia="標楷體" w:hAnsi="Times New Roman" w:cs="Times New Roman"/>
      <w:bCs/>
      <w:color w:val="000000"/>
      <w:sz w:val="28"/>
      <w:szCs w:val="20"/>
    </w:rPr>
  </w:style>
  <w:style w:type="paragraph" w:styleId="Web">
    <w:name w:val="Normal (Web)"/>
    <w:basedOn w:val="a"/>
    <w:pPr>
      <w:widowControl/>
      <w:spacing w:before="100" w:after="100"/>
    </w:pPr>
    <w:rPr>
      <w:rFonts w:ascii="Arial Unicode MS" w:eastAsia="Arial Unicode MS" w:hAnsi="Arial Unicode MS"/>
      <w:kern w:val="0"/>
      <w:szCs w:val="24"/>
    </w:rPr>
  </w:style>
  <w:style w:type="paragraph" w:styleId="a5">
    <w:name w:val="Date"/>
    <w:basedOn w:val="a"/>
    <w:next w:val="a"/>
    <w:pPr>
      <w:overflowPunct w:val="0"/>
      <w:snapToGrid w:val="0"/>
      <w:jc w:val="right"/>
    </w:pPr>
    <w:rPr>
      <w:rFonts w:ascii="標楷體" w:eastAsia="標楷體" w:hAnsi="標楷體"/>
      <w:kern w:val="0"/>
      <w:sz w:val="32"/>
    </w:rPr>
  </w:style>
  <w:style w:type="character" w:customStyle="1" w:styleId="a6">
    <w:name w:val="日期 字元"/>
    <w:basedOn w:val="a0"/>
    <w:rPr>
      <w:rFonts w:ascii="標楷體" w:eastAsia="標楷體" w:hAnsi="標楷體" w:cs="Times New Roman"/>
      <w:kern w:val="0"/>
      <w:sz w:val="32"/>
      <w:szCs w:val="20"/>
    </w:rPr>
  </w:style>
  <w:style w:type="paragraph" w:styleId="3">
    <w:name w:val="Body Text Indent 3"/>
    <w:basedOn w:val="a"/>
    <w:pPr>
      <w:spacing w:line="520" w:lineRule="exact"/>
      <w:ind w:left="899" w:hanging="899"/>
      <w:jc w:val="both"/>
    </w:pPr>
    <w:rPr>
      <w:rFonts w:ascii="標楷體" w:eastAsia="標楷體" w:hAnsi="標楷體"/>
      <w:bCs/>
      <w:color w:val="000000"/>
      <w:sz w:val="28"/>
    </w:rPr>
  </w:style>
  <w:style w:type="character" w:customStyle="1" w:styleId="30">
    <w:name w:val="本文縮排 3 字元"/>
    <w:basedOn w:val="a0"/>
    <w:rPr>
      <w:rFonts w:ascii="標楷體" w:eastAsia="標楷體" w:hAnsi="標楷體" w:cs="Times New Roman"/>
      <w:bCs/>
      <w:color w:val="000000"/>
      <w:sz w:val="28"/>
      <w:szCs w:val="20"/>
    </w:rPr>
  </w:style>
  <w:style w:type="paragraph" w:styleId="a7">
    <w:name w:val="Plain Text"/>
    <w:basedOn w:val="a"/>
    <w:rPr>
      <w:rFonts w:ascii="細明體" w:eastAsia="細明體" w:hAnsi="細明體"/>
    </w:rPr>
  </w:style>
  <w:style w:type="character" w:customStyle="1" w:styleId="a8">
    <w:name w:val="純文字 字元"/>
    <w:basedOn w:val="a0"/>
    <w:rPr>
      <w:rFonts w:ascii="細明體" w:eastAsia="細明體" w:hAnsi="細明體" w:cs="Times New Roman"/>
      <w:szCs w:val="20"/>
    </w:rPr>
  </w:style>
  <w:style w:type="paragraph" w:styleId="a9">
    <w:name w:val="List Paragraph"/>
    <w:basedOn w:val="a"/>
    <w:pPr>
      <w:ind w:left="480"/>
    </w:pPr>
    <w:rPr>
      <w:rFonts w:ascii="Calibri" w:hAnsi="Calibri"/>
      <w:szCs w:val="22"/>
    </w:rPr>
  </w:style>
  <w:style w:type="character" w:customStyle="1" w:styleId="dialogtext1">
    <w:name w:val="dialog_text1"/>
    <w:rPr>
      <w:rFonts w:ascii="sөũ" w:hAnsi="sөũ"/>
      <w:color w:val="000000"/>
      <w:sz w:val="24"/>
      <w:szCs w:val="24"/>
    </w:rPr>
  </w:style>
  <w:style w:type="paragraph" w:styleId="aa">
    <w:name w:val="header"/>
    <w:basedOn w:val="a"/>
    <w:pPr>
      <w:tabs>
        <w:tab w:val="center" w:pos="4153"/>
        <w:tab w:val="right" w:pos="8306"/>
      </w:tabs>
      <w:snapToGrid w:val="0"/>
    </w:pPr>
    <w:rPr>
      <w:sz w:val="20"/>
    </w:rPr>
  </w:style>
  <w:style w:type="character" w:customStyle="1" w:styleId="ab">
    <w:name w:val="頁首 字元"/>
    <w:basedOn w:val="a0"/>
    <w:rPr>
      <w:rFonts w:ascii="Times New Roman" w:eastAsia="新細明體" w:hAnsi="Times New Roman" w:cs="Times New Roman"/>
      <w:sz w:val="20"/>
      <w:szCs w:val="20"/>
    </w:rPr>
  </w:style>
  <w:style w:type="paragraph" w:styleId="ac">
    <w:name w:val="footer"/>
    <w:basedOn w:val="a"/>
    <w:pPr>
      <w:tabs>
        <w:tab w:val="center" w:pos="4153"/>
        <w:tab w:val="right" w:pos="8306"/>
      </w:tabs>
      <w:snapToGrid w:val="0"/>
    </w:pPr>
    <w:rPr>
      <w:sz w:val="20"/>
    </w:rPr>
  </w:style>
  <w:style w:type="character" w:customStyle="1" w:styleId="ad">
    <w:name w:val="頁尾 字元"/>
    <w:basedOn w:val="a0"/>
    <w:rPr>
      <w:rFonts w:ascii="Times New Roman" w:eastAsia="新細明體" w:hAnsi="Times New Roman" w:cs="Times New Roman"/>
      <w:sz w:val="20"/>
      <w:szCs w:val="20"/>
    </w:rPr>
  </w:style>
  <w:style w:type="paragraph" w:styleId="ae">
    <w:name w:val="Balloon Text"/>
    <w:basedOn w:val="a"/>
    <w:rPr>
      <w:rFonts w:ascii="Calibri Light" w:hAnsi="Calibri Light"/>
      <w:sz w:val="18"/>
      <w:szCs w:val="18"/>
    </w:rPr>
  </w:style>
  <w:style w:type="character" w:customStyle="1" w:styleId="af">
    <w:name w:val="註解方塊文字 字元"/>
    <w:basedOn w:val="a0"/>
    <w:rPr>
      <w:rFonts w:ascii="Calibri Light" w:eastAsia="新細明體" w:hAnsi="Calibri Light" w:cs="Times New Roman"/>
      <w:sz w:val="18"/>
      <w:szCs w:val="18"/>
    </w:rPr>
  </w:style>
  <w:style w:type="character" w:styleId="af0">
    <w:name w:val="Hyperlink"/>
    <w:basedOn w:val="a0"/>
    <w:rPr>
      <w:color w:val="0563C1"/>
      <w:u w:val="single"/>
    </w:rPr>
  </w:style>
  <w:style w:type="character" w:styleId="af1">
    <w:name w:val="annotation reference"/>
    <w:basedOn w:val="a0"/>
    <w:rPr>
      <w:sz w:val="18"/>
      <w:szCs w:val="18"/>
    </w:rPr>
  </w:style>
  <w:style w:type="paragraph" w:styleId="af2">
    <w:name w:val="annotation text"/>
    <w:basedOn w:val="a"/>
  </w:style>
  <w:style w:type="character" w:customStyle="1" w:styleId="af3">
    <w:name w:val="註解文字 字元"/>
    <w:basedOn w:val="a0"/>
    <w:rPr>
      <w:rFonts w:ascii="Times New Roman" w:eastAsia="新細明體" w:hAnsi="Times New Roman" w:cs="Times New Roman"/>
      <w:szCs w:val="20"/>
    </w:rPr>
  </w:style>
  <w:style w:type="paragraph" w:styleId="af4">
    <w:name w:val="annotation subject"/>
    <w:basedOn w:val="af2"/>
    <w:next w:val="af2"/>
    <w:rPr>
      <w:b/>
      <w:bCs/>
    </w:rPr>
  </w:style>
  <w:style w:type="character" w:customStyle="1" w:styleId="af5">
    <w:name w:val="註解主旨 字元"/>
    <w:basedOn w:val="af3"/>
    <w:rPr>
      <w:rFonts w:ascii="Times New Roman" w:eastAsia="新細明體" w:hAnsi="Times New Roman" w:cs="Times New Roman"/>
      <w:b/>
      <w:bCs/>
      <w:szCs w:val="20"/>
    </w:rPr>
  </w:style>
  <w:style w:type="character" w:styleId="af6">
    <w:name w:val="FollowedHyperlink"/>
    <w:basedOn w:val="a0"/>
    <w:uiPriority w:val="99"/>
    <w:semiHidden/>
    <w:unhideWhenUsed/>
    <w:rsid w:val="009A6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2161">
      <w:bodyDiv w:val="1"/>
      <w:marLeft w:val="0"/>
      <w:marRight w:val="0"/>
      <w:marTop w:val="0"/>
      <w:marBottom w:val="0"/>
      <w:divBdr>
        <w:top w:val="none" w:sz="0" w:space="0" w:color="auto"/>
        <w:left w:val="none" w:sz="0" w:space="0" w:color="auto"/>
        <w:bottom w:val="none" w:sz="0" w:space="0" w:color="auto"/>
        <w:right w:val="none" w:sz="0" w:space="0" w:color="auto"/>
      </w:divBdr>
    </w:div>
    <w:div w:id="194834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CF1F-F0EF-4607-B682-E406A01F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1814</Words>
  <Characters>10342</Characters>
  <Application>Microsoft Office Word</Application>
  <DocSecurity>0</DocSecurity>
  <Lines>86</Lines>
  <Paragraphs>24</Paragraphs>
  <ScaleCrop>false</ScaleCrop>
  <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簡銘億</dc:creator>
  <dc:description/>
  <cp:lastModifiedBy>user</cp:lastModifiedBy>
  <cp:revision>13</cp:revision>
  <cp:lastPrinted>2020-03-16T06:47:00Z</cp:lastPrinted>
  <dcterms:created xsi:type="dcterms:W3CDTF">2021-07-10T05:23:00Z</dcterms:created>
  <dcterms:modified xsi:type="dcterms:W3CDTF">2021-08-16T05:39:00Z</dcterms:modified>
</cp:coreProperties>
</file>