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FD" w:rsidRPr="0037352E" w:rsidRDefault="00CC1934" w:rsidP="0009560F">
      <w:pPr>
        <w:ind w:left="359" w:hangingChars="112" w:hanging="359"/>
        <w:jc w:val="center"/>
        <w:rPr>
          <w:rFonts w:ascii="標楷體" w:eastAsia="標楷體" w:hAnsi="標楷體" w:hint="eastAsia"/>
          <w:b/>
          <w:bCs/>
          <w:color w:val="000000"/>
          <w:sz w:val="32"/>
        </w:rPr>
      </w:pPr>
      <w:bookmarkStart w:id="0" w:name="_GoBack"/>
      <w:bookmarkEnd w:id="0"/>
      <w:r w:rsidRPr="0037352E">
        <w:rPr>
          <w:rFonts w:ascii="標楷體" w:eastAsia="標楷體" w:hAnsi="標楷體" w:hint="eastAsia"/>
          <w:b/>
          <w:bCs/>
          <w:color w:val="000000"/>
          <w:sz w:val="32"/>
        </w:rPr>
        <w:t>110</w:t>
      </w:r>
      <w:r w:rsidR="00D12CFD" w:rsidRPr="0037352E">
        <w:rPr>
          <w:rFonts w:ascii="標楷體" w:eastAsia="標楷體" w:hAnsi="標楷體"/>
          <w:b/>
          <w:bCs/>
          <w:color w:val="000000"/>
          <w:sz w:val="32"/>
        </w:rPr>
        <w:t>年公務人員特種考試身心障礙人員考試錄取人員訓練計畫</w:t>
      </w:r>
    </w:p>
    <w:p w:rsidR="003B286E" w:rsidRPr="0037352E" w:rsidRDefault="003B286E" w:rsidP="00801424">
      <w:pPr>
        <w:pStyle w:val="a3"/>
        <w:wordWrap w:val="0"/>
        <w:spacing w:beforeLines="50" w:before="180" w:line="0" w:lineRule="atLeast"/>
        <w:ind w:rightChars="16" w:right="38"/>
        <w:rPr>
          <w:rFonts w:hAnsi="標楷體" w:hint="eastAsia"/>
          <w:color w:val="000000"/>
          <w:szCs w:val="24"/>
        </w:rPr>
      </w:pPr>
      <w:r w:rsidRPr="0037352E">
        <w:rPr>
          <w:rFonts w:hAnsi="標楷體" w:hint="eastAsia"/>
          <w:color w:val="000000"/>
          <w:szCs w:val="24"/>
        </w:rPr>
        <w:t>民國</w:t>
      </w:r>
      <w:r w:rsidR="00CC1934" w:rsidRPr="0037352E">
        <w:rPr>
          <w:rFonts w:hAnsi="標楷體" w:hint="eastAsia"/>
          <w:color w:val="000000"/>
          <w:szCs w:val="24"/>
        </w:rPr>
        <w:t>110</w:t>
      </w:r>
      <w:r w:rsidRPr="0037352E">
        <w:rPr>
          <w:rFonts w:hAnsi="標楷體" w:hint="eastAsia"/>
          <w:color w:val="000000"/>
          <w:szCs w:val="24"/>
        </w:rPr>
        <w:t>年</w:t>
      </w:r>
      <w:r w:rsidR="00F26119" w:rsidRPr="0037352E">
        <w:rPr>
          <w:rFonts w:hAnsi="標楷體" w:hint="eastAsia"/>
          <w:color w:val="000000"/>
          <w:szCs w:val="24"/>
        </w:rPr>
        <w:t>1</w:t>
      </w:r>
      <w:r w:rsidR="00F20A88" w:rsidRPr="0037352E">
        <w:rPr>
          <w:rFonts w:hAnsi="標楷體" w:hint="eastAsia"/>
          <w:color w:val="000000"/>
          <w:szCs w:val="24"/>
        </w:rPr>
        <w:t>月</w:t>
      </w:r>
      <w:r w:rsidR="001741A4">
        <w:rPr>
          <w:rFonts w:hAnsi="標楷體" w:hint="eastAsia"/>
          <w:color w:val="000000"/>
          <w:szCs w:val="24"/>
        </w:rPr>
        <w:t>25</w:t>
      </w:r>
      <w:r w:rsidRPr="0037352E">
        <w:rPr>
          <w:rFonts w:hAnsi="標楷體" w:hint="eastAsia"/>
          <w:color w:val="000000"/>
          <w:szCs w:val="24"/>
        </w:rPr>
        <w:t>日</w:t>
      </w:r>
    </w:p>
    <w:p w:rsidR="003B286E" w:rsidRPr="0037352E" w:rsidRDefault="003B286E" w:rsidP="00801424">
      <w:pPr>
        <w:pStyle w:val="a3"/>
        <w:wordWrap w:val="0"/>
        <w:spacing w:beforeLines="50" w:before="180" w:line="0" w:lineRule="atLeast"/>
        <w:ind w:rightChars="16" w:right="38"/>
        <w:rPr>
          <w:rFonts w:hAnsi="標楷體" w:hint="eastAsia"/>
          <w:color w:val="000000"/>
          <w:szCs w:val="24"/>
        </w:rPr>
      </w:pPr>
      <w:r w:rsidRPr="0037352E">
        <w:rPr>
          <w:rFonts w:hAnsi="標楷體" w:hint="eastAsia"/>
          <w:color w:val="000000"/>
          <w:szCs w:val="24"/>
        </w:rPr>
        <w:t xml:space="preserve">                         </w:t>
      </w:r>
      <w:smartTag w:uri="urn:schemas-microsoft-com:office:smarttags" w:element="PersonName">
        <w:r w:rsidRPr="0037352E">
          <w:rPr>
            <w:rFonts w:hAnsi="標楷體" w:hint="eastAsia"/>
            <w:color w:val="000000"/>
            <w:szCs w:val="24"/>
          </w:rPr>
          <w:t>保訓會</w:t>
        </w:r>
      </w:smartTag>
      <w:r w:rsidR="00F20A88" w:rsidRPr="0037352E">
        <w:rPr>
          <w:rFonts w:hAnsi="標楷體" w:hint="eastAsia"/>
          <w:color w:val="000000"/>
          <w:szCs w:val="24"/>
        </w:rPr>
        <w:t>公訓字第</w:t>
      </w:r>
      <w:r w:rsidR="002428A9" w:rsidRPr="0037352E">
        <w:rPr>
          <w:rFonts w:hAnsi="標楷體" w:hint="eastAsia"/>
          <w:color w:val="000000"/>
          <w:szCs w:val="24"/>
        </w:rPr>
        <w:t>1100000810</w:t>
      </w:r>
      <w:r w:rsidR="00EA1C76" w:rsidRPr="0037352E">
        <w:rPr>
          <w:rFonts w:hAnsi="標楷體" w:hint="eastAsia"/>
          <w:color w:val="000000"/>
          <w:szCs w:val="24"/>
        </w:rPr>
        <w:t>號函</w:t>
      </w:r>
      <w:r w:rsidR="00215102" w:rsidRPr="0037352E">
        <w:rPr>
          <w:rFonts w:hAnsi="標楷體" w:hint="eastAsia"/>
          <w:color w:val="000000"/>
          <w:szCs w:val="24"/>
        </w:rPr>
        <w:t>訂定</w:t>
      </w:r>
    </w:p>
    <w:p w:rsidR="00D12CFD" w:rsidRPr="0037352E" w:rsidRDefault="00D12CFD" w:rsidP="0046263B">
      <w:pPr>
        <w:spacing w:line="540" w:lineRule="exact"/>
        <w:jc w:val="both"/>
        <w:rPr>
          <w:rFonts w:ascii="標楷體" w:eastAsia="標楷體" w:hAnsi="標楷體" w:hint="eastAsia"/>
          <w:color w:val="000000"/>
          <w:sz w:val="28"/>
        </w:rPr>
      </w:pPr>
      <w:r w:rsidRPr="0037352E">
        <w:rPr>
          <w:rFonts w:ascii="標楷體" w:eastAsia="標楷體" w:hAnsi="標楷體"/>
          <w:color w:val="000000"/>
          <w:sz w:val="28"/>
        </w:rPr>
        <w:t>一、依據</w:t>
      </w:r>
    </w:p>
    <w:p w:rsidR="00D12CFD" w:rsidRPr="0037352E" w:rsidRDefault="00D12CFD" w:rsidP="0046263B">
      <w:pPr>
        <w:spacing w:line="540" w:lineRule="exact"/>
        <w:ind w:leftChars="234" w:left="562"/>
        <w:jc w:val="both"/>
        <w:rPr>
          <w:rFonts w:ascii="標楷體" w:eastAsia="標楷體" w:hAnsi="標楷體" w:hint="eastAsia"/>
          <w:color w:val="000000"/>
          <w:sz w:val="28"/>
        </w:rPr>
      </w:pPr>
      <w:r w:rsidRPr="0037352E">
        <w:rPr>
          <w:rFonts w:ascii="標楷體" w:eastAsia="標楷體" w:hAnsi="標楷體"/>
          <w:color w:val="000000"/>
          <w:sz w:val="28"/>
        </w:rPr>
        <w:t>公務人員考試錄取人員訓練辦法</w:t>
      </w:r>
      <w:r w:rsidRPr="0037352E">
        <w:rPr>
          <w:rFonts w:ascii="標楷體" w:eastAsia="標楷體" w:hAnsi="標楷體" w:hint="eastAsia"/>
          <w:color w:val="000000"/>
          <w:sz w:val="28"/>
        </w:rPr>
        <w:t>（以下簡稱訓練辦法）</w:t>
      </w:r>
      <w:r w:rsidRPr="0037352E">
        <w:rPr>
          <w:rFonts w:ascii="標楷體" w:eastAsia="標楷體" w:hAnsi="標楷體"/>
          <w:color w:val="000000"/>
          <w:sz w:val="28"/>
        </w:rPr>
        <w:t>第</w:t>
      </w:r>
      <w:r w:rsidRPr="0037352E">
        <w:rPr>
          <w:rFonts w:ascii="標楷體" w:eastAsia="標楷體" w:hAnsi="標楷體" w:hint="eastAsia"/>
          <w:color w:val="000000"/>
          <w:sz w:val="28"/>
        </w:rPr>
        <w:t>8</w:t>
      </w:r>
      <w:r w:rsidRPr="0037352E">
        <w:rPr>
          <w:rFonts w:ascii="標楷體" w:eastAsia="標楷體" w:hAnsi="標楷體"/>
          <w:color w:val="000000"/>
          <w:sz w:val="28"/>
        </w:rPr>
        <w:t>條</w:t>
      </w:r>
      <w:r w:rsidR="00D83CD4" w:rsidRPr="0037352E">
        <w:rPr>
          <w:rFonts w:ascii="標楷體" w:eastAsia="標楷體" w:hAnsi="標楷體" w:hint="eastAsia"/>
          <w:color w:val="000000"/>
          <w:sz w:val="28"/>
        </w:rPr>
        <w:t>、</w:t>
      </w:r>
      <w:r w:rsidRPr="0037352E">
        <w:rPr>
          <w:rFonts w:ascii="標楷體" w:eastAsia="標楷體" w:hAnsi="標楷體" w:hint="eastAsia"/>
          <w:color w:val="000000"/>
          <w:sz w:val="28"/>
        </w:rPr>
        <w:t>第10條</w:t>
      </w:r>
      <w:r w:rsidR="00D83CD4" w:rsidRPr="0037352E">
        <w:rPr>
          <w:rFonts w:ascii="標楷體" w:eastAsia="標楷體" w:hAnsi="標楷體" w:hint="eastAsia"/>
          <w:color w:val="000000"/>
          <w:sz w:val="28"/>
        </w:rPr>
        <w:t>及第11條之1</w:t>
      </w:r>
      <w:r w:rsidRPr="0037352E">
        <w:rPr>
          <w:rFonts w:ascii="標楷體" w:eastAsia="標楷體" w:hAnsi="標楷體"/>
          <w:color w:val="000000"/>
          <w:sz w:val="28"/>
        </w:rPr>
        <w:t>。</w:t>
      </w:r>
    </w:p>
    <w:p w:rsidR="00D12CFD" w:rsidRPr="0037352E" w:rsidRDefault="00D12CFD" w:rsidP="0046263B">
      <w:pPr>
        <w:spacing w:line="540" w:lineRule="exact"/>
        <w:jc w:val="both"/>
        <w:rPr>
          <w:rFonts w:ascii="標楷體" w:eastAsia="標楷體" w:hAnsi="標楷體" w:hint="eastAsia"/>
          <w:color w:val="000000"/>
          <w:sz w:val="28"/>
        </w:rPr>
      </w:pPr>
      <w:r w:rsidRPr="0037352E">
        <w:rPr>
          <w:rFonts w:ascii="標楷體" w:eastAsia="標楷體" w:hAnsi="標楷體" w:hint="eastAsia"/>
          <w:color w:val="000000"/>
          <w:sz w:val="28"/>
        </w:rPr>
        <w:t>二、訓練類別</w:t>
      </w:r>
      <w:r w:rsidR="00FE7ECF" w:rsidRPr="0037352E">
        <w:rPr>
          <w:rFonts w:ascii="標楷體" w:eastAsia="標楷體" w:hAnsi="標楷體" w:hint="eastAsia"/>
          <w:color w:val="000000"/>
          <w:sz w:val="28"/>
        </w:rPr>
        <w:t>及重點</w:t>
      </w:r>
    </w:p>
    <w:p w:rsidR="004B6854" w:rsidRPr="0037352E" w:rsidRDefault="004B6854" w:rsidP="0046263B">
      <w:pPr>
        <w:spacing w:line="540" w:lineRule="exact"/>
        <w:ind w:leftChars="88" w:left="1062" w:hangingChars="304" w:hanging="851"/>
        <w:jc w:val="both"/>
        <w:rPr>
          <w:rFonts w:ascii="標楷體" w:eastAsia="標楷體" w:hAnsi="標楷體" w:hint="eastAsia"/>
          <w:color w:val="000000"/>
          <w:sz w:val="28"/>
        </w:rPr>
      </w:pPr>
      <w:r w:rsidRPr="0037352E">
        <w:rPr>
          <w:rFonts w:ascii="標楷體" w:eastAsia="標楷體" w:hAnsi="標楷體" w:hint="eastAsia"/>
          <w:color w:val="000000"/>
          <w:sz w:val="28"/>
        </w:rPr>
        <w:t>(一)</w:t>
      </w:r>
      <w:r w:rsidR="00D12CFD" w:rsidRPr="0037352E">
        <w:rPr>
          <w:rFonts w:ascii="標楷體" w:eastAsia="標楷體" w:hAnsi="標楷體" w:hint="eastAsia"/>
          <w:color w:val="000000"/>
          <w:sz w:val="28"/>
        </w:rPr>
        <w:t>實務訓練：以增進有關工作所需</w:t>
      </w:r>
      <w:r w:rsidR="00153F95" w:rsidRPr="0037352E">
        <w:rPr>
          <w:rFonts w:ascii="標楷體" w:eastAsia="標楷體" w:hAnsi="標楷體" w:hint="eastAsia"/>
          <w:color w:val="000000"/>
          <w:sz w:val="28"/>
        </w:rPr>
        <w:t>知能及考核品德操守、服務態度為重點。</w:t>
      </w:r>
    </w:p>
    <w:p w:rsidR="0081558F" w:rsidRPr="0037352E" w:rsidRDefault="004B6854" w:rsidP="0046263B">
      <w:pPr>
        <w:spacing w:line="540" w:lineRule="exact"/>
        <w:ind w:leftChars="88" w:left="799" w:hangingChars="210" w:hanging="588"/>
        <w:jc w:val="both"/>
        <w:rPr>
          <w:rFonts w:ascii="標楷體" w:eastAsia="標楷體" w:hAnsi="標楷體" w:hint="eastAsia"/>
          <w:color w:val="000000"/>
          <w:sz w:val="28"/>
        </w:rPr>
      </w:pPr>
      <w:r w:rsidRPr="0037352E">
        <w:rPr>
          <w:rFonts w:ascii="標楷體" w:eastAsia="標楷體" w:hAnsi="標楷體" w:hint="eastAsia"/>
          <w:color w:val="000000"/>
          <w:sz w:val="28"/>
        </w:rPr>
        <w:t>(二)基礎訓練：</w:t>
      </w:r>
      <w:r w:rsidR="00153F95" w:rsidRPr="0037352E">
        <w:rPr>
          <w:rFonts w:ascii="標楷體" w:eastAsia="標楷體" w:hAnsi="標楷體" w:hint="eastAsia"/>
          <w:color w:val="000000"/>
          <w:sz w:val="28"/>
        </w:rPr>
        <w:t>錄取人員於實務訓練期間，除</w:t>
      </w:r>
      <w:r w:rsidR="00034264" w:rsidRPr="0037352E">
        <w:rPr>
          <w:rFonts w:ascii="標楷體" w:eastAsia="標楷體" w:hAnsi="標楷體" w:hint="eastAsia"/>
          <w:color w:val="000000"/>
          <w:sz w:val="28"/>
        </w:rPr>
        <w:t>最近</w:t>
      </w:r>
      <w:r w:rsidR="00EA3538" w:rsidRPr="0037352E">
        <w:rPr>
          <w:rFonts w:ascii="標楷體" w:eastAsia="標楷體" w:hAnsi="標楷體" w:hint="eastAsia"/>
          <w:color w:val="000000"/>
          <w:sz w:val="28"/>
        </w:rPr>
        <w:t>3</w:t>
      </w:r>
      <w:r w:rsidR="00034264" w:rsidRPr="0037352E">
        <w:rPr>
          <w:rFonts w:ascii="標楷體" w:eastAsia="標楷體" w:hAnsi="標楷體" w:hint="eastAsia"/>
          <w:color w:val="000000"/>
          <w:sz w:val="28"/>
        </w:rPr>
        <w:t>年內曾參加</w:t>
      </w:r>
      <w:r w:rsidR="00F67071" w:rsidRPr="0037352E">
        <w:rPr>
          <w:rFonts w:ascii="標楷體" w:eastAsia="標楷體" w:hAnsi="標楷體" w:hint="eastAsia"/>
          <w:color w:val="000000"/>
          <w:sz w:val="28"/>
        </w:rPr>
        <w:t>實體課程</w:t>
      </w:r>
      <w:r w:rsidR="00034264" w:rsidRPr="0037352E">
        <w:rPr>
          <w:rFonts w:ascii="標楷體" w:eastAsia="標楷體" w:hAnsi="標楷體" w:hint="eastAsia"/>
          <w:color w:val="000000"/>
          <w:sz w:val="28"/>
        </w:rPr>
        <w:t>基礎訓練成績及格或有</w:t>
      </w:r>
      <w:r w:rsidR="00153F95" w:rsidRPr="0037352E">
        <w:rPr>
          <w:rFonts w:ascii="標楷體" w:eastAsia="標楷體" w:hAnsi="標楷體" w:hint="eastAsia"/>
          <w:color w:val="000000"/>
          <w:sz w:val="28"/>
        </w:rPr>
        <w:t>特殊原因</w:t>
      </w:r>
      <w:r w:rsidR="00CE4311" w:rsidRPr="0037352E">
        <w:rPr>
          <w:rFonts w:ascii="標楷體" w:eastAsia="標楷體" w:hAnsi="標楷體" w:hint="eastAsia"/>
          <w:color w:val="000000"/>
          <w:sz w:val="28"/>
        </w:rPr>
        <w:t>報經</w:t>
      </w:r>
      <w:r w:rsidR="004E6EE8" w:rsidRPr="0037352E">
        <w:rPr>
          <w:rFonts w:ascii="標楷體" w:eastAsia="標楷體" w:hAnsi="標楷體" w:hint="eastAsia"/>
          <w:color w:val="000000"/>
          <w:sz w:val="28"/>
        </w:rPr>
        <w:t>同意</w:t>
      </w:r>
      <w:r w:rsidR="00673644" w:rsidRPr="0037352E">
        <w:rPr>
          <w:rFonts w:ascii="標楷體" w:eastAsia="標楷體" w:hAnsi="標楷體" w:hint="eastAsia"/>
          <w:color w:val="000000"/>
          <w:sz w:val="28"/>
        </w:rPr>
        <w:t>者</w:t>
      </w:r>
      <w:r w:rsidR="00153F95" w:rsidRPr="0037352E">
        <w:rPr>
          <w:rFonts w:ascii="標楷體" w:eastAsia="標楷體" w:hAnsi="標楷體" w:hint="eastAsia"/>
          <w:color w:val="000000"/>
          <w:sz w:val="28"/>
        </w:rPr>
        <w:t>外，應</w:t>
      </w:r>
      <w:r w:rsidR="00D12CFD" w:rsidRPr="0037352E">
        <w:rPr>
          <w:rFonts w:ascii="標楷體" w:eastAsia="標楷體" w:hAnsi="標楷體" w:hint="eastAsia"/>
          <w:color w:val="000000"/>
          <w:sz w:val="28"/>
        </w:rPr>
        <w:t>經由實務訓練機關（構）學校</w:t>
      </w:r>
      <w:r w:rsidR="00F87478" w:rsidRPr="0037352E">
        <w:rPr>
          <w:rFonts w:ascii="標楷體" w:eastAsia="標楷體" w:hAnsi="標楷體" w:hint="eastAsia"/>
          <w:color w:val="000000"/>
          <w:sz w:val="28"/>
        </w:rPr>
        <w:t>至公務人員保障暨培訓委員會</w:t>
      </w:r>
      <w:r w:rsidR="00817573" w:rsidRPr="0037352E">
        <w:rPr>
          <w:rFonts w:ascii="標楷體" w:eastAsia="標楷體" w:hAnsi="標楷體" w:hint="eastAsia"/>
          <w:color w:val="000000"/>
          <w:sz w:val="28"/>
        </w:rPr>
        <w:t>(以下簡稱保訓會)</w:t>
      </w:r>
      <w:r w:rsidR="00F87478" w:rsidRPr="0037352E">
        <w:rPr>
          <w:rFonts w:ascii="標楷體" w:eastAsia="標楷體" w:hAnsi="標楷體" w:hint="eastAsia"/>
          <w:color w:val="000000"/>
          <w:sz w:val="28"/>
        </w:rPr>
        <w:t>全球資訊網</w:t>
      </w:r>
      <w:r w:rsidR="00817573" w:rsidRPr="0037352E">
        <w:rPr>
          <w:rFonts w:ascii="標楷體" w:eastAsia="標楷體" w:hAnsi="標楷體" w:hint="eastAsia"/>
          <w:color w:val="000000"/>
          <w:sz w:val="28"/>
        </w:rPr>
        <w:t>站</w:t>
      </w:r>
      <w:r w:rsidR="00F87478" w:rsidRPr="0037352E">
        <w:rPr>
          <w:rFonts w:ascii="標楷體" w:eastAsia="標楷體" w:hAnsi="標楷體" w:hint="eastAsia"/>
          <w:color w:val="000000"/>
          <w:sz w:val="28"/>
        </w:rPr>
        <w:t>(</w:t>
      </w:r>
      <w:hyperlink r:id="rId8" w:history="1">
        <w:r w:rsidR="00576D9D" w:rsidRPr="0037352E">
          <w:rPr>
            <w:rStyle w:val="a7"/>
            <w:rFonts w:ascii="標楷體" w:eastAsia="標楷體" w:hAnsi="標楷體" w:hint="eastAsia"/>
            <w:color w:val="000000"/>
            <w:sz w:val="28"/>
            <w:u w:val="none"/>
          </w:rPr>
          <w:t>https://www.csptc.gov.tw)「便民服務/培訓業務系統/</w:t>
        </w:r>
      </w:hyperlink>
      <w:r w:rsidR="00576D9D" w:rsidRPr="0037352E">
        <w:rPr>
          <w:rFonts w:ascii="標楷體" w:eastAsia="標楷體" w:hAnsi="標楷體" w:hint="eastAsia"/>
          <w:color w:val="000000"/>
          <w:sz w:val="28"/>
        </w:rPr>
        <w:t>分發人員管理/</w:t>
      </w:r>
      <w:r w:rsidR="00817573" w:rsidRPr="0037352E">
        <w:rPr>
          <w:rFonts w:ascii="標楷體" w:eastAsia="標楷體" w:hAnsi="標楷體" w:hint="eastAsia"/>
          <w:color w:val="000000"/>
          <w:sz w:val="28"/>
        </w:rPr>
        <w:t>分發人員報到資料維護/</w:t>
      </w:r>
      <w:r w:rsidR="00F87478" w:rsidRPr="0037352E">
        <w:rPr>
          <w:rFonts w:ascii="標楷體" w:eastAsia="標楷體" w:hAnsi="標楷體" w:hint="eastAsia"/>
          <w:color w:val="000000"/>
          <w:sz w:val="28"/>
        </w:rPr>
        <w:t>身障特考人員實體課程基礎訓練</w:t>
      </w:r>
      <w:r w:rsidR="00252854" w:rsidRPr="0037352E">
        <w:rPr>
          <w:rFonts w:ascii="標楷體" w:eastAsia="標楷體" w:hAnsi="標楷體" w:hint="eastAsia"/>
          <w:color w:val="000000"/>
          <w:sz w:val="28"/>
        </w:rPr>
        <w:t>申請</w:t>
      </w:r>
      <w:r w:rsidR="00F87478" w:rsidRPr="0037352E">
        <w:rPr>
          <w:rFonts w:ascii="標楷體" w:eastAsia="標楷體" w:hAnsi="標楷體" w:hint="eastAsia"/>
          <w:color w:val="000000"/>
          <w:sz w:val="28"/>
        </w:rPr>
        <w:t>」</w:t>
      </w:r>
      <w:r w:rsidR="00817573" w:rsidRPr="0037352E">
        <w:rPr>
          <w:rFonts w:ascii="標楷體" w:eastAsia="標楷體" w:hAnsi="標楷體" w:hint="eastAsia"/>
          <w:color w:val="000000"/>
          <w:sz w:val="28"/>
        </w:rPr>
        <w:t>項下</w:t>
      </w:r>
      <w:r w:rsidR="00D12CFD" w:rsidRPr="0037352E">
        <w:rPr>
          <w:rFonts w:ascii="標楷體" w:eastAsia="標楷體" w:hAnsi="標楷體" w:hint="eastAsia"/>
          <w:color w:val="000000"/>
          <w:sz w:val="28"/>
        </w:rPr>
        <w:t>，採報名方式參加</w:t>
      </w:r>
      <w:r w:rsidR="00817573" w:rsidRPr="0037352E">
        <w:rPr>
          <w:rFonts w:ascii="標楷體" w:eastAsia="標楷體" w:hAnsi="標楷體" w:hint="eastAsia"/>
          <w:color w:val="000000"/>
          <w:sz w:val="28"/>
        </w:rPr>
        <w:t>基礎訓練，並應優先</w:t>
      </w:r>
      <w:r w:rsidR="008725E5" w:rsidRPr="0037352E">
        <w:rPr>
          <w:rFonts w:ascii="標楷體" w:eastAsia="標楷體" w:hAnsi="標楷體" w:hint="eastAsia"/>
          <w:color w:val="000000"/>
          <w:sz w:val="28"/>
        </w:rPr>
        <w:t>參加</w:t>
      </w:r>
      <w:r w:rsidR="00D12CFD" w:rsidRPr="0037352E">
        <w:rPr>
          <w:rFonts w:ascii="標楷體" w:eastAsia="標楷體" w:hAnsi="標楷體" w:hint="eastAsia"/>
          <w:color w:val="000000"/>
          <w:sz w:val="28"/>
        </w:rPr>
        <w:t>實體課程基礎訓練</w:t>
      </w:r>
      <w:r w:rsidR="00817573" w:rsidRPr="0037352E">
        <w:rPr>
          <w:rFonts w:ascii="標楷體" w:eastAsia="標楷體" w:hAnsi="標楷體" w:hint="eastAsia"/>
          <w:color w:val="000000"/>
          <w:sz w:val="28"/>
        </w:rPr>
        <w:t>；</w:t>
      </w:r>
      <w:r w:rsidR="00F87478" w:rsidRPr="0037352E">
        <w:rPr>
          <w:rFonts w:ascii="標楷體" w:eastAsia="標楷體" w:hAnsi="標楷體" w:hint="eastAsia"/>
          <w:color w:val="000000"/>
          <w:sz w:val="28"/>
        </w:rPr>
        <w:t>如有特殊原因致</w:t>
      </w:r>
      <w:r w:rsidR="00817573" w:rsidRPr="0037352E">
        <w:rPr>
          <w:rFonts w:ascii="標楷體" w:eastAsia="標楷體" w:hAnsi="標楷體" w:hint="eastAsia"/>
          <w:color w:val="000000"/>
          <w:sz w:val="28"/>
        </w:rPr>
        <w:t>確因故</w:t>
      </w:r>
      <w:r w:rsidR="000605E4" w:rsidRPr="0037352E">
        <w:rPr>
          <w:rFonts w:ascii="標楷體" w:eastAsia="標楷體" w:hAnsi="標楷體" w:hint="eastAsia"/>
          <w:color w:val="000000"/>
          <w:sz w:val="28"/>
        </w:rPr>
        <w:t>無法參加實體課程基礎訓練者，</w:t>
      </w:r>
      <w:r w:rsidR="00F87478" w:rsidRPr="0037352E">
        <w:rPr>
          <w:rFonts w:ascii="標楷體" w:eastAsia="標楷體" w:hAnsi="標楷體" w:hint="eastAsia"/>
          <w:color w:val="000000"/>
          <w:sz w:val="28"/>
        </w:rPr>
        <w:t>應函報</w:t>
      </w:r>
      <w:r w:rsidR="005A7B35" w:rsidRPr="0037352E">
        <w:rPr>
          <w:rFonts w:ascii="標楷體" w:eastAsia="標楷體" w:hAnsi="標楷體" w:hint="eastAsia"/>
          <w:color w:val="000000"/>
          <w:sz w:val="28"/>
        </w:rPr>
        <w:t>國家文官學院</w:t>
      </w:r>
      <w:r w:rsidR="00F83A2E" w:rsidRPr="0037352E">
        <w:rPr>
          <w:rFonts w:ascii="標楷體" w:eastAsia="標楷體" w:hAnsi="標楷體" w:hint="eastAsia"/>
          <w:color w:val="000000"/>
          <w:sz w:val="28"/>
        </w:rPr>
        <w:t>(以下簡稱文官學院)</w:t>
      </w:r>
      <w:r w:rsidR="005A7B35" w:rsidRPr="0037352E">
        <w:rPr>
          <w:rFonts w:ascii="標楷體" w:eastAsia="標楷體" w:hAnsi="標楷體" w:hint="eastAsia"/>
          <w:color w:val="000000"/>
          <w:sz w:val="28"/>
        </w:rPr>
        <w:t>轉陳保訓會</w:t>
      </w:r>
      <w:r w:rsidR="00F87478" w:rsidRPr="0037352E">
        <w:rPr>
          <w:rFonts w:ascii="標楷體" w:eastAsia="標楷體" w:hAnsi="標楷體" w:hint="eastAsia"/>
          <w:color w:val="000000"/>
          <w:sz w:val="28"/>
        </w:rPr>
        <w:t>同意後，</w:t>
      </w:r>
      <w:r w:rsidR="000605E4" w:rsidRPr="0037352E">
        <w:rPr>
          <w:rFonts w:ascii="標楷體" w:eastAsia="標楷體" w:hAnsi="標楷體" w:hint="eastAsia"/>
          <w:color w:val="000000"/>
          <w:sz w:val="28"/>
        </w:rPr>
        <w:t>始得</w:t>
      </w:r>
      <w:r w:rsidR="00817573" w:rsidRPr="0037352E">
        <w:rPr>
          <w:rFonts w:ascii="標楷體" w:eastAsia="標楷體" w:hAnsi="標楷體" w:hint="eastAsia"/>
          <w:color w:val="000000"/>
          <w:sz w:val="28"/>
        </w:rPr>
        <w:t>改</w:t>
      </w:r>
      <w:r w:rsidR="000605E4" w:rsidRPr="0037352E">
        <w:rPr>
          <w:rFonts w:ascii="標楷體" w:eastAsia="標楷體" w:hAnsi="標楷體" w:hint="eastAsia"/>
          <w:color w:val="000000"/>
          <w:sz w:val="28"/>
        </w:rPr>
        <w:t>參加</w:t>
      </w:r>
      <w:r w:rsidR="00D50423" w:rsidRPr="0037352E">
        <w:rPr>
          <w:rFonts w:ascii="標楷體" w:eastAsia="標楷體" w:hAnsi="標楷體" w:hint="eastAsia"/>
          <w:color w:val="000000"/>
          <w:sz w:val="28"/>
        </w:rPr>
        <w:t>網路線上學習基礎訓練</w:t>
      </w:r>
      <w:r w:rsidR="00D12CFD" w:rsidRPr="0037352E">
        <w:rPr>
          <w:rFonts w:ascii="標楷體" w:eastAsia="標楷體" w:hAnsi="標楷體" w:hint="eastAsia"/>
          <w:color w:val="000000"/>
          <w:sz w:val="28"/>
        </w:rPr>
        <w:t>。其課程內容及相關作業事項，由</w:t>
      </w:r>
      <w:r w:rsidR="00F87478" w:rsidRPr="0037352E">
        <w:rPr>
          <w:rFonts w:ascii="標楷體" w:eastAsia="標楷體" w:hAnsi="標楷體" w:hint="eastAsia"/>
          <w:color w:val="000000"/>
          <w:sz w:val="28"/>
        </w:rPr>
        <w:t>保訓會</w:t>
      </w:r>
      <w:r w:rsidR="00D12CFD" w:rsidRPr="0037352E">
        <w:rPr>
          <w:rFonts w:ascii="標楷體" w:eastAsia="標楷體" w:hAnsi="標楷體" w:hint="eastAsia"/>
          <w:color w:val="000000"/>
          <w:sz w:val="28"/>
        </w:rPr>
        <w:t>另訂之。</w:t>
      </w:r>
    </w:p>
    <w:p w:rsidR="00FE7ECF" w:rsidRPr="0037352E" w:rsidRDefault="00D12CFD" w:rsidP="0046263B">
      <w:pPr>
        <w:spacing w:line="540" w:lineRule="exact"/>
        <w:jc w:val="both"/>
        <w:rPr>
          <w:rFonts w:ascii="標楷體" w:eastAsia="標楷體" w:hAnsi="標楷體" w:hint="eastAsia"/>
          <w:color w:val="000000"/>
          <w:sz w:val="28"/>
        </w:rPr>
      </w:pPr>
      <w:r w:rsidRPr="0037352E">
        <w:rPr>
          <w:rFonts w:ascii="標楷體" w:eastAsia="標楷體" w:hAnsi="標楷體" w:hint="eastAsia"/>
          <w:color w:val="000000"/>
          <w:sz w:val="28"/>
        </w:rPr>
        <w:t>三</w:t>
      </w:r>
      <w:r w:rsidR="0081558F" w:rsidRPr="0037352E">
        <w:rPr>
          <w:rFonts w:ascii="標楷體" w:eastAsia="標楷體" w:hAnsi="標楷體" w:hint="eastAsia"/>
          <w:color w:val="000000"/>
          <w:sz w:val="28"/>
        </w:rPr>
        <w:t>、</w:t>
      </w:r>
      <w:r w:rsidR="00FE7ECF" w:rsidRPr="0037352E">
        <w:rPr>
          <w:rFonts w:ascii="標楷體" w:eastAsia="標楷體" w:hAnsi="標楷體" w:hint="eastAsia"/>
          <w:color w:val="000000"/>
          <w:sz w:val="28"/>
        </w:rPr>
        <w:t>訓練對象</w:t>
      </w:r>
    </w:p>
    <w:p w:rsidR="00FE7ECF" w:rsidRPr="0037352E" w:rsidRDefault="00FE7ECF" w:rsidP="0046263B">
      <w:pPr>
        <w:spacing w:line="540" w:lineRule="exact"/>
        <w:ind w:leftChars="88" w:left="1062" w:hangingChars="304" w:hanging="851"/>
        <w:jc w:val="both"/>
        <w:rPr>
          <w:rFonts w:ascii="標楷體" w:eastAsia="標楷體" w:hAnsi="標楷體" w:hint="eastAsia"/>
          <w:color w:val="000000"/>
          <w:sz w:val="28"/>
        </w:rPr>
      </w:pPr>
      <w:r w:rsidRPr="0037352E">
        <w:rPr>
          <w:rFonts w:ascii="標楷體" w:eastAsia="標楷體" w:hAnsi="標楷體" w:hint="eastAsia"/>
          <w:color w:val="000000"/>
          <w:sz w:val="28"/>
        </w:rPr>
        <w:t>（一）1</w:t>
      </w:r>
      <w:r w:rsidR="0096330E" w:rsidRPr="0037352E">
        <w:rPr>
          <w:rFonts w:ascii="標楷體" w:eastAsia="標楷體" w:hAnsi="標楷體" w:hint="eastAsia"/>
          <w:color w:val="000000"/>
          <w:sz w:val="28"/>
        </w:rPr>
        <w:t>10</w:t>
      </w:r>
      <w:r w:rsidRPr="0037352E">
        <w:rPr>
          <w:rFonts w:ascii="標楷體" w:eastAsia="標楷體" w:hAnsi="標楷體" w:hint="eastAsia"/>
          <w:color w:val="000000"/>
          <w:sz w:val="28"/>
        </w:rPr>
        <w:t>年公務人員特種考試身心障礙人員考試（以下簡稱本考試）錄取人員。</w:t>
      </w:r>
    </w:p>
    <w:p w:rsidR="00FE7ECF" w:rsidRPr="0037352E" w:rsidRDefault="00FE7ECF" w:rsidP="0046263B">
      <w:pPr>
        <w:spacing w:line="540" w:lineRule="exact"/>
        <w:ind w:leftChars="88" w:left="1062" w:hangingChars="304" w:hanging="851"/>
        <w:jc w:val="both"/>
        <w:rPr>
          <w:rFonts w:ascii="標楷體" w:eastAsia="標楷體" w:hAnsi="標楷體" w:hint="eastAsia"/>
          <w:color w:val="000000"/>
          <w:sz w:val="28"/>
        </w:rPr>
      </w:pPr>
      <w:r w:rsidRPr="0037352E">
        <w:rPr>
          <w:rFonts w:ascii="標楷體" w:eastAsia="標楷體" w:hAnsi="標楷體" w:hint="eastAsia"/>
          <w:color w:val="000000"/>
          <w:sz w:val="28"/>
        </w:rPr>
        <w:t>（二）歷年本考試錄取未訓、補訓或重新訓練人員。</w:t>
      </w:r>
    </w:p>
    <w:p w:rsidR="00FE7ECF" w:rsidRPr="0037352E" w:rsidRDefault="00D12CFD" w:rsidP="0046263B">
      <w:pPr>
        <w:spacing w:line="540" w:lineRule="exact"/>
        <w:ind w:left="560" w:hangingChars="200" w:hanging="560"/>
        <w:jc w:val="both"/>
        <w:rPr>
          <w:rFonts w:ascii="標楷體" w:eastAsia="標楷體" w:hAnsi="標楷體" w:hint="eastAsia"/>
          <w:color w:val="000000"/>
          <w:sz w:val="28"/>
        </w:rPr>
      </w:pPr>
      <w:r w:rsidRPr="0037352E">
        <w:rPr>
          <w:rFonts w:ascii="標楷體" w:eastAsia="標楷體" w:hAnsi="標楷體" w:hint="eastAsia"/>
          <w:color w:val="000000"/>
          <w:sz w:val="28"/>
        </w:rPr>
        <w:t>四、</w:t>
      </w:r>
      <w:r w:rsidR="00FE7ECF" w:rsidRPr="0037352E">
        <w:rPr>
          <w:rFonts w:ascii="標楷體" w:eastAsia="標楷體" w:hAnsi="標楷體" w:hint="eastAsia"/>
          <w:color w:val="000000"/>
          <w:sz w:val="28"/>
        </w:rPr>
        <w:t>訓練期間</w:t>
      </w:r>
    </w:p>
    <w:p w:rsidR="00D12CFD" w:rsidRPr="0037352E" w:rsidRDefault="00D642F3" w:rsidP="0046263B">
      <w:pPr>
        <w:spacing w:line="540" w:lineRule="exact"/>
        <w:ind w:leftChars="233" w:left="559" w:firstLineChars="2" w:firstLine="6"/>
        <w:jc w:val="both"/>
        <w:rPr>
          <w:rFonts w:ascii="標楷體" w:eastAsia="標楷體" w:hAnsi="標楷體" w:hint="eastAsia"/>
          <w:color w:val="000000"/>
          <w:sz w:val="28"/>
        </w:rPr>
      </w:pPr>
      <w:r w:rsidRPr="0037352E">
        <w:rPr>
          <w:rFonts w:ascii="標楷體" w:eastAsia="標楷體" w:hAnsi="標楷體" w:hint="eastAsia"/>
          <w:color w:val="000000"/>
          <w:sz w:val="28"/>
        </w:rPr>
        <w:t>訓練期</w:t>
      </w:r>
      <w:r w:rsidR="00FE7ECF" w:rsidRPr="0037352E">
        <w:rPr>
          <w:rFonts w:ascii="標楷體" w:eastAsia="標楷體" w:hAnsi="標楷體" w:hint="eastAsia"/>
          <w:color w:val="000000"/>
          <w:sz w:val="28"/>
        </w:rPr>
        <w:t>間為4個月，符合縮短實務訓練資格人員</w:t>
      </w:r>
      <w:r w:rsidR="00E9501F" w:rsidRPr="0037352E">
        <w:rPr>
          <w:rFonts w:ascii="標楷體" w:eastAsia="標楷體" w:hAnsi="標楷體" w:hint="eastAsia"/>
          <w:color w:val="000000"/>
          <w:sz w:val="28"/>
        </w:rPr>
        <w:t>，</w:t>
      </w:r>
      <w:r w:rsidR="00FE7ECF" w:rsidRPr="0037352E">
        <w:rPr>
          <w:rFonts w:ascii="標楷體" w:eastAsia="標楷體" w:hAnsi="標楷體" w:hint="eastAsia"/>
          <w:color w:val="000000"/>
          <w:sz w:val="28"/>
        </w:rPr>
        <w:t>得予縮短實務訓練期間為2個月。</w:t>
      </w:r>
    </w:p>
    <w:p w:rsidR="00973EFA" w:rsidRPr="0037352E" w:rsidRDefault="00D12CFD" w:rsidP="0046263B">
      <w:pPr>
        <w:pStyle w:val="a5"/>
        <w:spacing w:line="540" w:lineRule="exact"/>
        <w:jc w:val="both"/>
        <w:rPr>
          <w:rFonts w:ascii="標楷體" w:eastAsia="標楷體" w:hAnsi="標楷體" w:hint="eastAsia"/>
          <w:color w:val="000000"/>
          <w:sz w:val="28"/>
        </w:rPr>
      </w:pPr>
      <w:r w:rsidRPr="0037352E">
        <w:rPr>
          <w:rFonts w:ascii="標楷體" w:eastAsia="標楷體" w:hAnsi="標楷體" w:hint="eastAsia"/>
          <w:color w:val="000000"/>
          <w:sz w:val="28"/>
        </w:rPr>
        <w:t>五、</w:t>
      </w:r>
      <w:r w:rsidR="00973EFA" w:rsidRPr="0037352E">
        <w:rPr>
          <w:rFonts w:ascii="標楷體" w:eastAsia="標楷體" w:hAnsi="標楷體" w:hint="eastAsia"/>
          <w:color w:val="000000"/>
          <w:sz w:val="28"/>
        </w:rPr>
        <w:t>實施方式</w:t>
      </w:r>
    </w:p>
    <w:p w:rsidR="00973EFA" w:rsidRPr="0037352E" w:rsidRDefault="00973EFA" w:rsidP="0046263B">
      <w:pPr>
        <w:autoSpaceDE w:val="0"/>
        <w:autoSpaceDN w:val="0"/>
        <w:adjustRightInd w:val="0"/>
        <w:spacing w:line="540" w:lineRule="exact"/>
        <w:ind w:leftChars="100" w:left="1080" w:hangingChars="300" w:hanging="840"/>
        <w:jc w:val="both"/>
        <w:rPr>
          <w:rFonts w:ascii="標楷體" w:eastAsia="標楷體" w:hAnsi="標楷體"/>
          <w:color w:val="000000"/>
          <w:sz w:val="28"/>
          <w:szCs w:val="28"/>
        </w:rPr>
      </w:pPr>
      <w:r w:rsidRPr="0037352E">
        <w:rPr>
          <w:rFonts w:ascii="標楷體" w:eastAsia="標楷體" w:hAnsi="標楷體" w:hint="eastAsia"/>
          <w:color w:val="000000"/>
          <w:sz w:val="28"/>
          <w:szCs w:val="28"/>
        </w:rPr>
        <w:t>（一）依「公務人員考試錄取人員實務訓練輔導要點」（以下簡稱實務訓練輔導要點）辦理。</w:t>
      </w:r>
    </w:p>
    <w:p w:rsidR="00973EFA" w:rsidRPr="0037352E" w:rsidRDefault="00973EFA" w:rsidP="0046263B">
      <w:pPr>
        <w:autoSpaceDE w:val="0"/>
        <w:autoSpaceDN w:val="0"/>
        <w:adjustRightInd w:val="0"/>
        <w:spacing w:line="540" w:lineRule="exact"/>
        <w:ind w:leftChars="100" w:left="1080" w:hangingChars="300" w:hanging="840"/>
        <w:jc w:val="both"/>
        <w:rPr>
          <w:rFonts w:ascii="標楷體" w:eastAsia="標楷體" w:hAnsi="標楷體" w:hint="eastAsia"/>
          <w:color w:val="000000"/>
          <w:sz w:val="28"/>
          <w:szCs w:val="28"/>
        </w:rPr>
      </w:pPr>
      <w:r w:rsidRPr="0037352E">
        <w:rPr>
          <w:rFonts w:ascii="標楷體" w:eastAsia="標楷體" w:hAnsi="標楷體" w:hint="eastAsia"/>
          <w:color w:val="000000"/>
          <w:sz w:val="28"/>
          <w:szCs w:val="28"/>
        </w:rPr>
        <w:lastRenderedPageBreak/>
        <w:t>（二）實務訓練分實習及試辦二階段實施，自向用人機關（構）學校報到接受訓練日起1個月為實習階段，其餘時間為試辦階段。受訓人員於實習階段，以不具名方式協助辦理所指派之工作；於試</w:t>
      </w:r>
      <w:r w:rsidR="00E346D3" w:rsidRPr="0037352E">
        <w:rPr>
          <w:rFonts w:ascii="標楷體" w:eastAsia="標楷體" w:hAnsi="標楷體" w:hint="eastAsia"/>
          <w:color w:val="000000"/>
          <w:sz w:val="28"/>
          <w:szCs w:val="28"/>
        </w:rPr>
        <w:t>辦階段，應在輔導員輔導下具名試辦所指派之工作。依訓練辦法及本</w:t>
      </w:r>
      <w:r w:rsidRPr="0037352E">
        <w:rPr>
          <w:rFonts w:ascii="標楷體" w:eastAsia="標楷體" w:hAnsi="標楷體" w:hint="eastAsia"/>
          <w:color w:val="000000"/>
          <w:sz w:val="28"/>
          <w:szCs w:val="28"/>
        </w:rPr>
        <w:t>計畫規定縮短實務訓練人員，或具擬任職務法定任用資格，經銓敘部銓敘審定者，免經實習階段直接進入試辦階段。</w:t>
      </w:r>
    </w:p>
    <w:p w:rsidR="00973EFA" w:rsidRPr="0037352E" w:rsidRDefault="00973EFA" w:rsidP="0046263B">
      <w:pPr>
        <w:autoSpaceDE w:val="0"/>
        <w:autoSpaceDN w:val="0"/>
        <w:adjustRightInd w:val="0"/>
        <w:spacing w:line="540" w:lineRule="exact"/>
        <w:ind w:leftChars="100" w:left="1080" w:hangingChars="300" w:hanging="840"/>
        <w:jc w:val="both"/>
        <w:rPr>
          <w:rFonts w:ascii="標楷體" w:eastAsia="標楷體" w:hAnsi="標楷體" w:hint="eastAsia"/>
          <w:color w:val="000000"/>
          <w:sz w:val="28"/>
          <w:szCs w:val="28"/>
        </w:rPr>
      </w:pPr>
      <w:r w:rsidRPr="0037352E">
        <w:rPr>
          <w:rFonts w:ascii="標楷體" w:eastAsia="標楷體" w:hAnsi="標楷體" w:hint="eastAsia"/>
          <w:color w:val="000000"/>
          <w:sz w:val="28"/>
          <w:szCs w:val="28"/>
        </w:rPr>
        <w:t>（三）實務訓練機關（構）學校應指派適當人員擔任輔導員，並依實務訓練輔導要點之規定，填寫實務訓練計畫表（</w:t>
      </w:r>
      <w:r w:rsidR="00B540C2" w:rsidRPr="0037352E">
        <w:rPr>
          <w:rFonts w:ascii="標楷體" w:eastAsia="標楷體" w:hAnsi="標楷體" w:hint="eastAsia"/>
          <w:color w:val="000000"/>
          <w:sz w:val="28"/>
          <w:szCs w:val="28"/>
        </w:rPr>
        <w:t>如</w:t>
      </w:r>
      <w:r w:rsidRPr="0037352E">
        <w:rPr>
          <w:rFonts w:ascii="標楷體" w:eastAsia="標楷體" w:hAnsi="標楷體" w:hint="eastAsia"/>
          <w:color w:val="000000"/>
          <w:sz w:val="28"/>
          <w:szCs w:val="28"/>
        </w:rPr>
        <w:t>附件</w:t>
      </w:r>
      <w:r w:rsidR="000D7A9B" w:rsidRPr="0037352E">
        <w:rPr>
          <w:rFonts w:ascii="標楷體" w:eastAsia="標楷體" w:hAnsi="標楷體" w:hint="eastAsia"/>
          <w:color w:val="000000"/>
          <w:sz w:val="28"/>
          <w:szCs w:val="28"/>
        </w:rPr>
        <w:t>1</w:t>
      </w:r>
      <w:r w:rsidRPr="0037352E">
        <w:rPr>
          <w:rFonts w:ascii="標楷體" w:eastAsia="標楷體" w:hAnsi="標楷體" w:hint="eastAsia"/>
          <w:color w:val="000000"/>
          <w:sz w:val="28"/>
          <w:szCs w:val="28"/>
        </w:rPr>
        <w:t>）及實務訓練輔導紀錄表（如附件</w:t>
      </w:r>
      <w:r w:rsidR="000D7A9B" w:rsidRPr="0037352E">
        <w:rPr>
          <w:rFonts w:ascii="標楷體" w:eastAsia="標楷體" w:hAnsi="標楷體" w:hint="eastAsia"/>
          <w:color w:val="000000"/>
          <w:sz w:val="28"/>
          <w:szCs w:val="28"/>
        </w:rPr>
        <w:t>2</w:t>
      </w:r>
      <w:r w:rsidRPr="0037352E">
        <w:rPr>
          <w:rFonts w:ascii="標楷體" w:eastAsia="標楷體" w:hAnsi="標楷體" w:hint="eastAsia"/>
          <w:color w:val="000000"/>
          <w:sz w:val="28"/>
          <w:szCs w:val="28"/>
        </w:rPr>
        <w:t>）。另受訓人員如有曠職、輔導衝突事件、自傷（殺）</w:t>
      </w:r>
      <w:r w:rsidR="001E4D03" w:rsidRPr="0037352E">
        <w:rPr>
          <w:rFonts w:ascii="標楷體" w:eastAsia="標楷體" w:hAnsi="標楷體" w:hint="eastAsia"/>
          <w:color w:val="000000"/>
          <w:sz w:val="28"/>
          <w:szCs w:val="28"/>
        </w:rPr>
        <w:t>、性騷擾事件、</w:t>
      </w:r>
      <w:r w:rsidRPr="0037352E">
        <w:rPr>
          <w:rFonts w:ascii="標楷體" w:eastAsia="標楷體" w:hAnsi="標楷體" w:hint="eastAsia"/>
          <w:color w:val="000000"/>
          <w:sz w:val="28"/>
          <w:szCs w:val="28"/>
        </w:rPr>
        <w:t>或其他</w:t>
      </w:r>
      <w:r w:rsidRPr="0037352E">
        <w:rPr>
          <w:rFonts w:ascii="標楷體" w:eastAsia="標楷體" w:hAnsi="標楷體"/>
          <w:color w:val="000000"/>
          <w:sz w:val="28"/>
          <w:szCs w:val="28"/>
        </w:rPr>
        <w:t>(如亡故)</w:t>
      </w:r>
      <w:r w:rsidRPr="0037352E">
        <w:rPr>
          <w:rFonts w:ascii="標楷體" w:eastAsia="標楷體" w:hAnsi="標楷體" w:hint="eastAsia"/>
          <w:color w:val="000000"/>
          <w:sz w:val="28"/>
          <w:szCs w:val="28"/>
        </w:rPr>
        <w:t>足以影響訓練實施等特殊異常情事，應填寫特殊異常情事通報及輔導紀錄表（如附件</w:t>
      </w:r>
      <w:r w:rsidR="000D7A9B" w:rsidRPr="0037352E">
        <w:rPr>
          <w:rFonts w:ascii="標楷體" w:eastAsia="標楷體" w:hAnsi="標楷體" w:hint="eastAsia"/>
          <w:color w:val="000000"/>
          <w:sz w:val="28"/>
          <w:szCs w:val="28"/>
        </w:rPr>
        <w:t>3</w:t>
      </w:r>
      <w:r w:rsidRPr="0037352E">
        <w:rPr>
          <w:rFonts w:ascii="標楷體" w:eastAsia="標楷體" w:hAnsi="標楷體" w:hint="eastAsia"/>
          <w:color w:val="000000"/>
          <w:sz w:val="28"/>
          <w:szCs w:val="28"/>
        </w:rPr>
        <w:t>）。</w:t>
      </w:r>
    </w:p>
    <w:p w:rsidR="00973EFA" w:rsidRPr="0037352E" w:rsidRDefault="00973EFA" w:rsidP="0046263B">
      <w:pPr>
        <w:autoSpaceDE w:val="0"/>
        <w:autoSpaceDN w:val="0"/>
        <w:adjustRightInd w:val="0"/>
        <w:spacing w:line="540" w:lineRule="exact"/>
        <w:ind w:leftChars="100" w:left="1080" w:hangingChars="300" w:hanging="840"/>
        <w:jc w:val="both"/>
        <w:rPr>
          <w:rFonts w:ascii="標楷體" w:eastAsia="標楷體" w:hAnsi="標楷體"/>
          <w:color w:val="000000"/>
          <w:kern w:val="0"/>
          <w:sz w:val="28"/>
          <w:szCs w:val="28"/>
          <w:lang w:val="zh-TW"/>
        </w:rPr>
      </w:pPr>
      <w:r w:rsidRPr="0037352E">
        <w:rPr>
          <w:rFonts w:ascii="標楷體" w:eastAsia="標楷體" w:hAnsi="標楷體" w:hint="eastAsia"/>
          <w:color w:val="000000"/>
          <w:sz w:val="28"/>
          <w:szCs w:val="28"/>
        </w:rPr>
        <w:t>（四）</w:t>
      </w:r>
      <w:r w:rsidRPr="0037352E">
        <w:rPr>
          <w:rFonts w:ascii="標楷體" w:eastAsia="標楷體" w:hAnsi="標楷體" w:hint="eastAsia"/>
          <w:color w:val="000000"/>
          <w:kern w:val="0"/>
          <w:sz w:val="28"/>
          <w:szCs w:val="28"/>
          <w:lang w:val="zh-TW"/>
        </w:rPr>
        <w:t>實務訓練機關</w:t>
      </w:r>
      <w:r w:rsidR="00D50423" w:rsidRPr="0037352E">
        <w:rPr>
          <w:rFonts w:ascii="標楷體" w:eastAsia="標楷體" w:hAnsi="標楷體" w:hint="eastAsia"/>
          <w:color w:val="000000"/>
          <w:sz w:val="28"/>
          <w:szCs w:val="28"/>
        </w:rPr>
        <w:t>（構）學校應派員參加由保訓會辦理之輔</w:t>
      </w:r>
      <w:r w:rsidRPr="0037352E">
        <w:rPr>
          <w:rFonts w:ascii="標楷體" w:eastAsia="標楷體" w:hAnsi="標楷體" w:hint="eastAsia"/>
          <w:color w:val="000000"/>
          <w:sz w:val="28"/>
          <w:szCs w:val="28"/>
        </w:rPr>
        <w:t>導員及人事人員講習課程，並</w:t>
      </w:r>
      <w:r w:rsidRPr="0037352E">
        <w:rPr>
          <w:rFonts w:ascii="標楷體" w:eastAsia="標楷體" w:hAnsi="標楷體" w:hint="eastAsia"/>
          <w:color w:val="000000"/>
          <w:kern w:val="0"/>
          <w:sz w:val="28"/>
          <w:szCs w:val="28"/>
          <w:lang w:val="zh-TW"/>
        </w:rPr>
        <w:t>應透過職務或工作內容調整、提供輔助設備及指派專人輔導等措施，使受訓人員能達到擬任職務之工作品質及責任要求。另應審酌受訓人員個別障礙類別及等級，與婚、喪、懷孕、分娩、流產或重大傷病等特殊事由，注意受訓人員身心等各方面需求及生活上需要，適時予以關心及協助。</w:t>
      </w:r>
    </w:p>
    <w:p w:rsidR="002B254B" w:rsidRPr="0037352E" w:rsidRDefault="00252854" w:rsidP="0046263B">
      <w:pPr>
        <w:autoSpaceDE w:val="0"/>
        <w:autoSpaceDN w:val="0"/>
        <w:adjustRightInd w:val="0"/>
        <w:spacing w:line="540" w:lineRule="exact"/>
        <w:ind w:leftChars="100" w:left="1080" w:hangingChars="300" w:hanging="840"/>
        <w:jc w:val="both"/>
        <w:rPr>
          <w:rFonts w:ascii="標楷體" w:eastAsia="標楷體" w:hAnsi="標楷體" w:cs="新細明體"/>
          <w:color w:val="000000"/>
          <w:kern w:val="0"/>
          <w:sz w:val="28"/>
          <w:szCs w:val="28"/>
        </w:rPr>
      </w:pPr>
      <w:r w:rsidRPr="0037352E">
        <w:rPr>
          <w:rFonts w:ascii="標楷體" w:eastAsia="標楷體" w:hAnsi="標楷體" w:hint="eastAsia"/>
          <w:color w:val="000000"/>
          <w:kern w:val="0"/>
          <w:sz w:val="28"/>
          <w:szCs w:val="28"/>
          <w:lang w:val="zh-TW"/>
        </w:rPr>
        <w:t>（五</w:t>
      </w:r>
      <w:r w:rsidR="00973EFA" w:rsidRPr="0037352E">
        <w:rPr>
          <w:rFonts w:ascii="標楷體" w:eastAsia="標楷體" w:hAnsi="標楷體" w:hint="eastAsia"/>
          <w:color w:val="000000"/>
          <w:kern w:val="0"/>
          <w:sz w:val="28"/>
          <w:szCs w:val="28"/>
          <w:lang w:val="zh-TW"/>
        </w:rPr>
        <w:t>）</w:t>
      </w:r>
      <w:r w:rsidR="0079461B" w:rsidRPr="0037352E">
        <w:rPr>
          <w:rFonts w:ascii="標楷體" w:eastAsia="標楷體" w:hAnsi="標楷體" w:cs="新細明體" w:hint="eastAsia"/>
          <w:color w:val="000000"/>
          <w:kern w:val="0"/>
          <w:sz w:val="28"/>
          <w:szCs w:val="28"/>
        </w:rPr>
        <w:t>為協助實務訓練</w:t>
      </w:r>
      <w:r w:rsidR="00973EFA" w:rsidRPr="0037352E">
        <w:rPr>
          <w:rFonts w:ascii="標楷體" w:eastAsia="標楷體" w:hAnsi="標楷體" w:cs="新細明體" w:hint="eastAsia"/>
          <w:color w:val="000000"/>
          <w:kern w:val="0"/>
          <w:sz w:val="28"/>
          <w:szCs w:val="28"/>
        </w:rPr>
        <w:t>機關</w:t>
      </w:r>
      <w:r w:rsidR="0079461B" w:rsidRPr="0037352E">
        <w:rPr>
          <w:rFonts w:ascii="標楷體" w:eastAsia="標楷體" w:hAnsi="標楷體" w:cs="新細明體" w:hint="eastAsia"/>
          <w:color w:val="000000"/>
          <w:kern w:val="0"/>
          <w:sz w:val="28"/>
          <w:szCs w:val="28"/>
        </w:rPr>
        <w:t>（構）學校</w:t>
      </w:r>
      <w:r w:rsidR="00973EFA" w:rsidRPr="0037352E">
        <w:rPr>
          <w:rFonts w:ascii="標楷體" w:eastAsia="標楷體" w:hAnsi="標楷體" w:cs="新細明體" w:hint="eastAsia"/>
          <w:color w:val="000000"/>
          <w:kern w:val="0"/>
          <w:sz w:val="28"/>
          <w:szCs w:val="28"/>
        </w:rPr>
        <w:t>能透</w:t>
      </w:r>
      <w:r w:rsidR="0079461B" w:rsidRPr="0037352E">
        <w:rPr>
          <w:rFonts w:ascii="標楷體" w:eastAsia="標楷體" w:hAnsi="標楷體" w:cs="新細明體" w:hint="eastAsia"/>
          <w:color w:val="000000"/>
          <w:kern w:val="0"/>
          <w:sz w:val="28"/>
          <w:szCs w:val="28"/>
        </w:rPr>
        <w:t>過專業諮詢及補助以達成前款目標，勞動部勞動力發展署於「職務再設計</w:t>
      </w:r>
      <w:r w:rsidR="00973EFA" w:rsidRPr="0037352E">
        <w:rPr>
          <w:rFonts w:ascii="標楷體" w:eastAsia="標楷體" w:hAnsi="標楷體" w:cs="新細明體" w:hint="eastAsia"/>
          <w:color w:val="000000"/>
          <w:kern w:val="0"/>
          <w:sz w:val="28"/>
          <w:szCs w:val="28"/>
        </w:rPr>
        <w:t>」網站</w:t>
      </w:r>
      <w:r w:rsidR="005A782C" w:rsidRPr="0037352E">
        <w:rPr>
          <w:rFonts w:ascii="標楷體" w:eastAsia="標楷體" w:hAnsi="標楷體" w:cs="新細明體" w:hint="eastAsia"/>
          <w:color w:val="000000"/>
          <w:kern w:val="0"/>
          <w:sz w:val="28"/>
          <w:szCs w:val="28"/>
        </w:rPr>
        <w:t>（</w:t>
      </w:r>
      <w:r w:rsidR="002B254B" w:rsidRPr="0037352E">
        <w:rPr>
          <w:rFonts w:ascii="標楷體" w:eastAsia="標楷體" w:hAnsi="標楷體" w:cs="新細明體"/>
          <w:color w:val="000000"/>
          <w:kern w:val="0"/>
          <w:sz w:val="28"/>
          <w:szCs w:val="28"/>
        </w:rPr>
        <w:t>https://jobacmd.wda</w:t>
      </w:r>
      <w:r w:rsidR="0079461B" w:rsidRPr="0037352E">
        <w:rPr>
          <w:rFonts w:ascii="標楷體" w:eastAsia="標楷體" w:hAnsi="標楷體" w:cs="新細明體"/>
          <w:color w:val="000000"/>
          <w:kern w:val="0"/>
          <w:sz w:val="28"/>
          <w:szCs w:val="28"/>
        </w:rPr>
        <w:t>.</w:t>
      </w:r>
    </w:p>
    <w:p w:rsidR="008703D2" w:rsidRPr="0037352E" w:rsidRDefault="002B254B" w:rsidP="0046263B">
      <w:pPr>
        <w:autoSpaceDE w:val="0"/>
        <w:autoSpaceDN w:val="0"/>
        <w:adjustRightInd w:val="0"/>
        <w:spacing w:line="540" w:lineRule="exact"/>
        <w:ind w:leftChars="100" w:left="1080" w:hangingChars="300" w:hanging="840"/>
        <w:jc w:val="both"/>
        <w:rPr>
          <w:rFonts w:ascii="標楷體" w:eastAsia="標楷體" w:hAnsi="標楷體" w:cs="新細明體"/>
          <w:color w:val="000000"/>
          <w:kern w:val="0"/>
          <w:sz w:val="28"/>
          <w:szCs w:val="28"/>
        </w:rPr>
      </w:pPr>
      <w:r w:rsidRPr="0037352E">
        <w:rPr>
          <w:rFonts w:ascii="標楷體" w:eastAsia="標楷體" w:hAnsi="標楷體" w:cs="新細明體" w:hint="eastAsia"/>
          <w:color w:val="000000"/>
          <w:kern w:val="0"/>
          <w:sz w:val="28"/>
          <w:szCs w:val="28"/>
        </w:rPr>
        <w:t xml:space="preserve">      </w:t>
      </w:r>
      <w:r w:rsidR="0079461B" w:rsidRPr="0037352E">
        <w:rPr>
          <w:rFonts w:ascii="標楷體" w:eastAsia="標楷體" w:hAnsi="標楷體" w:cs="新細明體"/>
          <w:color w:val="000000"/>
          <w:kern w:val="0"/>
          <w:sz w:val="28"/>
          <w:szCs w:val="28"/>
        </w:rPr>
        <w:t>gov.tw/DJOB_WEB/</w:t>
      </w:r>
      <w:r w:rsidR="00973EFA" w:rsidRPr="0037352E">
        <w:rPr>
          <w:rFonts w:ascii="標楷體" w:eastAsia="標楷體" w:hAnsi="標楷體" w:cs="新細明體" w:hint="eastAsia"/>
          <w:color w:val="000000"/>
          <w:kern w:val="0"/>
          <w:sz w:val="28"/>
          <w:szCs w:val="28"/>
        </w:rPr>
        <w:t>）</w:t>
      </w:r>
      <w:r w:rsidR="00F44A3E" w:rsidRPr="0037352E">
        <w:rPr>
          <w:rFonts w:ascii="標楷體" w:eastAsia="標楷體" w:hAnsi="標楷體" w:cs="新細明體" w:hint="eastAsia"/>
          <w:color w:val="000000"/>
          <w:kern w:val="0"/>
          <w:sz w:val="28"/>
          <w:szCs w:val="28"/>
        </w:rPr>
        <w:t>提供辦理身心障礙者職務再設計（輔具）服務相關資訊，請實務訓練機關（構）學校</w:t>
      </w:r>
      <w:r w:rsidR="00973EFA" w:rsidRPr="0037352E">
        <w:rPr>
          <w:rFonts w:ascii="標楷體" w:eastAsia="標楷體" w:hAnsi="標楷體" w:cs="新細明體" w:hint="eastAsia"/>
          <w:color w:val="000000"/>
          <w:kern w:val="0"/>
          <w:sz w:val="28"/>
          <w:szCs w:val="28"/>
        </w:rPr>
        <w:t>上網查詢並善加利用。</w:t>
      </w:r>
      <w:r w:rsidR="00F44A3E" w:rsidRPr="0037352E">
        <w:rPr>
          <w:rFonts w:ascii="標楷體" w:eastAsia="標楷體" w:hAnsi="標楷體" w:cs="新細明體" w:hint="eastAsia"/>
          <w:color w:val="000000"/>
          <w:kern w:val="0"/>
          <w:sz w:val="28"/>
          <w:szCs w:val="28"/>
        </w:rPr>
        <w:t>又有關「身心障礙者輔助器具補助標準表」相關資訊，請轉知錄取人員至</w:t>
      </w:r>
      <w:r w:rsidR="00973EFA" w:rsidRPr="0037352E">
        <w:rPr>
          <w:rFonts w:ascii="標楷體" w:eastAsia="標楷體" w:hAnsi="標楷體" w:cs="新細明體" w:hint="eastAsia"/>
          <w:color w:val="000000"/>
          <w:kern w:val="0"/>
          <w:sz w:val="28"/>
          <w:szCs w:val="28"/>
        </w:rPr>
        <w:t>衛生福利部社會及家庭署「身心障礙服務入口網」網站（</w:t>
      </w:r>
      <w:r w:rsidR="008703D2" w:rsidRPr="0037352E">
        <w:rPr>
          <w:rFonts w:ascii="標楷體" w:eastAsia="標楷體" w:hAnsi="標楷體" w:cs="新細明體"/>
          <w:color w:val="000000"/>
          <w:kern w:val="0"/>
          <w:sz w:val="28"/>
          <w:szCs w:val="28"/>
        </w:rPr>
        <w:t>https://dpws.sfaa.gov</w:t>
      </w:r>
      <w:r w:rsidR="00973EFA" w:rsidRPr="0037352E">
        <w:rPr>
          <w:rFonts w:ascii="標楷體" w:eastAsia="標楷體" w:hAnsi="標楷體" w:cs="新細明體"/>
          <w:color w:val="000000"/>
          <w:kern w:val="0"/>
          <w:sz w:val="28"/>
          <w:szCs w:val="28"/>
        </w:rPr>
        <w:t>.</w:t>
      </w:r>
    </w:p>
    <w:p w:rsidR="00973EFA" w:rsidRPr="0037352E" w:rsidRDefault="008703D2" w:rsidP="0046263B">
      <w:pPr>
        <w:autoSpaceDE w:val="0"/>
        <w:autoSpaceDN w:val="0"/>
        <w:adjustRightInd w:val="0"/>
        <w:spacing w:line="540" w:lineRule="exact"/>
        <w:ind w:leftChars="100" w:left="1080" w:hangingChars="300" w:hanging="840"/>
        <w:jc w:val="both"/>
        <w:rPr>
          <w:rFonts w:ascii="標楷體" w:eastAsia="標楷體" w:hAnsi="標楷體" w:cs="新細明體"/>
          <w:color w:val="000000"/>
          <w:kern w:val="0"/>
          <w:sz w:val="28"/>
          <w:szCs w:val="28"/>
        </w:rPr>
      </w:pPr>
      <w:r w:rsidRPr="0037352E">
        <w:rPr>
          <w:rFonts w:ascii="標楷體" w:eastAsia="標楷體" w:hAnsi="標楷體" w:cs="新細明體" w:hint="eastAsia"/>
          <w:color w:val="000000"/>
          <w:kern w:val="0"/>
          <w:sz w:val="28"/>
          <w:szCs w:val="28"/>
        </w:rPr>
        <w:t xml:space="preserve">      </w:t>
      </w:r>
      <w:r w:rsidR="00973EFA" w:rsidRPr="0037352E">
        <w:rPr>
          <w:rFonts w:ascii="標楷體" w:eastAsia="標楷體" w:hAnsi="標楷體" w:cs="新細明體"/>
          <w:color w:val="000000"/>
          <w:kern w:val="0"/>
          <w:sz w:val="28"/>
          <w:szCs w:val="28"/>
        </w:rPr>
        <w:t>tw/</w:t>
      </w:r>
      <w:r w:rsidR="00973EFA" w:rsidRPr="0037352E">
        <w:rPr>
          <w:rFonts w:ascii="標楷體" w:eastAsia="標楷體" w:hAnsi="標楷體" w:cs="新細明體" w:hint="eastAsia"/>
          <w:color w:val="000000"/>
          <w:kern w:val="0"/>
          <w:sz w:val="28"/>
          <w:szCs w:val="28"/>
        </w:rPr>
        <w:t>）查詢參考應用。</w:t>
      </w:r>
    </w:p>
    <w:p w:rsidR="00252854" w:rsidRPr="0037352E" w:rsidRDefault="00252854" w:rsidP="0046263B">
      <w:pPr>
        <w:autoSpaceDE w:val="0"/>
        <w:autoSpaceDN w:val="0"/>
        <w:adjustRightInd w:val="0"/>
        <w:spacing w:line="540" w:lineRule="exact"/>
        <w:ind w:leftChars="100" w:left="1080" w:hangingChars="300" w:hanging="840"/>
        <w:jc w:val="both"/>
        <w:rPr>
          <w:rFonts w:ascii="標楷體" w:eastAsia="標楷體" w:hAnsi="標楷體" w:cs="新細明體" w:hint="eastAsia"/>
          <w:color w:val="000000"/>
          <w:kern w:val="0"/>
          <w:sz w:val="28"/>
          <w:szCs w:val="28"/>
        </w:rPr>
      </w:pPr>
      <w:r w:rsidRPr="0037352E">
        <w:rPr>
          <w:rFonts w:ascii="標楷體" w:eastAsia="標楷體" w:hAnsi="標楷體" w:cs="新細明體" w:hint="eastAsia"/>
          <w:color w:val="000000"/>
          <w:kern w:val="0"/>
          <w:sz w:val="28"/>
          <w:szCs w:val="28"/>
        </w:rPr>
        <w:t>（六）</w:t>
      </w:r>
      <w:r w:rsidR="00F44A3E" w:rsidRPr="0037352E">
        <w:rPr>
          <w:rFonts w:ascii="標楷體" w:eastAsia="標楷體" w:hAnsi="標楷體" w:cs="新細明體" w:hint="eastAsia"/>
          <w:color w:val="000000"/>
          <w:kern w:val="0"/>
          <w:sz w:val="28"/>
          <w:szCs w:val="28"/>
        </w:rPr>
        <w:t>為協助</w:t>
      </w:r>
      <w:r w:rsidRPr="0037352E">
        <w:rPr>
          <w:rFonts w:ascii="標楷體" w:eastAsia="標楷體" w:hAnsi="標楷體" w:cs="新細明體" w:hint="eastAsia"/>
          <w:color w:val="000000"/>
          <w:kern w:val="0"/>
          <w:sz w:val="28"/>
          <w:szCs w:val="28"/>
        </w:rPr>
        <w:t>實務訓練機關</w:t>
      </w:r>
      <w:r w:rsidR="006C3B7E" w:rsidRPr="0037352E">
        <w:rPr>
          <w:rFonts w:ascii="標楷體" w:eastAsia="標楷體" w:hAnsi="標楷體" w:hint="eastAsia"/>
          <w:color w:val="000000"/>
          <w:sz w:val="28"/>
          <w:szCs w:val="28"/>
        </w:rPr>
        <w:t>（</w:t>
      </w:r>
      <w:r w:rsidRPr="0037352E">
        <w:rPr>
          <w:rFonts w:ascii="標楷體" w:eastAsia="標楷體" w:hAnsi="標楷體" w:cs="新細明體" w:hint="eastAsia"/>
          <w:color w:val="000000"/>
          <w:kern w:val="0"/>
          <w:sz w:val="28"/>
          <w:szCs w:val="28"/>
        </w:rPr>
        <w:t>構</w:t>
      </w:r>
      <w:r w:rsidR="006C3B7E" w:rsidRPr="0037352E">
        <w:rPr>
          <w:rFonts w:ascii="標楷體" w:eastAsia="標楷體" w:hAnsi="標楷體" w:hint="eastAsia"/>
          <w:color w:val="000000"/>
          <w:sz w:val="28"/>
          <w:szCs w:val="28"/>
        </w:rPr>
        <w:t>）</w:t>
      </w:r>
      <w:r w:rsidRPr="0037352E">
        <w:rPr>
          <w:rFonts w:ascii="標楷體" w:eastAsia="標楷體" w:hAnsi="標楷體" w:cs="新細明體" w:hint="eastAsia"/>
          <w:color w:val="000000"/>
          <w:kern w:val="0"/>
          <w:sz w:val="28"/>
          <w:szCs w:val="28"/>
        </w:rPr>
        <w:t>學校</w:t>
      </w:r>
      <w:r w:rsidR="00F44A3E" w:rsidRPr="0037352E">
        <w:rPr>
          <w:rFonts w:ascii="標楷體" w:eastAsia="標楷體" w:hAnsi="標楷體" w:cs="新細明體" w:hint="eastAsia"/>
          <w:color w:val="000000"/>
          <w:kern w:val="0"/>
          <w:sz w:val="28"/>
          <w:szCs w:val="28"/>
        </w:rPr>
        <w:t>能</w:t>
      </w:r>
      <w:r w:rsidRPr="0037352E">
        <w:rPr>
          <w:rFonts w:ascii="標楷體" w:eastAsia="標楷體" w:hAnsi="標楷體" w:cs="新細明體" w:hint="eastAsia"/>
          <w:color w:val="000000"/>
          <w:kern w:val="0"/>
          <w:sz w:val="28"/>
          <w:szCs w:val="28"/>
        </w:rPr>
        <w:t>運用相關輔導</w:t>
      </w:r>
      <w:r w:rsidR="00F44A3E" w:rsidRPr="0037352E">
        <w:rPr>
          <w:rFonts w:ascii="標楷體" w:eastAsia="標楷體" w:hAnsi="標楷體" w:cs="新細明體" w:hint="eastAsia"/>
          <w:color w:val="000000"/>
          <w:kern w:val="0"/>
          <w:sz w:val="28"/>
          <w:szCs w:val="28"/>
        </w:rPr>
        <w:t>與諮商管道，保訓會</w:t>
      </w:r>
      <w:r w:rsidR="009852B2" w:rsidRPr="0037352E">
        <w:rPr>
          <w:rFonts w:ascii="標楷體" w:eastAsia="標楷體" w:hAnsi="標楷體" w:cs="新細明體" w:hint="eastAsia"/>
          <w:color w:val="000000"/>
          <w:kern w:val="0"/>
          <w:sz w:val="28"/>
          <w:szCs w:val="28"/>
        </w:rPr>
        <w:t>蒐集</w:t>
      </w:r>
      <w:r w:rsidR="0098020E" w:rsidRPr="0037352E">
        <w:rPr>
          <w:rFonts w:ascii="標楷體" w:eastAsia="標楷體" w:hAnsi="標楷體" w:cs="新細明體" w:hint="eastAsia"/>
          <w:color w:val="000000"/>
          <w:kern w:val="0"/>
          <w:sz w:val="28"/>
          <w:szCs w:val="28"/>
        </w:rPr>
        <w:t>臚列</w:t>
      </w:r>
      <w:r w:rsidR="00F44A3E" w:rsidRPr="0037352E">
        <w:rPr>
          <w:rFonts w:ascii="標楷體" w:eastAsia="標楷體" w:hAnsi="標楷體" w:cs="新細明體" w:hint="eastAsia"/>
          <w:color w:val="000000"/>
          <w:kern w:val="0"/>
          <w:sz w:val="28"/>
          <w:szCs w:val="28"/>
        </w:rPr>
        <w:t>輔導與諮商</w:t>
      </w:r>
      <w:r w:rsidR="0098020E" w:rsidRPr="0037352E">
        <w:rPr>
          <w:rFonts w:ascii="標楷體" w:eastAsia="標楷體" w:hAnsi="標楷體" w:cs="新細明體" w:hint="eastAsia"/>
          <w:color w:val="000000"/>
          <w:kern w:val="0"/>
          <w:sz w:val="28"/>
          <w:szCs w:val="28"/>
        </w:rPr>
        <w:t>相關</w:t>
      </w:r>
      <w:r w:rsidR="00F44A3E" w:rsidRPr="0037352E">
        <w:rPr>
          <w:rFonts w:ascii="標楷體" w:eastAsia="標楷體" w:hAnsi="標楷體" w:cs="新細明體" w:hint="eastAsia"/>
          <w:color w:val="000000"/>
          <w:kern w:val="0"/>
          <w:sz w:val="28"/>
          <w:szCs w:val="28"/>
        </w:rPr>
        <w:t>網路資源</w:t>
      </w:r>
      <w:r w:rsidR="0098020E" w:rsidRPr="0037352E">
        <w:rPr>
          <w:rFonts w:ascii="標楷體" w:eastAsia="標楷體" w:hAnsi="標楷體" w:cs="新細明體" w:hint="eastAsia"/>
          <w:color w:val="000000"/>
          <w:kern w:val="0"/>
          <w:sz w:val="28"/>
          <w:szCs w:val="28"/>
        </w:rPr>
        <w:t>一覽表(如附表)</w:t>
      </w:r>
      <w:r w:rsidR="005A782C" w:rsidRPr="0037352E">
        <w:rPr>
          <w:rFonts w:ascii="標楷體" w:eastAsia="標楷體" w:hAnsi="標楷體" w:cs="新細明體" w:hint="eastAsia"/>
          <w:color w:val="000000"/>
          <w:kern w:val="0"/>
          <w:sz w:val="28"/>
          <w:szCs w:val="28"/>
        </w:rPr>
        <w:t>，</w:t>
      </w:r>
      <w:r w:rsidR="00F44A3E" w:rsidRPr="0037352E">
        <w:rPr>
          <w:rFonts w:ascii="標楷體" w:eastAsia="標楷體" w:hAnsi="標楷體" w:cs="新細明體" w:hint="eastAsia"/>
          <w:color w:val="000000"/>
          <w:kern w:val="0"/>
          <w:sz w:val="28"/>
          <w:szCs w:val="28"/>
        </w:rPr>
        <w:t>請</w:t>
      </w:r>
      <w:r w:rsidR="005A782C" w:rsidRPr="0037352E">
        <w:rPr>
          <w:rFonts w:ascii="標楷體" w:eastAsia="標楷體" w:hAnsi="標楷體" w:cs="新細明體" w:hint="eastAsia"/>
          <w:color w:val="000000"/>
          <w:kern w:val="0"/>
          <w:sz w:val="28"/>
          <w:szCs w:val="28"/>
        </w:rPr>
        <w:t>各實務訓練機關</w:t>
      </w:r>
      <w:r w:rsidR="005A782C" w:rsidRPr="0037352E">
        <w:rPr>
          <w:rFonts w:ascii="標楷體" w:eastAsia="標楷體" w:hAnsi="標楷體" w:hint="eastAsia"/>
          <w:color w:val="000000"/>
          <w:sz w:val="28"/>
          <w:szCs w:val="28"/>
        </w:rPr>
        <w:t>（</w:t>
      </w:r>
      <w:r w:rsidR="005A782C" w:rsidRPr="0037352E">
        <w:rPr>
          <w:rFonts w:ascii="標楷體" w:eastAsia="標楷體" w:hAnsi="標楷體" w:cs="新細明體" w:hint="eastAsia"/>
          <w:color w:val="000000"/>
          <w:kern w:val="0"/>
          <w:sz w:val="28"/>
          <w:szCs w:val="28"/>
        </w:rPr>
        <w:t>構</w:t>
      </w:r>
      <w:r w:rsidR="005A782C" w:rsidRPr="0037352E">
        <w:rPr>
          <w:rFonts w:ascii="標楷體" w:eastAsia="標楷體" w:hAnsi="標楷體" w:hint="eastAsia"/>
          <w:color w:val="000000"/>
          <w:sz w:val="28"/>
          <w:szCs w:val="28"/>
        </w:rPr>
        <w:t>）</w:t>
      </w:r>
      <w:r w:rsidR="005A782C" w:rsidRPr="0037352E">
        <w:rPr>
          <w:rFonts w:ascii="標楷體" w:eastAsia="標楷體" w:hAnsi="標楷體" w:cs="新細明體" w:hint="eastAsia"/>
          <w:color w:val="000000"/>
          <w:kern w:val="0"/>
          <w:sz w:val="28"/>
          <w:szCs w:val="28"/>
        </w:rPr>
        <w:lastRenderedPageBreak/>
        <w:t>學校</w:t>
      </w:r>
      <w:r w:rsidR="00F44A3E" w:rsidRPr="0037352E">
        <w:rPr>
          <w:rFonts w:ascii="標楷體" w:eastAsia="標楷體" w:hAnsi="標楷體" w:cs="新細明體" w:hint="eastAsia"/>
          <w:color w:val="000000"/>
          <w:kern w:val="0"/>
          <w:sz w:val="28"/>
          <w:szCs w:val="28"/>
        </w:rPr>
        <w:t>逕行上網</w:t>
      </w:r>
      <w:r w:rsidR="005A782C" w:rsidRPr="0037352E">
        <w:rPr>
          <w:rFonts w:ascii="標楷體" w:eastAsia="標楷體" w:hAnsi="標楷體" w:cs="新細明體" w:hint="eastAsia"/>
          <w:color w:val="000000"/>
          <w:kern w:val="0"/>
          <w:sz w:val="28"/>
          <w:szCs w:val="28"/>
        </w:rPr>
        <w:t>查詢並善加利用，</w:t>
      </w:r>
      <w:r w:rsidR="00477DEF" w:rsidRPr="0037352E">
        <w:rPr>
          <w:rFonts w:ascii="標楷體" w:eastAsia="標楷體" w:hAnsi="標楷體" w:cs="新細明體" w:hint="eastAsia"/>
          <w:color w:val="000000"/>
          <w:kern w:val="0"/>
          <w:sz w:val="28"/>
          <w:szCs w:val="28"/>
        </w:rPr>
        <w:t>俾</w:t>
      </w:r>
      <w:r w:rsidR="005A782C" w:rsidRPr="0037352E">
        <w:rPr>
          <w:rFonts w:ascii="標楷體" w:eastAsia="標楷體" w:hAnsi="標楷體" w:cs="新細明體" w:hint="eastAsia"/>
          <w:color w:val="000000"/>
          <w:kern w:val="0"/>
          <w:sz w:val="28"/>
          <w:szCs w:val="28"/>
        </w:rPr>
        <w:t>即時給予受訓人員必要之輔導與諮商相關專業協助</w:t>
      </w:r>
      <w:r w:rsidR="00710BD8" w:rsidRPr="0037352E">
        <w:rPr>
          <w:rFonts w:ascii="標楷體" w:eastAsia="標楷體" w:hAnsi="標楷體" w:cs="新細明體" w:hint="eastAsia"/>
          <w:color w:val="000000"/>
          <w:kern w:val="0"/>
          <w:sz w:val="28"/>
          <w:szCs w:val="28"/>
        </w:rPr>
        <w:t>。</w:t>
      </w:r>
    </w:p>
    <w:p w:rsidR="00973EFA" w:rsidRPr="0037352E" w:rsidRDefault="00453819" w:rsidP="0046263B">
      <w:pPr>
        <w:pStyle w:val="a5"/>
        <w:spacing w:line="540" w:lineRule="exact"/>
        <w:ind w:leftChars="101" w:left="1082" w:hangingChars="300" w:hanging="840"/>
        <w:jc w:val="both"/>
        <w:rPr>
          <w:rFonts w:ascii="標楷體" w:eastAsia="標楷體" w:hAnsi="標楷體" w:hint="eastAsia"/>
          <w:color w:val="000000"/>
          <w:sz w:val="28"/>
          <w:szCs w:val="28"/>
        </w:rPr>
      </w:pPr>
      <w:r w:rsidRPr="0037352E">
        <w:rPr>
          <w:rFonts w:ascii="標楷體" w:eastAsia="標楷體" w:hAnsi="標楷體" w:hint="eastAsia"/>
          <w:color w:val="000000"/>
          <w:sz w:val="28"/>
          <w:szCs w:val="28"/>
        </w:rPr>
        <w:t>（七</w:t>
      </w:r>
      <w:r w:rsidR="00973EFA" w:rsidRPr="0037352E">
        <w:rPr>
          <w:rFonts w:ascii="標楷體" w:eastAsia="標楷體" w:hAnsi="標楷體" w:hint="eastAsia"/>
          <w:color w:val="000000"/>
          <w:sz w:val="28"/>
          <w:szCs w:val="28"/>
        </w:rPr>
        <w:t>）為增進考試錄取人員所需工作知能，保訓會得依訓練辦法第6條規定，於實務訓練期間按錄取等級、類科，實施集中訓練，並由保訓會委託相關機關辦理</w:t>
      </w:r>
      <w:r w:rsidR="00973EFA" w:rsidRPr="0037352E">
        <w:rPr>
          <w:rFonts w:ascii="標楷體" w:eastAsia="標楷體" w:hAnsi="標楷體"/>
          <w:color w:val="000000"/>
          <w:sz w:val="28"/>
          <w:szCs w:val="28"/>
        </w:rPr>
        <w:t>，</w:t>
      </w:r>
      <w:r w:rsidR="00973EFA" w:rsidRPr="0037352E">
        <w:rPr>
          <w:rFonts w:ascii="標楷體" w:eastAsia="標楷體" w:hAnsi="標楷體" w:hint="eastAsia"/>
          <w:color w:val="000000"/>
          <w:sz w:val="28"/>
          <w:szCs w:val="28"/>
        </w:rPr>
        <w:t>期間以1至2週為原則</w:t>
      </w:r>
      <w:r w:rsidR="00973EFA" w:rsidRPr="0037352E">
        <w:rPr>
          <w:rFonts w:ascii="標楷體" w:eastAsia="標楷體" w:hAnsi="標楷體"/>
          <w:color w:val="000000"/>
          <w:sz w:val="28"/>
          <w:szCs w:val="28"/>
        </w:rPr>
        <w:t>。</w:t>
      </w:r>
      <w:r w:rsidR="00973EFA" w:rsidRPr="0037352E">
        <w:rPr>
          <w:rFonts w:ascii="標楷體" w:eastAsia="標楷體" w:hAnsi="標楷體" w:hint="eastAsia"/>
          <w:color w:val="000000"/>
          <w:sz w:val="28"/>
          <w:szCs w:val="28"/>
        </w:rPr>
        <w:t>於實施</w:t>
      </w:r>
      <w:r w:rsidR="00973EFA" w:rsidRPr="0037352E">
        <w:rPr>
          <w:rFonts w:ascii="標楷體" w:eastAsia="標楷體" w:hAnsi="標楷體"/>
          <w:color w:val="000000"/>
          <w:sz w:val="28"/>
          <w:szCs w:val="28"/>
        </w:rPr>
        <w:t>集中</w:t>
      </w:r>
      <w:r w:rsidR="00973EFA" w:rsidRPr="0037352E">
        <w:rPr>
          <w:rFonts w:ascii="標楷體" w:eastAsia="標楷體" w:hAnsi="標楷體" w:hint="eastAsia"/>
          <w:color w:val="000000"/>
          <w:sz w:val="28"/>
          <w:szCs w:val="28"/>
        </w:rPr>
        <w:t>訓練期間，受訓人員均給予公假登記，實務訓練機關（構）學校不得拒絕指派受訓人員參訓。</w:t>
      </w:r>
    </w:p>
    <w:p w:rsidR="00973EFA" w:rsidRPr="0037352E" w:rsidRDefault="00453819" w:rsidP="0046263B">
      <w:pPr>
        <w:pStyle w:val="a5"/>
        <w:spacing w:line="540" w:lineRule="exact"/>
        <w:ind w:leftChars="101" w:left="1684" w:hangingChars="515" w:hanging="1442"/>
        <w:jc w:val="both"/>
        <w:rPr>
          <w:rFonts w:ascii="標楷體" w:eastAsia="標楷體" w:hAnsi="標楷體" w:hint="eastAsia"/>
          <w:color w:val="000000"/>
          <w:sz w:val="28"/>
        </w:rPr>
      </w:pPr>
      <w:r w:rsidRPr="0037352E">
        <w:rPr>
          <w:rFonts w:ascii="標楷體" w:eastAsia="標楷體" w:hAnsi="標楷體" w:hint="eastAsia"/>
          <w:color w:val="000000"/>
          <w:sz w:val="28"/>
        </w:rPr>
        <w:t>（八</w:t>
      </w:r>
      <w:r w:rsidR="00973EFA" w:rsidRPr="0037352E">
        <w:rPr>
          <w:rFonts w:ascii="標楷體" w:eastAsia="標楷體" w:hAnsi="標楷體" w:hint="eastAsia"/>
          <w:color w:val="000000"/>
          <w:sz w:val="28"/>
        </w:rPr>
        <w:t>）實務訓練期間，受訓人員除因業務需要由實務訓練機關（構）學校指派</w:t>
      </w:r>
    </w:p>
    <w:p w:rsidR="00973EFA" w:rsidRPr="0037352E" w:rsidRDefault="00973EFA" w:rsidP="0046263B">
      <w:pPr>
        <w:pStyle w:val="a5"/>
        <w:spacing w:line="540" w:lineRule="exact"/>
        <w:ind w:leftChars="101" w:left="1684" w:hangingChars="515" w:hanging="1442"/>
        <w:jc w:val="both"/>
        <w:rPr>
          <w:rFonts w:ascii="標楷體" w:eastAsia="標楷體" w:hAnsi="標楷體" w:hint="eastAsia"/>
          <w:color w:val="000000"/>
          <w:sz w:val="28"/>
        </w:rPr>
      </w:pPr>
      <w:r w:rsidRPr="0037352E">
        <w:rPr>
          <w:rFonts w:ascii="標楷體" w:eastAsia="標楷體" w:hAnsi="標楷體" w:hint="eastAsia"/>
          <w:color w:val="000000"/>
          <w:sz w:val="28"/>
        </w:rPr>
        <w:t xml:space="preserve">      前往受訓外，不得經選送或自行申請參加進修。</w:t>
      </w:r>
    </w:p>
    <w:p w:rsidR="00973EFA" w:rsidRPr="0037352E" w:rsidRDefault="00453819" w:rsidP="0046263B">
      <w:pPr>
        <w:pStyle w:val="a5"/>
        <w:spacing w:line="540" w:lineRule="exact"/>
        <w:ind w:leftChars="101" w:left="1132" w:hangingChars="318" w:hanging="890"/>
        <w:jc w:val="both"/>
        <w:rPr>
          <w:rFonts w:ascii="標楷體" w:eastAsia="標楷體" w:hAnsi="標楷體" w:hint="eastAsia"/>
          <w:color w:val="000000"/>
          <w:sz w:val="28"/>
        </w:rPr>
      </w:pPr>
      <w:r w:rsidRPr="0037352E">
        <w:rPr>
          <w:rFonts w:ascii="標楷體" w:eastAsia="標楷體" w:hAnsi="標楷體" w:hint="eastAsia"/>
          <w:color w:val="000000"/>
          <w:sz w:val="28"/>
        </w:rPr>
        <w:t>（九</w:t>
      </w:r>
      <w:r w:rsidR="00973EFA" w:rsidRPr="0037352E">
        <w:rPr>
          <w:rFonts w:ascii="標楷體" w:eastAsia="標楷體" w:hAnsi="標楷體" w:hint="eastAsia"/>
          <w:color w:val="000000"/>
          <w:sz w:val="28"/>
        </w:rPr>
        <w:t>）保訓會得於實務訓練期間舉辦輔導員講習、分區座談及派員實地瞭解各用人機關（構）學校輔導</w:t>
      </w:r>
      <w:r w:rsidR="00973EFA" w:rsidRPr="0037352E">
        <w:rPr>
          <w:rFonts w:eastAsia="標楷體" w:hint="eastAsia"/>
          <w:color w:val="000000"/>
          <w:sz w:val="28"/>
        </w:rPr>
        <w:t>情形。</w:t>
      </w:r>
    </w:p>
    <w:p w:rsidR="00973EFA" w:rsidRPr="0037352E" w:rsidRDefault="00973EFA" w:rsidP="0046263B">
      <w:pPr>
        <w:pStyle w:val="a5"/>
        <w:spacing w:line="540" w:lineRule="exact"/>
        <w:ind w:leftChars="101" w:left="1082" w:hangingChars="300" w:hanging="840"/>
        <w:jc w:val="both"/>
        <w:rPr>
          <w:rFonts w:ascii="標楷體" w:eastAsia="標楷體" w:hAnsi="標楷體"/>
          <w:color w:val="000000"/>
          <w:sz w:val="28"/>
          <w:szCs w:val="28"/>
        </w:rPr>
      </w:pPr>
      <w:r w:rsidRPr="0037352E">
        <w:rPr>
          <w:rFonts w:eastAsia="標楷體" w:hint="eastAsia"/>
          <w:color w:val="000000"/>
          <w:sz w:val="28"/>
        </w:rPr>
        <w:t xml:space="preserve"> </w:t>
      </w:r>
      <w:r w:rsidRPr="0037352E">
        <w:rPr>
          <w:rFonts w:ascii="標楷體" w:eastAsia="標楷體" w:hAnsi="標楷體" w:hint="eastAsia"/>
          <w:color w:val="000000"/>
          <w:sz w:val="28"/>
          <w:szCs w:val="28"/>
        </w:rPr>
        <w:t>(</w:t>
      </w:r>
      <w:r w:rsidR="00453819" w:rsidRPr="0037352E">
        <w:rPr>
          <w:rFonts w:ascii="標楷體" w:eastAsia="標楷體" w:hAnsi="標楷體" w:hint="eastAsia"/>
          <w:color w:val="000000"/>
          <w:sz w:val="28"/>
          <w:szCs w:val="28"/>
        </w:rPr>
        <w:t>十</w:t>
      </w:r>
      <w:r w:rsidRPr="0037352E">
        <w:rPr>
          <w:rFonts w:ascii="標楷體" w:eastAsia="標楷體" w:hAnsi="標楷體" w:hint="eastAsia"/>
          <w:color w:val="000000"/>
          <w:sz w:val="28"/>
          <w:szCs w:val="28"/>
        </w:rPr>
        <w:t>) 輔導員對受訓人員之輔導，除未依規定進行輔導或輔導績效不佳者外，實務訓練機關（構）學校得予敘獎。</w:t>
      </w:r>
    </w:p>
    <w:p w:rsidR="001E4D03" w:rsidRPr="0037352E" w:rsidRDefault="001E4D03" w:rsidP="0046263B">
      <w:pPr>
        <w:pStyle w:val="a5"/>
        <w:spacing w:line="540" w:lineRule="exact"/>
        <w:ind w:leftChars="101" w:left="1082" w:hangingChars="300" w:hanging="840"/>
        <w:jc w:val="both"/>
        <w:rPr>
          <w:rFonts w:ascii="標楷體" w:eastAsia="標楷體" w:hAnsi="標楷體" w:hint="eastAsia"/>
          <w:color w:val="000000"/>
          <w:sz w:val="28"/>
        </w:rPr>
      </w:pPr>
      <w:r w:rsidRPr="0037352E">
        <w:rPr>
          <w:rFonts w:ascii="標楷體" w:eastAsia="標楷體" w:hAnsi="標楷體" w:hint="eastAsia"/>
          <w:color w:val="000000"/>
          <w:sz w:val="28"/>
        </w:rPr>
        <w:t>（十一</w:t>
      </w:r>
      <w:r w:rsidRPr="0037352E">
        <w:rPr>
          <w:rFonts w:ascii="標楷體" w:eastAsia="標楷體" w:hAnsi="標楷體"/>
          <w:color w:val="000000"/>
          <w:sz w:val="28"/>
        </w:rPr>
        <w:t>）</w:t>
      </w:r>
      <w:r w:rsidRPr="0037352E">
        <w:rPr>
          <w:rFonts w:ascii="標楷體" w:eastAsia="標楷體" w:hAnsi="標楷體" w:hint="eastAsia"/>
          <w:color w:val="000000"/>
          <w:sz w:val="28"/>
        </w:rPr>
        <w:t>受訓人員中途離訓</w:t>
      </w:r>
    </w:p>
    <w:p w:rsidR="001E4D03" w:rsidRPr="0037352E" w:rsidRDefault="001E4D03" w:rsidP="0046263B">
      <w:pPr>
        <w:pStyle w:val="a5"/>
        <w:spacing w:line="540" w:lineRule="exact"/>
        <w:ind w:leftChars="301" w:left="1002" w:hangingChars="100" w:hanging="280"/>
        <w:jc w:val="both"/>
        <w:rPr>
          <w:rFonts w:ascii="標楷體" w:eastAsia="標楷體" w:hAnsi="標楷體" w:hint="eastAsia"/>
          <w:color w:val="000000"/>
          <w:sz w:val="28"/>
        </w:rPr>
      </w:pPr>
      <w:r w:rsidRPr="0037352E">
        <w:rPr>
          <w:rFonts w:ascii="標楷體" w:eastAsia="標楷體" w:hAnsi="標楷體" w:hint="eastAsia"/>
          <w:color w:val="000000"/>
          <w:sz w:val="28"/>
        </w:rPr>
        <w:t>1、受訓人員於訓練期間自願放棄訓練者，應填寫自願中途離訓申請書(如附件4)並完成離訓程序後，由實務訓練機關（構）學校檢附該受訓人員中途離訓申請書與離訓事實相關文件，函送保訓會廢止其受訓資格。</w:t>
      </w:r>
    </w:p>
    <w:p w:rsidR="001E4D03" w:rsidRPr="0037352E" w:rsidRDefault="001E4D03" w:rsidP="0046263B">
      <w:pPr>
        <w:pStyle w:val="a5"/>
        <w:spacing w:line="540" w:lineRule="exact"/>
        <w:ind w:leftChars="301" w:left="1002" w:hangingChars="100" w:hanging="280"/>
        <w:jc w:val="both"/>
        <w:rPr>
          <w:rFonts w:ascii="標楷體" w:eastAsia="標楷體" w:hAnsi="標楷體"/>
          <w:color w:val="000000"/>
          <w:sz w:val="28"/>
        </w:rPr>
      </w:pPr>
      <w:r w:rsidRPr="0037352E">
        <w:rPr>
          <w:rFonts w:ascii="標楷體" w:eastAsia="標楷體" w:hAnsi="標楷體" w:hint="eastAsia"/>
          <w:color w:val="000000"/>
          <w:sz w:val="28"/>
        </w:rPr>
        <w:t>2、受訓人員於實務訓練機關（構）學校評定實務訓練成績前已中途離訓者，如實務訓練機關（構）學校評定該員為實務訓練成績不及格，應併同該中途離訓者之成績考評相關事證資料函送保訓會。</w:t>
      </w:r>
    </w:p>
    <w:p w:rsidR="00576D9D" w:rsidRPr="0037352E" w:rsidRDefault="00576D9D" w:rsidP="0046263B">
      <w:pPr>
        <w:pStyle w:val="a5"/>
        <w:spacing w:line="540" w:lineRule="exact"/>
        <w:ind w:leftChars="101" w:left="1082" w:hangingChars="300" w:hanging="840"/>
        <w:jc w:val="both"/>
        <w:rPr>
          <w:rFonts w:ascii="標楷體" w:eastAsia="標楷體" w:hAnsi="標楷體" w:hint="eastAsia"/>
          <w:color w:val="000000"/>
          <w:sz w:val="28"/>
        </w:rPr>
      </w:pPr>
      <w:r w:rsidRPr="0037352E">
        <w:rPr>
          <w:rFonts w:ascii="標楷體" w:eastAsia="標楷體" w:hAnsi="標楷體" w:hint="eastAsia"/>
          <w:color w:val="000000"/>
          <w:sz w:val="28"/>
        </w:rPr>
        <w:t>（十二）受訓人員於訓練期間遇有性騷擾事件，依保訓會108年12月16日公訓字第1082160521號函修正之「公務人員考試錄取人員訓練期間遭受性騷擾事件處理須知」規定辦理。</w:t>
      </w:r>
    </w:p>
    <w:p w:rsidR="008D4D2E" w:rsidRPr="0037352E" w:rsidRDefault="00973EFA" w:rsidP="0046263B">
      <w:pPr>
        <w:spacing w:line="540" w:lineRule="exact"/>
        <w:jc w:val="both"/>
        <w:rPr>
          <w:rFonts w:ascii="標楷體" w:eastAsia="標楷體" w:hAnsi="標楷體" w:hint="eastAsia"/>
          <w:color w:val="000000"/>
          <w:sz w:val="28"/>
        </w:rPr>
      </w:pPr>
      <w:r w:rsidRPr="0037352E">
        <w:rPr>
          <w:rFonts w:ascii="標楷體" w:eastAsia="標楷體" w:hAnsi="標楷體" w:hint="eastAsia"/>
          <w:color w:val="000000"/>
          <w:sz w:val="28"/>
          <w:szCs w:val="32"/>
        </w:rPr>
        <w:t>六、</w:t>
      </w:r>
      <w:r w:rsidR="00D12CFD" w:rsidRPr="0037352E">
        <w:rPr>
          <w:rFonts w:ascii="標楷體" w:eastAsia="標楷體" w:hAnsi="標楷體" w:hint="eastAsia"/>
          <w:color w:val="000000"/>
          <w:sz w:val="28"/>
        </w:rPr>
        <w:t>訓練機關（構）學校</w:t>
      </w:r>
    </w:p>
    <w:p w:rsidR="008D4D2E" w:rsidRPr="0037352E" w:rsidRDefault="008D4D2E" w:rsidP="0046263B">
      <w:pPr>
        <w:pStyle w:val="a5"/>
        <w:spacing w:line="540" w:lineRule="exact"/>
        <w:ind w:leftChars="50" w:left="960" w:hangingChars="300" w:hanging="840"/>
        <w:jc w:val="both"/>
        <w:rPr>
          <w:rFonts w:ascii="標楷體" w:eastAsia="標楷體" w:hAnsi="標楷體" w:hint="eastAsia"/>
          <w:color w:val="000000"/>
          <w:sz w:val="28"/>
          <w:szCs w:val="28"/>
        </w:rPr>
      </w:pPr>
      <w:r w:rsidRPr="0037352E">
        <w:rPr>
          <w:rFonts w:ascii="標楷體" w:eastAsia="標楷體" w:hAnsi="標楷體" w:hint="eastAsia"/>
          <w:color w:val="000000"/>
          <w:sz w:val="28"/>
          <w:szCs w:val="28"/>
        </w:rPr>
        <w:t>（一）基礎訓練：由文官學院或受委託協辦之相關訓練機關（構）學校辦理。</w:t>
      </w:r>
    </w:p>
    <w:p w:rsidR="008D4D2E" w:rsidRPr="0037352E" w:rsidRDefault="008D4D2E" w:rsidP="0046263B">
      <w:pPr>
        <w:pStyle w:val="a5"/>
        <w:spacing w:line="540" w:lineRule="exact"/>
        <w:ind w:leftChars="50" w:left="960" w:hangingChars="300" w:hanging="840"/>
        <w:jc w:val="both"/>
        <w:rPr>
          <w:rFonts w:ascii="標楷體" w:eastAsia="標楷體" w:hAnsi="標楷體" w:hint="eastAsia"/>
          <w:color w:val="000000"/>
          <w:sz w:val="28"/>
          <w:szCs w:val="28"/>
        </w:rPr>
      </w:pPr>
      <w:r w:rsidRPr="0037352E">
        <w:rPr>
          <w:rFonts w:ascii="標楷體" w:eastAsia="標楷體" w:hAnsi="標楷體" w:hint="eastAsia"/>
          <w:color w:val="000000"/>
          <w:sz w:val="28"/>
          <w:szCs w:val="28"/>
        </w:rPr>
        <w:t>（二）實務訓練：由各用人機關（構）學校參照公務人員任用法及職組暨職系名稱一覽表等規定，按錄取人員考試等級、類科所適用之職等職系之擬任職</w:t>
      </w:r>
      <w:r w:rsidRPr="0037352E">
        <w:rPr>
          <w:rFonts w:ascii="標楷體" w:eastAsia="標楷體" w:hAnsi="標楷體" w:hint="eastAsia"/>
          <w:color w:val="000000"/>
          <w:sz w:val="28"/>
          <w:szCs w:val="28"/>
        </w:rPr>
        <w:lastRenderedPageBreak/>
        <w:t>務辦理。但擬任職務所在之機關、事業機構不適用公務人員任用法者，比照其初任人員等級職務辦理。</w:t>
      </w:r>
    </w:p>
    <w:p w:rsidR="00973EFA" w:rsidRPr="0037352E" w:rsidRDefault="00973EFA" w:rsidP="0046263B">
      <w:pPr>
        <w:pStyle w:val="a5"/>
        <w:spacing w:line="540" w:lineRule="exact"/>
        <w:jc w:val="both"/>
        <w:rPr>
          <w:rFonts w:ascii="標楷體" w:eastAsia="標楷體" w:hAnsi="標楷體" w:hint="eastAsia"/>
          <w:color w:val="000000"/>
          <w:sz w:val="28"/>
        </w:rPr>
      </w:pPr>
      <w:r w:rsidRPr="0037352E">
        <w:rPr>
          <w:rFonts w:ascii="標楷體" w:eastAsia="標楷體" w:hAnsi="標楷體" w:hint="eastAsia"/>
          <w:color w:val="000000"/>
          <w:sz w:val="28"/>
        </w:rPr>
        <w:t>七、調訓程序</w:t>
      </w:r>
    </w:p>
    <w:p w:rsidR="00973EFA" w:rsidRPr="0037352E" w:rsidRDefault="00973EFA" w:rsidP="0046263B">
      <w:pPr>
        <w:pStyle w:val="a5"/>
        <w:spacing w:line="540" w:lineRule="exact"/>
        <w:ind w:left="120"/>
        <w:jc w:val="both"/>
        <w:rPr>
          <w:rFonts w:ascii="標楷體" w:eastAsia="標楷體" w:hAnsi="標楷體" w:hint="eastAsia"/>
          <w:color w:val="000000"/>
          <w:sz w:val="28"/>
        </w:rPr>
      </w:pPr>
      <w:r w:rsidRPr="0037352E">
        <w:rPr>
          <w:rFonts w:ascii="標楷體" w:eastAsia="標楷體" w:hAnsi="標楷體" w:hint="eastAsia"/>
          <w:color w:val="000000"/>
          <w:sz w:val="28"/>
        </w:rPr>
        <w:t>（一）分配報到程序：</w:t>
      </w:r>
    </w:p>
    <w:p w:rsidR="00B540C2" w:rsidRPr="0037352E" w:rsidRDefault="00B540C2" w:rsidP="0046263B">
      <w:pPr>
        <w:pStyle w:val="a5"/>
        <w:numPr>
          <w:ilvl w:val="0"/>
          <w:numId w:val="22"/>
        </w:numPr>
        <w:spacing w:line="540" w:lineRule="exact"/>
        <w:ind w:left="1134" w:hanging="425"/>
        <w:jc w:val="both"/>
        <w:rPr>
          <w:rFonts w:ascii="標楷體" w:eastAsia="標楷體" w:hAnsi="標楷體"/>
          <w:color w:val="000000"/>
          <w:sz w:val="28"/>
        </w:rPr>
      </w:pPr>
      <w:r w:rsidRPr="0037352E">
        <w:rPr>
          <w:rFonts w:ascii="標楷體" w:eastAsia="標楷體" w:hAnsi="標楷體" w:hint="eastAsia"/>
          <w:color w:val="000000"/>
          <w:sz w:val="28"/>
        </w:rPr>
        <w:t>本考試錄取人員於分配報到後，除符合本計畫第</w:t>
      </w:r>
      <w:r w:rsidR="00F67071" w:rsidRPr="0037352E">
        <w:rPr>
          <w:rFonts w:ascii="標楷體" w:eastAsia="標楷體" w:hAnsi="標楷體" w:hint="eastAsia"/>
          <w:color w:val="000000"/>
          <w:sz w:val="28"/>
        </w:rPr>
        <w:t>13點</w:t>
      </w:r>
      <w:r w:rsidRPr="0037352E">
        <w:rPr>
          <w:rFonts w:ascii="標楷體" w:eastAsia="標楷體" w:hAnsi="標楷體" w:hint="eastAsia"/>
          <w:color w:val="000000"/>
          <w:sz w:val="28"/>
        </w:rPr>
        <w:t>第4款人員外，均採未占編制職缺實施訓練。</w:t>
      </w:r>
    </w:p>
    <w:p w:rsidR="00973EFA" w:rsidRPr="0037352E" w:rsidRDefault="00B540C2" w:rsidP="0046263B">
      <w:pPr>
        <w:pStyle w:val="a5"/>
        <w:numPr>
          <w:ilvl w:val="0"/>
          <w:numId w:val="22"/>
        </w:numPr>
        <w:spacing w:line="540" w:lineRule="exact"/>
        <w:ind w:left="1134" w:hanging="425"/>
        <w:jc w:val="both"/>
        <w:rPr>
          <w:rFonts w:ascii="標楷體" w:eastAsia="標楷體" w:hAnsi="標楷體" w:hint="eastAsia"/>
          <w:color w:val="000000"/>
          <w:sz w:val="28"/>
        </w:rPr>
      </w:pPr>
      <w:r w:rsidRPr="0037352E">
        <w:rPr>
          <w:rFonts w:ascii="標楷體" w:eastAsia="標楷體" w:hAnsi="標楷體" w:hint="eastAsia"/>
          <w:color w:val="000000"/>
          <w:sz w:val="28"/>
        </w:rPr>
        <w:t>正額</w:t>
      </w:r>
      <w:r w:rsidR="00973EFA" w:rsidRPr="0037352E">
        <w:rPr>
          <w:rFonts w:ascii="標楷體" w:eastAsia="標楷體" w:hAnsi="標楷體" w:hint="eastAsia"/>
          <w:color w:val="000000"/>
          <w:sz w:val="28"/>
        </w:rPr>
        <w:t>錄取人員經分配至用人機關（構）學校</w:t>
      </w:r>
      <w:r w:rsidRPr="0037352E">
        <w:rPr>
          <w:rFonts w:ascii="標楷體" w:eastAsia="標楷體" w:hAnsi="標楷體" w:hint="eastAsia"/>
          <w:color w:val="000000"/>
          <w:sz w:val="28"/>
        </w:rPr>
        <w:t>於現有擬任職務</w:t>
      </w:r>
      <w:r w:rsidR="00973EFA" w:rsidRPr="0037352E">
        <w:rPr>
          <w:rFonts w:ascii="標楷體" w:eastAsia="標楷體" w:hAnsi="標楷體" w:hint="eastAsia"/>
          <w:color w:val="000000"/>
          <w:sz w:val="28"/>
        </w:rPr>
        <w:t>接受實務訓練者，應於規定時間內前往實務訓練機關（構）學校報到。</w:t>
      </w:r>
    </w:p>
    <w:p w:rsidR="00973EFA" w:rsidRPr="0037352E" w:rsidRDefault="00F14C58" w:rsidP="0046263B">
      <w:pPr>
        <w:pStyle w:val="a5"/>
        <w:numPr>
          <w:ilvl w:val="0"/>
          <w:numId w:val="22"/>
        </w:numPr>
        <w:spacing w:line="540" w:lineRule="exact"/>
        <w:ind w:left="1134" w:hanging="425"/>
        <w:jc w:val="both"/>
        <w:rPr>
          <w:rFonts w:ascii="標楷體" w:eastAsia="標楷體" w:hAnsi="標楷體"/>
          <w:color w:val="000000"/>
          <w:sz w:val="28"/>
        </w:rPr>
      </w:pPr>
      <w:r w:rsidRPr="0037352E">
        <w:rPr>
          <w:rFonts w:ascii="標楷體" w:eastAsia="標楷體" w:hAnsi="標楷體" w:hint="eastAsia"/>
          <w:color w:val="000000"/>
          <w:sz w:val="28"/>
        </w:rPr>
        <w:t>正額錄取人員經分配至用人機關（構）學校於</w:t>
      </w:r>
      <w:r w:rsidR="00973EFA" w:rsidRPr="0037352E">
        <w:rPr>
          <w:rFonts w:ascii="標楷體" w:eastAsia="標楷體" w:hAnsi="標楷體" w:hint="eastAsia"/>
          <w:color w:val="000000"/>
          <w:sz w:val="28"/>
        </w:rPr>
        <w:t>預估</w:t>
      </w:r>
      <w:r w:rsidRPr="0037352E">
        <w:rPr>
          <w:rFonts w:ascii="標楷體" w:eastAsia="標楷體" w:hAnsi="標楷體" w:hint="eastAsia"/>
          <w:color w:val="000000"/>
          <w:sz w:val="28"/>
        </w:rPr>
        <w:t>出</w:t>
      </w:r>
      <w:r w:rsidR="00973EFA" w:rsidRPr="0037352E">
        <w:rPr>
          <w:rFonts w:ascii="標楷體" w:eastAsia="標楷體" w:hAnsi="標楷體" w:hint="eastAsia"/>
          <w:color w:val="000000"/>
          <w:sz w:val="28"/>
        </w:rPr>
        <w:t>缺</w:t>
      </w:r>
      <w:r w:rsidRPr="0037352E">
        <w:rPr>
          <w:rFonts w:ascii="標楷體" w:eastAsia="標楷體" w:hAnsi="標楷體" w:hint="eastAsia"/>
          <w:color w:val="000000"/>
          <w:sz w:val="28"/>
        </w:rPr>
        <w:t>之擬任職務</w:t>
      </w:r>
      <w:r w:rsidR="00973EFA" w:rsidRPr="0037352E">
        <w:rPr>
          <w:rFonts w:ascii="標楷體" w:eastAsia="標楷體" w:hAnsi="標楷體" w:hint="eastAsia"/>
          <w:color w:val="000000"/>
          <w:sz w:val="28"/>
        </w:rPr>
        <w:t>接受實務訓練者，俟實務訓練機關（構）學校於</w:t>
      </w:r>
      <w:r w:rsidRPr="0037352E">
        <w:rPr>
          <w:rFonts w:ascii="標楷體" w:eastAsia="標楷體" w:hAnsi="標楷體" w:hint="eastAsia"/>
          <w:color w:val="000000"/>
          <w:sz w:val="28"/>
        </w:rPr>
        <w:t>該</w:t>
      </w:r>
      <w:r w:rsidR="00973EFA" w:rsidRPr="0037352E">
        <w:rPr>
          <w:rFonts w:ascii="標楷體" w:eastAsia="標楷體" w:hAnsi="標楷體" w:hint="eastAsia"/>
          <w:color w:val="000000"/>
          <w:sz w:val="28"/>
        </w:rPr>
        <w:t>職務出缺時通知前往報到。</w:t>
      </w:r>
    </w:p>
    <w:p w:rsidR="00973EFA" w:rsidRPr="0037352E" w:rsidRDefault="00973EFA" w:rsidP="0046263B">
      <w:pPr>
        <w:pStyle w:val="a5"/>
        <w:numPr>
          <w:ilvl w:val="0"/>
          <w:numId w:val="22"/>
        </w:numPr>
        <w:spacing w:line="540" w:lineRule="exact"/>
        <w:ind w:left="1134" w:hanging="425"/>
        <w:jc w:val="both"/>
        <w:rPr>
          <w:rFonts w:ascii="標楷體" w:eastAsia="標楷體" w:hAnsi="標楷體"/>
          <w:color w:val="000000"/>
          <w:sz w:val="28"/>
        </w:rPr>
      </w:pPr>
      <w:r w:rsidRPr="0037352E">
        <w:rPr>
          <w:rFonts w:ascii="標楷體" w:eastAsia="標楷體" w:hAnsi="標楷體" w:hint="eastAsia"/>
          <w:color w:val="000000"/>
          <w:sz w:val="28"/>
        </w:rPr>
        <w:t>申請補訓人員，由分發機關俟用人機關（構）學校</w:t>
      </w:r>
      <w:r w:rsidR="00F14C58" w:rsidRPr="0037352E">
        <w:rPr>
          <w:rFonts w:ascii="標楷體" w:eastAsia="標楷體" w:hAnsi="標楷體" w:hint="eastAsia"/>
          <w:color w:val="000000"/>
          <w:sz w:val="28"/>
        </w:rPr>
        <w:t>提報臨時用人需求順序，按錄取類科，依序分配訓練，</w:t>
      </w:r>
      <w:r w:rsidRPr="0037352E">
        <w:rPr>
          <w:rFonts w:ascii="標楷體" w:eastAsia="標楷體" w:hAnsi="標楷體" w:hint="eastAsia"/>
          <w:color w:val="000000"/>
          <w:sz w:val="28"/>
        </w:rPr>
        <w:t>並於規定時間內前往實務訓練機關（構）學校報到。</w:t>
      </w:r>
    </w:p>
    <w:p w:rsidR="00973EFA" w:rsidRPr="0037352E" w:rsidRDefault="00973EFA" w:rsidP="0046263B">
      <w:pPr>
        <w:pStyle w:val="a5"/>
        <w:numPr>
          <w:ilvl w:val="0"/>
          <w:numId w:val="22"/>
        </w:numPr>
        <w:spacing w:line="540" w:lineRule="exact"/>
        <w:ind w:left="1134" w:hanging="425"/>
        <w:jc w:val="both"/>
        <w:rPr>
          <w:rFonts w:ascii="標楷體" w:eastAsia="標楷體" w:hAnsi="標楷體" w:hint="eastAsia"/>
          <w:color w:val="000000"/>
          <w:sz w:val="28"/>
        </w:rPr>
      </w:pPr>
      <w:r w:rsidRPr="0037352E">
        <w:rPr>
          <w:rFonts w:ascii="標楷體" w:eastAsia="標楷體" w:hAnsi="標楷體" w:hint="eastAsia"/>
          <w:color w:val="000000"/>
          <w:sz w:val="28"/>
        </w:rPr>
        <w:t>103年（含)以前本考試錄取人員，因服兵役保留底缺申請重新訓練者，仍留原分配機關（構）學校接受訓練，並於規定時間內向該機關（構）學校報到，重新起算訓練期間。</w:t>
      </w:r>
    </w:p>
    <w:p w:rsidR="00973EFA" w:rsidRPr="0037352E" w:rsidRDefault="00973EFA" w:rsidP="0046263B">
      <w:pPr>
        <w:spacing w:line="540" w:lineRule="exact"/>
        <w:ind w:leftChars="49" w:left="955" w:hangingChars="299" w:hanging="837"/>
        <w:jc w:val="both"/>
        <w:rPr>
          <w:rFonts w:ascii="標楷體" w:eastAsia="標楷體" w:hAnsi="標楷體" w:hint="eastAsia"/>
          <w:color w:val="000000"/>
          <w:sz w:val="28"/>
        </w:rPr>
      </w:pPr>
      <w:r w:rsidRPr="0037352E">
        <w:rPr>
          <w:rFonts w:ascii="標楷體" w:eastAsia="標楷體" w:hAnsi="標楷體" w:hint="eastAsia"/>
          <w:color w:val="000000"/>
          <w:sz w:val="28"/>
        </w:rPr>
        <w:t>（二）實務訓練機關（構）學校應於錄取人員報到當日，至保訓會全球資訊網站之</w:t>
      </w:r>
      <w:r w:rsidRPr="0037352E">
        <w:rPr>
          <w:rFonts w:ascii="標楷體" w:eastAsia="標楷體" w:hAnsi="標楷體"/>
          <w:color w:val="000000"/>
          <w:sz w:val="28"/>
        </w:rPr>
        <w:t>「</w:t>
      </w:r>
      <w:r w:rsidR="00B2473D" w:rsidRPr="0037352E">
        <w:rPr>
          <w:rFonts w:ascii="標楷體" w:eastAsia="標楷體" w:hAnsi="標楷體" w:hint="eastAsia"/>
          <w:color w:val="000000"/>
          <w:sz w:val="28"/>
        </w:rPr>
        <w:t>便民服務</w:t>
      </w:r>
      <w:r w:rsidRPr="0037352E">
        <w:rPr>
          <w:rFonts w:ascii="標楷體" w:eastAsia="標楷體" w:hAnsi="標楷體"/>
          <w:color w:val="000000"/>
          <w:sz w:val="28"/>
        </w:rPr>
        <w:t>」</w:t>
      </w:r>
      <w:r w:rsidR="00C63678" w:rsidRPr="0037352E">
        <w:rPr>
          <w:rFonts w:ascii="標楷體" w:eastAsia="標楷體" w:hAnsi="標楷體" w:hint="eastAsia"/>
          <w:color w:val="000000"/>
          <w:sz w:val="28"/>
        </w:rPr>
        <w:t>（置於http</w:t>
      </w:r>
      <w:r w:rsidR="00B2473D" w:rsidRPr="0037352E">
        <w:rPr>
          <w:rFonts w:ascii="標楷體" w:eastAsia="標楷體" w:hAnsi="標楷體"/>
          <w:color w:val="000000"/>
          <w:sz w:val="28"/>
        </w:rPr>
        <w:t>s</w:t>
      </w:r>
      <w:r w:rsidR="00C63678" w:rsidRPr="0037352E">
        <w:rPr>
          <w:rFonts w:ascii="標楷體" w:eastAsia="標楷體" w:hAnsi="標楷體" w:hint="eastAsia"/>
          <w:color w:val="000000"/>
          <w:sz w:val="28"/>
        </w:rPr>
        <w:t>://www.csptc.gov.tw）</w:t>
      </w:r>
      <w:r w:rsidRPr="0037352E">
        <w:rPr>
          <w:rFonts w:ascii="標楷體" w:eastAsia="標楷體" w:hAnsi="標楷體"/>
          <w:color w:val="000000"/>
          <w:sz w:val="28"/>
        </w:rPr>
        <w:t>項下</w:t>
      </w:r>
      <w:r w:rsidRPr="0037352E">
        <w:rPr>
          <w:rFonts w:ascii="標楷體" w:eastAsia="標楷體" w:hAnsi="標楷體" w:hint="eastAsia"/>
          <w:color w:val="000000"/>
          <w:sz w:val="28"/>
        </w:rPr>
        <w:t>「培訓業務系統」登入後，於「分發人員管理/分發人員報到資料維護」項下，填載錄取人員「報到日期」並匯入系統。</w:t>
      </w:r>
    </w:p>
    <w:p w:rsidR="00973EFA" w:rsidRPr="0037352E" w:rsidRDefault="00973EFA" w:rsidP="0046263B">
      <w:pPr>
        <w:spacing w:line="540" w:lineRule="exact"/>
        <w:ind w:leftChars="49" w:left="955" w:hangingChars="299" w:hanging="837"/>
        <w:jc w:val="both"/>
        <w:rPr>
          <w:rFonts w:ascii="標楷體" w:eastAsia="標楷體" w:hAnsi="標楷體" w:hint="eastAsia"/>
          <w:color w:val="000000"/>
          <w:sz w:val="28"/>
        </w:rPr>
      </w:pPr>
      <w:r w:rsidRPr="0037352E">
        <w:rPr>
          <w:rFonts w:ascii="標楷體" w:eastAsia="標楷體" w:hAnsi="標楷體" w:hint="eastAsia"/>
          <w:color w:val="000000"/>
          <w:sz w:val="28"/>
        </w:rPr>
        <w:t>（三）實務訓練機關（構）學校應於實務訓練人員報到後7日內，至保訓會全球資訊網站之</w:t>
      </w:r>
      <w:r w:rsidRPr="0037352E">
        <w:rPr>
          <w:rFonts w:ascii="標楷體" w:eastAsia="標楷體" w:hAnsi="標楷體"/>
          <w:color w:val="000000"/>
          <w:sz w:val="28"/>
        </w:rPr>
        <w:t>「</w:t>
      </w:r>
      <w:r w:rsidR="00B2473D" w:rsidRPr="0037352E">
        <w:rPr>
          <w:rFonts w:ascii="標楷體" w:eastAsia="標楷體" w:hAnsi="標楷體" w:hint="eastAsia"/>
          <w:color w:val="000000"/>
          <w:sz w:val="28"/>
        </w:rPr>
        <w:t>便民服務</w:t>
      </w:r>
      <w:r w:rsidRPr="0037352E">
        <w:rPr>
          <w:rFonts w:ascii="標楷體" w:eastAsia="標楷體" w:hAnsi="標楷體"/>
          <w:color w:val="000000"/>
          <w:sz w:val="28"/>
        </w:rPr>
        <w:t>」項下</w:t>
      </w:r>
      <w:r w:rsidRPr="0037352E">
        <w:rPr>
          <w:rFonts w:ascii="標楷體" w:eastAsia="標楷體" w:hAnsi="標楷體" w:hint="eastAsia"/>
          <w:color w:val="000000"/>
          <w:sz w:val="28"/>
        </w:rPr>
        <w:t>「培訓業務系統」</w:t>
      </w:r>
      <w:r w:rsidR="003B4DA1" w:rsidRPr="0037352E">
        <w:rPr>
          <w:rFonts w:ascii="標楷體" w:eastAsia="標楷體" w:hAnsi="標楷體" w:hint="eastAsia"/>
          <w:color w:val="000000"/>
          <w:sz w:val="28"/>
        </w:rPr>
        <w:t>之「人事人員</w:t>
      </w:r>
      <w:r w:rsidR="003B4DA1" w:rsidRPr="0037352E">
        <w:rPr>
          <w:rFonts w:ascii="標楷體" w:eastAsia="標楷體" w:hAnsi="標楷體"/>
          <w:color w:val="000000"/>
          <w:sz w:val="28"/>
        </w:rPr>
        <w:t>專區」</w:t>
      </w:r>
      <w:r w:rsidRPr="0037352E">
        <w:rPr>
          <w:rFonts w:ascii="標楷體" w:eastAsia="標楷體" w:hAnsi="標楷體" w:hint="eastAsia"/>
          <w:color w:val="000000"/>
          <w:sz w:val="28"/>
        </w:rPr>
        <w:t>登入後，於「</w:t>
      </w:r>
      <w:r w:rsidR="003B4DA1" w:rsidRPr="0037352E">
        <w:rPr>
          <w:rFonts w:ascii="標楷體" w:eastAsia="標楷體" w:hAnsi="標楷體" w:hint="eastAsia"/>
          <w:color w:val="000000"/>
          <w:sz w:val="28"/>
        </w:rPr>
        <w:t>分發人員管理/</w:t>
      </w:r>
      <w:r w:rsidRPr="0037352E">
        <w:rPr>
          <w:rFonts w:ascii="標楷體" w:eastAsia="標楷體" w:hAnsi="標楷體" w:hint="eastAsia"/>
          <w:color w:val="000000"/>
          <w:sz w:val="28"/>
        </w:rPr>
        <w:t>實務訓練管理/實務訓練表單上傳與通報」項下，</w:t>
      </w:r>
      <w:r w:rsidR="003B4DA1" w:rsidRPr="0037352E">
        <w:rPr>
          <w:rFonts w:ascii="標楷體" w:eastAsia="標楷體" w:hAnsi="標楷體" w:hint="eastAsia"/>
          <w:color w:val="000000"/>
          <w:sz w:val="28"/>
        </w:rPr>
        <w:t>選取「人員名單」後下載該員實務訓練計畫表（同附件1），由人事單位會同受分配單位依序詳填，經受訓人員簽名，循行政程序陳報機關（構）首長核章後，將實務訓練計畫表上傳至保訓會列管，並將影印本送受訓人</w:t>
      </w:r>
      <w:r w:rsidR="003B4DA1" w:rsidRPr="0037352E">
        <w:rPr>
          <w:rFonts w:ascii="標楷體" w:eastAsia="標楷體" w:hAnsi="標楷體" w:hint="eastAsia"/>
          <w:color w:val="000000"/>
          <w:sz w:val="28"/>
        </w:rPr>
        <w:lastRenderedPageBreak/>
        <w:t>員參考後，留存於實務訓練機關（構）學校。</w:t>
      </w:r>
    </w:p>
    <w:p w:rsidR="00973EFA" w:rsidRPr="0037352E" w:rsidRDefault="00973EFA" w:rsidP="0046263B">
      <w:pPr>
        <w:pStyle w:val="2"/>
        <w:tabs>
          <w:tab w:val="left" w:pos="960"/>
        </w:tabs>
        <w:spacing w:line="540" w:lineRule="exact"/>
        <w:ind w:leftChars="0" w:left="960" w:firstLineChars="0" w:hanging="840"/>
        <w:jc w:val="both"/>
        <w:rPr>
          <w:rFonts w:hAnsi="標楷體" w:hint="eastAsia"/>
          <w:color w:val="000000"/>
        </w:rPr>
      </w:pPr>
      <w:r w:rsidRPr="0037352E">
        <w:rPr>
          <w:rFonts w:hAnsi="標楷體" w:hint="eastAsia"/>
          <w:color w:val="000000"/>
        </w:rPr>
        <w:t>（四）受訓人員報名參加</w:t>
      </w:r>
      <w:r w:rsidR="009F5941" w:rsidRPr="0037352E">
        <w:rPr>
          <w:rFonts w:hAnsi="標楷體" w:hint="eastAsia"/>
          <w:color w:val="000000"/>
        </w:rPr>
        <w:t>實體課程基礎訓練或</w:t>
      </w:r>
      <w:r w:rsidRPr="0037352E">
        <w:rPr>
          <w:rFonts w:hAnsi="標楷體" w:hint="eastAsia"/>
          <w:color w:val="000000"/>
        </w:rPr>
        <w:t>網路線上學習基礎訓練時，各實務訓練機關（構）學校應給予必要之協助，避免以業務繁忙為由否准，以維錄取人員權益。</w:t>
      </w:r>
    </w:p>
    <w:p w:rsidR="00D12CFD" w:rsidRPr="0037352E" w:rsidRDefault="00973EFA" w:rsidP="0046263B">
      <w:pPr>
        <w:pStyle w:val="a5"/>
        <w:spacing w:line="540" w:lineRule="exact"/>
        <w:jc w:val="both"/>
        <w:rPr>
          <w:rFonts w:ascii="標楷體" w:eastAsia="標楷體" w:hAnsi="標楷體" w:hint="eastAsia"/>
          <w:color w:val="000000"/>
          <w:sz w:val="28"/>
        </w:rPr>
      </w:pPr>
      <w:r w:rsidRPr="0037352E">
        <w:rPr>
          <w:rFonts w:ascii="標楷體" w:eastAsia="標楷體" w:hAnsi="標楷體" w:hint="eastAsia"/>
          <w:color w:val="000000"/>
          <w:sz w:val="28"/>
        </w:rPr>
        <w:t>八、</w:t>
      </w:r>
      <w:r w:rsidR="00D12CFD" w:rsidRPr="0037352E">
        <w:rPr>
          <w:rFonts w:ascii="標楷體" w:eastAsia="標楷體" w:hAnsi="標楷體" w:hint="eastAsia"/>
          <w:color w:val="000000"/>
          <w:sz w:val="28"/>
        </w:rPr>
        <w:t>申請保留受訓資格</w:t>
      </w:r>
    </w:p>
    <w:p w:rsidR="00B16230" w:rsidRPr="0037352E" w:rsidRDefault="00D12CFD" w:rsidP="0046263B">
      <w:pPr>
        <w:pStyle w:val="a5"/>
        <w:spacing w:beforeLines="50" w:before="180" w:afterLines="50" w:after="180" w:line="540" w:lineRule="exact"/>
        <w:ind w:left="851" w:hanging="818"/>
        <w:jc w:val="both"/>
        <w:rPr>
          <w:rFonts w:ascii="標楷體" w:eastAsia="標楷體" w:hAnsi="標楷體"/>
          <w:color w:val="000000"/>
          <w:sz w:val="28"/>
        </w:rPr>
      </w:pPr>
      <w:r w:rsidRPr="0037352E">
        <w:rPr>
          <w:rFonts w:ascii="標楷體" w:eastAsia="標楷體" w:hAnsi="標楷體" w:hint="eastAsia"/>
          <w:color w:val="000000"/>
          <w:sz w:val="28"/>
        </w:rPr>
        <w:t>（一）正額錄取人員因服兵役，進修碩士、博士，或疾病、懷孕、生產、父母病危</w:t>
      </w:r>
      <w:r w:rsidR="00BB48B1" w:rsidRPr="0037352E">
        <w:rPr>
          <w:rFonts w:ascii="標楷體" w:eastAsia="標楷體" w:hAnsi="標楷體" w:hint="eastAsia"/>
          <w:color w:val="000000"/>
          <w:sz w:val="28"/>
        </w:rPr>
        <w:t>、子女重症、養育三足歲以下子女或其他不可歸責事由，致</w:t>
      </w:r>
      <w:r w:rsidR="00683596" w:rsidRPr="0037352E">
        <w:rPr>
          <w:rFonts w:ascii="標楷體" w:eastAsia="標楷體" w:hAnsi="標楷體" w:hint="eastAsia"/>
          <w:color w:val="000000"/>
          <w:sz w:val="28"/>
        </w:rPr>
        <w:t>有</w:t>
      </w:r>
      <w:r w:rsidR="00BB48B1" w:rsidRPr="0037352E">
        <w:rPr>
          <w:rFonts w:ascii="標楷體" w:eastAsia="標楷體" w:hAnsi="標楷體" w:hint="eastAsia"/>
          <w:color w:val="000000"/>
          <w:sz w:val="28"/>
        </w:rPr>
        <w:t>無法立即接受分配訓練者</w:t>
      </w:r>
      <w:r w:rsidRPr="0037352E">
        <w:rPr>
          <w:rFonts w:ascii="標楷體" w:eastAsia="標楷體" w:hAnsi="標楷體" w:hint="eastAsia"/>
          <w:color w:val="000000"/>
          <w:sz w:val="28"/>
        </w:rPr>
        <w:t>，</w:t>
      </w:r>
      <w:r w:rsidR="00BB48B1" w:rsidRPr="0037352E">
        <w:rPr>
          <w:rFonts w:ascii="標楷體" w:eastAsia="標楷體" w:hAnsi="標楷體" w:hint="eastAsia"/>
          <w:color w:val="000000"/>
          <w:sz w:val="28"/>
        </w:rPr>
        <w:t>得於</w:t>
      </w:r>
      <w:r w:rsidRPr="0037352E">
        <w:rPr>
          <w:rFonts w:ascii="標楷體" w:eastAsia="標楷體" w:hAnsi="標楷體" w:hint="eastAsia"/>
          <w:color w:val="000000"/>
          <w:sz w:val="28"/>
        </w:rPr>
        <w:t>榜示後</w:t>
      </w:r>
      <w:r w:rsidR="00BB48B1" w:rsidRPr="0037352E">
        <w:rPr>
          <w:rFonts w:ascii="標楷體" w:eastAsia="標楷體" w:hAnsi="標楷體" w:hint="eastAsia"/>
          <w:color w:val="000000"/>
          <w:sz w:val="28"/>
        </w:rPr>
        <w:t>完成分配訓練作業前，檢具</w:t>
      </w:r>
      <w:r w:rsidR="00683596" w:rsidRPr="0037352E">
        <w:rPr>
          <w:rFonts w:ascii="標楷體" w:eastAsia="標楷體" w:hAnsi="標楷體" w:hint="eastAsia"/>
          <w:color w:val="000000"/>
          <w:sz w:val="28"/>
        </w:rPr>
        <w:t>證明</w:t>
      </w:r>
      <w:r w:rsidRPr="0037352E">
        <w:rPr>
          <w:rFonts w:ascii="標楷體" w:eastAsia="標楷體" w:hAnsi="標楷體" w:hint="eastAsia"/>
          <w:color w:val="000000"/>
          <w:sz w:val="28"/>
        </w:rPr>
        <w:t>文件向保訓會申請保留受訓資格（申請書如附件</w:t>
      </w:r>
      <w:r w:rsidR="001E4D03" w:rsidRPr="0037352E">
        <w:rPr>
          <w:rFonts w:ascii="標楷體" w:eastAsia="標楷體" w:hAnsi="標楷體" w:hint="eastAsia"/>
          <w:color w:val="000000"/>
          <w:sz w:val="28"/>
        </w:rPr>
        <w:t>5</w:t>
      </w:r>
      <w:r w:rsidRPr="0037352E">
        <w:rPr>
          <w:rFonts w:ascii="標楷體" w:eastAsia="標楷體" w:hAnsi="標楷體" w:hint="eastAsia"/>
          <w:color w:val="000000"/>
          <w:sz w:val="28"/>
        </w:rPr>
        <w:t>），逾期不予受理。</w:t>
      </w:r>
    </w:p>
    <w:p w:rsidR="00BB48B1" w:rsidRPr="0037352E" w:rsidRDefault="00B16230" w:rsidP="0046263B">
      <w:pPr>
        <w:pStyle w:val="a5"/>
        <w:spacing w:beforeLines="50" w:before="180" w:afterLines="50" w:after="180" w:line="540" w:lineRule="exact"/>
        <w:ind w:left="851" w:hanging="818"/>
        <w:jc w:val="both"/>
        <w:rPr>
          <w:rFonts w:ascii="標楷體" w:eastAsia="標楷體" w:hAnsi="標楷體" w:hint="eastAsia"/>
          <w:color w:val="000000"/>
          <w:sz w:val="28"/>
        </w:rPr>
      </w:pPr>
      <w:r w:rsidRPr="0037352E">
        <w:rPr>
          <w:rFonts w:ascii="標楷體" w:eastAsia="標楷體" w:hAnsi="標楷體" w:hint="eastAsia"/>
          <w:color w:val="000000"/>
          <w:sz w:val="28"/>
        </w:rPr>
        <w:t>（二）</w:t>
      </w:r>
      <w:r w:rsidR="00BB48B1" w:rsidRPr="0037352E">
        <w:rPr>
          <w:rFonts w:ascii="標楷體" w:eastAsia="標楷體" w:hAnsi="標楷體" w:hint="eastAsia"/>
          <w:color w:val="000000"/>
          <w:sz w:val="28"/>
        </w:rPr>
        <w:t>前款養育三足歲以下子女之事由，如其配偶為公務人員且依法已申請育嬰留職停薪者，不得申請保留受訓資格。</w:t>
      </w:r>
    </w:p>
    <w:p w:rsidR="00BB48B1" w:rsidRPr="0037352E" w:rsidRDefault="00BB48B1" w:rsidP="0046263B">
      <w:pPr>
        <w:pStyle w:val="a5"/>
        <w:spacing w:beforeLines="50" w:before="180" w:afterLines="50" w:after="180" w:line="540" w:lineRule="exact"/>
        <w:ind w:left="850" w:hanging="816"/>
        <w:jc w:val="both"/>
        <w:rPr>
          <w:rFonts w:ascii="標楷體" w:eastAsia="標楷體" w:hAnsi="標楷體"/>
          <w:color w:val="000000"/>
          <w:sz w:val="28"/>
        </w:rPr>
      </w:pPr>
      <w:r w:rsidRPr="0037352E">
        <w:rPr>
          <w:rFonts w:ascii="標楷體" w:eastAsia="標楷體" w:hAnsi="標楷體" w:hint="eastAsia"/>
          <w:color w:val="000000"/>
          <w:sz w:val="28"/>
        </w:rPr>
        <w:t>（三）另依考選部</w:t>
      </w:r>
      <w:r w:rsidRPr="0037352E">
        <w:rPr>
          <w:rFonts w:ascii="標楷體" w:eastAsia="標楷體" w:hAnsi="標楷體"/>
          <w:color w:val="000000"/>
          <w:sz w:val="28"/>
        </w:rPr>
        <w:t>103</w:t>
      </w:r>
      <w:r w:rsidRPr="0037352E">
        <w:rPr>
          <w:rFonts w:ascii="標楷體" w:eastAsia="標楷體" w:hAnsi="標楷體" w:hint="eastAsia"/>
          <w:color w:val="000000"/>
          <w:sz w:val="28"/>
        </w:rPr>
        <w:t>年</w:t>
      </w:r>
      <w:r w:rsidRPr="0037352E">
        <w:rPr>
          <w:rFonts w:ascii="標楷體" w:eastAsia="標楷體" w:hAnsi="標楷體"/>
          <w:color w:val="000000"/>
          <w:sz w:val="28"/>
        </w:rPr>
        <w:t>3</w:t>
      </w:r>
      <w:r w:rsidRPr="0037352E">
        <w:rPr>
          <w:rFonts w:ascii="標楷體" w:eastAsia="標楷體" w:hAnsi="標楷體" w:hint="eastAsia"/>
          <w:color w:val="000000"/>
          <w:sz w:val="28"/>
        </w:rPr>
        <w:t>月</w:t>
      </w:r>
      <w:r w:rsidRPr="0037352E">
        <w:rPr>
          <w:rFonts w:ascii="標楷體" w:eastAsia="標楷體" w:hAnsi="標楷體"/>
          <w:color w:val="000000"/>
          <w:sz w:val="28"/>
        </w:rPr>
        <w:t>26</w:t>
      </w:r>
      <w:r w:rsidRPr="0037352E">
        <w:rPr>
          <w:rFonts w:ascii="標楷體" w:eastAsia="標楷體" w:hAnsi="標楷體" w:hint="eastAsia"/>
          <w:color w:val="000000"/>
          <w:sz w:val="28"/>
        </w:rPr>
        <w:t>日選規一字第</w:t>
      </w:r>
      <w:r w:rsidRPr="0037352E">
        <w:rPr>
          <w:rFonts w:ascii="標楷體" w:eastAsia="標楷體" w:hAnsi="標楷體"/>
          <w:color w:val="000000"/>
          <w:sz w:val="28"/>
        </w:rPr>
        <w:t>1030001582</w:t>
      </w:r>
      <w:r w:rsidRPr="0037352E">
        <w:rPr>
          <w:rFonts w:ascii="標楷體" w:eastAsia="標楷體" w:hAnsi="標楷體" w:hint="eastAsia"/>
          <w:color w:val="000000"/>
          <w:sz w:val="28"/>
        </w:rPr>
        <w:t>號函釋：「……三、有關考試法第</w:t>
      </w:r>
      <w:r w:rsidRPr="0037352E">
        <w:rPr>
          <w:rFonts w:ascii="標楷體" w:eastAsia="標楷體" w:hAnsi="標楷體"/>
          <w:color w:val="000000"/>
          <w:sz w:val="28"/>
        </w:rPr>
        <w:t>4</w:t>
      </w:r>
      <w:r w:rsidRPr="0037352E">
        <w:rPr>
          <w:rFonts w:ascii="標楷體" w:eastAsia="標楷體" w:hAnsi="標楷體" w:hint="eastAsia"/>
          <w:color w:val="000000"/>
          <w:sz w:val="28"/>
        </w:rPr>
        <w:t>條『正額錄取人員無法立即接受分配訓練』……所指正額錄取人員申請保留錄取資格之時點，按前揭立法意旨，為避免造成機關用人及業務運作之困難，應指分發機關及申請舉辦考試機關完成分配作業前，……。」查本考試分配訓練作業期間，依據行政院人事行政總處</w:t>
      </w:r>
      <w:r w:rsidRPr="0037352E">
        <w:rPr>
          <w:rFonts w:ascii="標楷體" w:eastAsia="標楷體" w:hAnsi="標楷體"/>
          <w:color w:val="000000"/>
          <w:sz w:val="28"/>
        </w:rPr>
        <w:t>(</w:t>
      </w:r>
      <w:r w:rsidRPr="0037352E">
        <w:rPr>
          <w:rFonts w:ascii="標楷體" w:eastAsia="標楷體" w:hAnsi="標楷體" w:hint="eastAsia"/>
          <w:color w:val="000000"/>
          <w:sz w:val="28"/>
        </w:rPr>
        <w:t>以下簡稱人事總處</w:t>
      </w:r>
      <w:r w:rsidRPr="0037352E">
        <w:rPr>
          <w:rFonts w:ascii="標楷體" w:eastAsia="標楷體" w:hAnsi="標楷體"/>
          <w:color w:val="000000"/>
          <w:sz w:val="28"/>
        </w:rPr>
        <w:t>)</w:t>
      </w:r>
      <w:r w:rsidR="00F67071" w:rsidRPr="0037352E">
        <w:rPr>
          <w:rFonts w:ascii="標楷體" w:eastAsia="標楷體" w:hAnsi="標楷體" w:hint="eastAsia"/>
          <w:color w:val="000000"/>
          <w:sz w:val="28"/>
        </w:rPr>
        <w:t>及銓敘部</w:t>
      </w:r>
      <w:r w:rsidRPr="0037352E">
        <w:rPr>
          <w:rFonts w:ascii="標楷體" w:eastAsia="標楷體" w:hAnsi="標楷體" w:hint="eastAsia"/>
          <w:color w:val="000000"/>
          <w:sz w:val="28"/>
        </w:rPr>
        <w:t>所定分配訓練作業期程，為榜示後至正額錄取人員分配結果公告日之</w:t>
      </w:r>
      <w:r w:rsidRPr="0037352E">
        <w:rPr>
          <w:rFonts w:ascii="標楷體" w:eastAsia="標楷體" w:hAnsi="標楷體"/>
          <w:color w:val="000000"/>
          <w:sz w:val="28"/>
        </w:rPr>
        <w:t>14</w:t>
      </w:r>
      <w:r w:rsidRPr="0037352E">
        <w:rPr>
          <w:rFonts w:ascii="標楷體" w:eastAsia="標楷體" w:hAnsi="標楷體" w:hint="eastAsia"/>
          <w:color w:val="000000"/>
          <w:sz w:val="28"/>
        </w:rPr>
        <w:t>日前。本考試正額錄取人員申請保留錄取受訓資格，應依限辦理。</w:t>
      </w:r>
    </w:p>
    <w:p w:rsidR="00D12CFD" w:rsidRPr="0037352E" w:rsidRDefault="00BB48B1" w:rsidP="0046263B">
      <w:pPr>
        <w:pStyle w:val="a5"/>
        <w:spacing w:beforeLines="50" w:before="180" w:afterLines="50" w:after="180" w:line="540" w:lineRule="exact"/>
        <w:ind w:left="851" w:hanging="818"/>
        <w:jc w:val="both"/>
        <w:rPr>
          <w:rFonts w:ascii="標楷體" w:eastAsia="標楷體" w:hAnsi="標楷體" w:hint="eastAsia"/>
          <w:color w:val="000000"/>
          <w:sz w:val="28"/>
        </w:rPr>
      </w:pPr>
      <w:r w:rsidRPr="0037352E">
        <w:rPr>
          <w:rFonts w:ascii="標楷體" w:eastAsia="標楷體" w:hAnsi="標楷體" w:hint="eastAsia"/>
          <w:color w:val="000000"/>
          <w:sz w:val="28"/>
        </w:rPr>
        <w:t>（四）第1</w:t>
      </w:r>
      <w:r w:rsidR="00D12CFD" w:rsidRPr="0037352E">
        <w:rPr>
          <w:rFonts w:ascii="標楷體" w:eastAsia="標楷體" w:hAnsi="標楷體" w:hint="eastAsia"/>
          <w:color w:val="000000"/>
          <w:sz w:val="28"/>
        </w:rPr>
        <w:t>款保留受訓資格申請案，由正額錄取人員至保訓會全球資訊網站之</w:t>
      </w:r>
      <w:r w:rsidR="00322B42" w:rsidRPr="0037352E">
        <w:rPr>
          <w:rFonts w:ascii="標楷體" w:eastAsia="標楷體" w:hAnsi="標楷體" w:hint="eastAsia"/>
          <w:color w:val="000000"/>
          <w:sz w:val="28"/>
        </w:rPr>
        <w:t>「</w:t>
      </w:r>
      <w:r w:rsidR="0031177E" w:rsidRPr="0037352E">
        <w:rPr>
          <w:rFonts w:ascii="標楷體" w:eastAsia="標楷體" w:hAnsi="標楷體" w:hint="eastAsia"/>
          <w:color w:val="000000"/>
          <w:sz w:val="28"/>
        </w:rPr>
        <w:t>便民服務</w:t>
      </w:r>
      <w:r w:rsidR="00322B42" w:rsidRPr="0037352E">
        <w:rPr>
          <w:rFonts w:ascii="標楷體" w:eastAsia="標楷體" w:hAnsi="標楷體" w:hint="eastAsia"/>
          <w:color w:val="000000"/>
          <w:sz w:val="28"/>
        </w:rPr>
        <w:t>」項下</w:t>
      </w:r>
      <w:r w:rsidR="00D12CFD" w:rsidRPr="0037352E">
        <w:rPr>
          <w:rFonts w:ascii="標楷體" w:eastAsia="標楷體" w:hAnsi="標楷體" w:hint="eastAsia"/>
          <w:color w:val="000000"/>
          <w:sz w:val="28"/>
        </w:rPr>
        <w:t>「考試錄取人員線上申辦及查詢系統」專區，採網路線上申辦方式辦理，或</w:t>
      </w:r>
      <w:r w:rsidR="002F11B1" w:rsidRPr="0037352E">
        <w:rPr>
          <w:rFonts w:ascii="標楷體" w:eastAsia="標楷體" w:hAnsi="標楷體" w:hint="eastAsia"/>
          <w:color w:val="000000"/>
          <w:sz w:val="28"/>
        </w:rPr>
        <w:t>請</w:t>
      </w:r>
      <w:r w:rsidR="00D12CFD" w:rsidRPr="0037352E">
        <w:rPr>
          <w:rFonts w:ascii="標楷體" w:eastAsia="標楷體" w:hAnsi="標楷體" w:hint="eastAsia"/>
          <w:color w:val="000000"/>
          <w:sz w:val="28"/>
        </w:rPr>
        <w:t>填載保留受訓資格申請書（同附件</w:t>
      </w:r>
      <w:r w:rsidR="001E4D03" w:rsidRPr="0037352E">
        <w:rPr>
          <w:rFonts w:ascii="標楷體" w:eastAsia="標楷體" w:hAnsi="標楷體" w:hint="eastAsia"/>
          <w:color w:val="000000"/>
          <w:sz w:val="28"/>
        </w:rPr>
        <w:t>5</w:t>
      </w:r>
      <w:r w:rsidR="00D12CFD" w:rsidRPr="0037352E">
        <w:rPr>
          <w:rFonts w:ascii="標楷體" w:eastAsia="標楷體" w:hAnsi="標楷體" w:hint="eastAsia"/>
          <w:color w:val="000000"/>
          <w:sz w:val="28"/>
        </w:rPr>
        <w:t>）掛號郵寄保訓會辦理。</w:t>
      </w:r>
    </w:p>
    <w:p w:rsidR="00654D5B" w:rsidRPr="0037352E" w:rsidRDefault="00654D5B" w:rsidP="0046263B">
      <w:pPr>
        <w:pStyle w:val="a5"/>
        <w:spacing w:beforeLines="50" w:before="180" w:afterLines="50" w:after="180" w:line="540" w:lineRule="exact"/>
        <w:ind w:left="850" w:hanging="816"/>
        <w:jc w:val="both"/>
        <w:rPr>
          <w:rFonts w:ascii="標楷體" w:eastAsia="標楷體" w:hAnsi="標楷體" w:hint="eastAsia"/>
          <w:color w:val="000000"/>
          <w:sz w:val="28"/>
        </w:rPr>
      </w:pPr>
      <w:r w:rsidRPr="0037352E">
        <w:rPr>
          <w:rFonts w:ascii="標楷體" w:eastAsia="標楷體" w:hAnsi="標楷體" w:hint="eastAsia"/>
          <w:color w:val="000000"/>
          <w:sz w:val="28"/>
        </w:rPr>
        <w:t>（</w:t>
      </w:r>
      <w:r w:rsidR="00BB48B1" w:rsidRPr="0037352E">
        <w:rPr>
          <w:rFonts w:ascii="標楷體" w:eastAsia="標楷體" w:hAnsi="標楷體" w:hint="eastAsia"/>
          <w:color w:val="000000"/>
          <w:sz w:val="28"/>
        </w:rPr>
        <w:t>五</w:t>
      </w:r>
      <w:r w:rsidRPr="0037352E">
        <w:rPr>
          <w:rFonts w:ascii="標楷體" w:eastAsia="標楷體" w:hAnsi="標楷體" w:hint="eastAsia"/>
          <w:color w:val="000000"/>
          <w:sz w:val="28"/>
        </w:rPr>
        <w:t>）</w:t>
      </w:r>
      <w:r w:rsidR="00E208F7" w:rsidRPr="0037352E">
        <w:rPr>
          <w:rFonts w:ascii="標楷體" w:eastAsia="標楷體" w:hAnsi="標楷體" w:hint="eastAsia"/>
          <w:color w:val="000000"/>
          <w:sz w:val="28"/>
          <w:szCs w:val="28"/>
        </w:rPr>
        <w:t>依考選部103年2月11日選規一字第1031300049號函釋</w:t>
      </w:r>
      <w:r w:rsidR="00B16230" w:rsidRPr="0037352E">
        <w:rPr>
          <w:rFonts w:ascii="標楷體" w:eastAsia="標楷體" w:hAnsi="標楷體" w:hint="eastAsia"/>
          <w:color w:val="000000"/>
          <w:sz w:val="28"/>
          <w:szCs w:val="28"/>
        </w:rPr>
        <w:t>，</w:t>
      </w:r>
      <w:r w:rsidR="00E208F7" w:rsidRPr="0037352E">
        <w:rPr>
          <w:rFonts w:ascii="標楷體" w:eastAsia="標楷體" w:hAnsi="標楷體" w:hint="eastAsia"/>
          <w:color w:val="000000"/>
          <w:sz w:val="28"/>
          <w:szCs w:val="28"/>
        </w:rPr>
        <w:t>公務人員考試</w:t>
      </w:r>
      <w:r w:rsidR="00E208F7" w:rsidRPr="0037352E">
        <w:rPr>
          <w:rFonts w:ascii="標楷體" w:eastAsia="標楷體" w:hAnsi="標楷體" w:hint="eastAsia"/>
          <w:color w:val="000000"/>
          <w:sz w:val="28"/>
          <w:szCs w:val="28"/>
        </w:rPr>
        <w:lastRenderedPageBreak/>
        <w:t>法（以下簡稱考試法）</w:t>
      </w:r>
      <w:r w:rsidR="00B16230" w:rsidRPr="0037352E">
        <w:rPr>
          <w:rFonts w:ascii="標楷體" w:eastAsia="標楷體" w:hAnsi="標楷體" w:hint="eastAsia"/>
          <w:color w:val="000000"/>
          <w:sz w:val="28"/>
          <w:szCs w:val="28"/>
        </w:rPr>
        <w:t>業經總統於103年1月22日修正公布，於考試法修正公布後，始公告舉辦之考試，應適用新法；至於考試法修正公布前，已公告舉辦之考試或已辦理竣事之考試，其錄取人員於原考試法存有信賴保護利益之事由，基於信賴保護原則，可適用原考試法之規定。據此，</w:t>
      </w:r>
      <w:r w:rsidR="0081558F" w:rsidRPr="0037352E">
        <w:rPr>
          <w:rFonts w:ascii="標楷體" w:eastAsia="標楷體" w:hAnsi="標楷體" w:hint="eastAsia"/>
          <w:color w:val="000000"/>
          <w:sz w:val="28"/>
          <w:szCs w:val="28"/>
        </w:rPr>
        <w:t>103</w:t>
      </w:r>
      <w:r w:rsidR="00B16230" w:rsidRPr="0037352E">
        <w:rPr>
          <w:rFonts w:ascii="標楷體" w:eastAsia="標楷體" w:hAnsi="標楷體" w:hint="eastAsia"/>
          <w:color w:val="000000"/>
          <w:sz w:val="28"/>
          <w:szCs w:val="28"/>
        </w:rPr>
        <w:t>年（含）以前，本考試錄取之未訓、補訓或重新訓練人員，除應適用103年1月22日修正公布之考試法（按：第4條）規定外，基於信賴保護原則，尚可適用原考試法（按：第2條第3項）規定。故倘因「子女重</w:t>
      </w:r>
      <w:r w:rsidR="0081558F" w:rsidRPr="0037352E">
        <w:rPr>
          <w:rFonts w:ascii="標楷體" w:eastAsia="標楷體" w:hAnsi="標楷體" w:hint="eastAsia"/>
          <w:color w:val="000000"/>
          <w:sz w:val="28"/>
          <w:szCs w:val="28"/>
        </w:rPr>
        <w:tab/>
      </w:r>
      <w:r w:rsidR="00B16230" w:rsidRPr="0037352E">
        <w:rPr>
          <w:rFonts w:ascii="標楷體" w:eastAsia="標楷體" w:hAnsi="標楷體" w:hint="eastAsia"/>
          <w:color w:val="000000"/>
          <w:sz w:val="28"/>
          <w:szCs w:val="28"/>
        </w:rPr>
        <w:t>症」、「養育三足歲以下子女」等2種事由無法立即接受分配訓練，得檢具事證申請保留錄取資格，惟其申請期間限於「分配訓練」（完成分配作業）之前。</w:t>
      </w:r>
    </w:p>
    <w:p w:rsidR="00D12CFD" w:rsidRPr="0037352E" w:rsidRDefault="00973EFA" w:rsidP="0046263B">
      <w:pPr>
        <w:pStyle w:val="a5"/>
        <w:spacing w:line="540" w:lineRule="exact"/>
        <w:jc w:val="both"/>
        <w:rPr>
          <w:rFonts w:ascii="標楷體" w:eastAsia="標楷體" w:hAnsi="標楷體" w:hint="eastAsia"/>
          <w:color w:val="000000"/>
          <w:sz w:val="28"/>
        </w:rPr>
      </w:pPr>
      <w:r w:rsidRPr="0037352E">
        <w:rPr>
          <w:rFonts w:ascii="標楷體" w:eastAsia="標楷體" w:hAnsi="標楷體" w:hint="eastAsia"/>
          <w:color w:val="000000"/>
          <w:sz w:val="28"/>
        </w:rPr>
        <w:t>九</w:t>
      </w:r>
      <w:r w:rsidR="00D12CFD" w:rsidRPr="0037352E">
        <w:rPr>
          <w:rFonts w:ascii="標楷體" w:eastAsia="標楷體" w:hAnsi="標楷體" w:hint="eastAsia"/>
          <w:color w:val="000000"/>
          <w:sz w:val="28"/>
        </w:rPr>
        <w:t>、申請補訓及重新訓練</w:t>
      </w:r>
    </w:p>
    <w:p w:rsidR="00C33014" w:rsidRPr="0037352E" w:rsidRDefault="00D12CFD" w:rsidP="0046263B">
      <w:pPr>
        <w:pStyle w:val="Web"/>
        <w:spacing w:before="45" w:beforeAutospacing="0" w:after="45" w:afterAutospacing="0" w:line="540" w:lineRule="exact"/>
        <w:ind w:leftChars="50" w:left="960" w:hangingChars="300" w:hanging="840"/>
        <w:jc w:val="both"/>
        <w:rPr>
          <w:rFonts w:ascii="標楷體" w:eastAsia="標楷體" w:hAnsi="標楷體" w:hint="eastAsia"/>
          <w:color w:val="000000"/>
          <w:sz w:val="28"/>
        </w:rPr>
      </w:pPr>
      <w:r w:rsidRPr="0037352E">
        <w:rPr>
          <w:rFonts w:ascii="標楷體" w:eastAsia="標楷體" w:hAnsi="標楷體" w:hint="eastAsia"/>
          <w:color w:val="000000"/>
          <w:sz w:val="28"/>
        </w:rPr>
        <w:t>（一）</w:t>
      </w:r>
      <w:r w:rsidR="00C33014" w:rsidRPr="0037352E">
        <w:rPr>
          <w:rFonts w:ascii="標楷體" w:eastAsia="標楷體" w:hAnsi="標楷體" w:hint="eastAsia"/>
          <w:color w:val="000000"/>
          <w:sz w:val="28"/>
        </w:rPr>
        <w:t>申請種類</w:t>
      </w:r>
    </w:p>
    <w:p w:rsidR="00C33014" w:rsidRPr="0037352E" w:rsidRDefault="00C33014" w:rsidP="0046263B">
      <w:pPr>
        <w:pStyle w:val="Web"/>
        <w:spacing w:before="0" w:beforeAutospacing="0" w:after="0" w:afterAutospacing="0" w:line="540" w:lineRule="exact"/>
        <w:ind w:leftChars="450" w:left="1080"/>
        <w:jc w:val="both"/>
        <w:rPr>
          <w:rFonts w:ascii="標楷體" w:eastAsia="標楷體" w:hAnsi="標楷體" w:hint="eastAsia"/>
          <w:color w:val="000000"/>
          <w:sz w:val="28"/>
          <w:szCs w:val="28"/>
        </w:rPr>
      </w:pPr>
      <w:r w:rsidRPr="0037352E">
        <w:rPr>
          <w:rFonts w:ascii="標楷體" w:eastAsia="標楷體" w:hAnsi="標楷體" w:hint="eastAsia"/>
          <w:color w:val="000000"/>
          <w:sz w:val="28"/>
          <w:szCs w:val="28"/>
        </w:rPr>
        <w:t>1、10</w:t>
      </w:r>
      <w:r w:rsidR="00AC2082" w:rsidRPr="0037352E">
        <w:rPr>
          <w:rFonts w:ascii="標楷體" w:eastAsia="標楷體" w:hAnsi="標楷體" w:hint="eastAsia"/>
          <w:color w:val="000000"/>
          <w:sz w:val="28"/>
          <w:szCs w:val="28"/>
        </w:rPr>
        <w:t>4</w:t>
      </w:r>
      <w:r w:rsidRPr="0037352E">
        <w:rPr>
          <w:rFonts w:ascii="標楷體" w:eastAsia="標楷體" w:hAnsi="標楷體" w:hint="eastAsia"/>
          <w:color w:val="000000"/>
          <w:sz w:val="28"/>
          <w:szCs w:val="28"/>
        </w:rPr>
        <w:t>年</w:t>
      </w:r>
      <w:r w:rsidR="00233B1C" w:rsidRPr="0037352E">
        <w:rPr>
          <w:rFonts w:ascii="標楷體" w:eastAsia="標楷體" w:hAnsi="標楷體" w:hint="eastAsia"/>
          <w:color w:val="000000"/>
          <w:sz w:val="28"/>
          <w:szCs w:val="28"/>
        </w:rPr>
        <w:t>(含)以後</w:t>
      </w:r>
      <w:r w:rsidRPr="0037352E">
        <w:rPr>
          <w:rFonts w:ascii="標楷體" w:eastAsia="標楷體" w:hAnsi="標楷體" w:hint="eastAsia"/>
          <w:color w:val="000000"/>
          <w:sz w:val="28"/>
          <w:szCs w:val="28"/>
        </w:rPr>
        <w:t>本考試正額錄取人員：申請補訓。</w:t>
      </w:r>
    </w:p>
    <w:p w:rsidR="00C33014" w:rsidRPr="0037352E" w:rsidRDefault="00C33014" w:rsidP="0046263B">
      <w:pPr>
        <w:pStyle w:val="Web"/>
        <w:spacing w:before="0" w:beforeAutospacing="0" w:after="0" w:afterAutospacing="0" w:line="540" w:lineRule="exact"/>
        <w:ind w:leftChars="300" w:left="720" w:firstLine="360"/>
        <w:jc w:val="both"/>
        <w:rPr>
          <w:rFonts w:ascii="標楷體" w:eastAsia="標楷體" w:hAnsi="標楷體"/>
          <w:color w:val="000000"/>
          <w:sz w:val="28"/>
          <w:szCs w:val="28"/>
        </w:rPr>
      </w:pPr>
      <w:r w:rsidRPr="0037352E">
        <w:rPr>
          <w:rFonts w:ascii="標楷體" w:eastAsia="標楷體" w:hAnsi="標楷體" w:hint="eastAsia"/>
          <w:color w:val="000000"/>
          <w:sz w:val="28"/>
          <w:szCs w:val="28"/>
        </w:rPr>
        <w:t>2、10</w:t>
      </w:r>
      <w:r w:rsidR="00AC2082" w:rsidRPr="0037352E">
        <w:rPr>
          <w:rFonts w:ascii="標楷體" w:eastAsia="標楷體" w:hAnsi="標楷體" w:hint="eastAsia"/>
          <w:color w:val="000000"/>
          <w:sz w:val="28"/>
          <w:szCs w:val="28"/>
        </w:rPr>
        <w:t>3</w:t>
      </w:r>
      <w:r w:rsidRPr="0037352E">
        <w:rPr>
          <w:rFonts w:ascii="標楷體" w:eastAsia="標楷體" w:hAnsi="標楷體" w:hint="eastAsia"/>
          <w:color w:val="000000"/>
          <w:sz w:val="28"/>
          <w:szCs w:val="28"/>
        </w:rPr>
        <w:t>年(含)以前本考試正額錄取人員：申請補訓或重新訓練。</w:t>
      </w:r>
    </w:p>
    <w:p w:rsidR="005338F3" w:rsidRPr="0037352E" w:rsidRDefault="005338F3" w:rsidP="0046263B">
      <w:pPr>
        <w:pStyle w:val="Web"/>
        <w:spacing w:before="45" w:beforeAutospacing="0" w:after="45" w:afterAutospacing="0" w:line="540" w:lineRule="exact"/>
        <w:ind w:leftChars="50" w:left="960" w:hangingChars="300" w:hanging="840"/>
        <w:jc w:val="both"/>
        <w:rPr>
          <w:rFonts w:ascii="標楷體" w:eastAsia="標楷體" w:hAnsi="標楷體" w:hint="eastAsia"/>
          <w:color w:val="000000"/>
          <w:sz w:val="28"/>
        </w:rPr>
      </w:pPr>
      <w:r w:rsidRPr="0037352E">
        <w:rPr>
          <w:rFonts w:ascii="標楷體" w:eastAsia="標楷體" w:hAnsi="標楷體" w:hint="eastAsia"/>
          <w:color w:val="000000"/>
          <w:sz w:val="28"/>
        </w:rPr>
        <w:t>（二）申請程序：請於保留期限屆滿後3個月內，向保訓會申請</w:t>
      </w:r>
      <w:r w:rsidR="00322B42" w:rsidRPr="0037352E">
        <w:rPr>
          <w:rFonts w:ascii="標楷體" w:eastAsia="標楷體" w:hAnsi="標楷體" w:hint="eastAsia"/>
          <w:color w:val="000000"/>
          <w:sz w:val="28"/>
        </w:rPr>
        <w:t>之</w:t>
      </w:r>
      <w:r w:rsidRPr="0037352E">
        <w:rPr>
          <w:rFonts w:ascii="標楷體" w:eastAsia="標楷體" w:hAnsi="標楷體" w:hint="eastAsia"/>
          <w:color w:val="000000"/>
          <w:sz w:val="28"/>
        </w:rPr>
        <w:t>。但保留期限屆滿前保留原因消滅者，應於保留原因消滅後3個月內，檢具證明文件向保訓會申請</w:t>
      </w:r>
      <w:r w:rsidR="0081558F" w:rsidRPr="0037352E">
        <w:rPr>
          <w:rFonts w:ascii="標楷體" w:eastAsia="標楷體" w:hAnsi="標楷體" w:hint="eastAsia"/>
          <w:color w:val="000000"/>
          <w:sz w:val="28"/>
        </w:rPr>
        <w:t>之</w:t>
      </w:r>
      <w:r w:rsidRPr="0037352E">
        <w:rPr>
          <w:rFonts w:ascii="標楷體" w:eastAsia="標楷體" w:hAnsi="標楷體" w:hint="eastAsia"/>
          <w:color w:val="000000"/>
          <w:sz w:val="28"/>
          <w:szCs w:val="28"/>
        </w:rPr>
        <w:t>，並由保訓會通知</w:t>
      </w:r>
      <w:r w:rsidR="00A27967" w:rsidRPr="0037352E">
        <w:rPr>
          <w:rFonts w:ascii="標楷體" w:eastAsia="標楷體" w:hAnsi="標楷體" w:hint="eastAsia"/>
          <w:color w:val="000000"/>
          <w:sz w:val="28"/>
          <w:szCs w:val="28"/>
        </w:rPr>
        <w:t>人事總處</w:t>
      </w:r>
      <w:r w:rsidRPr="0037352E">
        <w:rPr>
          <w:rFonts w:ascii="標楷體" w:eastAsia="標楷體" w:hAnsi="標楷體" w:hint="eastAsia"/>
          <w:color w:val="000000"/>
          <w:sz w:val="28"/>
          <w:szCs w:val="28"/>
        </w:rPr>
        <w:t>或銓敘部</w:t>
      </w:r>
      <w:r w:rsidRPr="0037352E">
        <w:rPr>
          <w:rFonts w:ascii="標楷體" w:eastAsia="標楷體" w:hAnsi="標楷體"/>
          <w:color w:val="000000"/>
          <w:sz w:val="28"/>
          <w:szCs w:val="28"/>
        </w:rPr>
        <w:t>遇缺調訓</w:t>
      </w:r>
      <w:r w:rsidRPr="0037352E">
        <w:rPr>
          <w:rFonts w:ascii="標楷體" w:eastAsia="標楷體" w:hAnsi="標楷體" w:hint="eastAsia"/>
          <w:color w:val="000000"/>
          <w:sz w:val="28"/>
          <w:szCs w:val="28"/>
        </w:rPr>
        <w:t>。</w:t>
      </w:r>
      <w:r w:rsidRPr="0037352E">
        <w:rPr>
          <w:rFonts w:ascii="標楷體" w:eastAsia="標楷體" w:hAnsi="標楷體" w:hint="eastAsia"/>
          <w:color w:val="000000"/>
          <w:sz w:val="28"/>
        </w:rPr>
        <w:t>申請時請至保訓會全球資訊網站之</w:t>
      </w:r>
      <w:r w:rsidR="002C1EBD" w:rsidRPr="0037352E">
        <w:rPr>
          <w:rFonts w:ascii="標楷體" w:eastAsia="標楷體" w:hAnsi="標楷體" w:hint="eastAsia"/>
          <w:color w:val="000000"/>
          <w:sz w:val="28"/>
        </w:rPr>
        <w:t>「</w:t>
      </w:r>
      <w:r w:rsidR="0031177E" w:rsidRPr="0037352E">
        <w:rPr>
          <w:rFonts w:ascii="標楷體" w:eastAsia="標楷體" w:hAnsi="標楷體" w:hint="eastAsia"/>
          <w:color w:val="000000"/>
          <w:sz w:val="28"/>
        </w:rPr>
        <w:t>便民服務</w:t>
      </w:r>
      <w:r w:rsidR="002C1EBD" w:rsidRPr="0037352E">
        <w:rPr>
          <w:rFonts w:ascii="標楷體" w:eastAsia="標楷體" w:hAnsi="標楷體" w:hint="eastAsia"/>
          <w:color w:val="000000"/>
          <w:sz w:val="28"/>
        </w:rPr>
        <w:t>」項下</w:t>
      </w:r>
      <w:r w:rsidRPr="0037352E">
        <w:rPr>
          <w:rFonts w:ascii="標楷體" w:eastAsia="標楷體" w:hAnsi="標楷體" w:hint="eastAsia"/>
          <w:color w:val="000000"/>
          <w:sz w:val="28"/>
        </w:rPr>
        <w:t>「考試錄取人員線上申辦及查詢系統」專區，採網路線上申辦方式辦理，或請填載申請書（如附件</w:t>
      </w:r>
      <w:r w:rsidR="001E4D03" w:rsidRPr="0037352E">
        <w:rPr>
          <w:rFonts w:ascii="標楷體" w:eastAsia="標楷體" w:hAnsi="標楷體" w:hint="eastAsia"/>
          <w:color w:val="000000"/>
          <w:sz w:val="28"/>
        </w:rPr>
        <w:t>6</w:t>
      </w:r>
      <w:r w:rsidRPr="0037352E">
        <w:rPr>
          <w:rFonts w:ascii="標楷體" w:eastAsia="標楷體" w:hAnsi="標楷體" w:hint="eastAsia"/>
          <w:color w:val="000000"/>
          <w:sz w:val="28"/>
        </w:rPr>
        <w:t>），並檢具證明文件，以掛號郵寄保訓會辦理。</w:t>
      </w:r>
    </w:p>
    <w:p w:rsidR="00D12CFD" w:rsidRPr="0037352E" w:rsidRDefault="005338F3" w:rsidP="0046263B">
      <w:pPr>
        <w:pStyle w:val="a5"/>
        <w:spacing w:beforeLines="50" w:before="180" w:afterLines="50" w:after="180" w:line="540" w:lineRule="exact"/>
        <w:ind w:left="960" w:hanging="840"/>
        <w:jc w:val="both"/>
        <w:rPr>
          <w:rFonts w:ascii="標楷體" w:eastAsia="標楷體" w:hAnsi="標楷體"/>
          <w:color w:val="000000"/>
          <w:sz w:val="28"/>
        </w:rPr>
      </w:pPr>
      <w:r w:rsidRPr="0037352E">
        <w:rPr>
          <w:rFonts w:ascii="標楷體" w:eastAsia="標楷體" w:hAnsi="標楷體" w:hint="eastAsia"/>
          <w:color w:val="000000"/>
          <w:sz w:val="28"/>
        </w:rPr>
        <w:t>（三</w:t>
      </w:r>
      <w:r w:rsidR="00D12CFD" w:rsidRPr="0037352E">
        <w:rPr>
          <w:rFonts w:ascii="標楷體" w:eastAsia="標楷體" w:hAnsi="標楷體" w:hint="eastAsia"/>
          <w:color w:val="000000"/>
          <w:sz w:val="28"/>
        </w:rPr>
        <w:t>）</w:t>
      </w:r>
      <w:r w:rsidRPr="0037352E">
        <w:rPr>
          <w:rFonts w:ascii="標楷體" w:eastAsia="標楷體" w:hAnsi="標楷體" w:hint="eastAsia"/>
          <w:color w:val="000000"/>
          <w:sz w:val="28"/>
        </w:rPr>
        <w:t>經保訓會核准保留受訓資格者，如於保留受訓資格期間，該保留受訓資格之事由原因消滅（例如於進修碩博士期間辦理休學、已取得畢業證書，或養育三足歲以下子女期間發生配偶為公務人員依法已申請育嬰留職停薪或該子女已滿三足歲等），應於原因消滅後3個月內，向保訓會申請補訓</w:t>
      </w:r>
      <w:r w:rsidR="00465E47" w:rsidRPr="0037352E">
        <w:rPr>
          <w:rFonts w:ascii="標楷體" w:eastAsia="標楷體" w:hAnsi="標楷體" w:hint="eastAsia"/>
          <w:color w:val="000000"/>
          <w:sz w:val="28"/>
        </w:rPr>
        <w:t>或重新訓練</w:t>
      </w:r>
      <w:r w:rsidRPr="0037352E">
        <w:rPr>
          <w:rFonts w:ascii="標楷體" w:eastAsia="標楷體" w:hAnsi="標楷體" w:hint="eastAsia"/>
          <w:color w:val="000000"/>
          <w:sz w:val="28"/>
        </w:rPr>
        <w:t>，逾期未提出申請者，</w:t>
      </w:r>
      <w:r w:rsidR="006966E5" w:rsidRPr="0037352E">
        <w:rPr>
          <w:rFonts w:ascii="標楷體" w:eastAsia="標楷體" w:hAnsi="標楷體"/>
          <w:color w:val="000000"/>
          <w:sz w:val="28"/>
        </w:rPr>
        <w:t>即喪失考試錄取資格。</w:t>
      </w:r>
    </w:p>
    <w:p w:rsidR="0031177E" w:rsidRPr="0037352E" w:rsidRDefault="0031177E" w:rsidP="0046263B">
      <w:pPr>
        <w:pStyle w:val="a5"/>
        <w:spacing w:beforeLines="50" w:before="180" w:afterLines="50" w:after="180" w:line="540" w:lineRule="exact"/>
        <w:ind w:left="960" w:hanging="840"/>
        <w:jc w:val="both"/>
        <w:rPr>
          <w:rFonts w:ascii="標楷體" w:eastAsia="標楷體" w:hAnsi="標楷體" w:hint="eastAsia"/>
          <w:color w:val="000000"/>
          <w:sz w:val="32"/>
        </w:rPr>
      </w:pPr>
      <w:r w:rsidRPr="0037352E">
        <w:rPr>
          <w:rFonts w:ascii="標楷體" w:eastAsia="標楷體" w:hAnsi="標楷體" w:hint="eastAsia"/>
          <w:color w:val="000000"/>
          <w:sz w:val="28"/>
        </w:rPr>
        <w:lastRenderedPageBreak/>
        <w:t>（四）按考選部91年6月4日選特字第0910003178號書函釋：「……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爰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3D1E21" w:rsidRPr="0037352E" w:rsidRDefault="0031177E" w:rsidP="0046263B">
      <w:pPr>
        <w:pStyle w:val="a6"/>
        <w:spacing w:line="540" w:lineRule="exact"/>
        <w:ind w:leftChars="49" w:left="958" w:hangingChars="300" w:hanging="840"/>
        <w:rPr>
          <w:rFonts w:hint="eastAsia"/>
          <w:color w:val="000000"/>
        </w:rPr>
      </w:pPr>
      <w:r w:rsidRPr="0037352E">
        <w:rPr>
          <w:rFonts w:hint="eastAsia"/>
          <w:color w:val="000000"/>
        </w:rPr>
        <w:t>（五</w:t>
      </w:r>
      <w:r w:rsidR="00D12CFD" w:rsidRPr="0037352E">
        <w:rPr>
          <w:rFonts w:hint="eastAsia"/>
          <w:color w:val="000000"/>
        </w:rPr>
        <w:t>）補訓或重新訓練人員，應依參加訓練當年度訓練計畫規定辦理。重新訓練人員之訓練期間應重新起算。</w:t>
      </w:r>
    </w:p>
    <w:p w:rsidR="00D12CFD" w:rsidRPr="0037352E" w:rsidRDefault="00973EFA" w:rsidP="0046263B">
      <w:pPr>
        <w:pStyle w:val="a5"/>
        <w:spacing w:line="540" w:lineRule="exact"/>
        <w:jc w:val="both"/>
        <w:rPr>
          <w:rFonts w:ascii="標楷體" w:eastAsia="標楷體" w:hAnsi="標楷體" w:hint="eastAsia"/>
          <w:color w:val="000000"/>
          <w:sz w:val="28"/>
        </w:rPr>
      </w:pPr>
      <w:r w:rsidRPr="0037352E">
        <w:rPr>
          <w:rFonts w:ascii="標楷體" w:eastAsia="標楷體" w:hAnsi="標楷體" w:hint="eastAsia"/>
          <w:color w:val="000000"/>
          <w:sz w:val="28"/>
        </w:rPr>
        <w:t>十</w:t>
      </w:r>
      <w:r w:rsidR="00D12CFD" w:rsidRPr="0037352E">
        <w:rPr>
          <w:rFonts w:ascii="標楷體" w:eastAsia="標楷體" w:hAnsi="標楷體" w:hint="eastAsia"/>
          <w:color w:val="000000"/>
          <w:sz w:val="28"/>
        </w:rPr>
        <w:t>、縮短實務訓練</w:t>
      </w:r>
    </w:p>
    <w:p w:rsidR="00D12CFD" w:rsidRPr="0037352E" w:rsidRDefault="00D12CFD" w:rsidP="0046263B">
      <w:pPr>
        <w:pStyle w:val="Web"/>
        <w:spacing w:before="60" w:beforeAutospacing="0" w:after="60" w:afterAutospacing="0" w:line="540" w:lineRule="exact"/>
        <w:ind w:leftChars="50" w:left="960" w:hangingChars="300" w:hanging="840"/>
        <w:jc w:val="both"/>
        <w:rPr>
          <w:rFonts w:ascii="標楷體" w:eastAsia="標楷體" w:hAnsi="標楷體" w:hint="eastAsia"/>
          <w:color w:val="000000"/>
          <w:sz w:val="28"/>
        </w:rPr>
      </w:pPr>
      <w:r w:rsidRPr="0037352E">
        <w:rPr>
          <w:rFonts w:ascii="標楷體" w:eastAsia="標楷體" w:hAnsi="標楷體" w:hint="eastAsia"/>
          <w:color w:val="000000"/>
          <w:sz w:val="28"/>
          <w:szCs w:val="32"/>
        </w:rPr>
        <w:t>（一）</w:t>
      </w:r>
      <w:r w:rsidRPr="0037352E">
        <w:rPr>
          <w:rFonts w:ascii="標楷體" w:eastAsia="標楷體" w:hAnsi="標楷體"/>
          <w:color w:val="000000"/>
          <w:sz w:val="28"/>
        </w:rPr>
        <w:t>現任或曾任公務人員，</w:t>
      </w:r>
      <w:r w:rsidR="002C1EBD" w:rsidRPr="0037352E">
        <w:rPr>
          <w:rFonts w:ascii="標楷體" w:eastAsia="標楷體" w:hAnsi="標楷體"/>
          <w:color w:val="000000"/>
          <w:sz w:val="28"/>
        </w:rPr>
        <w:t>最近</w:t>
      </w:r>
      <w:r w:rsidR="0096330E" w:rsidRPr="0037352E">
        <w:rPr>
          <w:rFonts w:ascii="標楷體" w:eastAsia="標楷體" w:hAnsi="標楷體" w:hint="eastAsia"/>
          <w:color w:val="000000"/>
          <w:sz w:val="28"/>
        </w:rPr>
        <w:t>5</w:t>
      </w:r>
      <w:r w:rsidR="002C1EBD" w:rsidRPr="0037352E">
        <w:rPr>
          <w:rFonts w:ascii="標楷體" w:eastAsia="標楷體" w:hAnsi="標楷體"/>
          <w:color w:val="000000"/>
          <w:sz w:val="28"/>
        </w:rPr>
        <w:t>年內</w:t>
      </w:r>
      <w:r w:rsidRPr="0037352E">
        <w:rPr>
          <w:rFonts w:ascii="標楷體" w:eastAsia="標楷體" w:hAnsi="標楷體"/>
          <w:color w:val="000000"/>
          <w:sz w:val="28"/>
        </w:rPr>
        <w:t>具有與考試錄取類科</w:t>
      </w:r>
      <w:r w:rsidR="002C1EBD" w:rsidRPr="0037352E">
        <w:rPr>
          <w:rFonts w:ascii="標楷體" w:eastAsia="標楷體" w:hAnsi="標楷體"/>
          <w:color w:val="000000"/>
          <w:sz w:val="28"/>
        </w:rPr>
        <w:t>擬任職務同職系</w:t>
      </w:r>
      <w:r w:rsidRPr="0037352E">
        <w:rPr>
          <w:rFonts w:ascii="標楷體" w:eastAsia="標楷體" w:hAnsi="標楷體"/>
          <w:color w:val="000000"/>
          <w:sz w:val="28"/>
        </w:rPr>
        <w:t>之資格，</w:t>
      </w:r>
      <w:r w:rsidR="00155F2B" w:rsidRPr="0037352E">
        <w:rPr>
          <w:rFonts w:ascii="標楷體" w:eastAsia="標楷體" w:hAnsi="標楷體"/>
          <w:color w:val="000000"/>
          <w:sz w:val="28"/>
        </w:rPr>
        <w:t>其期間4個月以上者</w:t>
      </w:r>
      <w:r w:rsidR="006966E5" w:rsidRPr="0037352E">
        <w:rPr>
          <w:rFonts w:ascii="標楷體" w:eastAsia="標楷體" w:hAnsi="標楷體" w:hint="eastAsia"/>
          <w:color w:val="000000"/>
          <w:sz w:val="28"/>
        </w:rPr>
        <w:t>，</w:t>
      </w:r>
      <w:r w:rsidRPr="0037352E">
        <w:rPr>
          <w:rFonts w:ascii="標楷體" w:eastAsia="標楷體" w:hAnsi="標楷體"/>
          <w:color w:val="000000"/>
          <w:sz w:val="28"/>
        </w:rPr>
        <w:t>並有</w:t>
      </w:r>
      <w:r w:rsidRPr="0037352E">
        <w:rPr>
          <w:rFonts w:ascii="標楷體" w:eastAsia="標楷體" w:hAnsi="標楷體" w:hint="eastAsia"/>
          <w:color w:val="000000"/>
          <w:sz w:val="28"/>
        </w:rPr>
        <w:t>下列情形之一，得</w:t>
      </w:r>
      <w:r w:rsidRPr="0037352E">
        <w:rPr>
          <w:rFonts w:ascii="標楷體" w:eastAsia="標楷體" w:hAnsi="標楷體"/>
          <w:color w:val="000000"/>
          <w:sz w:val="28"/>
        </w:rPr>
        <w:t>於分配機關（構）學校報到後</w:t>
      </w:r>
      <w:r w:rsidRPr="0037352E">
        <w:rPr>
          <w:rFonts w:ascii="標楷體" w:eastAsia="標楷體" w:hAnsi="標楷體" w:hint="eastAsia"/>
          <w:color w:val="000000"/>
          <w:sz w:val="28"/>
        </w:rPr>
        <w:t>1</w:t>
      </w:r>
      <w:r w:rsidRPr="0037352E">
        <w:rPr>
          <w:rFonts w:ascii="標楷體" w:eastAsia="標楷體" w:hAnsi="標楷體"/>
          <w:color w:val="000000"/>
          <w:sz w:val="28"/>
        </w:rPr>
        <w:t>個月內，檢具</w:t>
      </w:r>
      <w:r w:rsidRPr="0037352E">
        <w:rPr>
          <w:rFonts w:ascii="標楷體" w:eastAsia="標楷體" w:hAnsi="標楷體" w:hint="eastAsia"/>
          <w:color w:val="000000"/>
          <w:sz w:val="28"/>
        </w:rPr>
        <w:t>相關證明文件，</w:t>
      </w:r>
      <w:r w:rsidRPr="0037352E">
        <w:rPr>
          <w:rFonts w:ascii="標楷體" w:eastAsia="標楷體" w:hAnsi="標楷體"/>
          <w:color w:val="000000"/>
          <w:sz w:val="28"/>
        </w:rPr>
        <w:t>向實務訓練機關（構）學校提出申請</w:t>
      </w:r>
      <w:r w:rsidRPr="0037352E">
        <w:rPr>
          <w:rFonts w:ascii="標楷體" w:eastAsia="標楷體" w:hAnsi="標楷體" w:hint="eastAsia"/>
          <w:color w:val="000000"/>
          <w:sz w:val="28"/>
        </w:rPr>
        <w:t>（申請書如附件</w:t>
      </w:r>
      <w:r w:rsidR="001E4D03" w:rsidRPr="0037352E">
        <w:rPr>
          <w:rFonts w:ascii="標楷體" w:eastAsia="標楷體" w:hAnsi="標楷體" w:hint="eastAsia"/>
          <w:color w:val="000000"/>
          <w:sz w:val="28"/>
        </w:rPr>
        <w:t>7</w:t>
      </w:r>
      <w:r w:rsidRPr="0037352E">
        <w:rPr>
          <w:rFonts w:ascii="標楷體" w:eastAsia="標楷體" w:hAnsi="標楷體" w:hint="eastAsia"/>
          <w:color w:val="000000"/>
          <w:sz w:val="28"/>
        </w:rPr>
        <w:t>）</w:t>
      </w:r>
      <w:r w:rsidR="006966E5" w:rsidRPr="0037352E">
        <w:rPr>
          <w:rFonts w:ascii="標楷體" w:eastAsia="標楷體" w:hAnsi="標楷體" w:hint="eastAsia"/>
          <w:color w:val="000000"/>
          <w:sz w:val="28"/>
        </w:rPr>
        <w:t>轉</w:t>
      </w:r>
      <w:r w:rsidRPr="0037352E">
        <w:rPr>
          <w:rFonts w:ascii="標楷體" w:eastAsia="標楷體" w:hAnsi="標楷體" w:hint="eastAsia"/>
          <w:color w:val="000000"/>
          <w:sz w:val="28"/>
        </w:rPr>
        <w:t>送保訓會核准縮短實務訓練，逾期不予受理：</w:t>
      </w:r>
    </w:p>
    <w:p w:rsidR="00D12CFD" w:rsidRPr="0037352E" w:rsidRDefault="00D12CFD" w:rsidP="0046263B">
      <w:pPr>
        <w:pStyle w:val="Web"/>
        <w:spacing w:before="60" w:beforeAutospacing="0" w:after="60" w:afterAutospacing="0" w:line="540" w:lineRule="exact"/>
        <w:ind w:left="600" w:firstLine="120"/>
        <w:jc w:val="both"/>
        <w:rPr>
          <w:rFonts w:ascii="標楷體" w:eastAsia="標楷體" w:hAnsi="標楷體" w:hint="eastAsia"/>
          <w:color w:val="000000"/>
          <w:sz w:val="28"/>
        </w:rPr>
      </w:pPr>
      <w:r w:rsidRPr="0037352E">
        <w:rPr>
          <w:rFonts w:ascii="標楷體" w:eastAsia="標楷體" w:hAnsi="標楷體" w:hint="eastAsia"/>
          <w:color w:val="000000"/>
          <w:sz w:val="28"/>
        </w:rPr>
        <w:t>1、低一職等以上之資格及工作經驗。</w:t>
      </w:r>
    </w:p>
    <w:p w:rsidR="00D12CFD" w:rsidRPr="0037352E" w:rsidRDefault="00D12CFD" w:rsidP="0046263B">
      <w:pPr>
        <w:pStyle w:val="Web"/>
        <w:spacing w:before="60" w:beforeAutospacing="0" w:after="60" w:afterAutospacing="0" w:line="540" w:lineRule="exact"/>
        <w:ind w:left="1320" w:hanging="600"/>
        <w:jc w:val="both"/>
        <w:rPr>
          <w:rFonts w:ascii="標楷體" w:eastAsia="標楷體" w:hAnsi="標楷體" w:hint="eastAsia"/>
          <w:color w:val="000000"/>
          <w:sz w:val="28"/>
        </w:rPr>
      </w:pPr>
      <w:r w:rsidRPr="0037352E">
        <w:rPr>
          <w:rFonts w:ascii="標楷體" w:eastAsia="標楷體" w:hAnsi="標楷體" w:hint="eastAsia"/>
          <w:color w:val="000000"/>
          <w:sz w:val="28"/>
        </w:rPr>
        <w:t>2、與低一職等職責程度相當以上之資格及工作經驗。</w:t>
      </w:r>
    </w:p>
    <w:p w:rsidR="00D12CFD" w:rsidRPr="0037352E" w:rsidRDefault="00D12CFD" w:rsidP="0046263B">
      <w:pPr>
        <w:pStyle w:val="Web"/>
        <w:spacing w:before="60" w:beforeAutospacing="0" w:after="60" w:afterAutospacing="0" w:line="540" w:lineRule="exact"/>
        <w:ind w:left="1440" w:hanging="720"/>
        <w:jc w:val="both"/>
        <w:rPr>
          <w:rFonts w:ascii="標楷體" w:eastAsia="標楷體" w:hAnsi="標楷體" w:hint="eastAsia"/>
          <w:color w:val="000000"/>
          <w:sz w:val="28"/>
          <w:szCs w:val="32"/>
        </w:rPr>
      </w:pPr>
      <w:r w:rsidRPr="0037352E">
        <w:rPr>
          <w:rFonts w:ascii="標楷體" w:eastAsia="標楷體" w:hAnsi="標楷體" w:hint="eastAsia"/>
          <w:color w:val="000000"/>
          <w:sz w:val="28"/>
        </w:rPr>
        <w:t>3、擔任高於或同於擬任職務列等之職務。</w:t>
      </w:r>
    </w:p>
    <w:p w:rsidR="00D12CFD" w:rsidRPr="0037352E" w:rsidRDefault="00D12CFD" w:rsidP="0046263B">
      <w:pPr>
        <w:pStyle w:val="Web"/>
        <w:kinsoku w:val="0"/>
        <w:overflowPunct w:val="0"/>
        <w:autoSpaceDE w:val="0"/>
        <w:autoSpaceDN w:val="0"/>
        <w:spacing w:before="0" w:beforeAutospacing="0" w:after="0" w:afterAutospacing="0" w:line="540" w:lineRule="exact"/>
        <w:ind w:left="958" w:hangingChars="342" w:hanging="958"/>
        <w:jc w:val="both"/>
        <w:rPr>
          <w:rFonts w:ascii="標楷體" w:eastAsia="標楷體" w:hAnsi="標楷體" w:hint="eastAsia"/>
          <w:color w:val="000000"/>
          <w:sz w:val="28"/>
        </w:rPr>
      </w:pPr>
      <w:r w:rsidRPr="0037352E">
        <w:rPr>
          <w:rFonts w:ascii="標楷體" w:eastAsia="標楷體" w:hAnsi="標楷體" w:hint="eastAsia"/>
          <w:color w:val="000000"/>
          <w:sz w:val="28"/>
        </w:rPr>
        <w:t xml:space="preserve"> </w:t>
      </w:r>
      <w:r w:rsidR="006966E5" w:rsidRPr="0037352E">
        <w:rPr>
          <w:rFonts w:ascii="標楷體" w:eastAsia="標楷體" w:hAnsi="標楷體" w:hint="eastAsia"/>
          <w:color w:val="000000"/>
          <w:sz w:val="28"/>
        </w:rPr>
        <w:t>（二</w:t>
      </w:r>
      <w:r w:rsidRPr="0037352E">
        <w:rPr>
          <w:rFonts w:ascii="標楷體" w:eastAsia="標楷體" w:hAnsi="標楷體" w:hint="eastAsia"/>
          <w:color w:val="000000"/>
          <w:sz w:val="28"/>
        </w:rPr>
        <w:t>）</w:t>
      </w:r>
      <w:r w:rsidRPr="0037352E">
        <w:rPr>
          <w:rFonts w:ascii="標楷體" w:eastAsia="標楷體" w:hAnsi="標楷體"/>
          <w:color w:val="000000"/>
          <w:sz w:val="28"/>
        </w:rPr>
        <w:t>「</w:t>
      </w:r>
      <w:r w:rsidR="00155F2B" w:rsidRPr="0037352E">
        <w:rPr>
          <w:rFonts w:ascii="標楷體" w:eastAsia="標楷體" w:hAnsi="標楷體" w:hint="eastAsia"/>
          <w:color w:val="000000"/>
          <w:sz w:val="28"/>
        </w:rPr>
        <w:t>同職系</w:t>
      </w:r>
      <w:r w:rsidRPr="0037352E">
        <w:rPr>
          <w:rFonts w:ascii="標楷體" w:eastAsia="標楷體" w:hAnsi="標楷體"/>
          <w:color w:val="000000"/>
          <w:sz w:val="28"/>
        </w:rPr>
        <w:t>」、「</w:t>
      </w:r>
      <w:r w:rsidRPr="0037352E">
        <w:rPr>
          <w:rFonts w:ascii="標楷體" w:eastAsia="標楷體" w:hAnsi="標楷體" w:hint="eastAsia"/>
          <w:color w:val="000000"/>
          <w:sz w:val="28"/>
        </w:rPr>
        <w:t>低一職等以上</w:t>
      </w:r>
      <w:r w:rsidRPr="0037352E">
        <w:rPr>
          <w:rFonts w:ascii="標楷體" w:eastAsia="標楷體" w:hAnsi="標楷體"/>
          <w:color w:val="000000"/>
          <w:sz w:val="28"/>
        </w:rPr>
        <w:t>」</w:t>
      </w:r>
      <w:r w:rsidRPr="0037352E">
        <w:rPr>
          <w:rFonts w:ascii="標楷體" w:eastAsia="標楷體" w:hAnsi="標楷體" w:hint="eastAsia"/>
          <w:color w:val="000000"/>
          <w:sz w:val="28"/>
        </w:rPr>
        <w:t>及「職責程度相當」之認定標準如下：</w:t>
      </w:r>
    </w:p>
    <w:p w:rsidR="00D12CFD" w:rsidRPr="0037352E" w:rsidRDefault="00D12CFD" w:rsidP="0046263B">
      <w:pPr>
        <w:pStyle w:val="Web"/>
        <w:spacing w:before="0" w:beforeAutospacing="0" w:after="0" w:afterAutospacing="0" w:line="540" w:lineRule="exact"/>
        <w:ind w:left="1459" w:hanging="739"/>
        <w:jc w:val="both"/>
        <w:rPr>
          <w:rFonts w:ascii="標楷體" w:eastAsia="標楷體" w:hAnsi="標楷體" w:hint="eastAsia"/>
          <w:color w:val="000000"/>
          <w:sz w:val="28"/>
        </w:rPr>
      </w:pPr>
      <w:r w:rsidRPr="0037352E">
        <w:rPr>
          <w:rFonts w:ascii="標楷體" w:eastAsia="標楷體" w:hAnsi="標楷體" w:hint="eastAsia"/>
          <w:color w:val="000000"/>
          <w:sz w:val="28"/>
        </w:rPr>
        <w:t>1、</w:t>
      </w:r>
      <w:r w:rsidR="006966E5" w:rsidRPr="0037352E">
        <w:rPr>
          <w:rFonts w:ascii="標楷體" w:eastAsia="標楷體" w:hAnsi="標楷體" w:hint="eastAsia"/>
          <w:color w:val="000000"/>
          <w:sz w:val="28"/>
        </w:rPr>
        <w:t>同職系</w:t>
      </w:r>
      <w:r w:rsidRPr="0037352E">
        <w:rPr>
          <w:rFonts w:ascii="標楷體" w:eastAsia="標楷體" w:hAnsi="標楷體" w:hint="eastAsia"/>
          <w:color w:val="000000"/>
          <w:sz w:val="28"/>
        </w:rPr>
        <w:t>：</w:t>
      </w:r>
    </w:p>
    <w:p w:rsidR="00D12CFD" w:rsidRPr="0037352E" w:rsidRDefault="006966E5" w:rsidP="0046263B">
      <w:pPr>
        <w:pStyle w:val="Web"/>
        <w:spacing w:before="0" w:beforeAutospacing="0" w:after="0" w:afterAutospacing="0" w:line="540" w:lineRule="exact"/>
        <w:ind w:leftChars="472" w:left="1133" w:firstLine="1"/>
        <w:jc w:val="both"/>
        <w:rPr>
          <w:rFonts w:ascii="標楷體" w:eastAsia="標楷體" w:hAnsi="標楷體" w:hint="eastAsia"/>
          <w:color w:val="000000"/>
          <w:sz w:val="28"/>
        </w:rPr>
      </w:pPr>
      <w:r w:rsidRPr="0037352E">
        <w:rPr>
          <w:rFonts w:ascii="標楷體" w:eastAsia="標楷體" w:hAnsi="標楷體" w:hint="eastAsia"/>
          <w:color w:val="000000"/>
          <w:sz w:val="28"/>
        </w:rPr>
        <w:lastRenderedPageBreak/>
        <w:t>如</w:t>
      </w:r>
      <w:r w:rsidR="00D12CFD" w:rsidRPr="0037352E">
        <w:rPr>
          <w:rFonts w:ascii="標楷體" w:eastAsia="標楷體" w:hAnsi="標楷體" w:hint="eastAsia"/>
          <w:color w:val="000000"/>
          <w:sz w:val="28"/>
          <w:szCs w:val="32"/>
        </w:rPr>
        <w:t>曾任職務並無職系之規定，由</w:t>
      </w:r>
      <w:r w:rsidRPr="0037352E">
        <w:rPr>
          <w:rFonts w:ascii="標楷體" w:eastAsia="標楷體" w:hAnsi="標楷體" w:hint="eastAsia"/>
          <w:color w:val="000000"/>
          <w:sz w:val="28"/>
        </w:rPr>
        <w:t>保訓會依</w:t>
      </w:r>
      <w:r w:rsidR="00D12CFD" w:rsidRPr="0037352E">
        <w:rPr>
          <w:rFonts w:ascii="標楷體" w:eastAsia="標楷體" w:hAnsi="標楷體" w:hint="eastAsia"/>
          <w:color w:val="000000"/>
          <w:sz w:val="28"/>
        </w:rPr>
        <w:t>原</w:t>
      </w:r>
      <w:r w:rsidR="00D12CFD" w:rsidRPr="0037352E">
        <w:rPr>
          <w:rFonts w:ascii="標楷體" w:eastAsia="標楷體" w:hAnsi="標楷體" w:hint="eastAsia"/>
          <w:color w:val="000000"/>
          <w:sz w:val="28"/>
          <w:szCs w:val="32"/>
        </w:rPr>
        <w:t>機關出具工作內容證明，就其工作內容對照職系說明書或職務說明書認定其適當職系後認定之。</w:t>
      </w:r>
    </w:p>
    <w:p w:rsidR="00D12CFD" w:rsidRPr="0037352E" w:rsidRDefault="00D12CFD" w:rsidP="0046263B">
      <w:pPr>
        <w:pStyle w:val="Web"/>
        <w:tabs>
          <w:tab w:val="num" w:pos="1440"/>
        </w:tabs>
        <w:spacing w:before="0" w:beforeAutospacing="0" w:after="0" w:afterAutospacing="0" w:line="540" w:lineRule="exact"/>
        <w:ind w:left="899" w:hanging="179"/>
        <w:jc w:val="both"/>
        <w:rPr>
          <w:rFonts w:ascii="標楷體" w:eastAsia="標楷體" w:hAnsi="標楷體" w:hint="eastAsia"/>
          <w:color w:val="000000"/>
          <w:sz w:val="28"/>
        </w:rPr>
      </w:pPr>
      <w:r w:rsidRPr="0037352E">
        <w:rPr>
          <w:rFonts w:ascii="標楷體" w:eastAsia="標楷體" w:hAnsi="標楷體" w:hint="eastAsia"/>
          <w:color w:val="000000"/>
          <w:sz w:val="28"/>
        </w:rPr>
        <w:t>2、低一職等以上：</w:t>
      </w:r>
    </w:p>
    <w:p w:rsidR="00D12CFD" w:rsidRPr="0037352E" w:rsidRDefault="00D12CFD" w:rsidP="0046263B">
      <w:pPr>
        <w:pStyle w:val="a5"/>
        <w:numPr>
          <w:ilvl w:val="0"/>
          <w:numId w:val="10"/>
        </w:numPr>
        <w:tabs>
          <w:tab w:val="clear" w:pos="2398"/>
          <w:tab w:val="num" w:pos="1560"/>
        </w:tabs>
        <w:spacing w:line="540" w:lineRule="exact"/>
        <w:ind w:left="1560"/>
        <w:jc w:val="both"/>
        <w:rPr>
          <w:rFonts w:ascii="標楷體" w:eastAsia="標楷體" w:hAnsi="標楷體" w:hint="eastAsia"/>
          <w:color w:val="000000"/>
          <w:kern w:val="0"/>
          <w:sz w:val="28"/>
          <w:szCs w:val="24"/>
        </w:rPr>
      </w:pPr>
      <w:r w:rsidRPr="0037352E">
        <w:rPr>
          <w:rFonts w:ascii="標楷體" w:eastAsia="標楷體" w:hAnsi="標楷體" w:hint="eastAsia"/>
          <w:color w:val="000000"/>
          <w:sz w:val="28"/>
        </w:rPr>
        <w:t>三等考試：</w:t>
      </w:r>
      <w:r w:rsidRPr="0037352E">
        <w:rPr>
          <w:rFonts w:ascii="標楷體" w:eastAsia="標楷體" w:hAnsi="標楷體"/>
          <w:color w:val="000000"/>
          <w:sz w:val="28"/>
        </w:rPr>
        <w:t>具有委任第五職等以上</w:t>
      </w:r>
      <w:r w:rsidRPr="0037352E">
        <w:rPr>
          <w:rFonts w:ascii="標楷體" w:eastAsia="標楷體" w:hAnsi="標楷體" w:hint="eastAsia"/>
          <w:color w:val="000000"/>
          <w:sz w:val="28"/>
        </w:rPr>
        <w:t>資格</w:t>
      </w:r>
      <w:r w:rsidRPr="0037352E">
        <w:rPr>
          <w:rFonts w:ascii="標楷體" w:eastAsia="標楷體" w:hAnsi="標楷體"/>
          <w:color w:val="000000"/>
          <w:sz w:val="28"/>
        </w:rPr>
        <w:t>者，或</w:t>
      </w:r>
      <w:r w:rsidR="006966E5" w:rsidRPr="0037352E">
        <w:rPr>
          <w:rFonts w:ascii="標楷體" w:eastAsia="標楷體" w:hAnsi="標楷體" w:hint="eastAsia"/>
          <w:color w:val="000000"/>
          <w:kern w:val="0"/>
          <w:sz w:val="28"/>
          <w:szCs w:val="24"/>
        </w:rPr>
        <w:t>擬任委任第五職等職務</w:t>
      </w:r>
      <w:r w:rsidRPr="0037352E">
        <w:rPr>
          <w:rFonts w:ascii="標楷體" w:eastAsia="標楷體" w:hAnsi="標楷體"/>
          <w:color w:val="000000"/>
          <w:kern w:val="0"/>
          <w:sz w:val="28"/>
          <w:szCs w:val="24"/>
        </w:rPr>
        <w:t>，具有委任第四職等以上</w:t>
      </w:r>
      <w:r w:rsidRPr="0037352E">
        <w:rPr>
          <w:rFonts w:ascii="標楷體" w:eastAsia="標楷體" w:hAnsi="標楷體" w:hint="eastAsia"/>
          <w:color w:val="000000"/>
          <w:kern w:val="0"/>
          <w:sz w:val="28"/>
          <w:szCs w:val="24"/>
        </w:rPr>
        <w:t>資格</w:t>
      </w:r>
      <w:r w:rsidRPr="0037352E">
        <w:rPr>
          <w:rFonts w:ascii="標楷體" w:eastAsia="標楷體" w:hAnsi="標楷體"/>
          <w:color w:val="000000"/>
          <w:kern w:val="0"/>
          <w:sz w:val="28"/>
          <w:szCs w:val="24"/>
        </w:rPr>
        <w:t>者。</w:t>
      </w:r>
    </w:p>
    <w:p w:rsidR="00D12CFD" w:rsidRPr="0037352E" w:rsidRDefault="00D12CFD" w:rsidP="0046263B">
      <w:pPr>
        <w:pStyle w:val="a5"/>
        <w:spacing w:line="540" w:lineRule="exact"/>
        <w:ind w:leftChars="351" w:left="1424" w:hangingChars="208" w:hanging="582"/>
        <w:jc w:val="both"/>
        <w:rPr>
          <w:rFonts w:ascii="標楷體" w:eastAsia="標楷體" w:hAnsi="標楷體" w:hint="eastAsia"/>
          <w:color w:val="000000"/>
          <w:sz w:val="28"/>
        </w:rPr>
      </w:pPr>
      <w:r w:rsidRPr="0037352E">
        <w:rPr>
          <w:rFonts w:ascii="標楷體" w:eastAsia="標楷體" w:hAnsi="標楷體" w:hint="eastAsia"/>
          <w:color w:val="000000"/>
          <w:sz w:val="28"/>
        </w:rPr>
        <w:t>（2）四等考試：</w:t>
      </w:r>
      <w:r w:rsidRPr="0037352E">
        <w:rPr>
          <w:rFonts w:ascii="標楷體" w:eastAsia="標楷體" w:hAnsi="標楷體"/>
          <w:color w:val="000000"/>
          <w:sz w:val="28"/>
        </w:rPr>
        <w:t>具有委任第二職等以上</w:t>
      </w:r>
      <w:r w:rsidRPr="0037352E">
        <w:rPr>
          <w:rFonts w:ascii="標楷體" w:eastAsia="標楷體" w:hAnsi="標楷體" w:hint="eastAsia"/>
          <w:color w:val="000000"/>
          <w:sz w:val="28"/>
        </w:rPr>
        <w:t>資格</w:t>
      </w:r>
      <w:r w:rsidRPr="0037352E">
        <w:rPr>
          <w:rFonts w:ascii="標楷體" w:eastAsia="標楷體" w:hAnsi="標楷體"/>
          <w:color w:val="000000"/>
          <w:sz w:val="28"/>
        </w:rPr>
        <w:t>者。</w:t>
      </w:r>
    </w:p>
    <w:p w:rsidR="00D12CFD" w:rsidRPr="0037352E" w:rsidRDefault="00D12CFD" w:rsidP="0046263B">
      <w:pPr>
        <w:pStyle w:val="a5"/>
        <w:spacing w:line="540" w:lineRule="exact"/>
        <w:ind w:leftChars="351" w:left="1424" w:hangingChars="208" w:hanging="582"/>
        <w:jc w:val="both"/>
        <w:rPr>
          <w:rFonts w:ascii="標楷體" w:eastAsia="標楷體" w:hAnsi="標楷體" w:hint="eastAsia"/>
          <w:color w:val="000000"/>
          <w:sz w:val="28"/>
        </w:rPr>
      </w:pPr>
      <w:r w:rsidRPr="0037352E">
        <w:rPr>
          <w:rFonts w:ascii="標楷體" w:eastAsia="標楷體" w:hAnsi="標楷體" w:hint="eastAsia"/>
          <w:color w:val="000000"/>
          <w:sz w:val="28"/>
        </w:rPr>
        <w:t>（3）五等考試：</w:t>
      </w:r>
      <w:r w:rsidRPr="0037352E">
        <w:rPr>
          <w:rFonts w:ascii="標楷體" w:eastAsia="標楷體" w:hAnsi="標楷體"/>
          <w:color w:val="000000"/>
          <w:sz w:val="28"/>
        </w:rPr>
        <w:t>具有委任第</w:t>
      </w:r>
      <w:r w:rsidRPr="0037352E">
        <w:rPr>
          <w:rFonts w:ascii="標楷體" w:eastAsia="標楷體" w:hAnsi="標楷體" w:hint="eastAsia"/>
          <w:color w:val="000000"/>
          <w:sz w:val="28"/>
        </w:rPr>
        <w:t>一</w:t>
      </w:r>
      <w:r w:rsidRPr="0037352E">
        <w:rPr>
          <w:rFonts w:ascii="標楷體" w:eastAsia="標楷體" w:hAnsi="標楷體"/>
          <w:color w:val="000000"/>
          <w:sz w:val="28"/>
        </w:rPr>
        <w:t>職等以上</w:t>
      </w:r>
      <w:r w:rsidRPr="0037352E">
        <w:rPr>
          <w:rFonts w:ascii="標楷體" w:eastAsia="標楷體" w:hAnsi="標楷體" w:hint="eastAsia"/>
          <w:color w:val="000000"/>
          <w:sz w:val="28"/>
        </w:rPr>
        <w:t>資格</w:t>
      </w:r>
      <w:r w:rsidRPr="0037352E">
        <w:rPr>
          <w:rFonts w:ascii="標楷體" w:eastAsia="標楷體" w:hAnsi="標楷體"/>
          <w:color w:val="000000"/>
          <w:sz w:val="28"/>
        </w:rPr>
        <w:t>者。</w:t>
      </w:r>
    </w:p>
    <w:p w:rsidR="00D12CFD" w:rsidRPr="0037352E" w:rsidRDefault="00D12CFD" w:rsidP="0046263B">
      <w:pPr>
        <w:pStyle w:val="Web"/>
        <w:kinsoku w:val="0"/>
        <w:overflowPunct w:val="0"/>
        <w:autoSpaceDE w:val="0"/>
        <w:autoSpaceDN w:val="0"/>
        <w:spacing w:before="0" w:beforeAutospacing="0" w:after="0" w:afterAutospacing="0" w:line="540" w:lineRule="exact"/>
        <w:ind w:leftChars="299" w:left="1138" w:hangingChars="150" w:hanging="420"/>
        <w:jc w:val="both"/>
        <w:rPr>
          <w:rFonts w:ascii="標楷體" w:eastAsia="標楷體" w:hAnsi="標楷體" w:hint="eastAsia"/>
          <w:color w:val="000000"/>
          <w:sz w:val="28"/>
        </w:rPr>
      </w:pPr>
      <w:r w:rsidRPr="0037352E">
        <w:rPr>
          <w:rFonts w:ascii="標楷體" w:eastAsia="標楷體" w:hAnsi="標楷體" w:hint="eastAsia"/>
          <w:color w:val="000000"/>
          <w:sz w:val="28"/>
        </w:rPr>
        <w:t>3、職責程度相當：依</w:t>
      </w:r>
      <w:r w:rsidR="00AC6E1F" w:rsidRPr="0037352E">
        <w:rPr>
          <w:rFonts w:ascii="標楷體" w:eastAsia="標楷體" w:hAnsi="標楷體"/>
          <w:color w:val="000000"/>
          <w:sz w:val="28"/>
        </w:rPr>
        <w:t>「</w:t>
      </w:r>
      <w:r w:rsidRPr="0037352E">
        <w:rPr>
          <w:rFonts w:ascii="標楷體" w:eastAsia="標楷體" w:hAnsi="標楷體" w:hint="eastAsia"/>
          <w:color w:val="000000"/>
          <w:sz w:val="28"/>
        </w:rPr>
        <w:t>公務人員曾任公務年資採計提敘俸級認定辦法</w:t>
      </w:r>
      <w:r w:rsidR="00FF31C2" w:rsidRPr="0037352E">
        <w:rPr>
          <w:rFonts w:ascii="標楷體" w:eastAsia="標楷體" w:hAnsi="標楷體" w:hint="eastAsia"/>
          <w:color w:val="000000"/>
          <w:sz w:val="28"/>
        </w:rPr>
        <w:t>」</w:t>
      </w:r>
      <w:r w:rsidRPr="0037352E">
        <w:rPr>
          <w:rFonts w:ascii="標楷體" w:eastAsia="標楷體" w:hAnsi="標楷體" w:hint="eastAsia"/>
          <w:color w:val="000000"/>
          <w:sz w:val="28"/>
        </w:rPr>
        <w:t>附表之</w:t>
      </w:r>
      <w:r w:rsidR="00FF31C2" w:rsidRPr="0037352E">
        <w:rPr>
          <w:rFonts w:ascii="標楷體" w:eastAsia="標楷體" w:hAnsi="標楷體" w:hint="eastAsia"/>
          <w:color w:val="000000"/>
          <w:sz w:val="28"/>
        </w:rPr>
        <w:t>「</w:t>
      </w:r>
      <w:r w:rsidRPr="0037352E">
        <w:rPr>
          <w:rFonts w:ascii="標楷體" w:eastAsia="標楷體" w:hAnsi="標楷體" w:hint="eastAsia"/>
          <w:color w:val="000000"/>
          <w:sz w:val="28"/>
        </w:rPr>
        <w:t>各類人員與行政機關公務人員職等相當年資採計提敘俸級對照表</w:t>
      </w:r>
      <w:r w:rsidR="00AC6E1F" w:rsidRPr="0037352E">
        <w:rPr>
          <w:rFonts w:ascii="標楷體" w:eastAsia="標楷體" w:hAnsi="標楷體" w:hint="eastAsia"/>
          <w:color w:val="000000"/>
          <w:sz w:val="28"/>
        </w:rPr>
        <w:t>」</w:t>
      </w:r>
      <w:r w:rsidRPr="0037352E">
        <w:rPr>
          <w:rFonts w:ascii="標楷體" w:eastAsia="標楷體" w:hAnsi="標楷體" w:hint="eastAsia"/>
          <w:color w:val="000000"/>
          <w:sz w:val="28"/>
        </w:rPr>
        <w:t>認定。</w:t>
      </w:r>
    </w:p>
    <w:p w:rsidR="00677C77" w:rsidRPr="0037352E" w:rsidRDefault="00D12CFD" w:rsidP="0046263B">
      <w:pPr>
        <w:pStyle w:val="Web"/>
        <w:spacing w:before="0" w:beforeAutospacing="0" w:after="0" w:afterAutospacing="0" w:line="540" w:lineRule="exact"/>
        <w:ind w:leftChars="106" w:left="1119" w:hangingChars="309" w:hanging="865"/>
        <w:jc w:val="both"/>
        <w:rPr>
          <w:rFonts w:ascii="標楷體" w:eastAsia="標楷體" w:hAnsi="標楷體"/>
          <w:color w:val="000000"/>
          <w:sz w:val="28"/>
        </w:rPr>
      </w:pPr>
      <w:r w:rsidRPr="0037352E">
        <w:rPr>
          <w:rFonts w:ascii="標楷體" w:eastAsia="標楷體" w:hAnsi="標楷體" w:hint="eastAsia"/>
          <w:color w:val="000000"/>
          <w:sz w:val="28"/>
        </w:rPr>
        <w:t>十</w:t>
      </w:r>
      <w:r w:rsidR="00973EFA" w:rsidRPr="0037352E">
        <w:rPr>
          <w:rFonts w:ascii="標楷體" w:eastAsia="標楷體" w:hAnsi="標楷體" w:hint="eastAsia"/>
          <w:color w:val="000000"/>
          <w:sz w:val="28"/>
        </w:rPr>
        <w:t>一</w:t>
      </w:r>
      <w:r w:rsidRPr="0037352E">
        <w:rPr>
          <w:rFonts w:ascii="標楷體" w:eastAsia="標楷體" w:hAnsi="標楷體" w:hint="eastAsia"/>
          <w:color w:val="000000"/>
          <w:sz w:val="28"/>
        </w:rPr>
        <w:t>、</w:t>
      </w:r>
      <w:r w:rsidR="00973EFA" w:rsidRPr="0037352E">
        <w:rPr>
          <w:rFonts w:ascii="標楷體" w:eastAsia="標楷體" w:hAnsi="標楷體" w:hint="eastAsia"/>
          <w:color w:val="000000"/>
          <w:sz w:val="28"/>
        </w:rPr>
        <w:t>停止訓練</w:t>
      </w:r>
    </w:p>
    <w:p w:rsidR="00F26119" w:rsidRPr="0037352E" w:rsidRDefault="00FD4162" w:rsidP="0046263B">
      <w:pPr>
        <w:pStyle w:val="Web"/>
        <w:spacing w:before="0" w:beforeAutospacing="0" w:after="0" w:afterAutospacing="0" w:line="540" w:lineRule="exact"/>
        <w:ind w:leftChars="106" w:left="1119" w:hangingChars="309" w:hanging="865"/>
        <w:jc w:val="both"/>
        <w:rPr>
          <w:rFonts w:ascii="標楷體" w:eastAsia="標楷體" w:hAnsi="標楷體" w:cs="標楷體" w:hint="eastAsia"/>
          <w:color w:val="000000"/>
          <w:sz w:val="28"/>
          <w:szCs w:val="32"/>
        </w:rPr>
      </w:pPr>
      <w:r w:rsidRPr="0037352E">
        <w:rPr>
          <w:rFonts w:ascii="標楷體" w:eastAsia="標楷體" w:hAnsi="標楷體" w:cs="標楷體" w:hint="eastAsia"/>
          <w:color w:val="000000"/>
          <w:sz w:val="28"/>
          <w:szCs w:val="32"/>
        </w:rPr>
        <w:t>（一）</w:t>
      </w:r>
      <w:r w:rsidR="00027342">
        <w:rPr>
          <w:rFonts w:ascii="標楷體" w:eastAsia="標楷體" w:hAnsi="標楷體" w:cs="標楷體" w:hint="eastAsia"/>
          <w:color w:val="000000"/>
          <w:sz w:val="28"/>
          <w:szCs w:val="32"/>
        </w:rPr>
        <w:t>實體課程</w:t>
      </w:r>
      <w:r w:rsidR="00F26119" w:rsidRPr="0037352E">
        <w:rPr>
          <w:rFonts w:ascii="標楷體" w:eastAsia="標楷體" w:hAnsi="標楷體" w:cs="標楷體" w:hint="eastAsia"/>
          <w:color w:val="000000"/>
          <w:sz w:val="28"/>
          <w:szCs w:val="32"/>
        </w:rPr>
        <w:t>基礎訓練期間：</w:t>
      </w:r>
    </w:p>
    <w:p w:rsidR="00F26119" w:rsidRPr="0037352E" w:rsidRDefault="00F26119" w:rsidP="0046263B">
      <w:pPr>
        <w:pStyle w:val="Web"/>
        <w:numPr>
          <w:ilvl w:val="0"/>
          <w:numId w:val="26"/>
        </w:numPr>
        <w:spacing w:before="0" w:beforeAutospacing="0" w:after="0" w:afterAutospacing="0" w:line="540" w:lineRule="exact"/>
        <w:ind w:leftChars="400"/>
        <w:jc w:val="both"/>
        <w:rPr>
          <w:rFonts w:ascii="標楷體" w:eastAsia="標楷體" w:hAnsi="標楷體" w:cs="標楷體"/>
          <w:color w:val="000000"/>
          <w:sz w:val="28"/>
          <w:szCs w:val="32"/>
        </w:rPr>
      </w:pPr>
      <w:r w:rsidRPr="0037352E">
        <w:rPr>
          <w:rFonts w:ascii="標楷體" w:eastAsia="標楷體" w:hAnsi="標楷體" w:cs="標楷體" w:hint="eastAsia"/>
          <w:color w:val="000000"/>
          <w:sz w:val="28"/>
          <w:szCs w:val="32"/>
        </w:rPr>
        <w:t>因喪假、分娩、流產、重大傷病或其他不可歸責事由，致無法繼續訓練者，得於事由發生後5日內，檢具證明文件經訓練機關（構）學校轉送保訓會申請停止</w:t>
      </w:r>
      <w:r w:rsidR="00027342">
        <w:rPr>
          <w:rFonts w:ascii="標楷體" w:eastAsia="標楷體" w:hAnsi="標楷體" w:cs="標楷體" w:hint="eastAsia"/>
          <w:color w:val="000000"/>
          <w:sz w:val="28"/>
          <w:szCs w:val="32"/>
        </w:rPr>
        <w:t>實體課程</w:t>
      </w:r>
      <w:r w:rsidRPr="0037352E">
        <w:rPr>
          <w:rFonts w:ascii="標楷體" w:eastAsia="標楷體" w:hAnsi="標楷體" w:cs="標楷體" w:hint="eastAsia"/>
          <w:color w:val="000000"/>
          <w:sz w:val="28"/>
          <w:szCs w:val="32"/>
        </w:rPr>
        <w:t>基礎訓練。</w:t>
      </w:r>
    </w:p>
    <w:p w:rsidR="00F26119" w:rsidRPr="0037352E" w:rsidRDefault="00F26119" w:rsidP="0046263B">
      <w:pPr>
        <w:pStyle w:val="Web"/>
        <w:numPr>
          <w:ilvl w:val="0"/>
          <w:numId w:val="26"/>
        </w:numPr>
        <w:spacing w:before="0" w:beforeAutospacing="0" w:after="0" w:afterAutospacing="0" w:line="540" w:lineRule="exact"/>
        <w:ind w:leftChars="400"/>
        <w:jc w:val="both"/>
        <w:rPr>
          <w:rFonts w:ascii="標楷體" w:eastAsia="標楷體" w:hAnsi="標楷體" w:cs="標楷體"/>
          <w:color w:val="000000"/>
          <w:sz w:val="28"/>
          <w:szCs w:val="32"/>
        </w:rPr>
      </w:pPr>
      <w:r w:rsidRPr="0037352E">
        <w:rPr>
          <w:rFonts w:ascii="標楷體" w:eastAsia="標楷體" w:hAnsi="標楷體" w:cs="標楷體" w:hint="eastAsia"/>
          <w:color w:val="000000"/>
          <w:sz w:val="28"/>
          <w:szCs w:val="32"/>
        </w:rPr>
        <w:t>因前目事由或公假致請假缺課時數超過課程時數20%者，應予停止</w:t>
      </w:r>
      <w:r w:rsidR="00027342">
        <w:rPr>
          <w:rFonts w:ascii="標楷體" w:eastAsia="標楷體" w:hAnsi="標楷體" w:cs="標楷體" w:hint="eastAsia"/>
          <w:color w:val="000000"/>
          <w:sz w:val="28"/>
          <w:szCs w:val="32"/>
        </w:rPr>
        <w:t>實體課程</w:t>
      </w:r>
      <w:r w:rsidRPr="0037352E">
        <w:rPr>
          <w:rFonts w:ascii="標楷體" w:eastAsia="標楷體" w:hAnsi="標楷體" w:cs="標楷體" w:hint="eastAsia"/>
          <w:color w:val="000000"/>
          <w:sz w:val="28"/>
          <w:szCs w:val="32"/>
        </w:rPr>
        <w:t>基礎訓練。</w:t>
      </w:r>
    </w:p>
    <w:p w:rsidR="00FD4162" w:rsidRPr="0037352E" w:rsidRDefault="00F26119" w:rsidP="0046263B">
      <w:pPr>
        <w:pStyle w:val="Web"/>
        <w:spacing w:before="0" w:beforeAutospacing="0" w:after="0" w:afterAutospacing="0" w:line="540" w:lineRule="exact"/>
        <w:ind w:leftChars="106" w:left="954" w:hangingChars="250" w:hanging="700"/>
        <w:jc w:val="both"/>
        <w:rPr>
          <w:rFonts w:ascii="標楷體" w:eastAsia="標楷體" w:hAnsi="標楷體" w:cs="標楷體"/>
          <w:color w:val="000000"/>
          <w:sz w:val="28"/>
          <w:szCs w:val="32"/>
        </w:rPr>
      </w:pPr>
      <w:r w:rsidRPr="0037352E">
        <w:rPr>
          <w:rFonts w:ascii="標楷體" w:eastAsia="標楷體" w:hAnsi="標楷體" w:cs="標楷體" w:hint="eastAsia"/>
          <w:color w:val="000000"/>
          <w:sz w:val="28"/>
          <w:szCs w:val="32"/>
        </w:rPr>
        <w:t xml:space="preserve"> (二)</w:t>
      </w:r>
      <w:r w:rsidR="00FD4162" w:rsidRPr="0037352E">
        <w:rPr>
          <w:rFonts w:ascii="標楷體" w:eastAsia="標楷體" w:hAnsi="標楷體" w:cs="標楷體" w:hint="eastAsia"/>
          <w:color w:val="000000"/>
          <w:sz w:val="28"/>
          <w:szCs w:val="32"/>
        </w:rPr>
        <w:t>受訓人員於分配訓練</w:t>
      </w:r>
      <w:r w:rsidR="00576D9D" w:rsidRPr="0037352E">
        <w:rPr>
          <w:rFonts w:ascii="標楷體" w:eastAsia="標楷體" w:hAnsi="標楷體" w:cs="標楷體" w:hint="eastAsia"/>
          <w:color w:val="000000"/>
          <w:sz w:val="28"/>
          <w:szCs w:val="32"/>
        </w:rPr>
        <w:t>後</w:t>
      </w:r>
      <w:r w:rsidR="00FD4162" w:rsidRPr="0037352E">
        <w:rPr>
          <w:rFonts w:ascii="標楷體" w:eastAsia="標楷體" w:hAnsi="標楷體" w:cs="標楷體" w:hint="eastAsia"/>
          <w:color w:val="000000"/>
          <w:sz w:val="28"/>
          <w:szCs w:val="32"/>
        </w:rPr>
        <w:t>分發任用前，因服義務役、替代役，或比照公務人員請假規則第4條第5款請公假，致無法繼續接受訓練者，得於事由發生後</w:t>
      </w:r>
      <w:r w:rsidR="0096330E" w:rsidRPr="0037352E">
        <w:rPr>
          <w:rFonts w:ascii="標楷體" w:eastAsia="標楷體" w:hAnsi="標楷體" w:cs="標楷體" w:hint="eastAsia"/>
          <w:color w:val="000000"/>
          <w:sz w:val="28"/>
          <w:szCs w:val="32"/>
        </w:rPr>
        <w:t>15</w:t>
      </w:r>
      <w:r w:rsidR="00FD4162" w:rsidRPr="0037352E">
        <w:rPr>
          <w:rFonts w:ascii="標楷體" w:eastAsia="標楷體" w:hAnsi="標楷體" w:cs="標楷體" w:hint="eastAsia"/>
          <w:color w:val="000000"/>
          <w:sz w:val="28"/>
          <w:szCs w:val="32"/>
        </w:rPr>
        <w:t>日內檢具證明文件，經各用人機關（構）學校轉送保訓會核准停止訓練。</w:t>
      </w:r>
    </w:p>
    <w:p w:rsidR="00FD4162" w:rsidRPr="0037352E" w:rsidRDefault="00FD4162" w:rsidP="0046263B">
      <w:pPr>
        <w:pStyle w:val="Web"/>
        <w:spacing w:before="0" w:beforeAutospacing="0" w:after="0" w:afterAutospacing="0" w:line="540" w:lineRule="exact"/>
        <w:ind w:left="1064" w:hangingChars="380" w:hanging="1064"/>
        <w:jc w:val="both"/>
        <w:rPr>
          <w:rFonts w:ascii="標楷體" w:eastAsia="標楷體" w:hAnsi="標楷體" w:cs="標楷體"/>
          <w:color w:val="000000"/>
          <w:sz w:val="28"/>
          <w:szCs w:val="32"/>
        </w:rPr>
      </w:pPr>
      <w:r w:rsidRPr="0037352E">
        <w:rPr>
          <w:rFonts w:ascii="標楷體" w:eastAsia="標楷體" w:hAnsi="標楷體" w:cs="標楷體" w:hint="eastAsia"/>
          <w:color w:val="000000"/>
          <w:sz w:val="28"/>
          <w:szCs w:val="32"/>
        </w:rPr>
        <w:t xml:space="preserve">  （</w:t>
      </w:r>
      <w:r w:rsidR="00576D9D" w:rsidRPr="0037352E">
        <w:rPr>
          <w:rFonts w:ascii="標楷體" w:eastAsia="標楷體" w:hAnsi="標楷體" w:cs="標楷體" w:hint="eastAsia"/>
          <w:color w:val="000000"/>
          <w:sz w:val="28"/>
          <w:szCs w:val="32"/>
        </w:rPr>
        <w:t>三</w:t>
      </w:r>
      <w:r w:rsidRPr="0037352E">
        <w:rPr>
          <w:rFonts w:ascii="標楷體" w:eastAsia="標楷體" w:hAnsi="標楷體" w:cs="標楷體" w:hint="eastAsia"/>
          <w:color w:val="000000"/>
          <w:sz w:val="28"/>
          <w:szCs w:val="32"/>
        </w:rPr>
        <w:t>）</w:t>
      </w:r>
      <w:r w:rsidRPr="0037352E">
        <w:rPr>
          <w:rFonts w:ascii="標楷體" w:eastAsia="標楷體" w:hAnsi="標楷體" w:hint="eastAsia"/>
          <w:bCs/>
          <w:color w:val="000000"/>
          <w:sz w:val="28"/>
        </w:rPr>
        <w:t>受訓人員</w:t>
      </w:r>
      <w:r w:rsidRPr="0037352E">
        <w:rPr>
          <w:rFonts w:ascii="標楷體" w:eastAsia="標楷體" w:hAnsi="標楷體"/>
          <w:color w:val="000000"/>
          <w:sz w:val="28"/>
        </w:rPr>
        <w:t>有下列情形之一者，除依</w:t>
      </w:r>
      <w:r w:rsidR="00677C77" w:rsidRPr="0037352E">
        <w:rPr>
          <w:rFonts w:ascii="標楷體" w:eastAsia="標楷體" w:hAnsi="標楷體" w:hint="eastAsia"/>
          <w:color w:val="000000"/>
          <w:sz w:val="28"/>
        </w:rPr>
        <w:t>第</w:t>
      </w:r>
      <w:r w:rsidR="00E9501F" w:rsidRPr="0037352E">
        <w:rPr>
          <w:rFonts w:ascii="標楷體" w:eastAsia="標楷體" w:hAnsi="標楷體" w:hint="eastAsia"/>
          <w:color w:val="000000"/>
          <w:sz w:val="28"/>
        </w:rPr>
        <w:t>1</w:t>
      </w:r>
      <w:r w:rsidR="00E9501F" w:rsidRPr="0037352E">
        <w:rPr>
          <w:rFonts w:ascii="標楷體" w:eastAsia="標楷體" w:hAnsi="標楷體"/>
          <w:color w:val="000000"/>
          <w:sz w:val="28"/>
        </w:rPr>
        <w:t>8</w:t>
      </w:r>
      <w:r w:rsidRPr="0037352E">
        <w:rPr>
          <w:rFonts w:ascii="標楷體" w:eastAsia="標楷體" w:hAnsi="標楷體" w:hint="eastAsia"/>
          <w:color w:val="000000"/>
          <w:sz w:val="28"/>
        </w:rPr>
        <w:t>點</w:t>
      </w:r>
      <w:r w:rsidRPr="0037352E">
        <w:rPr>
          <w:rFonts w:ascii="標楷體" w:eastAsia="標楷體" w:hAnsi="標楷體"/>
          <w:color w:val="000000"/>
          <w:sz w:val="28"/>
        </w:rPr>
        <w:t>第</w:t>
      </w:r>
      <w:r w:rsidRPr="0037352E">
        <w:rPr>
          <w:rFonts w:ascii="標楷體" w:eastAsia="標楷體" w:hAnsi="標楷體" w:hint="eastAsia"/>
          <w:color w:val="000000"/>
          <w:sz w:val="28"/>
        </w:rPr>
        <w:t>1款</w:t>
      </w:r>
      <w:r w:rsidRPr="0037352E">
        <w:rPr>
          <w:rFonts w:ascii="標楷體" w:eastAsia="標楷體" w:hAnsi="標楷體"/>
          <w:color w:val="000000"/>
          <w:sz w:val="28"/>
        </w:rPr>
        <w:t>第</w:t>
      </w:r>
      <w:r w:rsidR="00E9501F" w:rsidRPr="0037352E">
        <w:rPr>
          <w:rFonts w:ascii="標楷體" w:eastAsia="標楷體" w:hAnsi="標楷體" w:hint="eastAsia"/>
          <w:color w:val="000000"/>
          <w:sz w:val="28"/>
        </w:rPr>
        <w:t>1</w:t>
      </w:r>
      <w:r w:rsidR="00E9501F" w:rsidRPr="0037352E">
        <w:rPr>
          <w:rFonts w:ascii="標楷體" w:eastAsia="標楷體" w:hAnsi="標楷體"/>
          <w:color w:val="000000"/>
          <w:sz w:val="28"/>
        </w:rPr>
        <w:t>0</w:t>
      </w:r>
      <w:r w:rsidRPr="0037352E">
        <w:rPr>
          <w:rFonts w:ascii="標楷體" w:eastAsia="標楷體" w:hAnsi="標楷體" w:hint="eastAsia"/>
          <w:color w:val="000000"/>
          <w:sz w:val="28"/>
        </w:rPr>
        <w:t>目</w:t>
      </w:r>
      <w:r w:rsidRPr="0037352E">
        <w:rPr>
          <w:rFonts w:ascii="標楷體" w:eastAsia="標楷體" w:hAnsi="標楷體"/>
          <w:color w:val="000000"/>
          <w:sz w:val="28"/>
        </w:rPr>
        <w:t>予以廢止受訓資格者外，應予停止訓練：</w:t>
      </w:r>
    </w:p>
    <w:p w:rsidR="00FD4162" w:rsidRPr="0037352E" w:rsidRDefault="00FD4162" w:rsidP="0046263B">
      <w:pPr>
        <w:pStyle w:val="Web"/>
        <w:kinsoku w:val="0"/>
        <w:overflowPunct w:val="0"/>
        <w:autoSpaceDE w:val="0"/>
        <w:autoSpaceDN w:val="0"/>
        <w:spacing w:before="0" w:beforeAutospacing="0" w:after="0" w:afterAutospacing="0" w:line="540" w:lineRule="exact"/>
        <w:ind w:left="1200" w:hanging="360"/>
        <w:jc w:val="both"/>
        <w:rPr>
          <w:rFonts w:ascii="標楷體" w:eastAsia="標楷體" w:hAnsi="標楷體" w:cs="標楷體"/>
          <w:color w:val="000000"/>
          <w:sz w:val="28"/>
          <w:szCs w:val="32"/>
        </w:rPr>
      </w:pPr>
      <w:r w:rsidRPr="0037352E">
        <w:rPr>
          <w:rFonts w:ascii="標楷體" w:eastAsia="標楷體" w:hAnsi="標楷體" w:cs="標楷體" w:hint="eastAsia"/>
          <w:color w:val="000000"/>
          <w:sz w:val="28"/>
          <w:szCs w:val="32"/>
        </w:rPr>
        <w:t>1</w:t>
      </w:r>
      <w:r w:rsidRPr="0037352E">
        <w:rPr>
          <w:rFonts w:ascii="標楷體" w:eastAsia="標楷體" w:hAnsi="標楷體" w:hint="eastAsia"/>
          <w:color w:val="000000"/>
          <w:sz w:val="28"/>
        </w:rPr>
        <w:t>、</w:t>
      </w:r>
      <w:r w:rsidRPr="0037352E">
        <w:rPr>
          <w:rFonts w:ascii="標楷體" w:eastAsia="標楷體" w:hAnsi="標楷體" w:cs="標楷體"/>
          <w:color w:val="000000"/>
          <w:sz w:val="28"/>
          <w:szCs w:val="32"/>
        </w:rPr>
        <w:t>經有期徒刑、拘役以上刑之執行</w:t>
      </w:r>
      <w:r w:rsidRPr="0037352E">
        <w:rPr>
          <w:rFonts w:ascii="標楷體" w:eastAsia="標楷體" w:hAnsi="標楷體" w:cs="標楷體" w:hint="eastAsia"/>
          <w:color w:val="000000"/>
          <w:sz w:val="28"/>
          <w:szCs w:val="32"/>
        </w:rPr>
        <w:t>、</w:t>
      </w:r>
      <w:r w:rsidRPr="0037352E">
        <w:rPr>
          <w:rFonts w:ascii="標楷體" w:eastAsia="標楷體" w:hAnsi="標楷體" w:cs="標楷體"/>
          <w:color w:val="000000"/>
          <w:sz w:val="28"/>
          <w:szCs w:val="32"/>
        </w:rPr>
        <w:t>易服勞役</w:t>
      </w:r>
      <w:r w:rsidRPr="0037352E">
        <w:rPr>
          <w:rFonts w:ascii="標楷體" w:eastAsia="標楷體" w:hAnsi="標楷體" w:cs="標楷體" w:hint="eastAsia"/>
          <w:color w:val="000000"/>
          <w:sz w:val="28"/>
          <w:szCs w:val="32"/>
        </w:rPr>
        <w:t>或易服社會勞動</w:t>
      </w:r>
      <w:r w:rsidRPr="0037352E">
        <w:rPr>
          <w:rFonts w:ascii="標楷體" w:eastAsia="標楷體" w:hAnsi="標楷體" w:cs="標楷體"/>
          <w:color w:val="000000"/>
          <w:sz w:val="28"/>
          <w:szCs w:val="32"/>
        </w:rPr>
        <w:t>。但宣告緩刑或執行易科罰金者</w:t>
      </w:r>
      <w:r w:rsidR="00683CC3" w:rsidRPr="0037352E">
        <w:rPr>
          <w:rFonts w:ascii="標楷體" w:eastAsia="標楷體" w:hAnsi="標楷體" w:cs="標楷體" w:hint="eastAsia"/>
          <w:color w:val="000000"/>
          <w:sz w:val="28"/>
          <w:szCs w:val="32"/>
        </w:rPr>
        <w:t>，</w:t>
      </w:r>
      <w:r w:rsidRPr="0037352E">
        <w:rPr>
          <w:rFonts w:ascii="標楷體" w:eastAsia="標楷體" w:hAnsi="標楷體" w:cs="標楷體"/>
          <w:color w:val="000000"/>
          <w:sz w:val="28"/>
          <w:szCs w:val="32"/>
        </w:rPr>
        <w:t>不在此限。</w:t>
      </w:r>
    </w:p>
    <w:p w:rsidR="00FD4162" w:rsidRPr="0037352E" w:rsidRDefault="00FD4162" w:rsidP="0046263B">
      <w:pPr>
        <w:pStyle w:val="Web"/>
        <w:kinsoku w:val="0"/>
        <w:overflowPunct w:val="0"/>
        <w:autoSpaceDE w:val="0"/>
        <w:autoSpaceDN w:val="0"/>
        <w:spacing w:before="0" w:beforeAutospacing="0" w:after="0" w:afterAutospacing="0" w:line="540" w:lineRule="exact"/>
        <w:ind w:leftChars="100" w:left="240" w:firstLine="600"/>
        <w:jc w:val="both"/>
        <w:rPr>
          <w:rFonts w:ascii="標楷體" w:eastAsia="標楷體" w:hAnsi="標楷體" w:cs="標楷體"/>
          <w:color w:val="000000"/>
          <w:sz w:val="28"/>
          <w:szCs w:val="32"/>
        </w:rPr>
      </w:pPr>
      <w:r w:rsidRPr="0037352E">
        <w:rPr>
          <w:rFonts w:ascii="標楷體" w:eastAsia="標楷體" w:hAnsi="標楷體" w:cs="標楷體" w:hint="eastAsia"/>
          <w:color w:val="000000"/>
          <w:sz w:val="28"/>
          <w:szCs w:val="32"/>
        </w:rPr>
        <w:t>2</w:t>
      </w:r>
      <w:r w:rsidRPr="0037352E">
        <w:rPr>
          <w:rFonts w:ascii="標楷體" w:eastAsia="標楷體" w:hAnsi="標楷體" w:hint="eastAsia"/>
          <w:color w:val="000000"/>
          <w:sz w:val="28"/>
        </w:rPr>
        <w:t>、</w:t>
      </w:r>
      <w:r w:rsidRPr="0037352E">
        <w:rPr>
          <w:rFonts w:ascii="標楷體" w:eastAsia="標楷體" w:hAnsi="標楷體" w:cs="標楷體"/>
          <w:color w:val="000000"/>
          <w:sz w:val="28"/>
          <w:szCs w:val="32"/>
        </w:rPr>
        <w:t>依毒品危害防制條例</w:t>
      </w:r>
      <w:r w:rsidRPr="0037352E">
        <w:rPr>
          <w:rFonts w:ascii="標楷體" w:eastAsia="標楷體" w:hAnsi="標楷體" w:cs="標楷體" w:hint="eastAsia"/>
          <w:color w:val="000000"/>
          <w:sz w:val="28"/>
          <w:szCs w:val="32"/>
        </w:rPr>
        <w:t>施予</w:t>
      </w:r>
      <w:r w:rsidRPr="0037352E">
        <w:rPr>
          <w:rFonts w:ascii="標楷體" w:eastAsia="標楷體" w:hAnsi="標楷體" w:cs="標楷體"/>
          <w:color w:val="000000"/>
          <w:sz w:val="28"/>
          <w:szCs w:val="32"/>
        </w:rPr>
        <w:t>觀察、勒戒</w:t>
      </w:r>
      <w:r w:rsidRPr="0037352E">
        <w:rPr>
          <w:rFonts w:ascii="標楷體" w:eastAsia="標楷體" w:hAnsi="標楷體" w:cs="標楷體" w:hint="eastAsia"/>
          <w:color w:val="000000"/>
          <w:sz w:val="28"/>
          <w:szCs w:val="32"/>
        </w:rPr>
        <w:t>或</w:t>
      </w:r>
      <w:r w:rsidRPr="0037352E">
        <w:rPr>
          <w:rFonts w:ascii="標楷體" w:eastAsia="標楷體" w:hAnsi="標楷體" w:cs="標楷體"/>
          <w:color w:val="000000"/>
          <w:sz w:val="28"/>
          <w:szCs w:val="32"/>
        </w:rPr>
        <w:t>強制戒治。</w:t>
      </w:r>
    </w:p>
    <w:p w:rsidR="00FD4162" w:rsidRPr="0037352E" w:rsidRDefault="00FD4162" w:rsidP="0046263B">
      <w:pPr>
        <w:pStyle w:val="a5"/>
        <w:tabs>
          <w:tab w:val="left" w:pos="1200"/>
          <w:tab w:val="left" w:pos="1440"/>
        </w:tabs>
        <w:spacing w:line="540" w:lineRule="exact"/>
        <w:ind w:firstLine="840"/>
        <w:jc w:val="both"/>
        <w:rPr>
          <w:rFonts w:ascii="標楷體" w:eastAsia="標楷體" w:hAnsi="標楷體" w:cs="標楷體"/>
          <w:color w:val="000000"/>
          <w:sz w:val="28"/>
          <w:szCs w:val="32"/>
        </w:rPr>
      </w:pPr>
      <w:r w:rsidRPr="0037352E">
        <w:rPr>
          <w:rFonts w:ascii="標楷體" w:eastAsia="標楷體" w:hAnsi="標楷體" w:cs="標楷體" w:hint="eastAsia"/>
          <w:color w:val="000000"/>
          <w:sz w:val="28"/>
          <w:szCs w:val="32"/>
        </w:rPr>
        <w:lastRenderedPageBreak/>
        <w:t>3</w:t>
      </w:r>
      <w:r w:rsidRPr="0037352E">
        <w:rPr>
          <w:rFonts w:ascii="標楷體" w:eastAsia="標楷體" w:hAnsi="標楷體" w:hint="eastAsia"/>
          <w:color w:val="000000"/>
          <w:sz w:val="28"/>
        </w:rPr>
        <w:t>、</w:t>
      </w:r>
      <w:r w:rsidRPr="0037352E">
        <w:rPr>
          <w:rFonts w:ascii="標楷體" w:eastAsia="標楷體" w:hAnsi="標楷體" w:cs="標楷體" w:hint="eastAsia"/>
          <w:color w:val="000000"/>
          <w:sz w:val="28"/>
          <w:szCs w:val="32"/>
        </w:rPr>
        <w:t>經</w:t>
      </w:r>
      <w:r w:rsidRPr="0037352E">
        <w:rPr>
          <w:rFonts w:ascii="標楷體" w:eastAsia="標楷體" w:hAnsi="標楷體" w:cs="標楷體"/>
          <w:color w:val="000000"/>
          <w:sz w:val="28"/>
          <w:szCs w:val="32"/>
        </w:rPr>
        <w:t>司法機關</w:t>
      </w:r>
      <w:r w:rsidRPr="0037352E">
        <w:rPr>
          <w:rFonts w:ascii="標楷體" w:eastAsia="標楷體" w:hAnsi="標楷體" w:cs="標楷體" w:hint="eastAsia"/>
          <w:color w:val="000000"/>
          <w:sz w:val="28"/>
          <w:szCs w:val="32"/>
        </w:rPr>
        <w:t>執行拘留、拘提、</w:t>
      </w:r>
      <w:r w:rsidRPr="0037352E">
        <w:rPr>
          <w:rFonts w:ascii="標楷體" w:eastAsia="標楷體" w:hAnsi="標楷體" w:cs="標楷體"/>
          <w:color w:val="000000"/>
          <w:sz w:val="28"/>
          <w:szCs w:val="32"/>
        </w:rPr>
        <w:t>羈押、留置或管收。</w:t>
      </w:r>
    </w:p>
    <w:p w:rsidR="00FD4162" w:rsidRPr="0037352E" w:rsidRDefault="00FD4162" w:rsidP="0046263B">
      <w:pPr>
        <w:pStyle w:val="a5"/>
        <w:tabs>
          <w:tab w:val="left" w:pos="1440"/>
        </w:tabs>
        <w:spacing w:line="540" w:lineRule="exact"/>
        <w:ind w:leftChars="118" w:left="1067" w:hangingChars="280" w:hanging="784"/>
        <w:jc w:val="both"/>
        <w:rPr>
          <w:rFonts w:ascii="標楷體" w:eastAsia="標楷體" w:hAnsi="標楷體" w:hint="eastAsia"/>
          <w:color w:val="000000"/>
          <w:sz w:val="28"/>
        </w:rPr>
      </w:pPr>
      <w:r w:rsidRPr="0037352E">
        <w:rPr>
          <w:rFonts w:ascii="標楷體" w:eastAsia="標楷體" w:hAnsi="標楷體" w:hint="eastAsia"/>
          <w:color w:val="000000"/>
          <w:sz w:val="28"/>
        </w:rPr>
        <w:t>（</w:t>
      </w:r>
      <w:r w:rsidR="00576D9D" w:rsidRPr="0037352E">
        <w:rPr>
          <w:rFonts w:ascii="標楷體" w:eastAsia="標楷體" w:hAnsi="標楷體" w:hint="eastAsia"/>
          <w:color w:val="000000"/>
          <w:sz w:val="28"/>
        </w:rPr>
        <w:t>四</w:t>
      </w:r>
      <w:r w:rsidRPr="0037352E">
        <w:rPr>
          <w:rFonts w:ascii="標楷體" w:eastAsia="標楷體" w:hAnsi="標楷體" w:hint="eastAsia"/>
          <w:color w:val="000000"/>
          <w:sz w:val="28"/>
        </w:rPr>
        <w:t>）依前</w:t>
      </w:r>
      <w:r w:rsidR="00576D9D" w:rsidRPr="0037352E">
        <w:rPr>
          <w:rFonts w:ascii="標楷體" w:eastAsia="標楷體" w:hAnsi="標楷體" w:hint="eastAsia"/>
          <w:color w:val="000000"/>
          <w:sz w:val="28"/>
        </w:rPr>
        <w:t>3</w:t>
      </w:r>
      <w:r w:rsidRPr="0037352E">
        <w:rPr>
          <w:rFonts w:ascii="標楷體" w:eastAsia="標楷體" w:hAnsi="標楷體" w:cs="標楷體" w:hint="eastAsia"/>
          <w:color w:val="000000"/>
          <w:sz w:val="28"/>
          <w:szCs w:val="32"/>
        </w:rPr>
        <w:t>款核准停</w:t>
      </w:r>
      <w:r w:rsidRPr="0037352E">
        <w:rPr>
          <w:rFonts w:ascii="標楷體" w:eastAsia="標楷體" w:hAnsi="標楷體" w:hint="eastAsia"/>
          <w:color w:val="000000"/>
          <w:sz w:val="28"/>
        </w:rPr>
        <w:t>止訓練人員，得於停止訓練原因消滅後15日內向保訓會申請重新訓練。經核准重新訓練人員，仍留原分配機關（構）學校接受訓練，訓練期間應重新起算。除</w:t>
      </w:r>
      <w:r w:rsidR="00693D8F" w:rsidRPr="0037352E">
        <w:rPr>
          <w:rFonts w:ascii="標楷體" w:eastAsia="標楷體" w:hAnsi="標楷體" w:hint="eastAsia"/>
          <w:color w:val="000000"/>
          <w:sz w:val="28"/>
        </w:rPr>
        <w:t>本</w:t>
      </w:r>
      <w:r w:rsidRPr="0037352E">
        <w:rPr>
          <w:rFonts w:ascii="標楷體" w:eastAsia="標楷體" w:hAnsi="標楷體" w:hint="eastAsia"/>
          <w:color w:val="000000"/>
          <w:sz w:val="28"/>
        </w:rPr>
        <w:t>計畫另有規定者外，應依參加訓練當年度訓練計畫辦理。</w:t>
      </w:r>
    </w:p>
    <w:p w:rsidR="00C93F9C" w:rsidRPr="0037352E" w:rsidRDefault="00D12CFD" w:rsidP="0046263B">
      <w:pPr>
        <w:spacing w:line="540" w:lineRule="exact"/>
        <w:ind w:left="560" w:hangingChars="200" w:hanging="560"/>
        <w:jc w:val="both"/>
        <w:rPr>
          <w:rFonts w:ascii="標楷體" w:eastAsia="標楷體" w:hAnsi="標楷體" w:hint="eastAsia"/>
          <w:color w:val="000000"/>
          <w:sz w:val="28"/>
          <w:szCs w:val="32"/>
        </w:rPr>
      </w:pPr>
      <w:r w:rsidRPr="0037352E">
        <w:rPr>
          <w:rFonts w:ascii="標楷體" w:eastAsia="標楷體" w:hAnsi="標楷體" w:hint="eastAsia"/>
          <w:color w:val="000000"/>
          <w:sz w:val="28"/>
        </w:rPr>
        <w:t>十</w:t>
      </w:r>
      <w:r w:rsidR="00973EFA" w:rsidRPr="0037352E">
        <w:rPr>
          <w:rFonts w:ascii="標楷體" w:eastAsia="標楷體" w:hAnsi="標楷體" w:hint="eastAsia"/>
          <w:color w:val="000000"/>
          <w:sz w:val="28"/>
        </w:rPr>
        <w:t>二</w:t>
      </w:r>
      <w:r w:rsidRPr="0037352E">
        <w:rPr>
          <w:rFonts w:ascii="標楷體" w:eastAsia="標楷體" w:hAnsi="標楷體" w:hint="eastAsia"/>
          <w:color w:val="000000"/>
          <w:sz w:val="28"/>
        </w:rPr>
        <w:t>、</w:t>
      </w:r>
      <w:r w:rsidR="00973EFA" w:rsidRPr="0037352E">
        <w:rPr>
          <w:rFonts w:ascii="標楷體" w:eastAsia="標楷體" w:hAnsi="標楷體" w:hint="eastAsia"/>
          <w:color w:val="000000"/>
          <w:sz w:val="28"/>
          <w:szCs w:val="32"/>
        </w:rPr>
        <w:t>訓練經費</w:t>
      </w:r>
    </w:p>
    <w:p w:rsidR="00C93F9C" w:rsidRPr="0037352E" w:rsidRDefault="00C93F9C" w:rsidP="0046263B">
      <w:pPr>
        <w:pStyle w:val="a5"/>
        <w:spacing w:line="540" w:lineRule="exact"/>
        <w:ind w:leftChars="100" w:left="1080" w:hangingChars="300" w:hanging="840"/>
        <w:jc w:val="both"/>
        <w:rPr>
          <w:rFonts w:ascii="標楷體" w:eastAsia="標楷體" w:hAnsi="標楷體" w:hint="eastAsia"/>
          <w:color w:val="000000"/>
          <w:sz w:val="28"/>
          <w:szCs w:val="32"/>
        </w:rPr>
      </w:pPr>
      <w:r w:rsidRPr="0037352E">
        <w:rPr>
          <w:rFonts w:ascii="標楷體" w:eastAsia="標楷體" w:hAnsi="標楷體" w:hint="eastAsia"/>
          <w:color w:val="000000"/>
          <w:sz w:val="28"/>
          <w:szCs w:val="32"/>
        </w:rPr>
        <w:t>（一）</w:t>
      </w:r>
      <w:r w:rsidRPr="0037352E">
        <w:rPr>
          <w:rFonts w:ascii="標楷體" w:eastAsia="標楷體" w:hAnsi="標楷體" w:hint="eastAsia"/>
          <w:color w:val="000000"/>
          <w:sz w:val="28"/>
        </w:rPr>
        <w:t>基礎訓練：由文官學院編列之預算支應。</w:t>
      </w:r>
    </w:p>
    <w:p w:rsidR="00E210CD" w:rsidRPr="0037352E" w:rsidRDefault="00C93F9C" w:rsidP="0046263B">
      <w:pPr>
        <w:pStyle w:val="a5"/>
        <w:spacing w:line="540" w:lineRule="exact"/>
        <w:ind w:leftChars="100" w:left="1080" w:hangingChars="300" w:hanging="840"/>
        <w:jc w:val="both"/>
        <w:rPr>
          <w:rFonts w:ascii="標楷體" w:eastAsia="標楷體" w:hAnsi="標楷體" w:hint="eastAsia"/>
          <w:color w:val="000000"/>
          <w:sz w:val="28"/>
          <w:szCs w:val="32"/>
        </w:rPr>
      </w:pPr>
      <w:r w:rsidRPr="0037352E">
        <w:rPr>
          <w:rFonts w:ascii="標楷體" w:eastAsia="標楷體" w:hAnsi="標楷體" w:hint="eastAsia"/>
          <w:color w:val="000000"/>
          <w:sz w:val="28"/>
          <w:szCs w:val="32"/>
        </w:rPr>
        <w:t>（二）實務訓練：由各用人機關（構）學校編列之預算支應。</w:t>
      </w:r>
    </w:p>
    <w:p w:rsidR="00D12CFD" w:rsidRPr="0037352E" w:rsidRDefault="00973EFA" w:rsidP="0046263B">
      <w:pPr>
        <w:pStyle w:val="a5"/>
        <w:spacing w:line="540" w:lineRule="exact"/>
        <w:jc w:val="both"/>
        <w:rPr>
          <w:rFonts w:ascii="標楷體" w:eastAsia="標楷體" w:hAnsi="標楷體" w:hint="eastAsia"/>
          <w:color w:val="000000"/>
          <w:sz w:val="28"/>
        </w:rPr>
      </w:pPr>
      <w:r w:rsidRPr="0037352E">
        <w:rPr>
          <w:rFonts w:ascii="標楷體" w:eastAsia="標楷體" w:hAnsi="標楷體" w:hint="eastAsia"/>
          <w:color w:val="000000"/>
          <w:sz w:val="28"/>
        </w:rPr>
        <w:t>十三、</w:t>
      </w:r>
      <w:r w:rsidR="00E717D5" w:rsidRPr="0037352E">
        <w:rPr>
          <w:rFonts w:ascii="標楷體" w:eastAsia="標楷體" w:hAnsi="標楷體" w:hint="eastAsia"/>
          <w:color w:val="000000"/>
          <w:sz w:val="28"/>
        </w:rPr>
        <w:t>津貼支給標準及福利</w:t>
      </w:r>
    </w:p>
    <w:p w:rsidR="003F58CA" w:rsidRPr="0037352E" w:rsidRDefault="00D12CFD" w:rsidP="0046263B">
      <w:pPr>
        <w:pStyle w:val="a5"/>
        <w:spacing w:line="540" w:lineRule="exact"/>
        <w:ind w:leftChars="100" w:left="1080" w:hangingChars="300" w:hanging="840"/>
        <w:jc w:val="both"/>
        <w:rPr>
          <w:rFonts w:ascii="標楷體" w:eastAsia="標楷體" w:hAnsi="標楷體"/>
          <w:color w:val="000000"/>
          <w:sz w:val="28"/>
        </w:rPr>
      </w:pPr>
      <w:r w:rsidRPr="0037352E">
        <w:rPr>
          <w:rFonts w:ascii="標楷體" w:eastAsia="標楷體" w:hAnsi="標楷體" w:cs="標楷體" w:hint="eastAsia"/>
          <w:color w:val="000000"/>
          <w:sz w:val="28"/>
          <w:szCs w:val="32"/>
        </w:rPr>
        <w:t>（一）</w:t>
      </w:r>
      <w:r w:rsidRPr="0037352E">
        <w:rPr>
          <w:rFonts w:ascii="標楷體" w:eastAsia="標楷體" w:hAnsi="標楷體" w:hint="eastAsia"/>
          <w:color w:val="000000"/>
          <w:sz w:val="28"/>
        </w:rPr>
        <w:t>津貼：</w:t>
      </w:r>
    </w:p>
    <w:p w:rsidR="0025739B" w:rsidRPr="0037352E" w:rsidRDefault="00815A27" w:rsidP="0046263B">
      <w:pPr>
        <w:pStyle w:val="a5"/>
        <w:numPr>
          <w:ilvl w:val="0"/>
          <w:numId w:val="16"/>
        </w:numPr>
        <w:tabs>
          <w:tab w:val="clear" w:pos="2038"/>
          <w:tab w:val="num" w:pos="1200"/>
        </w:tabs>
        <w:spacing w:line="540" w:lineRule="exact"/>
        <w:ind w:left="1320" w:hanging="480"/>
        <w:jc w:val="both"/>
        <w:rPr>
          <w:rFonts w:ascii="標楷體" w:eastAsia="標楷體" w:hAnsi="標楷體" w:hint="eastAsia"/>
          <w:color w:val="000000"/>
          <w:sz w:val="28"/>
        </w:rPr>
      </w:pPr>
      <w:r w:rsidRPr="0037352E">
        <w:rPr>
          <w:rFonts w:ascii="標楷體" w:eastAsia="標楷體" w:hAnsi="標楷體" w:hint="eastAsia"/>
          <w:color w:val="000000"/>
          <w:sz w:val="28"/>
        </w:rPr>
        <w:t>分配機關（構）學校訓練人員</w:t>
      </w:r>
      <w:r w:rsidR="00E717D5" w:rsidRPr="0037352E">
        <w:rPr>
          <w:rFonts w:ascii="標楷體" w:eastAsia="標楷體" w:hAnsi="標楷體" w:hint="eastAsia"/>
          <w:color w:val="000000"/>
          <w:sz w:val="28"/>
        </w:rPr>
        <w:t>，</w:t>
      </w:r>
      <w:r w:rsidRPr="0037352E">
        <w:rPr>
          <w:rFonts w:ascii="標楷體" w:eastAsia="標楷體" w:hAnsi="標楷體" w:hint="eastAsia"/>
          <w:color w:val="000000"/>
          <w:sz w:val="28"/>
        </w:rPr>
        <w:t>由</w:t>
      </w:r>
      <w:r w:rsidR="00E717D5" w:rsidRPr="0037352E">
        <w:rPr>
          <w:rFonts w:ascii="標楷體" w:eastAsia="標楷體" w:hAnsi="標楷體" w:hint="eastAsia"/>
          <w:color w:val="000000"/>
          <w:sz w:val="28"/>
        </w:rPr>
        <w:t>實務訓練</w:t>
      </w:r>
      <w:r w:rsidR="003F58CA" w:rsidRPr="0037352E">
        <w:rPr>
          <w:rFonts w:ascii="標楷體" w:eastAsia="標楷體" w:hAnsi="標楷體" w:hint="eastAsia"/>
          <w:color w:val="000000"/>
          <w:sz w:val="28"/>
          <w:szCs w:val="28"/>
        </w:rPr>
        <w:t>機關（構）學校</w:t>
      </w:r>
      <w:r w:rsidR="0025739B" w:rsidRPr="0037352E">
        <w:rPr>
          <w:rFonts w:ascii="標楷體" w:eastAsia="標楷體" w:hAnsi="標楷體" w:hint="eastAsia"/>
          <w:color w:val="000000"/>
          <w:sz w:val="28"/>
        </w:rPr>
        <w:t>依下列標準發給津貼</w:t>
      </w:r>
      <w:r w:rsidR="00465E47" w:rsidRPr="0037352E">
        <w:rPr>
          <w:rFonts w:ascii="標楷體" w:eastAsia="標楷體" w:hAnsi="標楷體" w:hint="eastAsia"/>
          <w:color w:val="000000"/>
          <w:sz w:val="28"/>
        </w:rPr>
        <w:t>：</w:t>
      </w:r>
    </w:p>
    <w:p w:rsidR="00465E47" w:rsidRPr="0037352E" w:rsidRDefault="0025739B" w:rsidP="0046263B">
      <w:pPr>
        <w:pStyle w:val="a5"/>
        <w:numPr>
          <w:ilvl w:val="0"/>
          <w:numId w:val="23"/>
        </w:numPr>
        <w:tabs>
          <w:tab w:val="left" w:pos="1560"/>
          <w:tab w:val="left" w:pos="1680"/>
        </w:tabs>
        <w:spacing w:line="540" w:lineRule="exact"/>
        <w:ind w:left="1843" w:hanging="992"/>
        <w:jc w:val="both"/>
        <w:rPr>
          <w:rFonts w:ascii="標楷體" w:eastAsia="標楷體" w:hAnsi="標楷體" w:hint="eastAsia"/>
          <w:color w:val="000000"/>
          <w:sz w:val="28"/>
        </w:rPr>
      </w:pPr>
      <w:r w:rsidRPr="0037352E">
        <w:rPr>
          <w:rFonts w:ascii="標楷體" w:eastAsia="標楷體" w:hAnsi="標楷體" w:hint="eastAsia"/>
          <w:color w:val="000000"/>
          <w:sz w:val="28"/>
        </w:rPr>
        <w:t>三等考試錄取者比照委任第五職等本俸五級俸給。</w:t>
      </w:r>
    </w:p>
    <w:p w:rsidR="00465E47" w:rsidRPr="0037352E" w:rsidRDefault="0025739B" w:rsidP="0046263B">
      <w:pPr>
        <w:pStyle w:val="a5"/>
        <w:numPr>
          <w:ilvl w:val="0"/>
          <w:numId w:val="23"/>
        </w:numPr>
        <w:tabs>
          <w:tab w:val="left" w:pos="1560"/>
          <w:tab w:val="left" w:pos="1680"/>
        </w:tabs>
        <w:spacing w:line="540" w:lineRule="exact"/>
        <w:ind w:left="1843" w:hanging="992"/>
        <w:jc w:val="both"/>
        <w:rPr>
          <w:rFonts w:ascii="標楷體" w:eastAsia="標楷體" w:hAnsi="標楷體" w:hint="eastAsia"/>
          <w:color w:val="000000"/>
          <w:sz w:val="28"/>
        </w:rPr>
      </w:pPr>
      <w:r w:rsidRPr="0037352E">
        <w:rPr>
          <w:rFonts w:ascii="標楷體" w:eastAsia="標楷體" w:hAnsi="標楷體" w:hint="eastAsia"/>
          <w:color w:val="000000"/>
          <w:sz w:val="28"/>
        </w:rPr>
        <w:t>四等考試錄取者比照委任第三職等本俸一級俸給。</w:t>
      </w:r>
    </w:p>
    <w:p w:rsidR="0025739B" w:rsidRPr="0037352E" w:rsidRDefault="0025739B" w:rsidP="0046263B">
      <w:pPr>
        <w:pStyle w:val="a5"/>
        <w:numPr>
          <w:ilvl w:val="0"/>
          <w:numId w:val="23"/>
        </w:numPr>
        <w:tabs>
          <w:tab w:val="left" w:pos="1560"/>
          <w:tab w:val="left" w:pos="1680"/>
        </w:tabs>
        <w:spacing w:line="540" w:lineRule="exact"/>
        <w:ind w:left="1843" w:hanging="992"/>
        <w:jc w:val="both"/>
        <w:rPr>
          <w:rFonts w:ascii="標楷體" w:eastAsia="標楷體" w:hAnsi="標楷體" w:hint="eastAsia"/>
          <w:color w:val="000000"/>
          <w:sz w:val="28"/>
        </w:rPr>
      </w:pPr>
      <w:r w:rsidRPr="0037352E">
        <w:rPr>
          <w:rFonts w:ascii="標楷體" w:eastAsia="標楷體" w:hAnsi="標楷體" w:hint="eastAsia"/>
          <w:color w:val="000000"/>
          <w:sz w:val="28"/>
        </w:rPr>
        <w:t>五等考試錄取者比照委任第一職等本俸一級俸給。</w:t>
      </w:r>
    </w:p>
    <w:p w:rsidR="008B76B6" w:rsidRPr="0037352E" w:rsidRDefault="00D12CFD" w:rsidP="0046263B">
      <w:pPr>
        <w:pStyle w:val="a5"/>
        <w:spacing w:line="540" w:lineRule="exact"/>
        <w:ind w:leftChars="350" w:left="1120" w:hangingChars="100" w:hanging="280"/>
        <w:jc w:val="both"/>
        <w:rPr>
          <w:rFonts w:ascii="標楷體" w:eastAsia="標楷體" w:hAnsi="標楷體" w:hint="eastAsia"/>
          <w:color w:val="000000"/>
          <w:sz w:val="28"/>
          <w:szCs w:val="28"/>
        </w:rPr>
      </w:pPr>
      <w:r w:rsidRPr="0037352E">
        <w:rPr>
          <w:rFonts w:ascii="標楷體" w:eastAsia="標楷體" w:hAnsi="標楷體" w:hint="eastAsia"/>
          <w:color w:val="000000"/>
          <w:sz w:val="28"/>
        </w:rPr>
        <w:t>2、</w:t>
      </w:r>
      <w:r w:rsidR="00815A27" w:rsidRPr="0037352E">
        <w:rPr>
          <w:rFonts w:ascii="標楷體" w:eastAsia="標楷體" w:hAnsi="標楷體" w:hint="eastAsia"/>
          <w:color w:val="000000"/>
          <w:sz w:val="28"/>
          <w:szCs w:val="28"/>
        </w:rPr>
        <w:t>分配在公營事業機構實務訓練者，從其規定比照相當等級發給津貼。</w:t>
      </w:r>
    </w:p>
    <w:p w:rsidR="00815A27" w:rsidRPr="0037352E" w:rsidRDefault="00D12CFD" w:rsidP="0046263B">
      <w:pPr>
        <w:pStyle w:val="a5"/>
        <w:spacing w:line="540" w:lineRule="exact"/>
        <w:ind w:left="1080" w:hanging="840"/>
        <w:jc w:val="both"/>
        <w:rPr>
          <w:rFonts w:ascii="標楷體" w:eastAsia="標楷體" w:hAnsi="標楷體" w:cs="Arial"/>
          <w:color w:val="000000"/>
          <w:sz w:val="28"/>
        </w:rPr>
      </w:pPr>
      <w:r w:rsidRPr="0037352E">
        <w:rPr>
          <w:rFonts w:ascii="標楷體" w:eastAsia="標楷體" w:hAnsi="標楷體" w:cs="Arial" w:hint="eastAsia"/>
          <w:color w:val="000000"/>
          <w:sz w:val="28"/>
        </w:rPr>
        <w:t>（二）</w:t>
      </w:r>
      <w:r w:rsidR="00815A27" w:rsidRPr="0037352E">
        <w:rPr>
          <w:rFonts w:ascii="標楷體" w:eastAsia="標楷體" w:hAnsi="標楷體" w:cs="Arial" w:hint="eastAsia"/>
          <w:color w:val="000000"/>
          <w:sz w:val="28"/>
        </w:rPr>
        <w:t>錄取人員訓練期間，得比照用人機關（構）學校現職人員支給婚、喪、生育、子女教育補助，及比照用人機關（構）學校現職人員撫卹相關規定之標準支給遺族撫慰金。</w:t>
      </w:r>
    </w:p>
    <w:p w:rsidR="00815A27" w:rsidRPr="0037352E" w:rsidRDefault="00815A27" w:rsidP="0046263B">
      <w:pPr>
        <w:pStyle w:val="a5"/>
        <w:spacing w:line="540" w:lineRule="exact"/>
        <w:ind w:left="1080" w:hanging="840"/>
        <w:jc w:val="both"/>
        <w:rPr>
          <w:rFonts w:ascii="標楷體" w:eastAsia="標楷體" w:hAnsi="標楷體" w:cs="Arial" w:hint="eastAsia"/>
          <w:color w:val="000000"/>
          <w:sz w:val="28"/>
        </w:rPr>
      </w:pPr>
      <w:r w:rsidRPr="0037352E">
        <w:rPr>
          <w:rFonts w:ascii="標楷體" w:eastAsia="標楷體" w:hAnsi="標楷體" w:cs="Arial" w:hint="eastAsia"/>
          <w:color w:val="000000"/>
          <w:sz w:val="28"/>
        </w:rPr>
        <w:t>（三）保險：</w:t>
      </w:r>
    </w:p>
    <w:p w:rsidR="00A03A49" w:rsidRPr="0037352E" w:rsidRDefault="00815A27" w:rsidP="0046263B">
      <w:pPr>
        <w:pStyle w:val="a5"/>
        <w:spacing w:line="540" w:lineRule="exact"/>
        <w:ind w:left="1080" w:hanging="371"/>
        <w:jc w:val="both"/>
        <w:rPr>
          <w:rFonts w:ascii="標楷體" w:eastAsia="標楷體" w:hAnsi="標楷體" w:cs="Arial" w:hint="eastAsia"/>
          <w:color w:val="000000"/>
          <w:sz w:val="28"/>
        </w:rPr>
      </w:pPr>
      <w:r w:rsidRPr="0037352E">
        <w:rPr>
          <w:rFonts w:ascii="標楷體" w:eastAsia="標楷體" w:hAnsi="標楷體" w:cs="Arial" w:hint="eastAsia"/>
          <w:color w:val="000000"/>
          <w:sz w:val="28"/>
        </w:rPr>
        <w:t>1、</w:t>
      </w:r>
      <w:r w:rsidR="00A03A49" w:rsidRPr="0037352E">
        <w:rPr>
          <w:rFonts w:ascii="標楷體" w:eastAsia="標楷體" w:hAnsi="標楷體" w:cs="Arial" w:hint="eastAsia"/>
          <w:color w:val="000000"/>
          <w:sz w:val="28"/>
        </w:rPr>
        <w:t>106年</w:t>
      </w:r>
      <w:r w:rsidR="001E6C69" w:rsidRPr="0037352E">
        <w:rPr>
          <w:rFonts w:ascii="標楷體" w:eastAsia="標楷體" w:hAnsi="標楷體" w:cs="Arial" w:hint="eastAsia"/>
          <w:color w:val="000000"/>
          <w:sz w:val="28"/>
        </w:rPr>
        <w:t>(含)以後</w:t>
      </w:r>
      <w:r w:rsidR="00A03A49" w:rsidRPr="0037352E">
        <w:rPr>
          <w:rFonts w:ascii="標楷體" w:eastAsia="標楷體" w:hAnsi="標楷體" w:cs="Arial" w:hint="eastAsia"/>
          <w:color w:val="000000"/>
          <w:sz w:val="28"/>
        </w:rPr>
        <w:t>本考試錄取人員：參加全民健康保險及公教人員保險。</w:t>
      </w:r>
    </w:p>
    <w:p w:rsidR="00815A27" w:rsidRPr="0037352E" w:rsidRDefault="00A03A49" w:rsidP="0046263B">
      <w:pPr>
        <w:pStyle w:val="a5"/>
        <w:spacing w:line="540" w:lineRule="exact"/>
        <w:ind w:left="1080" w:hanging="371"/>
        <w:jc w:val="both"/>
        <w:rPr>
          <w:rFonts w:ascii="標楷體" w:eastAsia="標楷體" w:hAnsi="標楷體" w:cs="Arial" w:hint="eastAsia"/>
          <w:color w:val="000000"/>
          <w:sz w:val="28"/>
        </w:rPr>
      </w:pPr>
      <w:r w:rsidRPr="0037352E">
        <w:rPr>
          <w:rFonts w:ascii="標楷體" w:eastAsia="標楷體" w:hAnsi="標楷體" w:cs="Arial" w:hint="eastAsia"/>
          <w:color w:val="000000"/>
          <w:sz w:val="28"/>
        </w:rPr>
        <w:t>2、</w:t>
      </w:r>
      <w:r w:rsidR="00E717D5" w:rsidRPr="0037352E">
        <w:rPr>
          <w:rFonts w:ascii="標楷體" w:eastAsia="標楷體" w:hAnsi="標楷體" w:cs="Arial" w:hint="eastAsia"/>
          <w:color w:val="000000"/>
          <w:sz w:val="28"/>
        </w:rPr>
        <w:t>103年至</w:t>
      </w:r>
      <w:r w:rsidR="00815A27" w:rsidRPr="0037352E">
        <w:rPr>
          <w:rFonts w:ascii="標楷體" w:eastAsia="標楷體" w:hAnsi="標楷體" w:cs="Arial" w:hint="eastAsia"/>
          <w:color w:val="000000"/>
          <w:sz w:val="28"/>
        </w:rPr>
        <w:t>10</w:t>
      </w:r>
      <w:r w:rsidRPr="0037352E">
        <w:rPr>
          <w:rFonts w:ascii="標楷體" w:eastAsia="標楷體" w:hAnsi="標楷體" w:cs="Arial" w:hint="eastAsia"/>
          <w:color w:val="000000"/>
          <w:sz w:val="28"/>
        </w:rPr>
        <w:t>5</w:t>
      </w:r>
      <w:r w:rsidR="00815A27" w:rsidRPr="0037352E">
        <w:rPr>
          <w:rFonts w:ascii="標楷體" w:eastAsia="標楷體" w:hAnsi="標楷體" w:cs="Arial" w:hint="eastAsia"/>
          <w:color w:val="000000"/>
          <w:sz w:val="28"/>
        </w:rPr>
        <w:t>年</w:t>
      </w:r>
      <w:r w:rsidR="00E717D5" w:rsidRPr="0037352E">
        <w:rPr>
          <w:rFonts w:ascii="標楷體" w:eastAsia="標楷體" w:hAnsi="標楷體" w:cs="Arial" w:hint="eastAsia"/>
          <w:color w:val="000000"/>
          <w:sz w:val="28"/>
        </w:rPr>
        <w:t>本</w:t>
      </w:r>
      <w:r w:rsidR="00815A27" w:rsidRPr="0037352E">
        <w:rPr>
          <w:rFonts w:ascii="標楷體" w:eastAsia="標楷體" w:hAnsi="標楷體" w:cs="Arial" w:hint="eastAsia"/>
          <w:color w:val="000000"/>
          <w:sz w:val="28"/>
        </w:rPr>
        <w:t>考試錄取人員</w:t>
      </w:r>
      <w:r w:rsidR="00796F5B" w:rsidRPr="0037352E">
        <w:rPr>
          <w:rFonts w:ascii="標楷體" w:eastAsia="標楷體" w:hAnsi="標楷體" w:cs="Arial" w:hint="eastAsia"/>
          <w:color w:val="000000"/>
          <w:sz w:val="28"/>
        </w:rPr>
        <w:t>之</w:t>
      </w:r>
      <w:r w:rsidR="00815A27" w:rsidRPr="0037352E">
        <w:rPr>
          <w:rFonts w:ascii="標楷體" w:eastAsia="標楷體" w:hAnsi="標楷體" w:cs="Arial" w:hint="eastAsia"/>
          <w:color w:val="000000"/>
          <w:sz w:val="28"/>
        </w:rPr>
        <w:t>未訓、補訓或</w:t>
      </w:r>
      <w:r w:rsidR="005B3129" w:rsidRPr="0037352E">
        <w:rPr>
          <w:rFonts w:ascii="標楷體" w:eastAsia="標楷體" w:hAnsi="標楷體" w:cs="Arial" w:hint="eastAsia"/>
          <w:color w:val="000000"/>
          <w:sz w:val="28"/>
        </w:rPr>
        <w:t>重新訓練人員：參加全民健康保險及一般保險</w:t>
      </w:r>
      <w:r w:rsidR="00815A27" w:rsidRPr="0037352E">
        <w:rPr>
          <w:rFonts w:ascii="標楷體" w:eastAsia="標楷體" w:hAnsi="標楷體" w:cs="Arial" w:hint="eastAsia"/>
          <w:color w:val="000000"/>
          <w:sz w:val="28"/>
        </w:rPr>
        <w:t>。</w:t>
      </w:r>
    </w:p>
    <w:p w:rsidR="00683596" w:rsidRPr="0037352E" w:rsidRDefault="00A03A49" w:rsidP="0046263B">
      <w:pPr>
        <w:pStyle w:val="a5"/>
        <w:spacing w:line="540" w:lineRule="exact"/>
        <w:ind w:left="1080" w:hanging="371"/>
        <w:jc w:val="both"/>
        <w:rPr>
          <w:rFonts w:ascii="標楷體" w:eastAsia="標楷體" w:hAnsi="標楷體" w:cs="Arial"/>
          <w:color w:val="000000"/>
          <w:sz w:val="28"/>
        </w:rPr>
      </w:pPr>
      <w:r w:rsidRPr="0037352E">
        <w:rPr>
          <w:rFonts w:ascii="標楷體" w:eastAsia="標楷體" w:hAnsi="標楷體" w:cs="Arial" w:hint="eastAsia"/>
          <w:color w:val="000000"/>
          <w:sz w:val="28"/>
        </w:rPr>
        <w:t>3</w:t>
      </w:r>
      <w:r w:rsidR="00815A27" w:rsidRPr="0037352E">
        <w:rPr>
          <w:rFonts w:ascii="標楷體" w:eastAsia="標楷體" w:hAnsi="標楷體" w:cs="Arial" w:hint="eastAsia"/>
          <w:color w:val="000000"/>
          <w:sz w:val="28"/>
        </w:rPr>
        <w:t>、102年(含)以前本考試錄取人員</w:t>
      </w:r>
      <w:r w:rsidR="00796F5B" w:rsidRPr="0037352E">
        <w:rPr>
          <w:rFonts w:ascii="標楷體" w:eastAsia="標楷體" w:hAnsi="標楷體" w:cs="Arial" w:hint="eastAsia"/>
          <w:color w:val="000000"/>
          <w:sz w:val="28"/>
        </w:rPr>
        <w:t>之</w:t>
      </w:r>
      <w:r w:rsidR="00815A27" w:rsidRPr="0037352E">
        <w:rPr>
          <w:rFonts w:ascii="標楷體" w:eastAsia="標楷體" w:hAnsi="標楷體" w:cs="Arial" w:hint="eastAsia"/>
          <w:color w:val="000000"/>
          <w:sz w:val="28"/>
        </w:rPr>
        <w:t>補訓或重新訓練人員：參加全民健康保險</w:t>
      </w:r>
      <w:r w:rsidR="00E717D5" w:rsidRPr="0037352E">
        <w:rPr>
          <w:rFonts w:ascii="標楷體" w:eastAsia="標楷體" w:hAnsi="標楷體" w:cs="Arial" w:hint="eastAsia"/>
          <w:color w:val="000000"/>
          <w:sz w:val="28"/>
        </w:rPr>
        <w:t>及</w:t>
      </w:r>
      <w:r w:rsidR="00815A27" w:rsidRPr="0037352E">
        <w:rPr>
          <w:rFonts w:ascii="標楷體" w:eastAsia="標楷體" w:hAnsi="標楷體" w:cs="Arial" w:hint="eastAsia"/>
          <w:color w:val="000000"/>
          <w:sz w:val="28"/>
        </w:rPr>
        <w:t>公教人員保險。</w:t>
      </w:r>
    </w:p>
    <w:p w:rsidR="00E717D5" w:rsidRPr="0037352E" w:rsidRDefault="00E717D5" w:rsidP="0046263B">
      <w:pPr>
        <w:pStyle w:val="a5"/>
        <w:spacing w:line="540" w:lineRule="exact"/>
        <w:ind w:left="1080" w:hanging="371"/>
        <w:jc w:val="both"/>
        <w:rPr>
          <w:rFonts w:ascii="標楷體" w:eastAsia="標楷體" w:hAnsi="標楷體" w:cs="Arial" w:hint="eastAsia"/>
          <w:color w:val="000000"/>
          <w:sz w:val="28"/>
        </w:rPr>
      </w:pPr>
      <w:r w:rsidRPr="0037352E">
        <w:rPr>
          <w:rFonts w:ascii="標楷體" w:eastAsia="標楷體" w:hAnsi="標楷體" w:cs="Arial" w:hint="eastAsia"/>
          <w:color w:val="000000"/>
          <w:sz w:val="28"/>
        </w:rPr>
        <w:t>4、有關受訓人員訓練期間</w:t>
      </w:r>
      <w:r w:rsidR="002D49E8" w:rsidRPr="0037352E">
        <w:rPr>
          <w:rFonts w:ascii="標楷體" w:eastAsia="標楷體" w:hAnsi="標楷體" w:cs="Arial" w:hint="eastAsia"/>
          <w:color w:val="000000"/>
          <w:sz w:val="28"/>
        </w:rPr>
        <w:t>參加公教人員保險之承保及給付相關事宜，依銓</w:t>
      </w:r>
      <w:r w:rsidR="002D49E8" w:rsidRPr="0037352E">
        <w:rPr>
          <w:rFonts w:ascii="標楷體" w:eastAsia="標楷體" w:hAnsi="標楷體" w:cs="Arial" w:hint="eastAsia"/>
          <w:color w:val="000000"/>
          <w:sz w:val="28"/>
        </w:rPr>
        <w:lastRenderedPageBreak/>
        <w:t>敘部105年10月18日部退一字第1054153940號函規定辦理。</w:t>
      </w:r>
    </w:p>
    <w:p w:rsidR="00D12CFD" w:rsidRPr="0037352E" w:rsidRDefault="00465E47" w:rsidP="0046263B">
      <w:pPr>
        <w:pStyle w:val="a5"/>
        <w:spacing w:line="540" w:lineRule="exact"/>
        <w:ind w:left="1080" w:hanging="840"/>
        <w:jc w:val="both"/>
        <w:rPr>
          <w:rFonts w:ascii="標楷體" w:eastAsia="標楷體" w:hAnsi="標楷體" w:cs="Arial" w:hint="eastAsia"/>
          <w:color w:val="000000"/>
          <w:sz w:val="28"/>
        </w:rPr>
      </w:pPr>
      <w:r w:rsidRPr="0037352E">
        <w:rPr>
          <w:rFonts w:ascii="標楷體" w:eastAsia="標楷體" w:hAnsi="標楷體" w:cs="Arial" w:hint="eastAsia"/>
          <w:color w:val="000000"/>
          <w:sz w:val="28"/>
        </w:rPr>
        <w:t>（四</w:t>
      </w:r>
      <w:r w:rsidR="00683596" w:rsidRPr="0037352E">
        <w:rPr>
          <w:rFonts w:ascii="標楷體" w:eastAsia="標楷體" w:hAnsi="標楷體" w:cs="Arial" w:hint="eastAsia"/>
          <w:color w:val="000000"/>
          <w:sz w:val="28"/>
        </w:rPr>
        <w:t>）</w:t>
      </w:r>
      <w:r w:rsidR="003F4467" w:rsidRPr="0037352E">
        <w:rPr>
          <w:rFonts w:ascii="標楷體" w:eastAsia="標楷體" w:hAnsi="標楷體" w:cs="Arial"/>
          <w:color w:val="000000"/>
          <w:sz w:val="28"/>
        </w:rPr>
        <w:t>現</w:t>
      </w:r>
      <w:r w:rsidR="00EA3538" w:rsidRPr="0037352E">
        <w:rPr>
          <w:rFonts w:ascii="標楷體" w:eastAsia="標楷體" w:hAnsi="標楷體" w:cs="Arial" w:hint="eastAsia"/>
          <w:color w:val="000000"/>
          <w:sz w:val="28"/>
        </w:rPr>
        <w:t>職</w:t>
      </w:r>
      <w:r w:rsidR="003F4467" w:rsidRPr="0037352E">
        <w:rPr>
          <w:rFonts w:ascii="標楷體" w:eastAsia="標楷體" w:hAnsi="標楷體" w:cs="Arial"/>
          <w:color w:val="000000"/>
          <w:sz w:val="28"/>
        </w:rPr>
        <w:t>人員</w:t>
      </w:r>
      <w:r w:rsidR="00D12CFD" w:rsidRPr="0037352E">
        <w:rPr>
          <w:rFonts w:ascii="標楷體" w:eastAsia="標楷體" w:hAnsi="標楷體" w:cs="Arial"/>
          <w:color w:val="000000"/>
          <w:sz w:val="28"/>
        </w:rPr>
        <w:t>參加考試錄取</w:t>
      </w:r>
      <w:r w:rsidR="00D12CFD" w:rsidRPr="0037352E">
        <w:rPr>
          <w:rFonts w:ascii="標楷體" w:eastAsia="標楷體" w:hAnsi="標楷體" w:cs="Arial" w:hint="eastAsia"/>
          <w:color w:val="000000"/>
          <w:sz w:val="28"/>
        </w:rPr>
        <w:t>，</w:t>
      </w:r>
      <w:r w:rsidR="00EA3538" w:rsidRPr="0037352E">
        <w:rPr>
          <w:rFonts w:ascii="標楷體" w:eastAsia="標楷體" w:hAnsi="標楷體" w:cs="Arial" w:hint="eastAsia"/>
          <w:color w:val="000000"/>
          <w:sz w:val="28"/>
        </w:rPr>
        <w:t>經分配至納入銓敘之機關(構)學校訓練，</w:t>
      </w:r>
      <w:r w:rsidR="00D12CFD" w:rsidRPr="0037352E">
        <w:rPr>
          <w:rFonts w:ascii="標楷體" w:eastAsia="標楷體" w:hAnsi="標楷體" w:cs="Arial"/>
          <w:color w:val="000000"/>
          <w:sz w:val="28"/>
        </w:rPr>
        <w:t>具</w:t>
      </w:r>
      <w:r w:rsidR="003F4467" w:rsidRPr="0037352E">
        <w:rPr>
          <w:rFonts w:ascii="標楷體" w:eastAsia="標楷體" w:hAnsi="標楷體" w:cs="Arial"/>
          <w:color w:val="000000"/>
          <w:sz w:val="28"/>
        </w:rPr>
        <w:t>擬任職務</w:t>
      </w:r>
      <w:r w:rsidR="00D12CFD" w:rsidRPr="0037352E">
        <w:rPr>
          <w:rFonts w:ascii="標楷體" w:eastAsia="標楷體" w:hAnsi="標楷體" w:cs="Arial" w:hint="eastAsia"/>
          <w:color w:val="000000"/>
          <w:sz w:val="28"/>
        </w:rPr>
        <w:t>之法定任用資格，</w:t>
      </w:r>
      <w:r w:rsidR="00EA3538" w:rsidRPr="0037352E">
        <w:rPr>
          <w:rFonts w:ascii="標楷體" w:eastAsia="標楷體" w:hAnsi="標楷體" w:cs="Arial" w:hint="eastAsia"/>
          <w:color w:val="000000"/>
          <w:sz w:val="28"/>
        </w:rPr>
        <w:t>並</w:t>
      </w:r>
      <w:r w:rsidR="00D12CFD" w:rsidRPr="0037352E">
        <w:rPr>
          <w:rFonts w:ascii="標楷體" w:eastAsia="標楷體" w:hAnsi="標楷體" w:cs="Arial" w:hint="eastAsia"/>
          <w:color w:val="000000"/>
          <w:sz w:val="28"/>
        </w:rPr>
        <w:t>經銓敘審定者，其訓練</w:t>
      </w:r>
      <w:r w:rsidR="00D12CFD" w:rsidRPr="0037352E">
        <w:rPr>
          <w:rFonts w:ascii="標楷體" w:eastAsia="標楷體" w:hint="eastAsia"/>
          <w:color w:val="000000"/>
          <w:sz w:val="28"/>
        </w:rPr>
        <w:t>期間之權益依下列標準辦理</w:t>
      </w:r>
      <w:r w:rsidR="00D12CFD" w:rsidRPr="0037352E">
        <w:rPr>
          <w:rFonts w:ascii="標楷體" w:eastAsia="標楷體"/>
          <w:color w:val="000000"/>
          <w:sz w:val="28"/>
        </w:rPr>
        <w:t>：</w:t>
      </w:r>
    </w:p>
    <w:p w:rsidR="00D12CFD" w:rsidRPr="0037352E" w:rsidRDefault="00D12CFD" w:rsidP="0046263B">
      <w:pPr>
        <w:overflowPunct w:val="0"/>
        <w:spacing w:line="540" w:lineRule="exact"/>
        <w:ind w:leftChars="300" w:left="1106" w:rightChars="-45" w:right="-108" w:hanging="386"/>
        <w:jc w:val="both"/>
        <w:rPr>
          <w:rFonts w:ascii="標楷體" w:eastAsia="標楷體" w:hAnsi="標楷體" w:hint="eastAsia"/>
          <w:color w:val="000000"/>
          <w:sz w:val="28"/>
        </w:rPr>
      </w:pPr>
      <w:r w:rsidRPr="0037352E">
        <w:rPr>
          <w:rFonts w:ascii="標楷體" w:eastAsia="標楷體" w:hAnsi="標楷體" w:hint="eastAsia"/>
          <w:color w:val="000000"/>
          <w:sz w:val="28"/>
        </w:rPr>
        <w:t>1、津貼：</w:t>
      </w:r>
      <w:r w:rsidR="007C0F84" w:rsidRPr="0037352E">
        <w:rPr>
          <w:rFonts w:ascii="標楷體" w:eastAsia="標楷體" w:hAnsi="標楷體" w:hint="eastAsia"/>
          <w:color w:val="000000"/>
          <w:sz w:val="28"/>
        </w:rPr>
        <w:t>經銓敘審定級俸高於考試取得資格之級俸時，依銓敘審定級俸之俸給支給。</w:t>
      </w:r>
    </w:p>
    <w:p w:rsidR="00D12CFD" w:rsidRPr="0037352E" w:rsidRDefault="00D12CFD" w:rsidP="0046263B">
      <w:pPr>
        <w:overflowPunct w:val="0"/>
        <w:spacing w:line="540" w:lineRule="exact"/>
        <w:ind w:rightChars="-45" w:right="-108" w:firstLine="840"/>
        <w:jc w:val="both"/>
        <w:rPr>
          <w:rFonts w:ascii="標楷體" w:eastAsia="標楷體" w:hAnsi="標楷體" w:hint="eastAsia"/>
          <w:color w:val="000000"/>
          <w:sz w:val="28"/>
        </w:rPr>
      </w:pPr>
      <w:r w:rsidRPr="0037352E">
        <w:rPr>
          <w:rFonts w:ascii="標楷體" w:eastAsia="標楷體" w:hAnsi="標楷體" w:hint="eastAsia"/>
          <w:color w:val="000000"/>
          <w:sz w:val="28"/>
        </w:rPr>
        <w:t>2、休假及其他權益：</w:t>
      </w:r>
    </w:p>
    <w:p w:rsidR="00465E47" w:rsidRPr="0037352E" w:rsidRDefault="005B3129" w:rsidP="0046263B">
      <w:pPr>
        <w:overflowPunct w:val="0"/>
        <w:spacing w:line="540" w:lineRule="exact"/>
        <w:ind w:left="1560" w:rightChars="-45" w:right="-108" w:hanging="426"/>
        <w:jc w:val="both"/>
        <w:rPr>
          <w:rFonts w:ascii="標楷體" w:eastAsia="標楷體" w:hAnsi="標楷體" w:hint="eastAsia"/>
          <w:color w:val="000000"/>
          <w:sz w:val="28"/>
        </w:rPr>
      </w:pPr>
      <w:r w:rsidRPr="0037352E">
        <w:rPr>
          <w:rFonts w:ascii="標楷體" w:eastAsia="標楷體" w:hAnsi="標楷體" w:hint="eastAsia"/>
          <w:color w:val="000000"/>
          <w:sz w:val="28"/>
        </w:rPr>
        <w:t>(1)</w:t>
      </w:r>
      <w:r w:rsidR="00465E47" w:rsidRPr="0037352E">
        <w:rPr>
          <w:rFonts w:ascii="標楷體" w:eastAsia="標楷體" w:hAnsi="標楷體" w:hint="eastAsia"/>
          <w:color w:val="000000"/>
          <w:sz w:val="28"/>
        </w:rPr>
        <w:t>如與原任職年資銜接者，得繼續併計</w:t>
      </w:r>
      <w:r w:rsidR="005E66D1" w:rsidRPr="0037352E">
        <w:rPr>
          <w:rFonts w:ascii="標楷體" w:eastAsia="標楷體" w:hAnsi="標楷體" w:hint="eastAsia"/>
          <w:color w:val="000000"/>
          <w:sz w:val="28"/>
        </w:rPr>
        <w:t>其</w:t>
      </w:r>
      <w:r w:rsidR="00465E47" w:rsidRPr="0037352E">
        <w:rPr>
          <w:rFonts w:ascii="標楷體" w:eastAsia="標楷體" w:hAnsi="標楷體" w:hint="eastAsia"/>
          <w:color w:val="000000"/>
          <w:sz w:val="28"/>
        </w:rPr>
        <w:t>年資給予休假。</w:t>
      </w:r>
    </w:p>
    <w:p w:rsidR="005B3129" w:rsidRPr="0037352E" w:rsidRDefault="005B3129" w:rsidP="0046263B">
      <w:pPr>
        <w:overflowPunct w:val="0"/>
        <w:spacing w:line="540" w:lineRule="exact"/>
        <w:ind w:left="1560" w:rightChars="-45" w:right="-108" w:hanging="426"/>
        <w:jc w:val="both"/>
        <w:rPr>
          <w:rFonts w:ascii="標楷體" w:eastAsia="標楷體" w:hAnsi="標楷體" w:hint="eastAsia"/>
          <w:color w:val="000000"/>
          <w:sz w:val="28"/>
        </w:rPr>
      </w:pPr>
      <w:r w:rsidRPr="0037352E">
        <w:rPr>
          <w:rFonts w:ascii="標楷體" w:eastAsia="標楷體" w:hAnsi="標楷體" w:hint="eastAsia"/>
          <w:color w:val="000000"/>
          <w:sz w:val="28"/>
        </w:rPr>
        <w:t>(2)其基於現職公務人員身分應享有之各項權益，依現職公務人員有關法令辦理。</w:t>
      </w:r>
    </w:p>
    <w:p w:rsidR="005B3129" w:rsidRPr="0037352E" w:rsidRDefault="005B3129" w:rsidP="0046263B">
      <w:pPr>
        <w:overflowPunct w:val="0"/>
        <w:spacing w:line="540" w:lineRule="exact"/>
        <w:ind w:left="1560" w:rightChars="-45" w:right="-108" w:hanging="426"/>
        <w:jc w:val="both"/>
        <w:rPr>
          <w:rFonts w:ascii="標楷體" w:eastAsia="標楷體" w:hAnsi="標楷體" w:hint="eastAsia"/>
          <w:color w:val="000000"/>
          <w:sz w:val="28"/>
        </w:rPr>
      </w:pPr>
      <w:r w:rsidRPr="0037352E">
        <w:rPr>
          <w:rFonts w:ascii="標楷體" w:eastAsia="標楷體" w:hAnsi="標楷體" w:hint="eastAsia"/>
          <w:color w:val="000000"/>
          <w:sz w:val="28"/>
        </w:rPr>
        <w:t>(3)符合本款資格之考試錄取人員，依銓敘部103年3月19日部退一字第1033819125號書函，訓練期間得參加公教人員保險及公務人員退撫基金，</w:t>
      </w:r>
      <w:r w:rsidR="00E717D5" w:rsidRPr="0037352E">
        <w:rPr>
          <w:rFonts w:ascii="標楷體" w:eastAsia="標楷體" w:hAnsi="標楷體" w:hint="eastAsia"/>
          <w:color w:val="000000"/>
          <w:sz w:val="28"/>
        </w:rPr>
        <w:t>亦</w:t>
      </w:r>
      <w:r w:rsidR="003F4467" w:rsidRPr="0037352E">
        <w:rPr>
          <w:rFonts w:ascii="標楷體" w:eastAsia="標楷體" w:hAnsi="標楷體" w:hint="eastAsia"/>
          <w:color w:val="000000"/>
          <w:sz w:val="28"/>
        </w:rPr>
        <w:t>得</w:t>
      </w:r>
      <w:r w:rsidRPr="0037352E">
        <w:rPr>
          <w:rFonts w:ascii="標楷體" w:eastAsia="標楷體" w:hAnsi="標楷體" w:hint="eastAsia"/>
          <w:color w:val="000000"/>
          <w:sz w:val="28"/>
        </w:rPr>
        <w:t>併計公教人員保險年資及公務人員退休年資</w:t>
      </w:r>
      <w:r w:rsidR="00E717D5" w:rsidRPr="0037352E">
        <w:rPr>
          <w:rFonts w:ascii="標楷體" w:eastAsia="標楷體" w:hAnsi="標楷體" w:hint="eastAsia"/>
          <w:color w:val="000000"/>
          <w:sz w:val="28"/>
        </w:rPr>
        <w:t>，並依銓敘部105年10月18日部退一字第1054153940號函辦理公教人員保險之承保及給付相關事宜</w:t>
      </w:r>
      <w:r w:rsidRPr="0037352E">
        <w:rPr>
          <w:rFonts w:ascii="標楷體" w:eastAsia="標楷體" w:hAnsi="標楷體" w:hint="eastAsia"/>
          <w:color w:val="000000"/>
          <w:sz w:val="28"/>
        </w:rPr>
        <w:t>。</w:t>
      </w:r>
    </w:p>
    <w:p w:rsidR="00D12CFD" w:rsidRPr="0037352E" w:rsidRDefault="00D12CFD" w:rsidP="0046263B">
      <w:pPr>
        <w:overflowPunct w:val="0"/>
        <w:spacing w:line="540" w:lineRule="exact"/>
        <w:ind w:left="1080" w:rightChars="-45" w:right="-108" w:hanging="1680"/>
        <w:jc w:val="both"/>
        <w:rPr>
          <w:rFonts w:eastAsia="標楷體" w:hint="eastAsia"/>
          <w:color w:val="000000"/>
          <w:sz w:val="28"/>
        </w:rPr>
      </w:pPr>
      <w:r w:rsidRPr="0037352E">
        <w:rPr>
          <w:rFonts w:hint="eastAsia"/>
          <w:color w:val="000000"/>
        </w:rPr>
        <w:t xml:space="preserve">       </w:t>
      </w:r>
      <w:r w:rsidR="005B3129" w:rsidRPr="0037352E">
        <w:rPr>
          <w:rFonts w:eastAsia="標楷體" w:hint="eastAsia"/>
          <w:color w:val="000000"/>
          <w:sz w:val="28"/>
        </w:rPr>
        <w:t>（</w:t>
      </w:r>
      <w:r w:rsidR="00465E47" w:rsidRPr="0037352E">
        <w:rPr>
          <w:rFonts w:eastAsia="標楷體" w:hint="eastAsia"/>
          <w:color w:val="000000"/>
          <w:sz w:val="28"/>
        </w:rPr>
        <w:t>五</w:t>
      </w:r>
      <w:r w:rsidRPr="0037352E">
        <w:rPr>
          <w:rFonts w:eastAsia="標楷體" w:hint="eastAsia"/>
          <w:color w:val="000000"/>
          <w:sz w:val="28"/>
        </w:rPr>
        <w:t>）</w:t>
      </w:r>
      <w:r w:rsidR="003F4467" w:rsidRPr="0037352E">
        <w:rPr>
          <w:rFonts w:ascii="標楷體" w:eastAsia="標楷體" w:hAnsi="標楷體"/>
          <w:color w:val="000000"/>
          <w:sz w:val="28"/>
        </w:rPr>
        <w:t>現</w:t>
      </w:r>
      <w:r w:rsidR="007C0F84" w:rsidRPr="0037352E">
        <w:rPr>
          <w:rFonts w:ascii="標楷體" w:eastAsia="標楷體" w:hAnsi="標楷體" w:hint="eastAsia"/>
          <w:color w:val="000000"/>
          <w:sz w:val="28"/>
        </w:rPr>
        <w:t>職</w:t>
      </w:r>
      <w:r w:rsidR="003F4467" w:rsidRPr="0037352E">
        <w:rPr>
          <w:rFonts w:ascii="標楷體" w:eastAsia="標楷體" w:hAnsi="標楷體"/>
          <w:color w:val="000000"/>
          <w:sz w:val="28"/>
        </w:rPr>
        <w:t>人員</w:t>
      </w:r>
      <w:r w:rsidRPr="0037352E">
        <w:rPr>
          <w:rFonts w:ascii="標楷體" w:eastAsia="標楷體" w:hAnsi="標楷體"/>
          <w:color w:val="000000"/>
          <w:sz w:val="28"/>
        </w:rPr>
        <w:t>參加考試錄取</w:t>
      </w:r>
      <w:r w:rsidRPr="0037352E">
        <w:rPr>
          <w:rFonts w:ascii="標楷體" w:eastAsia="標楷體" w:hAnsi="標楷體" w:hint="eastAsia"/>
          <w:color w:val="000000"/>
          <w:sz w:val="28"/>
        </w:rPr>
        <w:t>，</w:t>
      </w:r>
      <w:r w:rsidRPr="0037352E">
        <w:rPr>
          <w:rFonts w:eastAsia="標楷體" w:hint="eastAsia"/>
          <w:color w:val="000000"/>
          <w:sz w:val="28"/>
        </w:rPr>
        <w:t>經</w:t>
      </w:r>
      <w:r w:rsidRPr="0037352E">
        <w:rPr>
          <w:rFonts w:eastAsia="標楷體"/>
          <w:color w:val="000000"/>
          <w:sz w:val="28"/>
        </w:rPr>
        <w:t>分配至公營事業機構或未納入銓敘之機關</w:t>
      </w:r>
      <w:r w:rsidRPr="0037352E">
        <w:rPr>
          <w:rFonts w:eastAsia="標楷體" w:hint="eastAsia"/>
          <w:color w:val="000000"/>
          <w:sz w:val="28"/>
        </w:rPr>
        <w:t>，</w:t>
      </w:r>
      <w:r w:rsidR="007C0F84" w:rsidRPr="0037352E">
        <w:rPr>
          <w:rFonts w:ascii="標楷體" w:eastAsia="標楷體" w:hAnsi="標楷體"/>
          <w:color w:val="000000"/>
          <w:sz w:val="28"/>
        </w:rPr>
        <w:t>具</w:t>
      </w:r>
      <w:r w:rsidR="007C0F84" w:rsidRPr="0037352E">
        <w:rPr>
          <w:rFonts w:ascii="標楷體" w:eastAsia="標楷體" w:hAnsi="標楷體" w:hint="eastAsia"/>
          <w:color w:val="000000"/>
          <w:sz w:val="28"/>
        </w:rPr>
        <w:t>擬任職務之</w:t>
      </w:r>
      <w:r w:rsidR="007C0F84" w:rsidRPr="0037352E">
        <w:rPr>
          <w:rFonts w:eastAsia="標楷體" w:hint="eastAsia"/>
          <w:color w:val="000000"/>
          <w:sz w:val="28"/>
        </w:rPr>
        <w:t>法定任用資格</w:t>
      </w:r>
      <w:r w:rsidR="00576D9D" w:rsidRPr="0037352E">
        <w:rPr>
          <w:rFonts w:eastAsia="標楷體" w:hint="eastAsia"/>
          <w:color w:val="000000"/>
          <w:sz w:val="28"/>
        </w:rPr>
        <w:t>者</w:t>
      </w:r>
      <w:r w:rsidR="007C0F84" w:rsidRPr="0037352E">
        <w:rPr>
          <w:rFonts w:eastAsia="標楷體" w:hint="eastAsia"/>
          <w:color w:val="000000"/>
          <w:sz w:val="28"/>
        </w:rPr>
        <w:t>，</w:t>
      </w:r>
      <w:r w:rsidRPr="0037352E">
        <w:rPr>
          <w:rFonts w:eastAsia="標楷體" w:hint="eastAsia"/>
          <w:color w:val="000000"/>
          <w:sz w:val="28"/>
        </w:rPr>
        <w:t>其訓練期間之權益，</w:t>
      </w:r>
      <w:r w:rsidRPr="0037352E">
        <w:rPr>
          <w:rFonts w:eastAsia="標楷體"/>
          <w:color w:val="000000"/>
          <w:sz w:val="28"/>
        </w:rPr>
        <w:t>依各該機關（構）適用之人事法規辦理。</w:t>
      </w:r>
    </w:p>
    <w:p w:rsidR="00847E88" w:rsidRPr="0037352E" w:rsidRDefault="00465E47" w:rsidP="0046263B">
      <w:pPr>
        <w:pStyle w:val="a5"/>
        <w:spacing w:line="540" w:lineRule="exact"/>
        <w:ind w:left="1135" w:hanging="851"/>
        <w:jc w:val="both"/>
        <w:rPr>
          <w:rFonts w:ascii="Times New Roman" w:eastAsia="標楷體" w:hAnsi="Times New Roman" w:hint="eastAsia"/>
          <w:color w:val="000000"/>
          <w:sz w:val="28"/>
          <w:szCs w:val="24"/>
        </w:rPr>
      </w:pPr>
      <w:r w:rsidRPr="0037352E">
        <w:rPr>
          <w:rFonts w:ascii="Times New Roman" w:eastAsia="標楷體" w:hAnsi="Times New Roman" w:hint="eastAsia"/>
          <w:color w:val="000000"/>
          <w:sz w:val="28"/>
          <w:szCs w:val="24"/>
        </w:rPr>
        <w:t>（六</w:t>
      </w:r>
      <w:r w:rsidR="00D83A37" w:rsidRPr="0037352E">
        <w:rPr>
          <w:rFonts w:ascii="Times New Roman" w:eastAsia="標楷體" w:hAnsi="Times New Roman" w:hint="eastAsia"/>
          <w:color w:val="000000"/>
          <w:sz w:val="28"/>
          <w:szCs w:val="24"/>
        </w:rPr>
        <w:t>）受訓人員於訓練期間曠課、曠職或請事假超過規定日數時，應按日扣除其曠課、曠職或請事假超過規定日數之津貼。</w:t>
      </w:r>
      <w:r w:rsidR="005B3129" w:rsidRPr="0037352E">
        <w:rPr>
          <w:rFonts w:ascii="Times New Roman" w:eastAsia="標楷體" w:hAnsi="Times New Roman" w:hint="eastAsia"/>
          <w:color w:val="000000"/>
          <w:sz w:val="28"/>
          <w:szCs w:val="24"/>
        </w:rPr>
        <w:t>前開曠課、曠職或請事假，均以時計算，累積滿</w:t>
      </w:r>
      <w:r w:rsidR="005B3129" w:rsidRPr="0037352E">
        <w:rPr>
          <w:rFonts w:ascii="Times New Roman" w:eastAsia="標楷體" w:hAnsi="Times New Roman" w:hint="eastAsia"/>
          <w:color w:val="000000"/>
          <w:sz w:val="28"/>
          <w:szCs w:val="24"/>
        </w:rPr>
        <w:t>8</w:t>
      </w:r>
      <w:r w:rsidR="005B3129" w:rsidRPr="0037352E">
        <w:rPr>
          <w:rFonts w:ascii="Times New Roman" w:eastAsia="標楷體" w:hAnsi="Times New Roman" w:hint="eastAsia"/>
          <w:color w:val="000000"/>
          <w:sz w:val="28"/>
          <w:szCs w:val="24"/>
        </w:rPr>
        <w:t>小時以</w:t>
      </w:r>
      <w:r w:rsidR="005B3129" w:rsidRPr="0037352E">
        <w:rPr>
          <w:rFonts w:ascii="Times New Roman" w:eastAsia="標楷體" w:hAnsi="Times New Roman" w:hint="eastAsia"/>
          <w:color w:val="000000"/>
          <w:sz w:val="28"/>
          <w:szCs w:val="24"/>
        </w:rPr>
        <w:t>1</w:t>
      </w:r>
      <w:r w:rsidR="005B3129" w:rsidRPr="0037352E">
        <w:rPr>
          <w:rFonts w:ascii="Times New Roman" w:eastAsia="標楷體" w:hAnsi="Times New Roman" w:hint="eastAsia"/>
          <w:color w:val="000000"/>
          <w:sz w:val="28"/>
          <w:szCs w:val="24"/>
        </w:rPr>
        <w:t>日計。</w:t>
      </w:r>
    </w:p>
    <w:p w:rsidR="00870CC1" w:rsidRPr="0037352E" w:rsidRDefault="00D12CFD" w:rsidP="004710DA">
      <w:pPr>
        <w:pStyle w:val="Web"/>
        <w:spacing w:before="0" w:beforeAutospacing="0" w:after="0" w:afterAutospacing="0" w:line="540" w:lineRule="exact"/>
        <w:jc w:val="both"/>
        <w:rPr>
          <w:rFonts w:ascii="標楷體" w:eastAsia="標楷體" w:hAnsi="標楷體"/>
          <w:color w:val="000000"/>
          <w:sz w:val="28"/>
        </w:rPr>
      </w:pPr>
      <w:r w:rsidRPr="0037352E">
        <w:rPr>
          <w:rFonts w:ascii="標楷體" w:eastAsia="標楷體" w:hAnsi="標楷體" w:hint="eastAsia"/>
          <w:color w:val="000000"/>
          <w:sz w:val="28"/>
        </w:rPr>
        <w:t>十</w:t>
      </w:r>
      <w:r w:rsidR="00847E88" w:rsidRPr="0037352E">
        <w:rPr>
          <w:rFonts w:ascii="標楷體" w:eastAsia="標楷體" w:hAnsi="標楷體" w:hint="eastAsia"/>
          <w:color w:val="000000"/>
          <w:sz w:val="28"/>
        </w:rPr>
        <w:t>四</w:t>
      </w:r>
      <w:r w:rsidRPr="0037352E">
        <w:rPr>
          <w:rFonts w:ascii="標楷體" w:eastAsia="標楷體" w:hAnsi="標楷體" w:hint="eastAsia"/>
          <w:color w:val="000000"/>
          <w:sz w:val="28"/>
        </w:rPr>
        <w:t>、</w:t>
      </w:r>
      <w:r w:rsidR="00AE57C8" w:rsidRPr="0037352E">
        <w:rPr>
          <w:rFonts w:ascii="標楷體" w:eastAsia="標楷體" w:hAnsi="標楷體" w:hint="eastAsia"/>
          <w:color w:val="000000"/>
          <w:sz w:val="28"/>
        </w:rPr>
        <w:t>生活管理及輔導規定</w:t>
      </w:r>
    </w:p>
    <w:p w:rsidR="00AE57C8" w:rsidRPr="0037352E" w:rsidRDefault="00AE57C8" w:rsidP="004710DA">
      <w:pPr>
        <w:pStyle w:val="Web"/>
        <w:spacing w:before="0" w:beforeAutospacing="0" w:after="0" w:afterAutospacing="0" w:line="540" w:lineRule="exact"/>
        <w:ind w:leftChars="50" w:left="540" w:hangingChars="150" w:hanging="420"/>
        <w:jc w:val="both"/>
        <w:rPr>
          <w:rFonts w:ascii="標楷體" w:eastAsia="標楷體" w:hAnsi="標楷體" w:hint="eastAsia"/>
          <w:color w:val="000000"/>
          <w:sz w:val="28"/>
        </w:rPr>
      </w:pPr>
      <w:r w:rsidRPr="0037352E">
        <w:rPr>
          <w:rFonts w:ascii="標楷體" w:eastAsia="標楷體" w:hAnsi="標楷體" w:hint="eastAsia"/>
          <w:color w:val="000000"/>
          <w:sz w:val="28"/>
        </w:rPr>
        <w:t>（一）實體</w:t>
      </w:r>
      <w:r w:rsidR="00AD5785">
        <w:rPr>
          <w:rFonts w:ascii="標楷體" w:eastAsia="標楷體" w:hAnsi="標楷體" w:hint="eastAsia"/>
          <w:color w:val="000000"/>
          <w:sz w:val="28"/>
        </w:rPr>
        <w:t>課程</w:t>
      </w:r>
      <w:r w:rsidRPr="0037352E">
        <w:rPr>
          <w:rFonts w:ascii="標楷體" w:eastAsia="標楷體" w:hAnsi="標楷體" w:hint="eastAsia"/>
          <w:color w:val="000000"/>
          <w:sz w:val="28"/>
        </w:rPr>
        <w:t>基礎訓練：</w:t>
      </w:r>
    </w:p>
    <w:p w:rsidR="00AE57C8" w:rsidRPr="0037352E" w:rsidRDefault="00AE57C8" w:rsidP="004710DA">
      <w:pPr>
        <w:pStyle w:val="Web"/>
        <w:spacing w:before="0" w:beforeAutospacing="0" w:after="0" w:afterAutospacing="0" w:line="540" w:lineRule="exact"/>
        <w:ind w:leftChars="250" w:left="1020" w:hangingChars="150" w:hanging="420"/>
        <w:jc w:val="both"/>
        <w:rPr>
          <w:rFonts w:ascii="標楷體" w:eastAsia="標楷體" w:hAnsi="標楷體" w:hint="eastAsia"/>
          <w:color w:val="000000"/>
          <w:sz w:val="28"/>
        </w:rPr>
      </w:pPr>
      <w:r w:rsidRPr="0037352E">
        <w:rPr>
          <w:rFonts w:ascii="標楷體" w:eastAsia="標楷體" w:hAnsi="標楷體" w:hint="eastAsia"/>
          <w:color w:val="000000"/>
          <w:sz w:val="28"/>
        </w:rPr>
        <w:t>1、依「公務人員考試錄取人員基礎訓練生活管理要點」及「公務人員考試錄取人員基礎訓練輔導要點」規定辦理。</w:t>
      </w:r>
    </w:p>
    <w:p w:rsidR="00AE57C8" w:rsidRPr="0037352E" w:rsidRDefault="00AE57C8" w:rsidP="004710DA">
      <w:pPr>
        <w:pStyle w:val="Web"/>
        <w:spacing w:before="0" w:beforeAutospacing="0" w:after="0" w:afterAutospacing="0" w:line="540" w:lineRule="exact"/>
        <w:ind w:leftChars="250" w:left="1020" w:hangingChars="150" w:hanging="420"/>
        <w:jc w:val="both"/>
        <w:rPr>
          <w:rFonts w:ascii="標楷體" w:eastAsia="標楷體" w:hAnsi="標楷體" w:hint="eastAsia"/>
          <w:color w:val="000000"/>
          <w:sz w:val="28"/>
        </w:rPr>
      </w:pPr>
      <w:r w:rsidRPr="0037352E">
        <w:rPr>
          <w:rFonts w:ascii="標楷體" w:eastAsia="標楷體" w:hAnsi="標楷體" w:hint="eastAsia"/>
          <w:color w:val="000000"/>
          <w:sz w:val="28"/>
        </w:rPr>
        <w:lastRenderedPageBreak/>
        <w:t>2、基礎訓練期間，以不住宿為原則。但遠道受訓人員或特殊需求之受訓人員得檢具足資證明文件向文官學院申請提供膳宿。</w:t>
      </w:r>
    </w:p>
    <w:p w:rsidR="00AE57C8" w:rsidRPr="0037352E" w:rsidRDefault="00AE57C8" w:rsidP="004710DA">
      <w:pPr>
        <w:pStyle w:val="Web"/>
        <w:spacing w:before="0" w:beforeAutospacing="0" w:after="0" w:afterAutospacing="0" w:line="540" w:lineRule="exact"/>
        <w:ind w:leftChars="250" w:left="1020" w:hangingChars="150" w:hanging="420"/>
        <w:jc w:val="both"/>
        <w:rPr>
          <w:rFonts w:ascii="標楷體" w:eastAsia="標楷體" w:hAnsi="標楷體" w:hint="eastAsia"/>
          <w:color w:val="000000"/>
          <w:sz w:val="28"/>
        </w:rPr>
      </w:pPr>
      <w:r w:rsidRPr="0037352E">
        <w:rPr>
          <w:rFonts w:ascii="標楷體" w:eastAsia="標楷體" w:hAnsi="標楷體" w:hint="eastAsia"/>
          <w:color w:val="000000"/>
          <w:sz w:val="28"/>
        </w:rPr>
        <w:t>3、文官學院於基礎訓練期間，應置輔導人員辦理受訓人員之輔導及考核事宜。</w:t>
      </w:r>
    </w:p>
    <w:p w:rsidR="00AE57C8" w:rsidRPr="0037352E" w:rsidRDefault="00AE57C8" w:rsidP="004710DA">
      <w:pPr>
        <w:pStyle w:val="Web"/>
        <w:spacing w:before="0" w:beforeAutospacing="0" w:after="0" w:afterAutospacing="0" w:line="540" w:lineRule="exact"/>
        <w:ind w:leftChars="50" w:left="540" w:hangingChars="150" w:hanging="420"/>
        <w:jc w:val="both"/>
        <w:rPr>
          <w:rFonts w:ascii="標楷體" w:eastAsia="標楷體" w:hAnsi="標楷體" w:hint="eastAsia"/>
          <w:color w:val="000000"/>
          <w:sz w:val="28"/>
        </w:rPr>
      </w:pPr>
      <w:r w:rsidRPr="0037352E">
        <w:rPr>
          <w:rFonts w:ascii="標楷體" w:eastAsia="標楷體" w:hAnsi="標楷體" w:hint="eastAsia"/>
          <w:color w:val="000000"/>
          <w:sz w:val="28"/>
        </w:rPr>
        <w:t>（二）實務訓練：依訓練辦法第32條及實務訓練輔導要點規定辦理。</w:t>
      </w:r>
    </w:p>
    <w:p w:rsidR="00AE57C8" w:rsidRPr="0037352E" w:rsidRDefault="00AE57C8" w:rsidP="004710DA">
      <w:pPr>
        <w:pStyle w:val="Web"/>
        <w:spacing w:before="0" w:beforeAutospacing="0" w:after="0" w:afterAutospacing="0" w:line="540" w:lineRule="exact"/>
        <w:ind w:leftChars="50" w:left="960" w:hangingChars="300" w:hanging="840"/>
        <w:jc w:val="both"/>
        <w:rPr>
          <w:rFonts w:ascii="標楷體" w:eastAsia="標楷體" w:hAnsi="標楷體" w:hint="eastAsia"/>
          <w:color w:val="000000"/>
          <w:sz w:val="28"/>
        </w:rPr>
      </w:pPr>
      <w:r w:rsidRPr="0037352E">
        <w:rPr>
          <w:rFonts w:ascii="標楷體" w:eastAsia="標楷體" w:hAnsi="標楷體" w:hint="eastAsia"/>
          <w:color w:val="000000"/>
          <w:sz w:val="28"/>
        </w:rPr>
        <w:t>（三）實體</w:t>
      </w:r>
      <w:r w:rsidR="00AD5785">
        <w:rPr>
          <w:rFonts w:ascii="標楷體" w:eastAsia="標楷體" w:hAnsi="標楷體" w:hint="eastAsia"/>
          <w:color w:val="000000"/>
          <w:sz w:val="28"/>
        </w:rPr>
        <w:t>課程</w:t>
      </w:r>
      <w:r w:rsidRPr="0037352E">
        <w:rPr>
          <w:rFonts w:ascii="標楷體" w:eastAsia="標楷體" w:hAnsi="標楷體" w:hint="eastAsia"/>
          <w:color w:val="000000"/>
          <w:sz w:val="28"/>
        </w:rPr>
        <w:t>基礎訓練與實務訓練期間，受訓人員應遵守各該訓練機關（構）學校有關管理規章。</w:t>
      </w:r>
    </w:p>
    <w:p w:rsidR="00D12CFD" w:rsidRPr="0037352E" w:rsidRDefault="00870CC1" w:rsidP="004710DA">
      <w:pPr>
        <w:pStyle w:val="Web"/>
        <w:spacing w:before="0" w:beforeAutospacing="0" w:after="0" w:afterAutospacing="0" w:line="540" w:lineRule="exact"/>
        <w:jc w:val="both"/>
        <w:rPr>
          <w:rFonts w:ascii="標楷體" w:eastAsia="標楷體" w:hAnsi="標楷體" w:hint="eastAsia"/>
          <w:color w:val="000000"/>
          <w:sz w:val="28"/>
        </w:rPr>
      </w:pPr>
      <w:r w:rsidRPr="0037352E">
        <w:rPr>
          <w:rFonts w:ascii="標楷體" w:eastAsia="標楷體" w:hAnsi="標楷體" w:hint="eastAsia"/>
          <w:color w:val="000000"/>
          <w:sz w:val="28"/>
        </w:rPr>
        <w:t>十五、</w:t>
      </w:r>
      <w:r w:rsidR="00D12CFD" w:rsidRPr="0037352E">
        <w:rPr>
          <w:rFonts w:ascii="標楷體" w:eastAsia="標楷體" w:hAnsi="標楷體" w:hint="eastAsia"/>
          <w:color w:val="000000"/>
          <w:sz w:val="28"/>
        </w:rPr>
        <w:t>請假規定</w:t>
      </w:r>
    </w:p>
    <w:p w:rsidR="00AE57C8" w:rsidRPr="0037352E" w:rsidRDefault="00AE57C8" w:rsidP="004710DA">
      <w:pPr>
        <w:pStyle w:val="Web"/>
        <w:spacing w:before="0" w:beforeAutospacing="0" w:after="0" w:afterAutospacing="0" w:line="540" w:lineRule="exact"/>
        <w:ind w:leftChars="75" w:left="1020" w:hangingChars="300" w:hanging="840"/>
        <w:jc w:val="both"/>
        <w:rPr>
          <w:rFonts w:ascii="標楷體" w:eastAsia="標楷體" w:hAnsi="標楷體" w:hint="eastAsia"/>
          <w:color w:val="000000"/>
          <w:sz w:val="28"/>
          <w:szCs w:val="32"/>
        </w:rPr>
      </w:pPr>
      <w:r w:rsidRPr="0037352E">
        <w:rPr>
          <w:rFonts w:ascii="標楷體" w:eastAsia="標楷體" w:hAnsi="標楷體" w:hint="eastAsia"/>
          <w:color w:val="000000"/>
          <w:sz w:val="28"/>
          <w:szCs w:val="32"/>
        </w:rPr>
        <w:t>（一）實體</w:t>
      </w:r>
      <w:r w:rsidR="00AD5785">
        <w:rPr>
          <w:rFonts w:ascii="標楷體" w:eastAsia="標楷體" w:hAnsi="標楷體" w:hint="eastAsia"/>
          <w:color w:val="000000"/>
          <w:sz w:val="28"/>
          <w:szCs w:val="32"/>
        </w:rPr>
        <w:t>課程</w:t>
      </w:r>
      <w:r w:rsidRPr="0037352E">
        <w:rPr>
          <w:rFonts w:ascii="標楷體" w:eastAsia="標楷體" w:hAnsi="標楷體" w:hint="eastAsia"/>
          <w:color w:val="000000"/>
          <w:sz w:val="28"/>
          <w:szCs w:val="32"/>
        </w:rPr>
        <w:t>基礎訓練期間：依訓練辦法第30條及「公務人員考試錄取人員基礎訓練請假注意事項」規定辦理。</w:t>
      </w:r>
    </w:p>
    <w:p w:rsidR="00D12CFD" w:rsidRPr="0037352E" w:rsidRDefault="00AE57C8" w:rsidP="004710DA">
      <w:pPr>
        <w:pStyle w:val="Web"/>
        <w:spacing w:before="0" w:beforeAutospacing="0" w:after="0" w:afterAutospacing="0" w:line="540" w:lineRule="exact"/>
        <w:ind w:leftChars="75" w:left="1020" w:hangingChars="300" w:hanging="840"/>
        <w:jc w:val="both"/>
        <w:rPr>
          <w:rFonts w:ascii="標楷體" w:eastAsia="標楷體" w:hAnsi="標楷體" w:hint="eastAsia"/>
          <w:color w:val="000000"/>
          <w:sz w:val="28"/>
        </w:rPr>
      </w:pPr>
      <w:r w:rsidRPr="0037352E">
        <w:rPr>
          <w:rFonts w:ascii="標楷體" w:eastAsia="標楷體" w:hAnsi="標楷體" w:hint="eastAsia"/>
          <w:color w:val="000000"/>
          <w:sz w:val="28"/>
          <w:szCs w:val="32"/>
        </w:rPr>
        <w:t>（二）實務訓練期間：依訓練辦法第31條規定辦理。</w:t>
      </w:r>
    </w:p>
    <w:p w:rsidR="00D12CFD" w:rsidRPr="0037352E" w:rsidRDefault="00D12CFD" w:rsidP="004710DA">
      <w:pPr>
        <w:pStyle w:val="Web"/>
        <w:spacing w:before="0" w:beforeAutospacing="0" w:after="0" w:afterAutospacing="0" w:line="540" w:lineRule="exact"/>
        <w:jc w:val="both"/>
        <w:rPr>
          <w:rFonts w:ascii="標楷體" w:eastAsia="標楷體" w:hAnsi="標楷體" w:hint="eastAsia"/>
          <w:color w:val="000000"/>
          <w:sz w:val="28"/>
        </w:rPr>
      </w:pPr>
      <w:r w:rsidRPr="0037352E">
        <w:rPr>
          <w:rFonts w:ascii="標楷體" w:eastAsia="標楷體" w:hAnsi="標楷體" w:hint="eastAsia"/>
          <w:color w:val="000000"/>
          <w:sz w:val="28"/>
        </w:rPr>
        <w:t>十</w:t>
      </w:r>
      <w:r w:rsidR="00870CC1" w:rsidRPr="0037352E">
        <w:rPr>
          <w:rFonts w:ascii="標楷體" w:eastAsia="標楷體" w:hAnsi="標楷體" w:hint="eastAsia"/>
          <w:color w:val="000000"/>
          <w:sz w:val="28"/>
        </w:rPr>
        <w:t>六</w:t>
      </w:r>
      <w:r w:rsidRPr="0037352E">
        <w:rPr>
          <w:rFonts w:ascii="標楷體" w:eastAsia="標楷體" w:hAnsi="標楷體" w:hint="eastAsia"/>
          <w:color w:val="000000"/>
          <w:sz w:val="28"/>
        </w:rPr>
        <w:t>、獎懲規定</w:t>
      </w:r>
    </w:p>
    <w:p w:rsidR="00D12CFD" w:rsidRPr="0037352E" w:rsidRDefault="00D12CFD" w:rsidP="004710DA">
      <w:pPr>
        <w:pStyle w:val="Web"/>
        <w:spacing w:before="0" w:beforeAutospacing="0" w:after="0" w:afterAutospacing="0" w:line="540" w:lineRule="exact"/>
        <w:ind w:left="840" w:hangingChars="300" w:hanging="840"/>
        <w:jc w:val="both"/>
        <w:rPr>
          <w:rFonts w:ascii="標楷體" w:eastAsia="標楷體" w:hAnsi="標楷體" w:hint="eastAsia"/>
          <w:color w:val="000000"/>
          <w:sz w:val="28"/>
        </w:rPr>
      </w:pPr>
      <w:r w:rsidRPr="0037352E">
        <w:rPr>
          <w:rFonts w:ascii="標楷體" w:eastAsia="標楷體" w:hAnsi="標楷體" w:hint="eastAsia"/>
          <w:color w:val="000000"/>
          <w:sz w:val="28"/>
        </w:rPr>
        <w:t xml:space="preserve">      </w:t>
      </w:r>
      <w:r w:rsidRPr="0037352E">
        <w:rPr>
          <w:rFonts w:ascii="標楷體" w:eastAsia="標楷體" w:hAnsi="標楷體" w:hint="eastAsia"/>
          <w:color w:val="000000"/>
          <w:sz w:val="28"/>
          <w:szCs w:val="32"/>
        </w:rPr>
        <w:t>依訓練辦法第33條及</w:t>
      </w:r>
      <w:r w:rsidRPr="0037352E">
        <w:rPr>
          <w:rFonts w:ascii="標楷體" w:eastAsia="標楷體" w:hAnsi="標楷體"/>
          <w:color w:val="000000"/>
          <w:sz w:val="28"/>
          <w:szCs w:val="32"/>
        </w:rPr>
        <w:t>「公務人員考試錄取人員訓練獎懲要點」</w:t>
      </w:r>
      <w:r w:rsidRPr="0037352E">
        <w:rPr>
          <w:rFonts w:ascii="標楷體" w:eastAsia="標楷體" w:hAnsi="標楷體" w:hint="eastAsia"/>
          <w:color w:val="000000"/>
          <w:sz w:val="28"/>
          <w:szCs w:val="32"/>
        </w:rPr>
        <w:t>規定辦理。</w:t>
      </w:r>
    </w:p>
    <w:p w:rsidR="00B05FE5" w:rsidRPr="0037352E" w:rsidRDefault="00D12CFD" w:rsidP="0046263B">
      <w:pPr>
        <w:pStyle w:val="Web"/>
        <w:spacing w:before="60" w:beforeAutospacing="0" w:after="60" w:afterAutospacing="0" w:line="540" w:lineRule="exact"/>
        <w:jc w:val="both"/>
        <w:rPr>
          <w:rFonts w:ascii="標楷體" w:eastAsia="標楷體" w:hAnsi="標楷體" w:hint="eastAsia"/>
          <w:color w:val="000000"/>
          <w:sz w:val="28"/>
        </w:rPr>
      </w:pPr>
      <w:r w:rsidRPr="0037352E">
        <w:rPr>
          <w:rFonts w:ascii="標楷體" w:eastAsia="標楷體" w:hAnsi="標楷體" w:hint="eastAsia"/>
          <w:color w:val="000000"/>
          <w:sz w:val="28"/>
        </w:rPr>
        <w:t>十</w:t>
      </w:r>
      <w:r w:rsidR="00870CC1" w:rsidRPr="0037352E">
        <w:rPr>
          <w:rFonts w:ascii="標楷體" w:eastAsia="標楷體" w:hAnsi="標楷體" w:hint="eastAsia"/>
          <w:color w:val="000000"/>
          <w:sz w:val="28"/>
        </w:rPr>
        <w:t>七</w:t>
      </w:r>
      <w:r w:rsidRPr="0037352E">
        <w:rPr>
          <w:rFonts w:ascii="標楷體" w:eastAsia="標楷體" w:hAnsi="標楷體" w:hint="eastAsia"/>
          <w:color w:val="000000"/>
          <w:sz w:val="28"/>
        </w:rPr>
        <w:t>、成績考核規定</w:t>
      </w:r>
    </w:p>
    <w:p w:rsidR="005424D8" w:rsidRPr="0037352E" w:rsidRDefault="00576D9D" w:rsidP="0046263B">
      <w:pPr>
        <w:pStyle w:val="a5"/>
        <w:numPr>
          <w:ilvl w:val="0"/>
          <w:numId w:val="12"/>
        </w:numPr>
        <w:tabs>
          <w:tab w:val="num" w:pos="1276"/>
        </w:tabs>
        <w:spacing w:line="540" w:lineRule="exact"/>
        <w:ind w:left="1123" w:hanging="839"/>
        <w:jc w:val="both"/>
        <w:rPr>
          <w:rFonts w:ascii="標楷體" w:eastAsia="標楷體" w:hAnsi="標楷體" w:hint="eastAsia"/>
          <w:color w:val="000000"/>
          <w:sz w:val="28"/>
        </w:rPr>
      </w:pPr>
      <w:r w:rsidRPr="0037352E">
        <w:rPr>
          <w:rFonts w:ascii="標楷體" w:eastAsia="標楷體" w:hAnsi="標楷體" w:hint="eastAsia"/>
          <w:color w:val="000000"/>
          <w:sz w:val="28"/>
        </w:rPr>
        <w:t>本考試錄取人員實體課程及網路線上學習基礎訓練，不予採計訓練成績</w:t>
      </w:r>
      <w:r w:rsidR="00DA42B2" w:rsidRPr="0037352E">
        <w:rPr>
          <w:rFonts w:ascii="標楷體" w:eastAsia="標楷體" w:hAnsi="標楷體" w:hint="eastAsia"/>
          <w:color w:val="000000"/>
          <w:sz w:val="28"/>
        </w:rPr>
        <w:t>；</w:t>
      </w:r>
      <w:r w:rsidRPr="0037352E">
        <w:rPr>
          <w:rFonts w:ascii="標楷體" w:eastAsia="標楷體" w:hAnsi="標楷體" w:hint="eastAsia"/>
          <w:color w:val="000000"/>
          <w:sz w:val="28"/>
        </w:rPr>
        <w:t>另</w:t>
      </w:r>
      <w:r w:rsidR="00DA42B2" w:rsidRPr="0037352E">
        <w:rPr>
          <w:rFonts w:ascii="標楷體" w:eastAsia="標楷體" w:hAnsi="標楷體" w:hint="eastAsia"/>
          <w:color w:val="000000"/>
          <w:sz w:val="28"/>
        </w:rPr>
        <w:t>實體課程基礎訓練</w:t>
      </w:r>
      <w:r w:rsidR="007C0F84" w:rsidRPr="0037352E">
        <w:rPr>
          <w:rFonts w:ascii="標楷體" w:eastAsia="標楷體" w:hAnsi="標楷體" w:hint="eastAsia"/>
          <w:color w:val="000000"/>
          <w:sz w:val="28"/>
        </w:rPr>
        <w:t>成績及格，復應</w:t>
      </w:r>
      <w:r w:rsidR="00352B0F" w:rsidRPr="0037352E">
        <w:rPr>
          <w:rFonts w:ascii="標楷體" w:eastAsia="標楷體" w:hAnsi="標楷體" w:hint="eastAsia"/>
          <w:color w:val="000000"/>
          <w:sz w:val="28"/>
        </w:rPr>
        <w:t>其他公務人員考試錄取者，得適用訓練辦法免除基礎訓練之規定</w:t>
      </w:r>
      <w:r w:rsidRPr="0037352E">
        <w:rPr>
          <w:rFonts w:ascii="標楷體" w:eastAsia="標楷體" w:hAnsi="標楷體" w:hint="eastAsia"/>
          <w:color w:val="000000"/>
          <w:sz w:val="28"/>
        </w:rPr>
        <w:t>。</w:t>
      </w:r>
    </w:p>
    <w:p w:rsidR="00CF36FF" w:rsidRPr="0037352E" w:rsidRDefault="0027261A" w:rsidP="0046263B">
      <w:pPr>
        <w:pStyle w:val="a5"/>
        <w:numPr>
          <w:ilvl w:val="0"/>
          <w:numId w:val="12"/>
        </w:numPr>
        <w:tabs>
          <w:tab w:val="num" w:pos="1276"/>
        </w:tabs>
        <w:spacing w:line="540" w:lineRule="exact"/>
        <w:ind w:left="1123" w:hanging="839"/>
        <w:jc w:val="both"/>
        <w:rPr>
          <w:rFonts w:ascii="標楷體" w:eastAsia="標楷體" w:hAnsi="標楷體" w:hint="eastAsia"/>
          <w:color w:val="000000"/>
          <w:sz w:val="28"/>
        </w:rPr>
      </w:pPr>
      <w:r w:rsidRPr="0037352E">
        <w:rPr>
          <w:rFonts w:ascii="標楷體" w:eastAsia="標楷體" w:hAnsi="標楷體" w:hint="eastAsia"/>
          <w:color w:val="000000"/>
          <w:sz w:val="28"/>
        </w:rPr>
        <w:t>實務訓練成績考核，</w:t>
      </w:r>
      <w:r w:rsidR="00CF36FF" w:rsidRPr="0037352E">
        <w:rPr>
          <w:rFonts w:ascii="標楷體" w:eastAsia="標楷體" w:hAnsi="標楷體" w:hint="eastAsia"/>
          <w:color w:val="000000"/>
          <w:sz w:val="28"/>
        </w:rPr>
        <w:t>依訓練辦法第36條、第37條</w:t>
      </w:r>
      <w:r w:rsidR="003A0CE8" w:rsidRPr="0037352E">
        <w:rPr>
          <w:rFonts w:ascii="標楷體" w:eastAsia="標楷體" w:hAnsi="標楷體" w:hint="eastAsia"/>
          <w:color w:val="000000"/>
          <w:sz w:val="28"/>
        </w:rPr>
        <w:t>、第39條</w:t>
      </w:r>
      <w:r w:rsidR="001741A4">
        <w:rPr>
          <w:rFonts w:ascii="標楷體" w:eastAsia="標楷體" w:hAnsi="標楷體" w:hint="eastAsia"/>
          <w:color w:val="000000"/>
          <w:sz w:val="28"/>
        </w:rPr>
        <w:t>、</w:t>
      </w:r>
      <w:r w:rsidR="003A0CE8" w:rsidRPr="0037352E">
        <w:rPr>
          <w:rFonts w:ascii="標楷體" w:eastAsia="標楷體" w:hAnsi="標楷體" w:hint="eastAsia"/>
          <w:color w:val="000000"/>
          <w:sz w:val="28"/>
        </w:rPr>
        <w:t>第42條之1</w:t>
      </w:r>
      <w:r w:rsidR="00CF36FF" w:rsidRPr="0037352E">
        <w:rPr>
          <w:rFonts w:ascii="標楷體" w:eastAsia="標楷體" w:hAnsi="標楷體" w:hint="eastAsia"/>
          <w:color w:val="000000"/>
          <w:sz w:val="28"/>
        </w:rPr>
        <w:t>及「公務人員考試錄取人員訓練成績考核要點」中實務訓練期間相關規定辦理，實務訓練成績考核表如附件</w:t>
      </w:r>
      <w:r w:rsidR="00B1584E" w:rsidRPr="0037352E">
        <w:rPr>
          <w:rFonts w:ascii="標楷體" w:eastAsia="標楷體" w:hAnsi="標楷體" w:hint="eastAsia"/>
          <w:color w:val="000000"/>
          <w:sz w:val="28"/>
        </w:rPr>
        <w:t>8</w:t>
      </w:r>
      <w:r w:rsidR="00CF36FF" w:rsidRPr="0037352E">
        <w:rPr>
          <w:rFonts w:ascii="標楷體" w:eastAsia="標楷體" w:hAnsi="標楷體" w:hint="eastAsia"/>
          <w:color w:val="000000"/>
          <w:sz w:val="28"/>
        </w:rPr>
        <w:t>。</w:t>
      </w:r>
    </w:p>
    <w:p w:rsidR="005424D8" w:rsidRPr="0037352E" w:rsidRDefault="00D12CFD" w:rsidP="0046263B">
      <w:pPr>
        <w:pStyle w:val="a5"/>
        <w:numPr>
          <w:ilvl w:val="0"/>
          <w:numId w:val="12"/>
        </w:numPr>
        <w:tabs>
          <w:tab w:val="num" w:pos="1276"/>
        </w:tabs>
        <w:spacing w:line="540" w:lineRule="exact"/>
        <w:ind w:left="1123" w:hanging="839"/>
        <w:jc w:val="both"/>
        <w:rPr>
          <w:rFonts w:ascii="標楷體" w:eastAsia="標楷體" w:hAnsi="標楷體" w:hint="eastAsia"/>
          <w:color w:val="000000"/>
          <w:sz w:val="28"/>
        </w:rPr>
      </w:pPr>
      <w:r w:rsidRPr="0037352E">
        <w:rPr>
          <w:rFonts w:ascii="標楷體" w:eastAsia="標楷體" w:hAnsi="標楷體" w:hint="eastAsia"/>
          <w:color w:val="000000"/>
          <w:sz w:val="28"/>
        </w:rPr>
        <w:t>受訓人員實務訓練期滿成績不及格者，由實務訓練機關</w:t>
      </w:r>
      <w:r w:rsidR="00216D42" w:rsidRPr="0037352E">
        <w:rPr>
          <w:rFonts w:ascii="標楷體" w:eastAsia="標楷體" w:hAnsi="標楷體" w:hint="eastAsia"/>
          <w:color w:val="000000"/>
          <w:sz w:val="28"/>
        </w:rPr>
        <w:t>（構）學校</w:t>
      </w:r>
      <w:r w:rsidRPr="0037352E">
        <w:rPr>
          <w:rFonts w:ascii="標楷體" w:eastAsia="標楷體" w:hAnsi="標楷體" w:hint="eastAsia"/>
          <w:color w:val="000000"/>
          <w:sz w:val="28"/>
        </w:rPr>
        <w:t>函送保訓會，</w:t>
      </w:r>
      <w:r w:rsidRPr="0037352E">
        <w:rPr>
          <w:rFonts w:ascii="標楷體" w:eastAsia="標楷體" w:hAnsi="標楷體"/>
          <w:color w:val="000000"/>
          <w:sz w:val="28"/>
        </w:rPr>
        <w:t>依</w:t>
      </w:r>
      <w:r w:rsidRPr="0037352E">
        <w:rPr>
          <w:rFonts w:ascii="標楷體" w:eastAsia="標楷體" w:hAnsi="標楷體" w:hint="eastAsia"/>
          <w:color w:val="000000"/>
          <w:sz w:val="28"/>
        </w:rPr>
        <w:t>訓練辦法</w:t>
      </w:r>
      <w:r w:rsidR="003A0CE8" w:rsidRPr="0037352E">
        <w:rPr>
          <w:rFonts w:ascii="標楷體" w:eastAsia="標楷體" w:hAnsi="標楷體" w:hint="eastAsia"/>
          <w:color w:val="000000"/>
          <w:sz w:val="28"/>
        </w:rPr>
        <w:t>第</w:t>
      </w:r>
      <w:r w:rsidR="00D83CD4" w:rsidRPr="0037352E">
        <w:rPr>
          <w:rFonts w:ascii="標楷體" w:eastAsia="標楷體" w:hAnsi="標楷體" w:hint="eastAsia"/>
          <w:color w:val="000000"/>
          <w:sz w:val="28"/>
        </w:rPr>
        <w:t>40</w:t>
      </w:r>
      <w:r w:rsidR="003A0CE8" w:rsidRPr="0037352E">
        <w:rPr>
          <w:rFonts w:ascii="標楷體" w:eastAsia="標楷體" w:hAnsi="標楷體" w:hint="eastAsia"/>
          <w:color w:val="000000"/>
          <w:sz w:val="28"/>
        </w:rPr>
        <w:t>條</w:t>
      </w:r>
      <w:r w:rsidR="00D83CD4" w:rsidRPr="0037352E">
        <w:rPr>
          <w:rFonts w:ascii="標楷體" w:eastAsia="標楷體" w:hAnsi="標楷體" w:hint="eastAsia"/>
          <w:color w:val="000000"/>
          <w:sz w:val="28"/>
        </w:rPr>
        <w:t>之1</w:t>
      </w:r>
      <w:r w:rsidRPr="0037352E">
        <w:rPr>
          <w:rFonts w:ascii="標楷體" w:eastAsia="標楷體" w:hAnsi="標楷體" w:hint="eastAsia"/>
          <w:color w:val="000000"/>
          <w:sz w:val="28"/>
          <w:shd w:val="clear" w:color="auto" w:fill="FFFFFF"/>
        </w:rPr>
        <w:t>至第42條</w:t>
      </w:r>
      <w:r w:rsidR="00465E47" w:rsidRPr="0037352E">
        <w:rPr>
          <w:rFonts w:ascii="標楷體" w:eastAsia="標楷體" w:hAnsi="標楷體" w:hint="eastAsia"/>
          <w:color w:val="000000"/>
          <w:sz w:val="28"/>
          <w:shd w:val="clear" w:color="auto" w:fill="FFFFFF"/>
        </w:rPr>
        <w:t>之1</w:t>
      </w:r>
      <w:r w:rsidRPr="0037352E">
        <w:rPr>
          <w:rFonts w:ascii="標楷體" w:eastAsia="標楷體" w:hAnsi="標楷體" w:hint="eastAsia"/>
          <w:color w:val="000000"/>
          <w:sz w:val="28"/>
        </w:rPr>
        <w:t>規定辦理。</w:t>
      </w:r>
    </w:p>
    <w:p w:rsidR="005424D8" w:rsidRPr="0037352E" w:rsidRDefault="005424D8" w:rsidP="0046263B">
      <w:pPr>
        <w:pStyle w:val="a5"/>
        <w:numPr>
          <w:ilvl w:val="0"/>
          <w:numId w:val="12"/>
        </w:numPr>
        <w:tabs>
          <w:tab w:val="num" w:pos="1276"/>
        </w:tabs>
        <w:spacing w:line="540" w:lineRule="exact"/>
        <w:ind w:left="1123" w:hanging="839"/>
        <w:jc w:val="both"/>
        <w:rPr>
          <w:rFonts w:ascii="標楷體" w:eastAsia="標楷體" w:hAnsi="標楷體"/>
          <w:color w:val="000000"/>
          <w:sz w:val="28"/>
        </w:rPr>
      </w:pPr>
      <w:r w:rsidRPr="0037352E">
        <w:rPr>
          <w:rFonts w:ascii="Times New Roman" w:eastAsia="標楷體" w:hAnsi="Times New Roman" w:hint="eastAsia"/>
          <w:color w:val="000000"/>
          <w:sz w:val="28"/>
          <w:szCs w:val="24"/>
        </w:rPr>
        <w:t>依保訓</w:t>
      </w:r>
      <w:r w:rsidRPr="0037352E">
        <w:rPr>
          <w:rFonts w:ascii="標楷體" w:eastAsia="標楷體" w:hAnsi="標楷體" w:hint="eastAsia"/>
          <w:color w:val="000000"/>
          <w:sz w:val="28"/>
          <w:szCs w:val="24"/>
        </w:rPr>
        <w:t>會106年8月29日公訓字第1062160609</w:t>
      </w:r>
      <w:r w:rsidR="00CC36D5" w:rsidRPr="0037352E">
        <w:rPr>
          <w:rFonts w:ascii="標楷體" w:eastAsia="標楷體" w:hAnsi="標楷體" w:hint="eastAsia"/>
          <w:color w:val="000000"/>
          <w:sz w:val="28"/>
          <w:szCs w:val="24"/>
        </w:rPr>
        <w:t>號</w:t>
      </w:r>
      <w:r w:rsidR="00CC36D5" w:rsidRPr="0037352E">
        <w:rPr>
          <w:rFonts w:ascii="Times New Roman" w:eastAsia="標楷體" w:hAnsi="Times New Roman" w:hint="eastAsia"/>
          <w:color w:val="000000"/>
          <w:sz w:val="28"/>
          <w:szCs w:val="24"/>
        </w:rPr>
        <w:t>函</w:t>
      </w:r>
      <w:r w:rsidRPr="0037352E">
        <w:rPr>
          <w:rFonts w:ascii="Times New Roman" w:eastAsia="標楷體" w:hAnsi="Times New Roman" w:hint="eastAsia"/>
          <w:color w:val="000000"/>
          <w:sz w:val="28"/>
          <w:szCs w:val="24"/>
        </w:rPr>
        <w:t>，受訓人員於實務訓練期間請家庭照顧假、生理假、婚假、產前假、娩假、流產假、陪產假、因安胎事由所請之假、依法令規定給予之</w:t>
      </w:r>
      <w:r w:rsidR="00386A52" w:rsidRPr="0037352E">
        <w:rPr>
          <w:rFonts w:ascii="Times New Roman" w:eastAsia="標楷體" w:hAnsi="Times New Roman" w:hint="eastAsia"/>
          <w:color w:val="000000"/>
          <w:sz w:val="28"/>
          <w:szCs w:val="24"/>
        </w:rPr>
        <w:t>哺乳時間或因育嬰減少之工作時間等情事，於進行實務訓練</w:t>
      </w:r>
      <w:r w:rsidR="0027261A" w:rsidRPr="0037352E">
        <w:rPr>
          <w:rFonts w:ascii="Times New Roman" w:eastAsia="標楷體" w:hAnsi="Times New Roman" w:hint="eastAsia"/>
          <w:color w:val="000000"/>
          <w:sz w:val="28"/>
          <w:szCs w:val="24"/>
        </w:rPr>
        <w:t>成績</w:t>
      </w:r>
      <w:r w:rsidR="00386A52" w:rsidRPr="0037352E">
        <w:rPr>
          <w:rFonts w:ascii="Times New Roman" w:eastAsia="標楷體" w:hAnsi="Times New Roman" w:hint="eastAsia"/>
          <w:color w:val="000000"/>
          <w:sz w:val="28"/>
          <w:szCs w:val="24"/>
        </w:rPr>
        <w:t>考核時，無須</w:t>
      </w:r>
      <w:r w:rsidRPr="0037352E">
        <w:rPr>
          <w:rFonts w:ascii="Times New Roman" w:eastAsia="標楷體" w:hAnsi="Times New Roman" w:hint="eastAsia"/>
          <w:color w:val="000000"/>
          <w:sz w:val="28"/>
          <w:szCs w:val="24"/>
        </w:rPr>
        <w:t>列入考核。</w:t>
      </w:r>
    </w:p>
    <w:p w:rsidR="000E5D6B" w:rsidRPr="0037352E" w:rsidRDefault="000E5D6B" w:rsidP="0046263B">
      <w:pPr>
        <w:numPr>
          <w:ilvl w:val="0"/>
          <w:numId w:val="12"/>
        </w:numPr>
        <w:tabs>
          <w:tab w:val="num" w:pos="1276"/>
        </w:tabs>
        <w:spacing w:line="540" w:lineRule="exact"/>
        <w:ind w:left="1123" w:hanging="839"/>
        <w:jc w:val="both"/>
        <w:rPr>
          <w:rFonts w:ascii="標楷體" w:eastAsia="標楷體" w:hAnsi="標楷體" w:hint="eastAsia"/>
          <w:color w:val="000000"/>
          <w:sz w:val="28"/>
        </w:rPr>
      </w:pPr>
      <w:r w:rsidRPr="0037352E">
        <w:rPr>
          <w:rFonts w:ascii="標楷體" w:eastAsia="標楷體" w:hAnsi="標楷體" w:hint="eastAsia"/>
          <w:color w:val="000000"/>
          <w:sz w:val="28"/>
          <w:szCs w:val="20"/>
        </w:rPr>
        <w:lastRenderedPageBreak/>
        <w:t>參加基礎訓練課程測驗，有舞弊、影響測驗或其他違規之情事，應予</w:t>
      </w:r>
      <w:r w:rsidR="00712F7B" w:rsidRPr="0037352E">
        <w:rPr>
          <w:rFonts w:ascii="標楷體" w:eastAsia="標楷體" w:hAnsi="標楷體" w:hint="eastAsia"/>
          <w:color w:val="000000"/>
          <w:sz w:val="28"/>
          <w:szCs w:val="20"/>
        </w:rPr>
        <w:t>以</w:t>
      </w:r>
      <w:r w:rsidRPr="0037352E">
        <w:rPr>
          <w:rFonts w:ascii="標楷體" w:eastAsia="標楷體" w:hAnsi="標楷體" w:hint="eastAsia"/>
          <w:color w:val="000000"/>
          <w:sz w:val="28"/>
          <w:szCs w:val="20"/>
        </w:rPr>
        <w:t>扣分、不予計分或扣考。</w:t>
      </w:r>
    </w:p>
    <w:p w:rsidR="00D12CFD" w:rsidRPr="0037352E" w:rsidRDefault="00D12CFD" w:rsidP="0046263B">
      <w:pPr>
        <w:pStyle w:val="a5"/>
        <w:spacing w:line="540" w:lineRule="exact"/>
        <w:ind w:left="1739" w:hangingChars="621" w:hanging="1739"/>
        <w:jc w:val="both"/>
        <w:rPr>
          <w:rFonts w:ascii="標楷體" w:eastAsia="標楷體" w:hAnsi="標楷體" w:hint="eastAsia"/>
          <w:color w:val="000000"/>
          <w:sz w:val="28"/>
        </w:rPr>
      </w:pPr>
      <w:r w:rsidRPr="0037352E">
        <w:rPr>
          <w:rFonts w:ascii="標楷體" w:eastAsia="標楷體" w:hAnsi="標楷體" w:hint="eastAsia"/>
          <w:color w:val="000000"/>
          <w:sz w:val="28"/>
        </w:rPr>
        <w:t>十</w:t>
      </w:r>
      <w:r w:rsidR="00870CC1" w:rsidRPr="0037352E">
        <w:rPr>
          <w:rFonts w:ascii="標楷體" w:eastAsia="標楷體" w:hAnsi="標楷體" w:hint="eastAsia"/>
          <w:color w:val="000000"/>
          <w:sz w:val="28"/>
        </w:rPr>
        <w:t>八</w:t>
      </w:r>
      <w:r w:rsidRPr="0037352E">
        <w:rPr>
          <w:rFonts w:ascii="標楷體" w:eastAsia="標楷體" w:hAnsi="標楷體" w:hint="eastAsia"/>
          <w:color w:val="000000"/>
          <w:sz w:val="28"/>
        </w:rPr>
        <w:t>、廢止受訓資格</w:t>
      </w:r>
    </w:p>
    <w:p w:rsidR="00D12CFD" w:rsidRPr="0037352E" w:rsidRDefault="00D12CFD" w:rsidP="0046263B">
      <w:pPr>
        <w:pStyle w:val="Web"/>
        <w:numPr>
          <w:ilvl w:val="0"/>
          <w:numId w:val="13"/>
        </w:numPr>
        <w:tabs>
          <w:tab w:val="clear" w:pos="1560"/>
          <w:tab w:val="num" w:pos="1200"/>
        </w:tabs>
        <w:spacing w:before="0" w:beforeAutospacing="0" w:after="0" w:afterAutospacing="0" w:line="540" w:lineRule="exact"/>
        <w:ind w:hanging="1200"/>
        <w:jc w:val="both"/>
        <w:rPr>
          <w:rFonts w:ascii="標楷體" w:eastAsia="標楷體" w:hAnsi="標楷體" w:hint="eastAsia"/>
          <w:color w:val="000000"/>
          <w:sz w:val="28"/>
          <w:szCs w:val="32"/>
        </w:rPr>
      </w:pPr>
      <w:r w:rsidRPr="0037352E">
        <w:rPr>
          <w:rFonts w:ascii="標楷體" w:eastAsia="標楷體" w:hAnsi="標楷體" w:hint="eastAsia"/>
          <w:color w:val="000000"/>
          <w:sz w:val="28"/>
          <w:szCs w:val="32"/>
        </w:rPr>
        <w:t>受訓人員有下列情形之一者，由</w:t>
      </w:r>
      <w:r w:rsidRPr="0037352E">
        <w:rPr>
          <w:rFonts w:ascii="標楷體" w:eastAsia="標楷體" w:hAnsi="標楷體" w:hint="eastAsia"/>
          <w:color w:val="000000"/>
          <w:sz w:val="28"/>
        </w:rPr>
        <w:t>實務訓練機關（構）學校</w:t>
      </w:r>
      <w:r w:rsidRPr="0037352E">
        <w:rPr>
          <w:rFonts w:ascii="標楷體" w:eastAsia="標楷體" w:hAnsi="標楷體" w:hint="eastAsia"/>
          <w:color w:val="000000"/>
          <w:sz w:val="28"/>
          <w:szCs w:val="32"/>
        </w:rPr>
        <w:t>函送保訓會廢</w:t>
      </w:r>
    </w:p>
    <w:p w:rsidR="00D12CFD" w:rsidRPr="0037352E" w:rsidRDefault="00D12CFD" w:rsidP="0046263B">
      <w:pPr>
        <w:pStyle w:val="Web"/>
        <w:spacing w:before="0" w:beforeAutospacing="0" w:after="0" w:afterAutospacing="0" w:line="540" w:lineRule="exact"/>
        <w:ind w:left="360" w:firstLine="840"/>
        <w:jc w:val="both"/>
        <w:rPr>
          <w:rFonts w:ascii="標楷體" w:eastAsia="標楷體" w:hAnsi="標楷體" w:hint="eastAsia"/>
          <w:color w:val="000000"/>
          <w:sz w:val="28"/>
          <w:szCs w:val="32"/>
        </w:rPr>
      </w:pPr>
      <w:r w:rsidRPr="0037352E">
        <w:rPr>
          <w:rFonts w:ascii="標楷體" w:eastAsia="標楷體" w:hAnsi="標楷體" w:hint="eastAsia"/>
          <w:color w:val="000000"/>
          <w:sz w:val="28"/>
          <w:szCs w:val="32"/>
        </w:rPr>
        <w:t>止受訓資格：</w:t>
      </w:r>
    </w:p>
    <w:p w:rsidR="00D12CFD" w:rsidRPr="0037352E" w:rsidRDefault="00D12CFD" w:rsidP="0046263B">
      <w:pPr>
        <w:kinsoku w:val="0"/>
        <w:overflowPunct w:val="0"/>
        <w:autoSpaceDE w:val="0"/>
        <w:autoSpaceDN w:val="0"/>
        <w:spacing w:line="540" w:lineRule="exact"/>
        <w:ind w:left="1440" w:hanging="480"/>
        <w:jc w:val="both"/>
        <w:rPr>
          <w:rFonts w:ascii="標楷體" w:eastAsia="標楷體" w:hAnsi="標楷體" w:hint="eastAsia"/>
          <w:color w:val="000000"/>
          <w:sz w:val="28"/>
        </w:rPr>
      </w:pPr>
      <w:r w:rsidRPr="0037352E">
        <w:rPr>
          <w:rFonts w:ascii="標楷體" w:eastAsia="標楷體" w:hAnsi="標楷體" w:hint="eastAsia"/>
          <w:color w:val="000000"/>
          <w:sz w:val="28"/>
        </w:rPr>
        <w:t>1</w:t>
      </w:r>
      <w:r w:rsidRPr="0037352E">
        <w:rPr>
          <w:rFonts w:ascii="標楷體" w:eastAsia="標楷體" w:hAnsi="標楷體" w:cs="標楷體" w:hint="eastAsia"/>
          <w:color w:val="000000"/>
          <w:sz w:val="28"/>
          <w:szCs w:val="32"/>
        </w:rPr>
        <w:t>、</w:t>
      </w:r>
      <w:r w:rsidRPr="0037352E">
        <w:rPr>
          <w:rFonts w:ascii="標楷體" w:eastAsia="標楷體" w:hAnsi="標楷體" w:hint="eastAsia"/>
          <w:color w:val="000000"/>
          <w:sz w:val="28"/>
        </w:rPr>
        <w:t>自願放棄受訓資格、未</w:t>
      </w:r>
      <w:r w:rsidRPr="0037352E">
        <w:rPr>
          <w:rFonts w:ascii="標楷體" w:eastAsia="標楷體" w:hAnsi="標楷體"/>
          <w:color w:val="000000"/>
          <w:sz w:val="28"/>
        </w:rPr>
        <w:t>於</w:t>
      </w:r>
      <w:r w:rsidRPr="0037352E">
        <w:rPr>
          <w:rFonts w:ascii="標楷體" w:eastAsia="標楷體" w:hAnsi="標楷體" w:hint="eastAsia"/>
          <w:color w:val="000000"/>
          <w:sz w:val="28"/>
        </w:rPr>
        <w:t>規定</w:t>
      </w:r>
      <w:r w:rsidRPr="0037352E">
        <w:rPr>
          <w:rFonts w:ascii="標楷體" w:eastAsia="標楷體" w:hAnsi="標楷體"/>
          <w:color w:val="000000"/>
          <w:sz w:val="28"/>
        </w:rPr>
        <w:t>之時間內報到接受訓練或於訓練期間中</w:t>
      </w:r>
      <w:r w:rsidR="006F7C8A" w:rsidRPr="0037352E">
        <w:rPr>
          <w:rFonts w:ascii="標楷體" w:eastAsia="標楷體" w:hAnsi="標楷體"/>
          <w:color w:val="000000"/>
          <w:sz w:val="28"/>
        </w:rPr>
        <w:t>途離訓</w:t>
      </w:r>
      <w:r w:rsidRPr="0037352E">
        <w:rPr>
          <w:rFonts w:ascii="標楷體" w:eastAsia="標楷體" w:hAnsi="標楷體"/>
          <w:color w:val="000000"/>
          <w:sz w:val="28"/>
        </w:rPr>
        <w:t>。</w:t>
      </w:r>
    </w:p>
    <w:p w:rsidR="00712F7B" w:rsidRPr="0037352E" w:rsidRDefault="00D12CFD" w:rsidP="0046263B">
      <w:pPr>
        <w:kinsoku w:val="0"/>
        <w:overflowPunct w:val="0"/>
        <w:autoSpaceDE w:val="0"/>
        <w:autoSpaceDN w:val="0"/>
        <w:spacing w:line="540" w:lineRule="exact"/>
        <w:ind w:leftChars="400" w:left="1271" w:hangingChars="111" w:hanging="311"/>
        <w:jc w:val="both"/>
        <w:rPr>
          <w:rFonts w:ascii="標楷體" w:eastAsia="標楷體" w:hAnsi="標楷體" w:cs="標楷體"/>
          <w:color w:val="000000"/>
          <w:sz w:val="28"/>
          <w:szCs w:val="32"/>
        </w:rPr>
      </w:pPr>
      <w:r w:rsidRPr="0037352E">
        <w:rPr>
          <w:rFonts w:ascii="標楷體" w:eastAsia="標楷體" w:hAnsi="標楷體" w:cs="標楷體" w:hint="eastAsia"/>
          <w:color w:val="000000"/>
          <w:sz w:val="28"/>
          <w:szCs w:val="32"/>
        </w:rPr>
        <w:t>2、</w:t>
      </w:r>
      <w:r w:rsidR="00712F7B" w:rsidRPr="0037352E">
        <w:rPr>
          <w:rFonts w:ascii="標楷體" w:eastAsia="標楷體" w:hAnsi="標楷體" w:cs="標楷體" w:hint="eastAsia"/>
          <w:color w:val="000000"/>
          <w:sz w:val="28"/>
          <w:szCs w:val="32"/>
        </w:rPr>
        <w:t>參加</w:t>
      </w:r>
      <w:r w:rsidR="00AD5785">
        <w:rPr>
          <w:rFonts w:ascii="標楷體" w:eastAsia="標楷體" w:hAnsi="標楷體" w:cs="標楷體" w:hint="eastAsia"/>
          <w:color w:val="000000"/>
          <w:sz w:val="28"/>
          <w:szCs w:val="32"/>
        </w:rPr>
        <w:t>實體課程</w:t>
      </w:r>
      <w:r w:rsidR="00712F7B" w:rsidRPr="0037352E">
        <w:rPr>
          <w:rFonts w:ascii="標楷體" w:eastAsia="標楷體" w:hAnsi="標楷體" w:cs="標楷體" w:hint="eastAsia"/>
          <w:color w:val="000000"/>
          <w:sz w:val="28"/>
          <w:szCs w:val="32"/>
        </w:rPr>
        <w:t>基礎訓練課程測驗，以詐術或其他不正當方法發生舞弊情事，經依訓練辦法第36條之1為扣考處分。</w:t>
      </w:r>
    </w:p>
    <w:p w:rsidR="00D12CFD" w:rsidRPr="0037352E" w:rsidRDefault="00712F7B" w:rsidP="0046263B">
      <w:pPr>
        <w:kinsoku w:val="0"/>
        <w:overflowPunct w:val="0"/>
        <w:autoSpaceDE w:val="0"/>
        <w:autoSpaceDN w:val="0"/>
        <w:spacing w:line="540" w:lineRule="exact"/>
        <w:ind w:leftChars="400" w:left="1271" w:hangingChars="111" w:hanging="311"/>
        <w:jc w:val="both"/>
        <w:rPr>
          <w:rFonts w:ascii="標楷體" w:eastAsia="標楷體" w:hAnsi="標楷體" w:cs="標楷體" w:hint="eastAsia"/>
          <w:color w:val="000000"/>
          <w:sz w:val="28"/>
          <w:szCs w:val="32"/>
        </w:rPr>
      </w:pPr>
      <w:r w:rsidRPr="0037352E">
        <w:rPr>
          <w:rFonts w:ascii="標楷體" w:eastAsia="標楷體" w:hAnsi="標楷體" w:cs="標楷體" w:hint="eastAsia"/>
          <w:color w:val="000000"/>
          <w:sz w:val="28"/>
          <w:szCs w:val="32"/>
        </w:rPr>
        <w:t>3、</w:t>
      </w:r>
      <w:r w:rsidR="00D12CFD" w:rsidRPr="0037352E">
        <w:rPr>
          <w:rFonts w:ascii="標楷體" w:eastAsia="標楷體" w:hAnsi="標楷體" w:cs="標楷體" w:hint="eastAsia"/>
          <w:color w:val="000000"/>
          <w:sz w:val="28"/>
          <w:szCs w:val="32"/>
        </w:rPr>
        <w:t>實務訓練期間曠職累計達3</w:t>
      </w:r>
      <w:r w:rsidR="006F7C8A" w:rsidRPr="0037352E">
        <w:rPr>
          <w:rFonts w:ascii="標楷體" w:eastAsia="標楷體" w:hAnsi="標楷體" w:cs="標楷體" w:hint="eastAsia"/>
          <w:color w:val="000000"/>
          <w:sz w:val="28"/>
          <w:szCs w:val="32"/>
        </w:rPr>
        <w:t>日</w:t>
      </w:r>
      <w:r w:rsidR="00D12CFD" w:rsidRPr="0037352E">
        <w:rPr>
          <w:rFonts w:ascii="標楷體" w:eastAsia="標楷體" w:hAnsi="標楷體" w:cs="標楷體" w:hint="eastAsia"/>
          <w:color w:val="000000"/>
          <w:sz w:val="28"/>
          <w:szCs w:val="32"/>
        </w:rPr>
        <w:t>。</w:t>
      </w:r>
    </w:p>
    <w:p w:rsidR="00034777" w:rsidRPr="0037352E" w:rsidRDefault="00712F7B" w:rsidP="0046263B">
      <w:pPr>
        <w:kinsoku w:val="0"/>
        <w:overflowPunct w:val="0"/>
        <w:autoSpaceDE w:val="0"/>
        <w:autoSpaceDN w:val="0"/>
        <w:spacing w:line="540" w:lineRule="exact"/>
        <w:ind w:left="120" w:firstLineChars="300" w:firstLine="840"/>
        <w:jc w:val="both"/>
        <w:rPr>
          <w:rFonts w:ascii="標楷體" w:eastAsia="標楷體" w:hAnsi="標楷體" w:hint="eastAsia"/>
          <w:color w:val="000000"/>
          <w:sz w:val="28"/>
          <w:szCs w:val="32"/>
        </w:rPr>
      </w:pPr>
      <w:r w:rsidRPr="0037352E">
        <w:rPr>
          <w:rFonts w:ascii="標楷體" w:eastAsia="標楷體" w:hAnsi="標楷體" w:hint="eastAsia"/>
          <w:color w:val="000000"/>
          <w:sz w:val="28"/>
          <w:szCs w:val="32"/>
        </w:rPr>
        <w:t>4</w:t>
      </w:r>
      <w:r w:rsidR="006F7C8A" w:rsidRPr="0037352E">
        <w:rPr>
          <w:rFonts w:ascii="標楷體" w:eastAsia="標楷體" w:hAnsi="標楷體" w:hint="eastAsia"/>
          <w:color w:val="000000"/>
          <w:sz w:val="28"/>
          <w:szCs w:val="32"/>
        </w:rPr>
        <w:t>、訓練期間經發現冒名頂替、持用偽造或變造之證件</w:t>
      </w:r>
      <w:r w:rsidR="00034777" w:rsidRPr="0037352E">
        <w:rPr>
          <w:rFonts w:ascii="標楷體" w:eastAsia="標楷體" w:hAnsi="標楷體" w:hint="eastAsia"/>
          <w:color w:val="000000"/>
          <w:sz w:val="28"/>
          <w:szCs w:val="32"/>
        </w:rPr>
        <w:t>。</w:t>
      </w:r>
    </w:p>
    <w:p w:rsidR="00D12CFD" w:rsidRPr="0037352E" w:rsidRDefault="00712F7B" w:rsidP="0046263B">
      <w:pPr>
        <w:kinsoku w:val="0"/>
        <w:overflowPunct w:val="0"/>
        <w:autoSpaceDE w:val="0"/>
        <w:autoSpaceDN w:val="0"/>
        <w:spacing w:line="540" w:lineRule="exact"/>
        <w:ind w:left="120" w:firstLineChars="300" w:firstLine="840"/>
        <w:jc w:val="both"/>
        <w:rPr>
          <w:rFonts w:ascii="標楷體" w:eastAsia="標楷體" w:hAnsi="標楷體" w:cs="標楷體" w:hint="eastAsia"/>
          <w:color w:val="000000"/>
          <w:sz w:val="28"/>
          <w:szCs w:val="32"/>
        </w:rPr>
      </w:pPr>
      <w:r w:rsidRPr="0037352E">
        <w:rPr>
          <w:rFonts w:ascii="標楷體" w:eastAsia="標楷體" w:hAnsi="標楷體" w:hint="eastAsia"/>
          <w:color w:val="000000"/>
          <w:sz w:val="28"/>
          <w:szCs w:val="32"/>
        </w:rPr>
        <w:t>5</w:t>
      </w:r>
      <w:r w:rsidR="006F7C8A" w:rsidRPr="0037352E">
        <w:rPr>
          <w:rFonts w:ascii="標楷體" w:eastAsia="標楷體" w:hAnsi="標楷體" w:hint="eastAsia"/>
          <w:color w:val="000000"/>
          <w:sz w:val="28"/>
          <w:szCs w:val="32"/>
        </w:rPr>
        <w:t>、實務訓練成績不及格</w:t>
      </w:r>
      <w:r w:rsidR="00D12CFD" w:rsidRPr="0037352E">
        <w:rPr>
          <w:rFonts w:ascii="標楷體" w:eastAsia="標楷體" w:hAnsi="標楷體" w:hint="eastAsia"/>
          <w:color w:val="000000"/>
          <w:sz w:val="28"/>
          <w:szCs w:val="32"/>
        </w:rPr>
        <w:t>。</w:t>
      </w:r>
    </w:p>
    <w:p w:rsidR="00D12CFD" w:rsidRPr="0037352E" w:rsidRDefault="00712F7B" w:rsidP="0046263B">
      <w:pPr>
        <w:kinsoku w:val="0"/>
        <w:overflowPunct w:val="0"/>
        <w:autoSpaceDE w:val="0"/>
        <w:autoSpaceDN w:val="0"/>
        <w:spacing w:line="540" w:lineRule="exact"/>
        <w:ind w:leftChars="400" w:left="1198" w:hangingChars="85" w:hanging="238"/>
        <w:jc w:val="both"/>
        <w:rPr>
          <w:rFonts w:ascii="標楷體" w:eastAsia="標楷體" w:hAnsi="標楷體" w:hint="eastAsia"/>
          <w:color w:val="000000"/>
          <w:sz w:val="28"/>
        </w:rPr>
      </w:pPr>
      <w:r w:rsidRPr="0037352E">
        <w:rPr>
          <w:rFonts w:ascii="標楷體" w:eastAsia="標楷體" w:hAnsi="標楷體" w:hint="eastAsia"/>
          <w:color w:val="000000"/>
          <w:sz w:val="28"/>
        </w:rPr>
        <w:t>6</w:t>
      </w:r>
      <w:r w:rsidR="00D12CFD" w:rsidRPr="0037352E">
        <w:rPr>
          <w:rFonts w:ascii="標楷體" w:eastAsia="標楷體" w:hAnsi="標楷體" w:hint="eastAsia"/>
          <w:color w:val="000000"/>
          <w:sz w:val="28"/>
        </w:rPr>
        <w:t>、實務</w:t>
      </w:r>
      <w:r w:rsidR="00D12CFD" w:rsidRPr="0037352E">
        <w:rPr>
          <w:rFonts w:ascii="標楷體" w:eastAsia="標楷體" w:hAnsi="標楷體" w:hint="eastAsia"/>
          <w:color w:val="000000"/>
          <w:sz w:val="28"/>
          <w:szCs w:val="32"/>
        </w:rPr>
        <w:t>訓練期間經核准</w:t>
      </w:r>
      <w:r w:rsidR="006F7C8A" w:rsidRPr="0037352E">
        <w:rPr>
          <w:rFonts w:ascii="標楷體" w:eastAsia="標楷體" w:hAnsi="標楷體"/>
          <w:color w:val="000000"/>
          <w:sz w:val="28"/>
        </w:rPr>
        <w:t>延長病假期滿，仍不能銷假繼續訓練</w:t>
      </w:r>
      <w:r w:rsidR="00D12CFD" w:rsidRPr="0037352E">
        <w:rPr>
          <w:rFonts w:ascii="標楷體" w:eastAsia="標楷體" w:hAnsi="標楷體"/>
          <w:color w:val="000000"/>
          <w:sz w:val="28"/>
        </w:rPr>
        <w:t>。</w:t>
      </w:r>
    </w:p>
    <w:p w:rsidR="00D03E8E" w:rsidRPr="0037352E" w:rsidRDefault="00712F7B" w:rsidP="0046263B">
      <w:pPr>
        <w:kinsoku w:val="0"/>
        <w:overflowPunct w:val="0"/>
        <w:autoSpaceDE w:val="0"/>
        <w:autoSpaceDN w:val="0"/>
        <w:spacing w:line="540" w:lineRule="exact"/>
        <w:ind w:left="120" w:firstLineChars="300" w:firstLine="840"/>
        <w:jc w:val="both"/>
        <w:rPr>
          <w:rFonts w:ascii="標楷體" w:eastAsia="標楷體" w:hAnsi="標楷體"/>
          <w:color w:val="000000"/>
          <w:sz w:val="28"/>
          <w:szCs w:val="32"/>
        </w:rPr>
      </w:pPr>
      <w:r w:rsidRPr="0037352E">
        <w:rPr>
          <w:rFonts w:ascii="標楷體" w:eastAsia="標楷體" w:hAnsi="標楷體" w:hint="eastAsia"/>
          <w:color w:val="000000"/>
          <w:sz w:val="28"/>
          <w:szCs w:val="32"/>
        </w:rPr>
        <w:t>7</w:t>
      </w:r>
      <w:r w:rsidR="00034777" w:rsidRPr="0037352E">
        <w:rPr>
          <w:rFonts w:ascii="標楷體" w:eastAsia="標楷體" w:hAnsi="標楷體" w:hint="eastAsia"/>
          <w:color w:val="000000"/>
          <w:sz w:val="28"/>
          <w:szCs w:val="32"/>
        </w:rPr>
        <w:t>、</w:t>
      </w:r>
      <w:r w:rsidR="00D03E8E" w:rsidRPr="0037352E">
        <w:rPr>
          <w:rFonts w:ascii="標楷體" w:eastAsia="標楷體" w:hAnsi="標楷體" w:hint="eastAsia"/>
          <w:color w:val="000000"/>
          <w:sz w:val="28"/>
          <w:szCs w:val="32"/>
        </w:rPr>
        <w:t>實務訓練期間除因娩假、流產假、骨髓捐贈或器官捐贈假外，請假日</w:t>
      </w:r>
    </w:p>
    <w:p w:rsidR="00D03E8E" w:rsidRPr="0037352E" w:rsidRDefault="00D03E8E" w:rsidP="0046263B">
      <w:pPr>
        <w:kinsoku w:val="0"/>
        <w:overflowPunct w:val="0"/>
        <w:autoSpaceDE w:val="0"/>
        <w:autoSpaceDN w:val="0"/>
        <w:spacing w:line="540" w:lineRule="exact"/>
        <w:ind w:left="120" w:firstLineChars="300" w:firstLine="840"/>
        <w:jc w:val="both"/>
        <w:rPr>
          <w:rFonts w:ascii="標楷體" w:eastAsia="標楷體" w:hAnsi="標楷體"/>
          <w:color w:val="000000"/>
          <w:sz w:val="28"/>
          <w:szCs w:val="32"/>
        </w:rPr>
      </w:pPr>
      <w:r w:rsidRPr="0037352E">
        <w:rPr>
          <w:rFonts w:ascii="標楷體" w:eastAsia="標楷體" w:hAnsi="標楷體" w:hint="eastAsia"/>
          <w:color w:val="000000"/>
          <w:sz w:val="28"/>
          <w:szCs w:val="32"/>
        </w:rPr>
        <w:t xml:space="preserve">   數累積超過訓練期間二分之一</w:t>
      </w:r>
      <w:r w:rsidR="006F7C8A" w:rsidRPr="0037352E">
        <w:rPr>
          <w:rFonts w:ascii="標楷體" w:eastAsia="標楷體" w:hAnsi="標楷體" w:hint="eastAsia"/>
          <w:color w:val="000000"/>
          <w:sz w:val="28"/>
          <w:szCs w:val="32"/>
        </w:rPr>
        <w:t>。</w:t>
      </w:r>
      <w:r w:rsidRPr="0037352E">
        <w:rPr>
          <w:rFonts w:ascii="標楷體" w:eastAsia="標楷體" w:hAnsi="標楷體" w:hint="eastAsia"/>
          <w:color w:val="000000"/>
          <w:sz w:val="28"/>
          <w:szCs w:val="32"/>
        </w:rPr>
        <w:t>但延長病假請假日數不與其他假別合</w:t>
      </w:r>
    </w:p>
    <w:p w:rsidR="00D03E8E" w:rsidRPr="0037352E" w:rsidRDefault="00D03E8E" w:rsidP="0046263B">
      <w:pPr>
        <w:kinsoku w:val="0"/>
        <w:overflowPunct w:val="0"/>
        <w:autoSpaceDE w:val="0"/>
        <w:autoSpaceDN w:val="0"/>
        <w:spacing w:line="540" w:lineRule="exact"/>
        <w:ind w:left="120" w:firstLineChars="300" w:firstLine="840"/>
        <w:jc w:val="both"/>
        <w:rPr>
          <w:rFonts w:ascii="標楷體" w:eastAsia="標楷體" w:hAnsi="標楷體"/>
          <w:color w:val="000000"/>
          <w:sz w:val="28"/>
          <w:szCs w:val="32"/>
        </w:rPr>
      </w:pPr>
      <w:r w:rsidRPr="0037352E">
        <w:rPr>
          <w:rFonts w:ascii="標楷體" w:eastAsia="標楷體" w:hAnsi="標楷體" w:hint="eastAsia"/>
          <w:color w:val="000000"/>
          <w:sz w:val="28"/>
          <w:szCs w:val="32"/>
        </w:rPr>
        <w:t xml:space="preserve">   併計算。</w:t>
      </w:r>
    </w:p>
    <w:p w:rsidR="00034777" w:rsidRPr="0037352E" w:rsidRDefault="00712F7B" w:rsidP="0046263B">
      <w:pPr>
        <w:kinsoku w:val="0"/>
        <w:overflowPunct w:val="0"/>
        <w:autoSpaceDE w:val="0"/>
        <w:autoSpaceDN w:val="0"/>
        <w:spacing w:line="540" w:lineRule="exact"/>
        <w:ind w:left="120" w:firstLineChars="300" w:firstLine="840"/>
        <w:jc w:val="both"/>
        <w:rPr>
          <w:rFonts w:ascii="標楷體" w:eastAsia="標楷體" w:hAnsi="標楷體" w:hint="eastAsia"/>
          <w:color w:val="000000"/>
          <w:sz w:val="28"/>
          <w:szCs w:val="32"/>
        </w:rPr>
      </w:pPr>
      <w:r w:rsidRPr="0037352E">
        <w:rPr>
          <w:rFonts w:ascii="標楷體" w:eastAsia="標楷體" w:hAnsi="標楷體" w:hint="eastAsia"/>
          <w:color w:val="000000"/>
          <w:sz w:val="28"/>
        </w:rPr>
        <w:t>8</w:t>
      </w:r>
      <w:r w:rsidR="00D03E8E" w:rsidRPr="0037352E">
        <w:rPr>
          <w:rFonts w:ascii="標楷體" w:eastAsia="標楷體" w:hAnsi="標楷體" w:hint="eastAsia"/>
          <w:color w:val="000000"/>
          <w:sz w:val="28"/>
        </w:rPr>
        <w:t>、</w:t>
      </w:r>
      <w:r w:rsidR="00CC36D5" w:rsidRPr="0037352E">
        <w:rPr>
          <w:rFonts w:ascii="標楷體" w:eastAsia="標楷體" w:hAnsi="標楷體" w:hint="eastAsia"/>
          <w:color w:val="000000"/>
          <w:sz w:val="28"/>
          <w:szCs w:val="32"/>
        </w:rPr>
        <w:t>訓練期滿</w:t>
      </w:r>
      <w:r w:rsidR="006F7C8A" w:rsidRPr="0037352E">
        <w:rPr>
          <w:rFonts w:ascii="標楷體" w:eastAsia="標楷體" w:hAnsi="標楷體" w:hint="eastAsia"/>
          <w:color w:val="000000"/>
          <w:sz w:val="28"/>
          <w:szCs w:val="32"/>
        </w:rPr>
        <w:t>獎懲相互抵銷後，累積達一大過</w:t>
      </w:r>
      <w:r w:rsidR="00034777" w:rsidRPr="0037352E">
        <w:rPr>
          <w:rFonts w:ascii="標楷體" w:eastAsia="標楷體" w:hAnsi="標楷體" w:hint="eastAsia"/>
          <w:color w:val="000000"/>
          <w:sz w:val="28"/>
          <w:szCs w:val="32"/>
        </w:rPr>
        <w:t>。</w:t>
      </w:r>
    </w:p>
    <w:p w:rsidR="00D12CFD" w:rsidRPr="0037352E" w:rsidRDefault="00712F7B" w:rsidP="0046263B">
      <w:pPr>
        <w:kinsoku w:val="0"/>
        <w:overflowPunct w:val="0"/>
        <w:autoSpaceDE w:val="0"/>
        <w:autoSpaceDN w:val="0"/>
        <w:spacing w:line="540" w:lineRule="exact"/>
        <w:ind w:left="1440" w:hanging="480"/>
        <w:jc w:val="both"/>
        <w:rPr>
          <w:rFonts w:ascii="標楷體" w:eastAsia="標楷體" w:hAnsi="標楷體" w:hint="eastAsia"/>
          <w:color w:val="000000"/>
          <w:sz w:val="28"/>
        </w:rPr>
      </w:pPr>
      <w:r w:rsidRPr="0037352E">
        <w:rPr>
          <w:rFonts w:ascii="標楷體" w:eastAsia="標楷體" w:hAnsi="標楷體" w:hint="eastAsia"/>
          <w:color w:val="000000"/>
          <w:sz w:val="28"/>
        </w:rPr>
        <w:t>9</w:t>
      </w:r>
      <w:r w:rsidR="00D12CFD" w:rsidRPr="0037352E">
        <w:rPr>
          <w:rFonts w:ascii="標楷體" w:eastAsia="標楷體" w:hAnsi="標楷體" w:hint="eastAsia"/>
          <w:color w:val="000000"/>
          <w:sz w:val="28"/>
        </w:rPr>
        <w:t>、</w:t>
      </w:r>
      <w:r w:rsidR="00034777" w:rsidRPr="0037352E">
        <w:rPr>
          <w:rFonts w:ascii="標楷體" w:eastAsia="標楷體" w:hAnsi="標楷體" w:hint="eastAsia"/>
          <w:color w:val="000000"/>
          <w:sz w:val="28"/>
        </w:rPr>
        <w:t>訓練期間對訓練機關（構）學校講座、長官或其他人員施以強暴脅迫</w:t>
      </w:r>
      <w:r w:rsidR="00D03E8E" w:rsidRPr="0037352E">
        <w:rPr>
          <w:rFonts w:ascii="標楷體" w:eastAsia="標楷體" w:hAnsi="標楷體" w:hint="eastAsia"/>
          <w:color w:val="000000"/>
          <w:sz w:val="28"/>
        </w:rPr>
        <w:t>，有具體事證</w:t>
      </w:r>
      <w:r w:rsidR="00034777" w:rsidRPr="0037352E">
        <w:rPr>
          <w:rFonts w:ascii="標楷體" w:eastAsia="標楷體" w:hAnsi="標楷體" w:hint="eastAsia"/>
          <w:color w:val="000000"/>
          <w:sz w:val="28"/>
        </w:rPr>
        <w:t>。</w:t>
      </w:r>
    </w:p>
    <w:p w:rsidR="00D12CFD" w:rsidRPr="0037352E" w:rsidRDefault="00712F7B" w:rsidP="0046263B">
      <w:pPr>
        <w:kinsoku w:val="0"/>
        <w:overflowPunct w:val="0"/>
        <w:autoSpaceDE w:val="0"/>
        <w:autoSpaceDN w:val="0"/>
        <w:spacing w:line="540" w:lineRule="exact"/>
        <w:ind w:left="120" w:firstLineChars="300" w:firstLine="840"/>
        <w:jc w:val="both"/>
        <w:rPr>
          <w:rFonts w:ascii="標楷體" w:eastAsia="標楷體" w:hAnsi="標楷體" w:cs="標楷體" w:hint="eastAsia"/>
          <w:color w:val="000000"/>
          <w:sz w:val="28"/>
          <w:szCs w:val="32"/>
        </w:rPr>
      </w:pPr>
      <w:r w:rsidRPr="0037352E">
        <w:rPr>
          <w:rFonts w:ascii="標楷體" w:eastAsia="標楷體" w:hAnsi="標楷體" w:hint="eastAsia"/>
          <w:color w:val="000000"/>
          <w:sz w:val="28"/>
        </w:rPr>
        <w:t>10</w:t>
      </w:r>
      <w:r w:rsidR="00D12CFD" w:rsidRPr="0037352E">
        <w:rPr>
          <w:rFonts w:ascii="標楷體" w:eastAsia="標楷體" w:hAnsi="標楷體" w:hint="eastAsia"/>
          <w:color w:val="000000"/>
          <w:sz w:val="28"/>
        </w:rPr>
        <w:t>、</w:t>
      </w:r>
      <w:r w:rsidR="00D12CFD" w:rsidRPr="0037352E">
        <w:rPr>
          <w:rFonts w:ascii="標楷體" w:eastAsia="標楷體" w:hAnsi="標楷體" w:cs="標楷體" w:hint="eastAsia"/>
          <w:color w:val="000000"/>
          <w:sz w:val="28"/>
          <w:szCs w:val="32"/>
        </w:rPr>
        <w:t>其他</w:t>
      </w:r>
      <w:r w:rsidR="00D03E8E" w:rsidRPr="0037352E">
        <w:rPr>
          <w:rFonts w:ascii="標楷體" w:eastAsia="標楷體" w:hAnsi="標楷體" w:cs="標楷體" w:hint="eastAsia"/>
          <w:color w:val="000000"/>
          <w:sz w:val="28"/>
          <w:szCs w:val="32"/>
        </w:rPr>
        <w:t>足</w:t>
      </w:r>
      <w:r w:rsidR="00D12CFD" w:rsidRPr="0037352E">
        <w:rPr>
          <w:rFonts w:ascii="標楷體" w:eastAsia="標楷體" w:hAnsi="標楷體" w:cs="標楷體" w:hint="eastAsia"/>
          <w:color w:val="000000"/>
          <w:sz w:val="28"/>
          <w:szCs w:val="32"/>
        </w:rPr>
        <w:t>認為品德操守不良，情節嚴重者</w:t>
      </w:r>
      <w:r w:rsidR="00D03E8E" w:rsidRPr="0037352E">
        <w:rPr>
          <w:rFonts w:ascii="標楷體" w:eastAsia="標楷體" w:hAnsi="標楷體" w:cs="標楷體" w:hint="eastAsia"/>
          <w:color w:val="000000"/>
          <w:sz w:val="28"/>
          <w:szCs w:val="32"/>
        </w:rPr>
        <w:t>，</w:t>
      </w:r>
      <w:r w:rsidR="006F7C8A" w:rsidRPr="0037352E">
        <w:rPr>
          <w:rFonts w:ascii="標楷體" w:eastAsia="標楷體" w:hAnsi="標楷體" w:cs="標楷體" w:hint="eastAsia"/>
          <w:color w:val="000000"/>
          <w:sz w:val="28"/>
          <w:szCs w:val="32"/>
        </w:rPr>
        <w:t>有具體事證</w:t>
      </w:r>
      <w:r w:rsidR="00D12CFD" w:rsidRPr="0037352E">
        <w:rPr>
          <w:rFonts w:ascii="標楷體" w:eastAsia="標楷體" w:hAnsi="標楷體" w:cs="標楷體" w:hint="eastAsia"/>
          <w:color w:val="000000"/>
          <w:sz w:val="28"/>
          <w:szCs w:val="32"/>
        </w:rPr>
        <w:t>。</w:t>
      </w:r>
    </w:p>
    <w:p w:rsidR="00D12CFD" w:rsidRPr="0037352E" w:rsidRDefault="00D12CFD" w:rsidP="0046263B">
      <w:pPr>
        <w:pStyle w:val="Web"/>
        <w:spacing w:before="0" w:beforeAutospacing="0" w:after="0" w:afterAutospacing="0" w:line="540" w:lineRule="exact"/>
        <w:ind w:leftChars="99" w:left="1078" w:hangingChars="300" w:hanging="840"/>
        <w:jc w:val="both"/>
        <w:rPr>
          <w:rFonts w:ascii="標楷體" w:eastAsia="標楷體" w:hAnsi="標楷體" w:cs="標楷體" w:hint="eastAsia"/>
          <w:color w:val="000000"/>
          <w:sz w:val="28"/>
          <w:szCs w:val="32"/>
        </w:rPr>
      </w:pPr>
      <w:r w:rsidRPr="0037352E">
        <w:rPr>
          <w:rFonts w:ascii="標楷體" w:eastAsia="標楷體" w:hAnsi="標楷體" w:cs="標楷體" w:hint="eastAsia"/>
          <w:color w:val="000000"/>
          <w:sz w:val="28"/>
          <w:szCs w:val="32"/>
        </w:rPr>
        <w:t>（二）受訓人員發生特殊異常情事時，各</w:t>
      </w:r>
      <w:r w:rsidR="00683CC3" w:rsidRPr="0037352E">
        <w:rPr>
          <w:rFonts w:ascii="標楷體" w:eastAsia="標楷體" w:hAnsi="標楷體" w:cs="標楷體" w:hint="eastAsia"/>
          <w:color w:val="000000"/>
          <w:sz w:val="28"/>
          <w:szCs w:val="32"/>
        </w:rPr>
        <w:t>用人</w:t>
      </w:r>
      <w:r w:rsidRPr="0037352E">
        <w:rPr>
          <w:rFonts w:ascii="標楷體" w:eastAsia="標楷體" w:hAnsi="標楷體" w:cs="標楷體" w:hint="eastAsia"/>
          <w:color w:val="000000"/>
          <w:sz w:val="28"/>
          <w:szCs w:val="32"/>
        </w:rPr>
        <w:t>機關（構）學校</w:t>
      </w:r>
      <w:r w:rsidR="00683CC3" w:rsidRPr="0037352E">
        <w:rPr>
          <w:rFonts w:ascii="標楷體" w:eastAsia="標楷體" w:hAnsi="標楷體" w:cs="標楷體" w:hint="eastAsia"/>
          <w:color w:val="000000"/>
          <w:sz w:val="28"/>
          <w:szCs w:val="32"/>
        </w:rPr>
        <w:t>或訓練機關（構）學校</w:t>
      </w:r>
      <w:r w:rsidRPr="0037352E">
        <w:rPr>
          <w:rFonts w:ascii="標楷體" w:eastAsia="標楷體" w:hAnsi="標楷體" w:cs="標楷體" w:hint="eastAsia"/>
          <w:color w:val="000000"/>
          <w:sz w:val="28"/>
          <w:szCs w:val="32"/>
        </w:rPr>
        <w:t>應即時採證、即時記錄，其已符合前款任一目廢止受訓資格之要件時，應即時函報保訓會廢止受訓資格。</w:t>
      </w:r>
    </w:p>
    <w:p w:rsidR="000C4F01" w:rsidRPr="0037352E" w:rsidRDefault="00D12CFD" w:rsidP="0046263B">
      <w:pPr>
        <w:kinsoku w:val="0"/>
        <w:overflowPunct w:val="0"/>
        <w:autoSpaceDE w:val="0"/>
        <w:autoSpaceDN w:val="0"/>
        <w:spacing w:line="540" w:lineRule="exact"/>
        <w:ind w:leftChars="50" w:left="1075" w:hangingChars="341" w:hanging="955"/>
        <w:jc w:val="both"/>
        <w:rPr>
          <w:rFonts w:ascii="標楷體" w:eastAsia="標楷體" w:hAnsi="標楷體" w:cs="標楷體"/>
          <w:color w:val="000000"/>
          <w:sz w:val="28"/>
          <w:szCs w:val="32"/>
        </w:rPr>
      </w:pPr>
      <w:r w:rsidRPr="0037352E">
        <w:rPr>
          <w:rFonts w:ascii="標楷體" w:eastAsia="標楷體" w:hAnsi="標楷體" w:cs="標楷體" w:hint="eastAsia"/>
          <w:color w:val="000000"/>
          <w:sz w:val="28"/>
          <w:szCs w:val="32"/>
        </w:rPr>
        <w:t xml:space="preserve"> （三）</w:t>
      </w:r>
      <w:r w:rsidR="000C4F01" w:rsidRPr="0037352E">
        <w:rPr>
          <w:rFonts w:ascii="標楷體" w:eastAsia="標楷體" w:hAnsi="標楷體" w:hint="eastAsia"/>
          <w:color w:val="000000"/>
          <w:sz w:val="28"/>
        </w:rPr>
        <w:t>本考試錄取人員於分配訓練前放棄受訓資格者，由分發機關（</w:t>
      </w:r>
      <w:r w:rsidR="00A27967" w:rsidRPr="0037352E">
        <w:rPr>
          <w:rFonts w:ascii="標楷體" w:eastAsia="標楷體" w:hAnsi="標楷體" w:hint="eastAsia"/>
          <w:color w:val="000000"/>
          <w:sz w:val="28"/>
        </w:rPr>
        <w:t>人事總處</w:t>
      </w:r>
      <w:r w:rsidR="000C4F01" w:rsidRPr="0037352E">
        <w:rPr>
          <w:rFonts w:ascii="標楷體" w:eastAsia="標楷體" w:hAnsi="標楷體" w:hint="eastAsia"/>
          <w:color w:val="000000"/>
          <w:sz w:val="28"/>
        </w:rPr>
        <w:t>或銓敘部）函送保訓會廢止受訓資格。</w:t>
      </w:r>
    </w:p>
    <w:p w:rsidR="00D12CFD" w:rsidRPr="0037352E" w:rsidRDefault="0047064C" w:rsidP="0046263B">
      <w:pPr>
        <w:pStyle w:val="a5"/>
        <w:spacing w:line="540" w:lineRule="exact"/>
        <w:ind w:left="1080" w:hanging="840"/>
        <w:jc w:val="both"/>
        <w:rPr>
          <w:rFonts w:ascii="標楷體" w:eastAsia="標楷體" w:hAnsi="標楷體" w:hint="eastAsia"/>
          <w:color w:val="000000"/>
          <w:sz w:val="28"/>
        </w:rPr>
      </w:pPr>
      <w:r w:rsidRPr="0037352E">
        <w:rPr>
          <w:rFonts w:ascii="標楷體" w:eastAsia="標楷體" w:hAnsi="標楷體" w:cs="標楷體" w:hint="eastAsia"/>
          <w:color w:val="000000"/>
          <w:sz w:val="28"/>
          <w:szCs w:val="32"/>
        </w:rPr>
        <w:t>（</w:t>
      </w:r>
      <w:r w:rsidR="00F73DA5" w:rsidRPr="0037352E">
        <w:rPr>
          <w:rFonts w:ascii="標楷體" w:eastAsia="標楷體" w:hAnsi="標楷體" w:cs="標楷體" w:hint="eastAsia"/>
          <w:color w:val="000000"/>
          <w:sz w:val="28"/>
          <w:szCs w:val="32"/>
        </w:rPr>
        <w:t>四</w:t>
      </w:r>
      <w:r w:rsidRPr="0037352E">
        <w:rPr>
          <w:rFonts w:ascii="標楷體" w:eastAsia="標楷體" w:hAnsi="標楷體" w:cs="標楷體" w:hint="eastAsia"/>
          <w:color w:val="000000"/>
          <w:sz w:val="28"/>
          <w:szCs w:val="32"/>
        </w:rPr>
        <w:t>）</w:t>
      </w:r>
      <w:r w:rsidR="00D12CFD" w:rsidRPr="0037352E">
        <w:rPr>
          <w:rFonts w:ascii="標楷體" w:eastAsia="標楷體" w:hAnsi="標楷體" w:cs="標楷體" w:hint="eastAsia"/>
          <w:color w:val="000000"/>
          <w:sz w:val="28"/>
          <w:szCs w:val="32"/>
        </w:rPr>
        <w:t>本考試錄取人員</w:t>
      </w:r>
      <w:r w:rsidRPr="0037352E">
        <w:rPr>
          <w:rFonts w:ascii="標楷體" w:eastAsia="標楷體" w:hAnsi="標楷體" w:hint="eastAsia"/>
          <w:color w:val="000000"/>
          <w:sz w:val="28"/>
        </w:rPr>
        <w:t>停止訓練原因消滅後，未於第11點第</w:t>
      </w:r>
      <w:r w:rsidR="001D1AC9" w:rsidRPr="0037352E">
        <w:rPr>
          <w:rFonts w:ascii="標楷體" w:eastAsia="標楷體" w:hAnsi="標楷體" w:hint="eastAsia"/>
          <w:color w:val="000000"/>
          <w:sz w:val="28"/>
        </w:rPr>
        <w:t>4</w:t>
      </w:r>
      <w:r w:rsidRPr="0037352E">
        <w:rPr>
          <w:rFonts w:ascii="標楷體" w:eastAsia="標楷體" w:hAnsi="標楷體" w:hint="eastAsia"/>
          <w:color w:val="000000"/>
          <w:sz w:val="28"/>
        </w:rPr>
        <w:t>款所定期限內申</w:t>
      </w:r>
      <w:r w:rsidRPr="0037352E">
        <w:rPr>
          <w:rFonts w:ascii="標楷體" w:eastAsia="標楷體" w:hAnsi="標楷體" w:hint="eastAsia"/>
          <w:color w:val="000000"/>
          <w:sz w:val="28"/>
        </w:rPr>
        <w:lastRenderedPageBreak/>
        <w:t>請重新訓練</w:t>
      </w:r>
      <w:r w:rsidR="00D03E8E" w:rsidRPr="0037352E">
        <w:rPr>
          <w:rFonts w:ascii="標楷體" w:eastAsia="標楷體" w:hAnsi="標楷體" w:cs="標楷體" w:hint="eastAsia"/>
          <w:color w:val="000000"/>
          <w:sz w:val="28"/>
          <w:szCs w:val="32"/>
        </w:rPr>
        <w:t>者，</w:t>
      </w:r>
      <w:r w:rsidR="00D12CFD" w:rsidRPr="0037352E">
        <w:rPr>
          <w:rFonts w:ascii="標楷體" w:eastAsia="標楷體" w:hAnsi="標楷體" w:cs="標楷體" w:hint="eastAsia"/>
          <w:color w:val="000000"/>
          <w:sz w:val="28"/>
          <w:szCs w:val="32"/>
        </w:rPr>
        <w:t>由保訓會廢止受訓資格</w:t>
      </w:r>
      <w:r w:rsidRPr="0037352E">
        <w:rPr>
          <w:rFonts w:ascii="標楷體" w:eastAsia="標楷體" w:hAnsi="標楷體" w:cs="標楷體" w:hint="eastAsia"/>
          <w:color w:val="000000"/>
          <w:sz w:val="28"/>
          <w:szCs w:val="32"/>
        </w:rPr>
        <w:t>。</w:t>
      </w:r>
    </w:p>
    <w:p w:rsidR="00973EFA" w:rsidRPr="0037352E" w:rsidRDefault="00973EFA" w:rsidP="0046263B">
      <w:pPr>
        <w:pStyle w:val="Web"/>
        <w:spacing w:before="60" w:beforeAutospacing="0" w:after="60" w:afterAutospacing="0" w:line="540" w:lineRule="exact"/>
        <w:jc w:val="both"/>
        <w:rPr>
          <w:rFonts w:ascii="標楷體" w:eastAsia="標楷體" w:hAnsi="標楷體" w:hint="eastAsia"/>
          <w:color w:val="000000"/>
          <w:sz w:val="28"/>
        </w:rPr>
      </w:pPr>
      <w:r w:rsidRPr="0037352E">
        <w:rPr>
          <w:rFonts w:ascii="標楷體" w:eastAsia="標楷體" w:hAnsi="標楷體"/>
          <w:color w:val="000000"/>
          <w:sz w:val="28"/>
        </w:rPr>
        <w:t>十</w:t>
      </w:r>
      <w:r w:rsidR="00870CC1" w:rsidRPr="0037352E">
        <w:rPr>
          <w:rFonts w:ascii="標楷體" w:eastAsia="標楷體" w:hAnsi="標楷體" w:hint="eastAsia"/>
          <w:color w:val="000000"/>
          <w:sz w:val="28"/>
        </w:rPr>
        <w:t>九</w:t>
      </w:r>
      <w:r w:rsidRPr="0037352E">
        <w:rPr>
          <w:rFonts w:ascii="標楷體" w:eastAsia="標楷體" w:hAnsi="標楷體"/>
          <w:color w:val="000000"/>
          <w:sz w:val="28"/>
        </w:rPr>
        <w:t>、請領考試及格證書</w:t>
      </w:r>
    </w:p>
    <w:p w:rsidR="00973EFA" w:rsidRPr="0037352E" w:rsidRDefault="00973EFA" w:rsidP="0046263B">
      <w:pPr>
        <w:spacing w:beforeLines="25" w:before="90" w:afterLines="25" w:after="90" w:line="540" w:lineRule="exact"/>
        <w:ind w:leftChars="118" w:left="1131" w:hangingChars="303" w:hanging="848"/>
        <w:jc w:val="both"/>
        <w:rPr>
          <w:rFonts w:ascii="標楷體" w:eastAsia="標楷體" w:hAnsi="標楷體"/>
          <w:color w:val="000000"/>
          <w:sz w:val="28"/>
        </w:rPr>
      </w:pPr>
      <w:r w:rsidRPr="0037352E">
        <w:rPr>
          <w:rFonts w:ascii="標楷體" w:eastAsia="標楷體" w:hAnsi="標楷體" w:hint="eastAsia"/>
          <w:color w:val="000000"/>
          <w:sz w:val="28"/>
        </w:rPr>
        <w:t>（一）依「公務人員考試錄取人員訓練期滿請領考試及格證書作業要點」</w:t>
      </w:r>
      <w:r w:rsidR="00693D8F" w:rsidRPr="0037352E">
        <w:rPr>
          <w:rFonts w:ascii="標楷體" w:eastAsia="標楷體" w:hAnsi="標楷體" w:hint="eastAsia"/>
          <w:color w:val="000000"/>
          <w:sz w:val="28"/>
        </w:rPr>
        <w:t>及「考試院各種證書暨證明書規費收費標準」</w:t>
      </w:r>
      <w:r w:rsidR="000B6B06" w:rsidRPr="0037352E">
        <w:rPr>
          <w:rFonts w:ascii="標楷體" w:eastAsia="標楷體" w:hAnsi="標楷體" w:hint="eastAsia"/>
          <w:color w:val="000000"/>
          <w:sz w:val="28"/>
        </w:rPr>
        <w:t>規定</w:t>
      </w:r>
      <w:r w:rsidRPr="0037352E">
        <w:rPr>
          <w:rFonts w:ascii="標楷體" w:eastAsia="標楷體" w:hAnsi="標楷體" w:hint="eastAsia"/>
          <w:color w:val="000000"/>
          <w:sz w:val="28"/>
        </w:rPr>
        <w:t>辦理。</w:t>
      </w:r>
    </w:p>
    <w:p w:rsidR="00973EFA" w:rsidRPr="0037352E" w:rsidRDefault="00386A52" w:rsidP="0046263B">
      <w:pPr>
        <w:tabs>
          <w:tab w:val="left" w:pos="840"/>
        </w:tabs>
        <w:spacing w:beforeLines="25" w:before="90" w:afterLines="25" w:after="90" w:line="540" w:lineRule="exact"/>
        <w:ind w:leftChars="118" w:left="1131" w:hangingChars="303" w:hanging="848"/>
        <w:jc w:val="both"/>
        <w:rPr>
          <w:rFonts w:ascii="標楷體" w:eastAsia="標楷體" w:hAnsi="標楷體" w:hint="eastAsia"/>
          <w:color w:val="000000"/>
          <w:sz w:val="28"/>
          <w:szCs w:val="28"/>
        </w:rPr>
      </w:pPr>
      <w:r w:rsidRPr="0037352E">
        <w:rPr>
          <w:rFonts w:ascii="標楷體" w:eastAsia="標楷體" w:hAnsi="標楷體" w:hint="eastAsia"/>
          <w:color w:val="000000"/>
          <w:sz w:val="28"/>
        </w:rPr>
        <w:t>（二</w:t>
      </w:r>
      <w:r w:rsidR="00973EFA" w:rsidRPr="0037352E">
        <w:rPr>
          <w:rFonts w:ascii="標楷體" w:eastAsia="標楷體" w:hAnsi="標楷體" w:hint="eastAsia"/>
          <w:color w:val="000000"/>
          <w:sz w:val="28"/>
        </w:rPr>
        <w:t>）</w:t>
      </w:r>
      <w:r w:rsidR="00F754A0" w:rsidRPr="0037352E">
        <w:rPr>
          <w:rFonts w:ascii="標楷體" w:eastAsia="標楷體" w:hAnsi="標楷體" w:hint="eastAsia"/>
          <w:color w:val="000000"/>
          <w:sz w:val="28"/>
        </w:rPr>
        <w:t>實務訓練機關（構）學校應於保訓會培訓業務系統辦理請證作業，並檢具</w:t>
      </w:r>
      <w:r w:rsidR="00FC51B2" w:rsidRPr="0037352E">
        <w:rPr>
          <w:rFonts w:ascii="標楷體" w:eastAsia="標楷體" w:hAnsi="標楷體" w:hint="eastAsia"/>
          <w:color w:val="000000"/>
          <w:sz w:val="28"/>
        </w:rPr>
        <w:t>系統產製之</w:t>
      </w:r>
      <w:r w:rsidR="00F754A0" w:rsidRPr="0037352E">
        <w:rPr>
          <w:rFonts w:ascii="標楷體" w:eastAsia="標楷體" w:hAnsi="標楷體" w:hint="eastAsia"/>
          <w:color w:val="000000"/>
          <w:sz w:val="28"/>
        </w:rPr>
        <w:t>實務訓練</w:t>
      </w:r>
      <w:r w:rsidR="001E44E6" w:rsidRPr="0037352E">
        <w:rPr>
          <w:rFonts w:ascii="標楷體" w:eastAsia="標楷體" w:hAnsi="標楷體" w:hint="eastAsia"/>
          <w:color w:val="000000"/>
          <w:sz w:val="28"/>
        </w:rPr>
        <w:t>及性質特殊訓練</w:t>
      </w:r>
      <w:r w:rsidR="00F754A0" w:rsidRPr="0037352E">
        <w:rPr>
          <w:rFonts w:ascii="標楷體" w:eastAsia="標楷體" w:hAnsi="標楷體" w:hint="eastAsia"/>
          <w:color w:val="000000"/>
          <w:sz w:val="28"/>
        </w:rPr>
        <w:t>成績清冊（如附件</w:t>
      </w:r>
      <w:r w:rsidR="00B1584E" w:rsidRPr="0037352E">
        <w:rPr>
          <w:rFonts w:ascii="標楷體" w:eastAsia="標楷體" w:hAnsi="標楷體" w:hint="eastAsia"/>
          <w:color w:val="000000"/>
          <w:sz w:val="28"/>
        </w:rPr>
        <w:t>9</w:t>
      </w:r>
      <w:r w:rsidR="00AD2B87" w:rsidRPr="0037352E">
        <w:rPr>
          <w:rFonts w:ascii="標楷體" w:eastAsia="標楷體" w:hAnsi="標楷體" w:hint="eastAsia"/>
          <w:color w:val="000000"/>
          <w:sz w:val="28"/>
        </w:rPr>
        <w:t>），函送</w:t>
      </w:r>
      <w:r w:rsidR="00F754A0" w:rsidRPr="0037352E">
        <w:rPr>
          <w:rFonts w:ascii="標楷體" w:eastAsia="標楷體" w:hAnsi="標楷體" w:hint="eastAsia"/>
          <w:color w:val="000000"/>
          <w:sz w:val="28"/>
        </w:rPr>
        <w:t>文官學院轉陳保訓會，報請考試院發給考試及格證書。實務訓練機關（構）學校辦理請證</w:t>
      </w:r>
      <w:r w:rsidR="00A742A7" w:rsidRPr="0037352E">
        <w:rPr>
          <w:rFonts w:ascii="標楷體" w:eastAsia="標楷體" w:hAnsi="標楷體" w:hint="eastAsia"/>
          <w:color w:val="000000"/>
          <w:sz w:val="28"/>
        </w:rPr>
        <w:t>作業</w:t>
      </w:r>
      <w:r w:rsidR="00F754A0" w:rsidRPr="0037352E">
        <w:rPr>
          <w:rFonts w:ascii="標楷體" w:eastAsia="標楷體" w:hAnsi="標楷體" w:hint="eastAsia"/>
          <w:color w:val="000000"/>
          <w:sz w:val="28"/>
        </w:rPr>
        <w:t>，應詳實填列及校核</w:t>
      </w:r>
      <w:r w:rsidR="001E44E6" w:rsidRPr="0037352E">
        <w:rPr>
          <w:rFonts w:ascii="標楷體" w:eastAsia="標楷體" w:hAnsi="標楷體" w:hint="eastAsia"/>
          <w:color w:val="000000"/>
          <w:sz w:val="28"/>
        </w:rPr>
        <w:t>該</w:t>
      </w:r>
      <w:r w:rsidR="00F754A0" w:rsidRPr="0037352E">
        <w:rPr>
          <w:rFonts w:ascii="標楷體" w:eastAsia="標楷體" w:hAnsi="標楷體" w:hint="eastAsia"/>
          <w:color w:val="000000"/>
          <w:sz w:val="28"/>
        </w:rPr>
        <w:t>成績清冊內之受訓人員資料，如有資料變更</w:t>
      </w:r>
      <w:r w:rsidR="00A742A7" w:rsidRPr="0037352E">
        <w:rPr>
          <w:rFonts w:ascii="標楷體" w:eastAsia="標楷體" w:hAnsi="標楷體" w:hint="eastAsia"/>
          <w:color w:val="000000"/>
          <w:sz w:val="28"/>
        </w:rPr>
        <w:t>者</w:t>
      </w:r>
      <w:r w:rsidR="00F754A0" w:rsidRPr="0037352E">
        <w:rPr>
          <w:rFonts w:ascii="標楷體" w:eastAsia="標楷體" w:hAnsi="標楷體" w:hint="eastAsia"/>
          <w:color w:val="000000"/>
          <w:sz w:val="28"/>
        </w:rPr>
        <w:t>，應檢附相關證明文件。</w:t>
      </w:r>
    </w:p>
    <w:p w:rsidR="00B9125C" w:rsidRPr="0037352E" w:rsidRDefault="00386A52" w:rsidP="0046263B">
      <w:pPr>
        <w:tabs>
          <w:tab w:val="left" w:pos="840"/>
        </w:tabs>
        <w:spacing w:beforeLines="25" w:before="90" w:afterLines="25" w:after="90" w:line="540" w:lineRule="exact"/>
        <w:ind w:leftChars="118" w:left="1131" w:hangingChars="303" w:hanging="848"/>
        <w:jc w:val="both"/>
        <w:rPr>
          <w:rFonts w:ascii="標楷體" w:eastAsia="標楷體" w:hAnsi="標楷體" w:hint="eastAsia"/>
          <w:color w:val="000000"/>
          <w:sz w:val="28"/>
        </w:rPr>
      </w:pPr>
      <w:r w:rsidRPr="0037352E">
        <w:rPr>
          <w:rFonts w:ascii="標楷體" w:eastAsia="標楷體" w:hAnsi="標楷體" w:hint="eastAsia"/>
          <w:color w:val="000000"/>
          <w:sz w:val="28"/>
        </w:rPr>
        <w:t>（三</w:t>
      </w:r>
      <w:r w:rsidR="00973EFA" w:rsidRPr="0037352E">
        <w:rPr>
          <w:rFonts w:ascii="標楷體" w:eastAsia="標楷體" w:hAnsi="標楷體" w:hint="eastAsia"/>
          <w:color w:val="000000"/>
          <w:sz w:val="28"/>
        </w:rPr>
        <w:t>）受訓人員復應其他公務人員考試錄取，如訓期重疊，應選擇一種考試接受訓練，完成一種考試程序，發給一種考試及格證書。</w:t>
      </w:r>
    </w:p>
    <w:p w:rsidR="00D12CFD" w:rsidRPr="0037352E" w:rsidRDefault="00870CC1" w:rsidP="0046263B">
      <w:pPr>
        <w:pStyle w:val="a5"/>
        <w:spacing w:line="540" w:lineRule="exact"/>
        <w:ind w:left="840" w:hangingChars="300" w:hanging="840"/>
        <w:jc w:val="both"/>
        <w:rPr>
          <w:rFonts w:ascii="標楷體" w:eastAsia="標楷體" w:hAnsi="標楷體" w:hint="eastAsia"/>
          <w:color w:val="000000"/>
          <w:sz w:val="28"/>
        </w:rPr>
      </w:pPr>
      <w:r w:rsidRPr="0037352E">
        <w:rPr>
          <w:rFonts w:ascii="標楷體" w:eastAsia="標楷體" w:hAnsi="標楷體" w:hint="eastAsia"/>
          <w:color w:val="000000"/>
          <w:sz w:val="28"/>
        </w:rPr>
        <w:t>二十</w:t>
      </w:r>
      <w:r w:rsidR="00D12CFD" w:rsidRPr="0037352E">
        <w:rPr>
          <w:rFonts w:ascii="標楷體" w:eastAsia="標楷體" w:hAnsi="標楷體" w:hint="eastAsia"/>
          <w:color w:val="000000"/>
          <w:sz w:val="28"/>
        </w:rPr>
        <w:t>、附則</w:t>
      </w:r>
    </w:p>
    <w:p w:rsidR="00E76418" w:rsidRPr="0037352E" w:rsidRDefault="00CC36D5" w:rsidP="0046263B">
      <w:pPr>
        <w:pStyle w:val="a5"/>
        <w:numPr>
          <w:ilvl w:val="0"/>
          <w:numId w:val="25"/>
        </w:numPr>
        <w:spacing w:line="540" w:lineRule="exact"/>
        <w:ind w:left="1123" w:hanging="839"/>
        <w:jc w:val="both"/>
        <w:rPr>
          <w:rFonts w:ascii="標楷體" w:eastAsia="標楷體" w:hAnsi="標楷體" w:cs="標楷體"/>
          <w:color w:val="000000"/>
          <w:sz w:val="28"/>
          <w:szCs w:val="32"/>
        </w:rPr>
      </w:pPr>
      <w:r w:rsidRPr="0037352E">
        <w:rPr>
          <w:rFonts w:ascii="標楷體" w:eastAsia="標楷體" w:hAnsi="標楷體" w:cs="標楷體" w:hint="eastAsia"/>
          <w:color w:val="000000"/>
          <w:sz w:val="28"/>
          <w:szCs w:val="32"/>
        </w:rPr>
        <w:t>本考試錄取人員報到前，該出缺之職務，如有依「各機關職務代理應行注意事項」規定，由現職人員代理或約聘僱人員辦理者，應予解除代理或解聘僱；惟本考試錄取人員訓練期間，依訓練辦法</w:t>
      </w:r>
      <w:r w:rsidR="00151642" w:rsidRPr="0037352E">
        <w:rPr>
          <w:rFonts w:ascii="標楷體" w:eastAsia="標楷體" w:hAnsi="標楷體" w:cs="標楷體" w:hint="eastAsia"/>
          <w:color w:val="000000"/>
          <w:sz w:val="28"/>
          <w:szCs w:val="32"/>
        </w:rPr>
        <w:t>第30條、</w:t>
      </w:r>
      <w:r w:rsidRPr="0037352E">
        <w:rPr>
          <w:rFonts w:ascii="標楷體" w:eastAsia="標楷體" w:hAnsi="標楷體" w:cs="標楷體" w:hint="eastAsia"/>
          <w:color w:val="000000"/>
          <w:sz w:val="28"/>
          <w:szCs w:val="32"/>
        </w:rPr>
        <w:t>第31條及</w:t>
      </w:r>
      <w:r w:rsidR="00693D8F" w:rsidRPr="0037352E">
        <w:rPr>
          <w:rFonts w:ascii="標楷體" w:eastAsia="標楷體" w:hAnsi="標楷體" w:cs="標楷體" w:hint="eastAsia"/>
          <w:color w:val="000000"/>
          <w:sz w:val="28"/>
          <w:szCs w:val="32"/>
        </w:rPr>
        <w:t>本</w:t>
      </w:r>
      <w:r w:rsidRPr="0037352E">
        <w:rPr>
          <w:rFonts w:ascii="標楷體" w:eastAsia="標楷體" w:hAnsi="標楷體" w:cs="標楷體" w:hint="eastAsia"/>
          <w:color w:val="000000"/>
          <w:sz w:val="28"/>
          <w:szCs w:val="32"/>
        </w:rPr>
        <w:t>計畫之規定請假，期間連續達1</w:t>
      </w:r>
      <w:r w:rsidR="00E76418" w:rsidRPr="0037352E">
        <w:rPr>
          <w:rFonts w:ascii="標楷體" w:eastAsia="標楷體" w:hAnsi="標楷體" w:cs="標楷體" w:hint="eastAsia"/>
          <w:color w:val="000000"/>
          <w:sz w:val="28"/>
          <w:szCs w:val="32"/>
        </w:rPr>
        <w:t>個月以上</w:t>
      </w:r>
      <w:r w:rsidR="00622192" w:rsidRPr="0037352E">
        <w:rPr>
          <w:rFonts w:ascii="標楷體" w:eastAsia="標楷體" w:hAnsi="標楷體" w:cs="標楷體" w:hint="eastAsia"/>
          <w:color w:val="000000"/>
          <w:sz w:val="28"/>
          <w:szCs w:val="32"/>
        </w:rPr>
        <w:t>，其職務代理之相關事宜，得比照「各機關職務代理應行注意事項」規定辦理</w:t>
      </w:r>
      <w:r w:rsidR="002E335F" w:rsidRPr="0037352E">
        <w:rPr>
          <w:rFonts w:ascii="標楷體" w:eastAsia="標楷體" w:hAnsi="標楷體" w:cs="標楷體" w:hint="eastAsia"/>
          <w:color w:val="000000"/>
          <w:sz w:val="28"/>
          <w:szCs w:val="32"/>
        </w:rPr>
        <w:t>，並由各該主管機關或其所屬機關核定，且各主管機關得視實際業務需要再授權所屬機關逕行核定</w:t>
      </w:r>
      <w:r w:rsidR="00622192" w:rsidRPr="0037352E">
        <w:rPr>
          <w:rFonts w:ascii="標楷體" w:eastAsia="標楷體" w:hAnsi="標楷體" w:cs="標楷體" w:hint="eastAsia"/>
          <w:color w:val="000000"/>
          <w:sz w:val="28"/>
          <w:szCs w:val="32"/>
        </w:rPr>
        <w:t>。</w:t>
      </w:r>
    </w:p>
    <w:p w:rsidR="00CC36D5" w:rsidRPr="0037352E" w:rsidRDefault="00622192" w:rsidP="0046263B">
      <w:pPr>
        <w:pStyle w:val="a5"/>
        <w:numPr>
          <w:ilvl w:val="0"/>
          <w:numId w:val="25"/>
        </w:numPr>
        <w:spacing w:line="540" w:lineRule="exact"/>
        <w:jc w:val="both"/>
        <w:rPr>
          <w:rFonts w:ascii="標楷體" w:eastAsia="標楷體" w:hAnsi="標楷體" w:cs="標楷體" w:hint="eastAsia"/>
          <w:color w:val="000000"/>
          <w:sz w:val="28"/>
          <w:szCs w:val="32"/>
        </w:rPr>
      </w:pPr>
      <w:r w:rsidRPr="0037352E">
        <w:rPr>
          <w:rFonts w:ascii="標楷體" w:eastAsia="標楷體" w:hAnsi="標楷體" w:cs="標楷體" w:hint="eastAsia"/>
          <w:color w:val="000000"/>
          <w:sz w:val="28"/>
          <w:szCs w:val="32"/>
        </w:rPr>
        <w:t>本考試錄取人員訓練期間，</w:t>
      </w:r>
      <w:r w:rsidR="002E335F" w:rsidRPr="0037352E">
        <w:rPr>
          <w:rFonts w:ascii="標楷體" w:eastAsia="標楷體" w:hAnsi="標楷體" w:cs="標楷體" w:hint="eastAsia"/>
          <w:color w:val="000000"/>
          <w:sz w:val="28"/>
          <w:szCs w:val="32"/>
        </w:rPr>
        <w:t>依訓練辦法第34條之1、第35條規定辦理停止訓練</w:t>
      </w:r>
      <w:r w:rsidR="001D1AC9" w:rsidRPr="0037352E">
        <w:rPr>
          <w:rFonts w:ascii="標楷體" w:eastAsia="標楷體" w:hAnsi="標楷體" w:cs="標楷體" w:hint="eastAsia"/>
          <w:color w:val="000000"/>
          <w:sz w:val="28"/>
          <w:szCs w:val="32"/>
        </w:rPr>
        <w:t>，</w:t>
      </w:r>
      <w:r w:rsidR="002E335F" w:rsidRPr="0037352E">
        <w:rPr>
          <w:rFonts w:ascii="標楷體" w:eastAsia="標楷體" w:hAnsi="標楷體" w:cs="標楷體" w:hint="eastAsia"/>
          <w:color w:val="000000"/>
          <w:sz w:val="28"/>
          <w:szCs w:val="32"/>
        </w:rPr>
        <w:t>期間達1個月以上且經分發機關通盤考量並同意者，其職務代理之相關事宜，得比照「各機關職務代理應行注意事項」規定辦理。</w:t>
      </w:r>
    </w:p>
    <w:p w:rsidR="00CC36D5" w:rsidRPr="0037352E" w:rsidRDefault="00AB198A" w:rsidP="0046263B">
      <w:pPr>
        <w:pStyle w:val="a5"/>
        <w:numPr>
          <w:ilvl w:val="0"/>
          <w:numId w:val="25"/>
        </w:numPr>
        <w:tabs>
          <w:tab w:val="clear" w:pos="1124"/>
          <w:tab w:val="num" w:pos="1134"/>
        </w:tabs>
        <w:spacing w:line="540" w:lineRule="exact"/>
        <w:ind w:left="1134" w:hanging="850"/>
        <w:jc w:val="both"/>
        <w:rPr>
          <w:rFonts w:ascii="標楷體" w:eastAsia="標楷體" w:hAnsi="標楷體" w:cs="標楷體" w:hint="eastAsia"/>
          <w:color w:val="000000"/>
          <w:sz w:val="28"/>
          <w:szCs w:val="32"/>
        </w:rPr>
      </w:pPr>
      <w:r w:rsidRPr="0037352E">
        <w:rPr>
          <w:rFonts w:ascii="標楷體" w:eastAsia="標楷體" w:hAnsi="標楷體" w:hint="eastAsia"/>
          <w:color w:val="000000"/>
          <w:sz w:val="28"/>
          <w:szCs w:val="28"/>
        </w:rPr>
        <w:t>除符合第1</w:t>
      </w:r>
      <w:r w:rsidR="007F039A" w:rsidRPr="0037352E">
        <w:rPr>
          <w:rFonts w:ascii="標楷體" w:eastAsia="標楷體" w:hAnsi="標楷體" w:hint="eastAsia"/>
          <w:color w:val="000000"/>
          <w:sz w:val="28"/>
          <w:szCs w:val="28"/>
        </w:rPr>
        <w:t>3</w:t>
      </w:r>
      <w:r w:rsidRPr="0037352E">
        <w:rPr>
          <w:rFonts w:ascii="標楷體" w:eastAsia="標楷體" w:hAnsi="標楷體" w:hint="eastAsia"/>
          <w:color w:val="000000"/>
          <w:sz w:val="28"/>
          <w:szCs w:val="28"/>
        </w:rPr>
        <w:t>點第4款所定現職人員外，</w:t>
      </w:r>
      <w:r w:rsidR="006F7C8A" w:rsidRPr="0037352E">
        <w:rPr>
          <w:rFonts w:ascii="標楷體" w:eastAsia="標楷體" w:hAnsi="標楷體" w:hint="eastAsia"/>
          <w:color w:val="000000"/>
          <w:sz w:val="28"/>
          <w:szCs w:val="28"/>
        </w:rPr>
        <w:t>依銓敘部103年9月1日部法二字第1033865849</w:t>
      </w:r>
      <w:r w:rsidR="003E7B8D" w:rsidRPr="0037352E">
        <w:rPr>
          <w:rFonts w:ascii="標楷體" w:eastAsia="標楷體" w:hAnsi="標楷體" w:hint="eastAsia"/>
          <w:color w:val="000000"/>
          <w:sz w:val="28"/>
          <w:szCs w:val="28"/>
        </w:rPr>
        <w:t>號令</w:t>
      </w:r>
      <w:r w:rsidR="006F7C8A" w:rsidRPr="0037352E">
        <w:rPr>
          <w:rFonts w:ascii="標楷體" w:eastAsia="標楷體" w:hAnsi="標楷體" w:hint="eastAsia"/>
          <w:color w:val="000000"/>
          <w:sz w:val="28"/>
          <w:szCs w:val="28"/>
        </w:rPr>
        <w:t>，應104年1月1日以後公務人員考試錄取者，於公務人員考試錄取訓練期間，不得採計為公務人員休假年資</w:t>
      </w:r>
      <w:r w:rsidR="0052454B" w:rsidRPr="0037352E">
        <w:rPr>
          <w:rFonts w:ascii="標楷體" w:eastAsia="標楷體" w:hAnsi="標楷體" w:hint="eastAsia"/>
          <w:color w:val="000000"/>
          <w:sz w:val="28"/>
          <w:szCs w:val="28"/>
        </w:rPr>
        <w:t>。</w:t>
      </w:r>
    </w:p>
    <w:p w:rsidR="00CC36D5" w:rsidRPr="0037352E" w:rsidRDefault="00FD5FD0" w:rsidP="0046263B">
      <w:pPr>
        <w:pStyle w:val="a5"/>
        <w:numPr>
          <w:ilvl w:val="0"/>
          <w:numId w:val="25"/>
        </w:numPr>
        <w:tabs>
          <w:tab w:val="clear" w:pos="1124"/>
          <w:tab w:val="num" w:pos="1134"/>
        </w:tabs>
        <w:spacing w:line="540" w:lineRule="exact"/>
        <w:ind w:left="1134" w:hanging="850"/>
        <w:jc w:val="both"/>
        <w:rPr>
          <w:rFonts w:ascii="標楷體" w:eastAsia="標楷體" w:hAnsi="標楷體" w:cs="標楷體" w:hint="eastAsia"/>
          <w:color w:val="000000"/>
          <w:sz w:val="28"/>
          <w:szCs w:val="32"/>
        </w:rPr>
      </w:pPr>
      <w:r w:rsidRPr="0037352E">
        <w:rPr>
          <w:rFonts w:ascii="標楷體" w:eastAsia="標楷體" w:hAnsi="標楷體" w:hint="eastAsia"/>
          <w:color w:val="000000"/>
          <w:sz w:val="28"/>
          <w:szCs w:val="28"/>
        </w:rPr>
        <w:lastRenderedPageBreak/>
        <w:t>除符合第1</w:t>
      </w:r>
      <w:r w:rsidR="00E73BD5" w:rsidRPr="0037352E">
        <w:rPr>
          <w:rFonts w:ascii="標楷體" w:eastAsia="標楷體" w:hAnsi="標楷體" w:hint="eastAsia"/>
          <w:color w:val="000000"/>
          <w:sz w:val="28"/>
          <w:szCs w:val="28"/>
        </w:rPr>
        <w:t>3</w:t>
      </w:r>
      <w:r w:rsidRPr="0037352E">
        <w:rPr>
          <w:rFonts w:ascii="標楷體" w:eastAsia="標楷體" w:hAnsi="標楷體" w:hint="eastAsia"/>
          <w:color w:val="000000"/>
          <w:sz w:val="28"/>
          <w:szCs w:val="28"/>
        </w:rPr>
        <w:t>點第4款所定現職人員外，依銓敘部102年7月23日部退三字第</w:t>
      </w:r>
      <w:r w:rsidR="00D614D1" w:rsidRPr="0037352E">
        <w:rPr>
          <w:rFonts w:ascii="標楷體" w:eastAsia="標楷體" w:hAnsi="標楷體" w:hint="eastAsia"/>
          <w:color w:val="000000"/>
          <w:sz w:val="28"/>
          <w:szCs w:val="28"/>
        </w:rPr>
        <w:t>10237</w:t>
      </w:r>
      <w:r w:rsidRPr="0037352E">
        <w:rPr>
          <w:rFonts w:ascii="標楷體" w:eastAsia="標楷體" w:hAnsi="標楷體" w:hint="eastAsia"/>
          <w:color w:val="000000"/>
          <w:sz w:val="28"/>
          <w:szCs w:val="28"/>
        </w:rPr>
        <w:t>43222號令，103年（含）以後本考試錄取人員，不得繳付退撫基金費用以併計公務人員退休年資。</w:t>
      </w:r>
    </w:p>
    <w:p w:rsidR="00CC36D5" w:rsidRPr="0037352E" w:rsidRDefault="00406E95" w:rsidP="0046263B">
      <w:pPr>
        <w:pStyle w:val="a5"/>
        <w:numPr>
          <w:ilvl w:val="0"/>
          <w:numId w:val="25"/>
        </w:numPr>
        <w:tabs>
          <w:tab w:val="clear" w:pos="1124"/>
          <w:tab w:val="num" w:pos="1134"/>
        </w:tabs>
        <w:spacing w:line="540" w:lineRule="exact"/>
        <w:ind w:left="1134" w:hanging="850"/>
        <w:jc w:val="both"/>
        <w:rPr>
          <w:rFonts w:ascii="標楷體" w:eastAsia="標楷體" w:hAnsi="標楷體" w:cs="標楷體" w:hint="eastAsia"/>
          <w:color w:val="000000"/>
          <w:sz w:val="28"/>
          <w:szCs w:val="32"/>
        </w:rPr>
      </w:pPr>
      <w:r w:rsidRPr="0037352E">
        <w:rPr>
          <w:rFonts w:ascii="標楷體" w:eastAsia="標楷體" w:hAnsi="標楷體" w:hint="eastAsia"/>
          <w:color w:val="000000"/>
          <w:sz w:val="28"/>
          <w:szCs w:val="28"/>
        </w:rPr>
        <w:t>依保訓會105年5月18日公訓字第</w:t>
      </w:r>
      <w:r w:rsidR="001E2DC4" w:rsidRPr="0037352E">
        <w:rPr>
          <w:rFonts w:ascii="標楷體" w:eastAsia="標楷體" w:hAnsi="標楷體" w:hint="eastAsia"/>
          <w:color w:val="000000"/>
          <w:sz w:val="28"/>
          <w:szCs w:val="28"/>
        </w:rPr>
        <w:t>1052160447</w:t>
      </w:r>
      <w:r w:rsidR="00CC36D5" w:rsidRPr="0037352E">
        <w:rPr>
          <w:rFonts w:ascii="標楷體" w:eastAsia="標楷體" w:hAnsi="標楷體" w:hint="eastAsia"/>
          <w:color w:val="000000"/>
          <w:sz w:val="28"/>
          <w:szCs w:val="28"/>
        </w:rPr>
        <w:t>號函</w:t>
      </w:r>
      <w:r w:rsidRPr="0037352E">
        <w:rPr>
          <w:rFonts w:ascii="標楷體" w:eastAsia="標楷體" w:hAnsi="標楷體" w:hint="eastAsia"/>
          <w:color w:val="000000"/>
          <w:sz w:val="28"/>
          <w:szCs w:val="28"/>
        </w:rPr>
        <w:t>，本考試錄取人員訓練期間之倫理規範，比照公務員服務法及相關法令規定辦理。</w:t>
      </w:r>
    </w:p>
    <w:p w:rsidR="0047355E" w:rsidRPr="0037352E" w:rsidRDefault="0018268B" w:rsidP="0046263B">
      <w:pPr>
        <w:pStyle w:val="a5"/>
        <w:numPr>
          <w:ilvl w:val="0"/>
          <w:numId w:val="25"/>
        </w:numPr>
        <w:tabs>
          <w:tab w:val="clear" w:pos="1124"/>
          <w:tab w:val="num" w:pos="1134"/>
        </w:tabs>
        <w:spacing w:line="540" w:lineRule="exact"/>
        <w:ind w:left="1134" w:hanging="850"/>
        <w:jc w:val="both"/>
        <w:rPr>
          <w:rFonts w:ascii="標楷體" w:eastAsia="標楷體" w:hAnsi="標楷體" w:cs="標楷體" w:hint="eastAsia"/>
          <w:color w:val="000000"/>
          <w:sz w:val="28"/>
          <w:szCs w:val="32"/>
        </w:rPr>
      </w:pPr>
      <w:r w:rsidRPr="0037352E">
        <w:rPr>
          <w:rFonts w:ascii="標楷體" w:eastAsia="標楷體" w:hAnsi="標楷體" w:hint="eastAsia"/>
          <w:color w:val="000000"/>
          <w:sz w:val="28"/>
          <w:szCs w:val="28"/>
        </w:rPr>
        <w:t>本</w:t>
      </w:r>
      <w:r w:rsidR="00AD7780" w:rsidRPr="0037352E">
        <w:rPr>
          <w:rFonts w:ascii="標楷體" w:eastAsia="標楷體" w:hAnsi="標楷體" w:hint="eastAsia"/>
          <w:color w:val="000000"/>
          <w:sz w:val="28"/>
          <w:szCs w:val="28"/>
        </w:rPr>
        <w:t>計畫未規定事項，適用訓練辦法及其他有關訓練之規定。</w:t>
      </w:r>
    </w:p>
    <w:p w:rsidR="00E10E84" w:rsidRPr="0037352E" w:rsidRDefault="00861EDE" w:rsidP="0046263B">
      <w:pPr>
        <w:spacing w:beforeLines="50" w:before="180" w:afterLines="50" w:after="180" w:line="540" w:lineRule="exact"/>
        <w:jc w:val="both"/>
        <w:rPr>
          <w:rFonts w:ascii="標楷體" w:eastAsia="標楷體" w:hAnsi="標楷體"/>
          <w:color w:val="000000"/>
          <w:sz w:val="28"/>
        </w:rPr>
      </w:pPr>
      <w:r w:rsidRPr="0037352E">
        <w:rPr>
          <w:rFonts w:ascii="標楷體" w:eastAsia="標楷體" w:hAnsi="標楷體" w:hint="eastAsia"/>
          <w:color w:val="000000"/>
          <w:sz w:val="28"/>
        </w:rPr>
        <w:t xml:space="preserve"> </w:t>
      </w:r>
      <w:r w:rsidR="0018268B" w:rsidRPr="0037352E">
        <w:rPr>
          <w:rFonts w:ascii="標楷體" w:eastAsia="標楷體" w:hAnsi="標楷體" w:hint="eastAsia"/>
          <w:color w:val="000000"/>
          <w:sz w:val="28"/>
        </w:rPr>
        <w:t>二十</w:t>
      </w:r>
      <w:r w:rsidR="00870CC1" w:rsidRPr="0037352E">
        <w:rPr>
          <w:rFonts w:ascii="標楷體" w:eastAsia="標楷體" w:hAnsi="標楷體" w:hint="eastAsia"/>
          <w:color w:val="000000"/>
          <w:sz w:val="28"/>
        </w:rPr>
        <w:t>一</w:t>
      </w:r>
      <w:r w:rsidR="0018268B" w:rsidRPr="0037352E">
        <w:rPr>
          <w:rFonts w:ascii="標楷體" w:eastAsia="標楷體" w:hAnsi="標楷體" w:hint="eastAsia"/>
          <w:color w:val="000000"/>
          <w:sz w:val="28"/>
        </w:rPr>
        <w:t>、本</w:t>
      </w:r>
      <w:r w:rsidR="00E10E84" w:rsidRPr="0037352E">
        <w:rPr>
          <w:rFonts w:ascii="標楷體" w:eastAsia="標楷體" w:hAnsi="標楷體" w:hint="eastAsia"/>
          <w:color w:val="000000"/>
          <w:sz w:val="28"/>
        </w:rPr>
        <w:t>計畫經保訓會訂定後實施。</w:t>
      </w:r>
    </w:p>
    <w:sectPr w:rsidR="00E10E84" w:rsidRPr="0037352E">
      <w:footerReference w:type="even" r:id="rId9"/>
      <w:footerReference w:type="default" r:id="rId10"/>
      <w:pgSz w:w="11906" w:h="16838" w:code="9"/>
      <w:pgMar w:top="1304" w:right="1134" w:bottom="1304" w:left="960"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75" w:rsidRDefault="00202D75">
      <w:r>
        <w:separator/>
      </w:r>
    </w:p>
  </w:endnote>
  <w:endnote w:type="continuationSeparator" w:id="0">
    <w:p w:rsidR="00202D75" w:rsidRDefault="0020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57C" w:rsidRDefault="009F357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357C" w:rsidRDefault="009F357C">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57C" w:rsidRDefault="009F357C">
    <w:pPr>
      <w:pStyle w:val="a8"/>
      <w:framePr w:wrap="around" w:vAnchor="text" w:hAnchor="margin" w:xAlign="center" w:y="1"/>
      <w:rPr>
        <w:rStyle w:val="a9"/>
        <w:rFonts w:ascii="標楷體"/>
      </w:rPr>
    </w:pPr>
    <w:r>
      <w:rPr>
        <w:rStyle w:val="a9"/>
        <w:rFonts w:ascii="標楷體"/>
      </w:rPr>
      <w:fldChar w:fldCharType="begin"/>
    </w:r>
    <w:r>
      <w:rPr>
        <w:rStyle w:val="a9"/>
        <w:rFonts w:ascii="標楷體"/>
      </w:rPr>
      <w:instrText xml:space="preserve">PAGE  </w:instrText>
    </w:r>
    <w:r>
      <w:rPr>
        <w:rStyle w:val="a9"/>
        <w:rFonts w:ascii="標楷體"/>
      </w:rPr>
      <w:fldChar w:fldCharType="separate"/>
    </w:r>
    <w:r w:rsidR="00F13DF6">
      <w:rPr>
        <w:rStyle w:val="a9"/>
        <w:rFonts w:ascii="標楷體"/>
        <w:noProof/>
      </w:rPr>
      <w:t>1</w:t>
    </w:r>
    <w:r>
      <w:rPr>
        <w:rStyle w:val="a9"/>
        <w:rFonts w:ascii="標楷體"/>
      </w:rPr>
      <w:fldChar w:fldCharType="end"/>
    </w:r>
  </w:p>
  <w:p w:rsidR="009F357C" w:rsidRDefault="009F357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75" w:rsidRDefault="00202D75">
      <w:r>
        <w:separator/>
      </w:r>
    </w:p>
  </w:footnote>
  <w:footnote w:type="continuationSeparator" w:id="0">
    <w:p w:rsidR="00202D75" w:rsidRDefault="00202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C4F"/>
    <w:multiLevelType w:val="hybridMultilevel"/>
    <w:tmpl w:val="C9B0F184"/>
    <w:lvl w:ilvl="0" w:tplc="963CE9CE">
      <w:start w:val="1"/>
      <w:numFmt w:val="taiwaneseCountingThousand"/>
      <w:lvlText w:val="（%1）"/>
      <w:lvlJc w:val="left"/>
      <w:pPr>
        <w:tabs>
          <w:tab w:val="num" w:pos="1124"/>
        </w:tabs>
        <w:ind w:left="1124" w:hanging="840"/>
      </w:pPr>
      <w:rPr>
        <w:rFonts w:hint="eastAsia"/>
        <w:lang w:val="en-US"/>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 w15:restartNumberingAfterBreak="0">
    <w:nsid w:val="0ADA6DB8"/>
    <w:multiLevelType w:val="hybridMultilevel"/>
    <w:tmpl w:val="DAF46640"/>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10FE0D84"/>
    <w:multiLevelType w:val="hybridMultilevel"/>
    <w:tmpl w:val="F0B63A80"/>
    <w:lvl w:ilvl="0" w:tplc="62F4822A">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32F2CCF"/>
    <w:multiLevelType w:val="hybridMultilevel"/>
    <w:tmpl w:val="3342D1F4"/>
    <w:lvl w:ilvl="0" w:tplc="387A13D0">
      <w:start w:val="1"/>
      <w:numFmt w:val="decimal"/>
      <w:lvlText w:val="（%1）"/>
      <w:lvlJc w:val="left"/>
      <w:pPr>
        <w:tabs>
          <w:tab w:val="num" w:pos="1571"/>
        </w:tabs>
        <w:ind w:left="1571" w:hanging="720"/>
      </w:pPr>
      <w:rPr>
        <w:rFonts w:cs="Times New Roman" w:hint="eastAsia"/>
        <w:dstrike/>
      </w:rPr>
    </w:lvl>
    <w:lvl w:ilvl="1" w:tplc="CF6CDB82">
      <w:start w:val="1"/>
      <w:numFmt w:val="decimal"/>
      <w:lvlText w:val="%2、"/>
      <w:lvlJc w:val="left"/>
      <w:pPr>
        <w:tabs>
          <w:tab w:val="num" w:pos="2052"/>
        </w:tabs>
        <w:ind w:left="2052" w:hanging="720"/>
      </w:pPr>
      <w:rPr>
        <w:rFonts w:hint="eastAsia"/>
      </w:rPr>
    </w:lvl>
    <w:lvl w:ilvl="2" w:tplc="5C5C928A">
      <w:start w:val="1"/>
      <w:numFmt w:val="decimalFullWidth"/>
      <w:lvlText w:val="%3、"/>
      <w:lvlJc w:val="left"/>
      <w:pPr>
        <w:ind w:left="2532" w:hanging="720"/>
      </w:pPr>
      <w:rPr>
        <w:rFonts w:hint="default"/>
      </w:r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4" w15:restartNumberingAfterBreak="0">
    <w:nsid w:val="14610C47"/>
    <w:multiLevelType w:val="hybridMultilevel"/>
    <w:tmpl w:val="CF881752"/>
    <w:lvl w:ilvl="0" w:tplc="B3181EB0">
      <w:start w:val="1"/>
      <w:numFmt w:val="decimal"/>
      <w:lvlText w:val="%1."/>
      <w:lvlJc w:val="left"/>
      <w:pPr>
        <w:tabs>
          <w:tab w:val="num" w:pos="1259"/>
        </w:tabs>
        <w:ind w:left="1259" w:hanging="360"/>
      </w:pPr>
      <w:rPr>
        <w:rFonts w:hAnsi="標楷體" w:hint="eastAsia"/>
      </w:rPr>
    </w:lvl>
    <w:lvl w:ilvl="1" w:tplc="04090019" w:tentative="1">
      <w:start w:val="1"/>
      <w:numFmt w:val="ideographTraditional"/>
      <w:lvlText w:val="%2、"/>
      <w:lvlJc w:val="left"/>
      <w:pPr>
        <w:tabs>
          <w:tab w:val="num" w:pos="1859"/>
        </w:tabs>
        <w:ind w:left="1859" w:hanging="480"/>
      </w:pPr>
    </w:lvl>
    <w:lvl w:ilvl="2" w:tplc="0409001B" w:tentative="1">
      <w:start w:val="1"/>
      <w:numFmt w:val="lowerRoman"/>
      <w:lvlText w:val="%3."/>
      <w:lvlJc w:val="right"/>
      <w:pPr>
        <w:tabs>
          <w:tab w:val="num" w:pos="2339"/>
        </w:tabs>
        <w:ind w:left="2339" w:hanging="480"/>
      </w:pPr>
    </w:lvl>
    <w:lvl w:ilvl="3" w:tplc="0409000F" w:tentative="1">
      <w:start w:val="1"/>
      <w:numFmt w:val="decimal"/>
      <w:lvlText w:val="%4."/>
      <w:lvlJc w:val="left"/>
      <w:pPr>
        <w:tabs>
          <w:tab w:val="num" w:pos="2819"/>
        </w:tabs>
        <w:ind w:left="2819" w:hanging="480"/>
      </w:pPr>
    </w:lvl>
    <w:lvl w:ilvl="4" w:tplc="04090019" w:tentative="1">
      <w:start w:val="1"/>
      <w:numFmt w:val="ideographTraditional"/>
      <w:lvlText w:val="%5、"/>
      <w:lvlJc w:val="left"/>
      <w:pPr>
        <w:tabs>
          <w:tab w:val="num" w:pos="3299"/>
        </w:tabs>
        <w:ind w:left="3299" w:hanging="480"/>
      </w:pPr>
    </w:lvl>
    <w:lvl w:ilvl="5" w:tplc="0409001B" w:tentative="1">
      <w:start w:val="1"/>
      <w:numFmt w:val="lowerRoman"/>
      <w:lvlText w:val="%6."/>
      <w:lvlJc w:val="right"/>
      <w:pPr>
        <w:tabs>
          <w:tab w:val="num" w:pos="3779"/>
        </w:tabs>
        <w:ind w:left="3779" w:hanging="480"/>
      </w:pPr>
    </w:lvl>
    <w:lvl w:ilvl="6" w:tplc="0409000F" w:tentative="1">
      <w:start w:val="1"/>
      <w:numFmt w:val="decimal"/>
      <w:lvlText w:val="%7."/>
      <w:lvlJc w:val="left"/>
      <w:pPr>
        <w:tabs>
          <w:tab w:val="num" w:pos="4259"/>
        </w:tabs>
        <w:ind w:left="4259" w:hanging="480"/>
      </w:pPr>
    </w:lvl>
    <w:lvl w:ilvl="7" w:tplc="04090019" w:tentative="1">
      <w:start w:val="1"/>
      <w:numFmt w:val="ideographTraditional"/>
      <w:lvlText w:val="%8、"/>
      <w:lvlJc w:val="left"/>
      <w:pPr>
        <w:tabs>
          <w:tab w:val="num" w:pos="4739"/>
        </w:tabs>
        <w:ind w:left="4739" w:hanging="480"/>
      </w:pPr>
    </w:lvl>
    <w:lvl w:ilvl="8" w:tplc="0409001B" w:tentative="1">
      <w:start w:val="1"/>
      <w:numFmt w:val="lowerRoman"/>
      <w:lvlText w:val="%9."/>
      <w:lvlJc w:val="right"/>
      <w:pPr>
        <w:tabs>
          <w:tab w:val="num" w:pos="5219"/>
        </w:tabs>
        <w:ind w:left="5219" w:hanging="480"/>
      </w:pPr>
    </w:lvl>
  </w:abstractNum>
  <w:abstractNum w:abstractNumId="5" w15:restartNumberingAfterBreak="0">
    <w:nsid w:val="1FF403DE"/>
    <w:multiLevelType w:val="hybridMultilevel"/>
    <w:tmpl w:val="3A2E4CB0"/>
    <w:lvl w:ilvl="0" w:tplc="23B2D3A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23693263"/>
    <w:multiLevelType w:val="hybridMultilevel"/>
    <w:tmpl w:val="706681DE"/>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258A5CC5"/>
    <w:multiLevelType w:val="hybridMultilevel"/>
    <w:tmpl w:val="D8FCDEE0"/>
    <w:lvl w:ilvl="0" w:tplc="16A4F40A">
      <w:start w:val="1"/>
      <w:numFmt w:val="decimal"/>
      <w:lvlText w:val="（%1）"/>
      <w:lvlJc w:val="left"/>
      <w:pPr>
        <w:ind w:left="2041" w:hanging="363"/>
      </w:pPr>
      <w:rPr>
        <w:rFonts w:cs="Times New Roman" w:hint="eastAsia"/>
      </w:rPr>
    </w:lvl>
    <w:lvl w:ilvl="1" w:tplc="04090019" w:tentative="1">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8" w15:restartNumberingAfterBreak="0">
    <w:nsid w:val="303113E9"/>
    <w:multiLevelType w:val="hybridMultilevel"/>
    <w:tmpl w:val="0624F5BE"/>
    <w:lvl w:ilvl="0" w:tplc="718EBE92">
      <w:start w:val="1"/>
      <w:numFmt w:val="decimal"/>
      <w:lvlText w:val="%1、"/>
      <w:lvlJc w:val="left"/>
      <w:pPr>
        <w:ind w:left="1440" w:hanging="480"/>
      </w:pPr>
      <w:rPr>
        <w:rFonts w:hint="default"/>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3033D52"/>
    <w:multiLevelType w:val="hybridMultilevel"/>
    <w:tmpl w:val="4192E7BC"/>
    <w:lvl w:ilvl="0" w:tplc="C18EE894">
      <w:start w:val="1"/>
      <w:numFmt w:val="decimal"/>
      <w:lvlText w:val="（%1）"/>
      <w:lvlJc w:val="left"/>
      <w:pPr>
        <w:tabs>
          <w:tab w:val="num" w:pos="2398"/>
        </w:tabs>
        <w:ind w:left="2398" w:hanging="720"/>
      </w:pPr>
      <w:rPr>
        <w:rFonts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0D3EC2"/>
    <w:multiLevelType w:val="hybridMultilevel"/>
    <w:tmpl w:val="0368159C"/>
    <w:lvl w:ilvl="0" w:tplc="B226CEDA">
      <w:start w:val="1"/>
      <w:numFmt w:val="taiwaneseCountingThousand"/>
      <w:lvlText w:val="（%1）"/>
      <w:lvlJc w:val="left"/>
      <w:pPr>
        <w:tabs>
          <w:tab w:val="num" w:pos="1695"/>
        </w:tabs>
        <w:ind w:left="1695" w:hanging="855"/>
      </w:pPr>
      <w:rPr>
        <w:rFonts w:cs="標楷體"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1" w15:restartNumberingAfterBreak="0">
    <w:nsid w:val="387641F4"/>
    <w:multiLevelType w:val="hybridMultilevel"/>
    <w:tmpl w:val="3042E2CA"/>
    <w:lvl w:ilvl="0" w:tplc="4072E5C4">
      <w:start w:val="1"/>
      <w:numFmt w:val="taiwaneseCountingThousand"/>
      <w:lvlText w:val="（%1）"/>
      <w:lvlJc w:val="left"/>
      <w:pPr>
        <w:tabs>
          <w:tab w:val="num" w:pos="1440"/>
        </w:tabs>
        <w:ind w:left="1440" w:hanging="84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2" w15:restartNumberingAfterBreak="0">
    <w:nsid w:val="49EF0DA2"/>
    <w:multiLevelType w:val="hybridMultilevel"/>
    <w:tmpl w:val="84B6AA0C"/>
    <w:lvl w:ilvl="0" w:tplc="17128B88">
      <w:start w:val="1"/>
      <w:numFmt w:val="taiwaneseCountingThousand"/>
      <w:lvlText w:val="(%1)"/>
      <w:lvlJc w:val="left"/>
      <w:pPr>
        <w:tabs>
          <w:tab w:val="num" w:pos="1039"/>
        </w:tabs>
        <w:ind w:left="1039" w:hanging="720"/>
      </w:pPr>
      <w:rPr>
        <w:rFonts w:hint="default"/>
        <w:color w:val="000000"/>
        <w:u w:val="none"/>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3" w15:restartNumberingAfterBreak="0">
    <w:nsid w:val="4CC13F7F"/>
    <w:multiLevelType w:val="hybridMultilevel"/>
    <w:tmpl w:val="6B1444E4"/>
    <w:lvl w:ilvl="0" w:tplc="20C48728">
      <w:start w:val="1"/>
      <w:numFmt w:val="taiwaneseCountingThousand"/>
      <w:lvlText w:val="（%1）"/>
      <w:lvlJc w:val="left"/>
      <w:pPr>
        <w:tabs>
          <w:tab w:val="num" w:pos="1562"/>
        </w:tabs>
        <w:ind w:left="1562" w:hanging="840"/>
      </w:pPr>
      <w:rPr>
        <w:rFonts w:hint="eastAsia"/>
      </w:rPr>
    </w:lvl>
    <w:lvl w:ilvl="1" w:tplc="04090019" w:tentative="1">
      <w:start w:val="1"/>
      <w:numFmt w:val="ideographTraditional"/>
      <w:lvlText w:val="%2、"/>
      <w:lvlJc w:val="left"/>
      <w:pPr>
        <w:tabs>
          <w:tab w:val="num" w:pos="1682"/>
        </w:tabs>
        <w:ind w:left="1682" w:hanging="480"/>
      </w:pPr>
    </w:lvl>
    <w:lvl w:ilvl="2" w:tplc="0409001B" w:tentative="1">
      <w:start w:val="1"/>
      <w:numFmt w:val="lowerRoman"/>
      <w:lvlText w:val="%3."/>
      <w:lvlJc w:val="right"/>
      <w:pPr>
        <w:tabs>
          <w:tab w:val="num" w:pos="2162"/>
        </w:tabs>
        <w:ind w:left="2162" w:hanging="480"/>
      </w:pPr>
    </w:lvl>
    <w:lvl w:ilvl="3" w:tplc="0409000F" w:tentative="1">
      <w:start w:val="1"/>
      <w:numFmt w:val="decimal"/>
      <w:lvlText w:val="%4."/>
      <w:lvlJc w:val="left"/>
      <w:pPr>
        <w:tabs>
          <w:tab w:val="num" w:pos="2642"/>
        </w:tabs>
        <w:ind w:left="2642" w:hanging="480"/>
      </w:pPr>
    </w:lvl>
    <w:lvl w:ilvl="4" w:tplc="04090019" w:tentative="1">
      <w:start w:val="1"/>
      <w:numFmt w:val="ideographTraditional"/>
      <w:lvlText w:val="%5、"/>
      <w:lvlJc w:val="left"/>
      <w:pPr>
        <w:tabs>
          <w:tab w:val="num" w:pos="3122"/>
        </w:tabs>
        <w:ind w:left="3122" w:hanging="480"/>
      </w:pPr>
    </w:lvl>
    <w:lvl w:ilvl="5" w:tplc="0409001B" w:tentative="1">
      <w:start w:val="1"/>
      <w:numFmt w:val="lowerRoman"/>
      <w:lvlText w:val="%6."/>
      <w:lvlJc w:val="right"/>
      <w:pPr>
        <w:tabs>
          <w:tab w:val="num" w:pos="3602"/>
        </w:tabs>
        <w:ind w:left="3602" w:hanging="480"/>
      </w:pPr>
    </w:lvl>
    <w:lvl w:ilvl="6" w:tplc="0409000F" w:tentative="1">
      <w:start w:val="1"/>
      <w:numFmt w:val="decimal"/>
      <w:lvlText w:val="%7."/>
      <w:lvlJc w:val="left"/>
      <w:pPr>
        <w:tabs>
          <w:tab w:val="num" w:pos="4082"/>
        </w:tabs>
        <w:ind w:left="4082" w:hanging="480"/>
      </w:pPr>
    </w:lvl>
    <w:lvl w:ilvl="7" w:tplc="04090019" w:tentative="1">
      <w:start w:val="1"/>
      <w:numFmt w:val="ideographTraditional"/>
      <w:lvlText w:val="%8、"/>
      <w:lvlJc w:val="left"/>
      <w:pPr>
        <w:tabs>
          <w:tab w:val="num" w:pos="4562"/>
        </w:tabs>
        <w:ind w:left="4562" w:hanging="480"/>
      </w:pPr>
    </w:lvl>
    <w:lvl w:ilvl="8" w:tplc="0409001B" w:tentative="1">
      <w:start w:val="1"/>
      <w:numFmt w:val="lowerRoman"/>
      <w:lvlText w:val="%9."/>
      <w:lvlJc w:val="right"/>
      <w:pPr>
        <w:tabs>
          <w:tab w:val="num" w:pos="5042"/>
        </w:tabs>
        <w:ind w:left="5042" w:hanging="480"/>
      </w:pPr>
    </w:lvl>
  </w:abstractNum>
  <w:abstractNum w:abstractNumId="14" w15:restartNumberingAfterBreak="0">
    <w:nsid w:val="4EDD481A"/>
    <w:multiLevelType w:val="hybridMultilevel"/>
    <w:tmpl w:val="6FBC0556"/>
    <w:lvl w:ilvl="0" w:tplc="3C062150">
      <w:start w:val="1"/>
      <w:numFmt w:val="taiwaneseCountingThousand"/>
      <w:lvlText w:val="（%1）"/>
      <w:lvlJc w:val="left"/>
      <w:pPr>
        <w:tabs>
          <w:tab w:val="num" w:pos="1296"/>
        </w:tabs>
        <w:ind w:left="1296" w:hanging="720"/>
      </w:pPr>
      <w:rPr>
        <w:rFonts w:hint="eastAsia"/>
      </w:rPr>
    </w:lvl>
    <w:lvl w:ilvl="1" w:tplc="04090019" w:tentative="1">
      <w:start w:val="1"/>
      <w:numFmt w:val="ideographTraditional"/>
      <w:lvlText w:val="%2、"/>
      <w:lvlJc w:val="left"/>
      <w:pPr>
        <w:tabs>
          <w:tab w:val="num" w:pos="1536"/>
        </w:tabs>
        <w:ind w:left="1536" w:hanging="480"/>
      </w:pPr>
    </w:lvl>
    <w:lvl w:ilvl="2" w:tplc="0409001B" w:tentative="1">
      <w:start w:val="1"/>
      <w:numFmt w:val="lowerRoman"/>
      <w:lvlText w:val="%3."/>
      <w:lvlJc w:val="right"/>
      <w:pPr>
        <w:tabs>
          <w:tab w:val="num" w:pos="2016"/>
        </w:tabs>
        <w:ind w:left="2016" w:hanging="480"/>
      </w:pPr>
    </w:lvl>
    <w:lvl w:ilvl="3" w:tplc="0409000F" w:tentative="1">
      <w:start w:val="1"/>
      <w:numFmt w:val="decimal"/>
      <w:lvlText w:val="%4."/>
      <w:lvlJc w:val="left"/>
      <w:pPr>
        <w:tabs>
          <w:tab w:val="num" w:pos="2496"/>
        </w:tabs>
        <w:ind w:left="2496" w:hanging="480"/>
      </w:pPr>
    </w:lvl>
    <w:lvl w:ilvl="4" w:tplc="04090019" w:tentative="1">
      <w:start w:val="1"/>
      <w:numFmt w:val="ideographTraditional"/>
      <w:lvlText w:val="%5、"/>
      <w:lvlJc w:val="left"/>
      <w:pPr>
        <w:tabs>
          <w:tab w:val="num" w:pos="2976"/>
        </w:tabs>
        <w:ind w:left="2976" w:hanging="480"/>
      </w:pPr>
    </w:lvl>
    <w:lvl w:ilvl="5" w:tplc="0409001B" w:tentative="1">
      <w:start w:val="1"/>
      <w:numFmt w:val="lowerRoman"/>
      <w:lvlText w:val="%6."/>
      <w:lvlJc w:val="right"/>
      <w:pPr>
        <w:tabs>
          <w:tab w:val="num" w:pos="3456"/>
        </w:tabs>
        <w:ind w:left="3456" w:hanging="480"/>
      </w:pPr>
    </w:lvl>
    <w:lvl w:ilvl="6" w:tplc="0409000F" w:tentative="1">
      <w:start w:val="1"/>
      <w:numFmt w:val="decimal"/>
      <w:lvlText w:val="%7."/>
      <w:lvlJc w:val="left"/>
      <w:pPr>
        <w:tabs>
          <w:tab w:val="num" w:pos="3936"/>
        </w:tabs>
        <w:ind w:left="3936" w:hanging="480"/>
      </w:pPr>
    </w:lvl>
    <w:lvl w:ilvl="7" w:tplc="04090019" w:tentative="1">
      <w:start w:val="1"/>
      <w:numFmt w:val="ideographTraditional"/>
      <w:lvlText w:val="%8、"/>
      <w:lvlJc w:val="left"/>
      <w:pPr>
        <w:tabs>
          <w:tab w:val="num" w:pos="4416"/>
        </w:tabs>
        <w:ind w:left="4416" w:hanging="480"/>
      </w:pPr>
    </w:lvl>
    <w:lvl w:ilvl="8" w:tplc="0409001B" w:tentative="1">
      <w:start w:val="1"/>
      <w:numFmt w:val="lowerRoman"/>
      <w:lvlText w:val="%9."/>
      <w:lvlJc w:val="right"/>
      <w:pPr>
        <w:tabs>
          <w:tab w:val="num" w:pos="4896"/>
        </w:tabs>
        <w:ind w:left="4896" w:hanging="480"/>
      </w:pPr>
    </w:lvl>
  </w:abstractNum>
  <w:abstractNum w:abstractNumId="15" w15:restartNumberingAfterBreak="0">
    <w:nsid w:val="511019AC"/>
    <w:multiLevelType w:val="hybridMultilevel"/>
    <w:tmpl w:val="F5BA8BC0"/>
    <w:lvl w:ilvl="0" w:tplc="3C281388">
      <w:start w:val="1"/>
      <w:numFmt w:val="decimal"/>
      <w:lvlText w:val="%1、"/>
      <w:lvlJc w:val="left"/>
      <w:pPr>
        <w:tabs>
          <w:tab w:val="num" w:pos="2038"/>
        </w:tabs>
        <w:ind w:left="2038" w:hanging="720"/>
      </w:pPr>
      <w:rPr>
        <w:rFonts w:hint="eastAsia"/>
      </w:rPr>
    </w:lvl>
    <w:lvl w:ilvl="1" w:tplc="04090019">
      <w:start w:val="1"/>
      <w:numFmt w:val="ideographTraditional"/>
      <w:lvlText w:val="%2、"/>
      <w:lvlJc w:val="left"/>
      <w:pPr>
        <w:tabs>
          <w:tab w:val="num" w:pos="2278"/>
        </w:tabs>
        <w:ind w:left="2278" w:hanging="480"/>
      </w:pPr>
    </w:lvl>
    <w:lvl w:ilvl="2" w:tplc="A7CCD9B6">
      <w:start w:val="1"/>
      <w:numFmt w:val="decimal"/>
      <w:lvlText w:val="（%3）"/>
      <w:lvlJc w:val="left"/>
      <w:pPr>
        <w:tabs>
          <w:tab w:val="num" w:pos="6249"/>
        </w:tabs>
        <w:ind w:left="6249" w:hanging="720"/>
      </w:pPr>
      <w:rPr>
        <w:rFonts w:hint="eastAsia"/>
      </w:rPr>
    </w:lvl>
    <w:lvl w:ilvl="3" w:tplc="0409000F" w:tentative="1">
      <w:start w:val="1"/>
      <w:numFmt w:val="decimal"/>
      <w:lvlText w:val="%4."/>
      <w:lvlJc w:val="left"/>
      <w:pPr>
        <w:tabs>
          <w:tab w:val="num" w:pos="3238"/>
        </w:tabs>
        <w:ind w:left="3238" w:hanging="480"/>
      </w:pPr>
    </w:lvl>
    <w:lvl w:ilvl="4" w:tplc="04090019" w:tentative="1">
      <w:start w:val="1"/>
      <w:numFmt w:val="ideographTraditional"/>
      <w:lvlText w:val="%5、"/>
      <w:lvlJc w:val="left"/>
      <w:pPr>
        <w:tabs>
          <w:tab w:val="num" w:pos="3718"/>
        </w:tabs>
        <w:ind w:left="3718" w:hanging="480"/>
      </w:pPr>
    </w:lvl>
    <w:lvl w:ilvl="5" w:tplc="0409001B" w:tentative="1">
      <w:start w:val="1"/>
      <w:numFmt w:val="lowerRoman"/>
      <w:lvlText w:val="%6."/>
      <w:lvlJc w:val="right"/>
      <w:pPr>
        <w:tabs>
          <w:tab w:val="num" w:pos="4198"/>
        </w:tabs>
        <w:ind w:left="4198" w:hanging="480"/>
      </w:pPr>
    </w:lvl>
    <w:lvl w:ilvl="6" w:tplc="0409000F" w:tentative="1">
      <w:start w:val="1"/>
      <w:numFmt w:val="decimal"/>
      <w:lvlText w:val="%7."/>
      <w:lvlJc w:val="left"/>
      <w:pPr>
        <w:tabs>
          <w:tab w:val="num" w:pos="4678"/>
        </w:tabs>
        <w:ind w:left="4678" w:hanging="480"/>
      </w:pPr>
    </w:lvl>
    <w:lvl w:ilvl="7" w:tplc="04090019" w:tentative="1">
      <w:start w:val="1"/>
      <w:numFmt w:val="ideographTraditional"/>
      <w:lvlText w:val="%8、"/>
      <w:lvlJc w:val="left"/>
      <w:pPr>
        <w:tabs>
          <w:tab w:val="num" w:pos="5158"/>
        </w:tabs>
        <w:ind w:left="5158" w:hanging="480"/>
      </w:pPr>
    </w:lvl>
    <w:lvl w:ilvl="8" w:tplc="0409001B" w:tentative="1">
      <w:start w:val="1"/>
      <w:numFmt w:val="lowerRoman"/>
      <w:lvlText w:val="%9."/>
      <w:lvlJc w:val="right"/>
      <w:pPr>
        <w:tabs>
          <w:tab w:val="num" w:pos="5638"/>
        </w:tabs>
        <w:ind w:left="5638" w:hanging="480"/>
      </w:pPr>
    </w:lvl>
  </w:abstractNum>
  <w:abstractNum w:abstractNumId="16" w15:restartNumberingAfterBreak="0">
    <w:nsid w:val="51450013"/>
    <w:multiLevelType w:val="hybridMultilevel"/>
    <w:tmpl w:val="D5A483C0"/>
    <w:lvl w:ilvl="0" w:tplc="C5D86E8E">
      <w:start w:val="1"/>
      <w:numFmt w:val="decimalFullWidth"/>
      <w:lvlText w:val="（%1）"/>
      <w:lvlJc w:val="left"/>
      <w:pPr>
        <w:tabs>
          <w:tab w:val="num" w:pos="3082"/>
        </w:tabs>
        <w:ind w:left="3082" w:hanging="840"/>
      </w:pPr>
      <w:rPr>
        <w:rFonts w:hint="eastAsia"/>
      </w:rPr>
    </w:lvl>
    <w:lvl w:ilvl="1" w:tplc="04090019" w:tentative="1">
      <w:start w:val="1"/>
      <w:numFmt w:val="ideographTraditional"/>
      <w:lvlText w:val="%2、"/>
      <w:lvlJc w:val="left"/>
      <w:pPr>
        <w:tabs>
          <w:tab w:val="num" w:pos="3202"/>
        </w:tabs>
        <w:ind w:left="3202" w:hanging="480"/>
      </w:pPr>
    </w:lvl>
    <w:lvl w:ilvl="2" w:tplc="0409001B" w:tentative="1">
      <w:start w:val="1"/>
      <w:numFmt w:val="lowerRoman"/>
      <w:lvlText w:val="%3."/>
      <w:lvlJc w:val="right"/>
      <w:pPr>
        <w:tabs>
          <w:tab w:val="num" w:pos="3682"/>
        </w:tabs>
        <w:ind w:left="3682" w:hanging="480"/>
      </w:pPr>
    </w:lvl>
    <w:lvl w:ilvl="3" w:tplc="0409000F" w:tentative="1">
      <w:start w:val="1"/>
      <w:numFmt w:val="decimal"/>
      <w:lvlText w:val="%4."/>
      <w:lvlJc w:val="left"/>
      <w:pPr>
        <w:tabs>
          <w:tab w:val="num" w:pos="4162"/>
        </w:tabs>
        <w:ind w:left="4162" w:hanging="480"/>
      </w:pPr>
    </w:lvl>
    <w:lvl w:ilvl="4" w:tplc="04090019" w:tentative="1">
      <w:start w:val="1"/>
      <w:numFmt w:val="ideographTraditional"/>
      <w:lvlText w:val="%5、"/>
      <w:lvlJc w:val="left"/>
      <w:pPr>
        <w:tabs>
          <w:tab w:val="num" w:pos="4642"/>
        </w:tabs>
        <w:ind w:left="4642" w:hanging="480"/>
      </w:pPr>
    </w:lvl>
    <w:lvl w:ilvl="5" w:tplc="0409001B" w:tentative="1">
      <w:start w:val="1"/>
      <w:numFmt w:val="lowerRoman"/>
      <w:lvlText w:val="%6."/>
      <w:lvlJc w:val="right"/>
      <w:pPr>
        <w:tabs>
          <w:tab w:val="num" w:pos="5122"/>
        </w:tabs>
        <w:ind w:left="5122" w:hanging="480"/>
      </w:pPr>
    </w:lvl>
    <w:lvl w:ilvl="6" w:tplc="0409000F" w:tentative="1">
      <w:start w:val="1"/>
      <w:numFmt w:val="decimal"/>
      <w:lvlText w:val="%7."/>
      <w:lvlJc w:val="left"/>
      <w:pPr>
        <w:tabs>
          <w:tab w:val="num" w:pos="5602"/>
        </w:tabs>
        <w:ind w:left="5602" w:hanging="480"/>
      </w:pPr>
    </w:lvl>
    <w:lvl w:ilvl="7" w:tplc="04090019" w:tentative="1">
      <w:start w:val="1"/>
      <w:numFmt w:val="ideographTraditional"/>
      <w:lvlText w:val="%8、"/>
      <w:lvlJc w:val="left"/>
      <w:pPr>
        <w:tabs>
          <w:tab w:val="num" w:pos="6082"/>
        </w:tabs>
        <w:ind w:left="6082" w:hanging="480"/>
      </w:pPr>
    </w:lvl>
    <w:lvl w:ilvl="8" w:tplc="0409001B" w:tentative="1">
      <w:start w:val="1"/>
      <w:numFmt w:val="lowerRoman"/>
      <w:lvlText w:val="%9."/>
      <w:lvlJc w:val="right"/>
      <w:pPr>
        <w:tabs>
          <w:tab w:val="num" w:pos="6562"/>
        </w:tabs>
        <w:ind w:left="6562" w:hanging="480"/>
      </w:pPr>
    </w:lvl>
  </w:abstractNum>
  <w:abstractNum w:abstractNumId="17" w15:restartNumberingAfterBreak="0">
    <w:nsid w:val="54B56F2D"/>
    <w:multiLevelType w:val="hybridMultilevel"/>
    <w:tmpl w:val="9E383450"/>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5C306D64"/>
    <w:multiLevelType w:val="hybridMultilevel"/>
    <w:tmpl w:val="3B6E63CE"/>
    <w:lvl w:ilvl="0" w:tplc="F3CA1808">
      <w:start w:val="1"/>
      <w:numFmt w:val="taiwaneseCountingThousand"/>
      <w:lvlText w:val="（%1）"/>
      <w:lvlJc w:val="left"/>
      <w:pPr>
        <w:tabs>
          <w:tab w:val="num" w:pos="1128"/>
        </w:tabs>
        <w:ind w:left="1128" w:hanging="840"/>
      </w:pPr>
      <w:rPr>
        <w:rFonts w:hint="eastAsia"/>
      </w:rPr>
    </w:lvl>
    <w:lvl w:ilvl="1" w:tplc="04090019" w:tentative="1">
      <w:start w:val="1"/>
      <w:numFmt w:val="ideographTraditional"/>
      <w:lvlText w:val="%2、"/>
      <w:lvlJc w:val="left"/>
      <w:pPr>
        <w:tabs>
          <w:tab w:val="num" w:pos="1248"/>
        </w:tabs>
        <w:ind w:left="1248" w:hanging="480"/>
      </w:pPr>
    </w:lvl>
    <w:lvl w:ilvl="2" w:tplc="0409001B" w:tentative="1">
      <w:start w:val="1"/>
      <w:numFmt w:val="lowerRoman"/>
      <w:lvlText w:val="%3."/>
      <w:lvlJc w:val="right"/>
      <w:pPr>
        <w:tabs>
          <w:tab w:val="num" w:pos="1728"/>
        </w:tabs>
        <w:ind w:left="1728" w:hanging="480"/>
      </w:pPr>
    </w:lvl>
    <w:lvl w:ilvl="3" w:tplc="0409000F" w:tentative="1">
      <w:start w:val="1"/>
      <w:numFmt w:val="decimal"/>
      <w:lvlText w:val="%4."/>
      <w:lvlJc w:val="left"/>
      <w:pPr>
        <w:tabs>
          <w:tab w:val="num" w:pos="2208"/>
        </w:tabs>
        <w:ind w:left="2208" w:hanging="480"/>
      </w:pPr>
    </w:lvl>
    <w:lvl w:ilvl="4" w:tplc="04090019" w:tentative="1">
      <w:start w:val="1"/>
      <w:numFmt w:val="ideographTraditional"/>
      <w:lvlText w:val="%5、"/>
      <w:lvlJc w:val="left"/>
      <w:pPr>
        <w:tabs>
          <w:tab w:val="num" w:pos="2688"/>
        </w:tabs>
        <w:ind w:left="2688" w:hanging="480"/>
      </w:pPr>
    </w:lvl>
    <w:lvl w:ilvl="5" w:tplc="0409001B" w:tentative="1">
      <w:start w:val="1"/>
      <w:numFmt w:val="lowerRoman"/>
      <w:lvlText w:val="%6."/>
      <w:lvlJc w:val="right"/>
      <w:pPr>
        <w:tabs>
          <w:tab w:val="num" w:pos="3168"/>
        </w:tabs>
        <w:ind w:left="3168" w:hanging="480"/>
      </w:pPr>
    </w:lvl>
    <w:lvl w:ilvl="6" w:tplc="0409000F" w:tentative="1">
      <w:start w:val="1"/>
      <w:numFmt w:val="decimal"/>
      <w:lvlText w:val="%7."/>
      <w:lvlJc w:val="left"/>
      <w:pPr>
        <w:tabs>
          <w:tab w:val="num" w:pos="3648"/>
        </w:tabs>
        <w:ind w:left="3648" w:hanging="480"/>
      </w:p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9" w15:restartNumberingAfterBreak="0">
    <w:nsid w:val="5EE122C0"/>
    <w:multiLevelType w:val="hybridMultilevel"/>
    <w:tmpl w:val="ED0A537C"/>
    <w:lvl w:ilvl="0" w:tplc="7E062C90">
      <w:start w:val="1"/>
      <w:numFmt w:val="decimal"/>
      <w:lvlText w:val="%1、"/>
      <w:lvlJc w:val="left"/>
      <w:pPr>
        <w:tabs>
          <w:tab w:val="num" w:pos="2179"/>
        </w:tabs>
        <w:ind w:left="2179" w:hanging="720"/>
      </w:pPr>
      <w:rPr>
        <w:rFonts w:hint="eastAsia"/>
      </w:rPr>
    </w:lvl>
    <w:lvl w:ilvl="1" w:tplc="04090019" w:tentative="1">
      <w:start w:val="1"/>
      <w:numFmt w:val="ideographTraditional"/>
      <w:lvlText w:val="%2、"/>
      <w:lvlJc w:val="left"/>
      <w:pPr>
        <w:tabs>
          <w:tab w:val="num" w:pos="2419"/>
        </w:tabs>
        <w:ind w:left="2419" w:hanging="480"/>
      </w:pPr>
    </w:lvl>
    <w:lvl w:ilvl="2" w:tplc="0409001B" w:tentative="1">
      <w:start w:val="1"/>
      <w:numFmt w:val="lowerRoman"/>
      <w:lvlText w:val="%3."/>
      <w:lvlJc w:val="right"/>
      <w:pPr>
        <w:tabs>
          <w:tab w:val="num" w:pos="2899"/>
        </w:tabs>
        <w:ind w:left="2899" w:hanging="480"/>
      </w:pPr>
    </w:lvl>
    <w:lvl w:ilvl="3" w:tplc="0409000F" w:tentative="1">
      <w:start w:val="1"/>
      <w:numFmt w:val="decimal"/>
      <w:lvlText w:val="%4."/>
      <w:lvlJc w:val="left"/>
      <w:pPr>
        <w:tabs>
          <w:tab w:val="num" w:pos="3379"/>
        </w:tabs>
        <w:ind w:left="3379" w:hanging="480"/>
      </w:pPr>
    </w:lvl>
    <w:lvl w:ilvl="4" w:tplc="04090019" w:tentative="1">
      <w:start w:val="1"/>
      <w:numFmt w:val="ideographTraditional"/>
      <w:lvlText w:val="%5、"/>
      <w:lvlJc w:val="left"/>
      <w:pPr>
        <w:tabs>
          <w:tab w:val="num" w:pos="3859"/>
        </w:tabs>
        <w:ind w:left="3859" w:hanging="480"/>
      </w:pPr>
    </w:lvl>
    <w:lvl w:ilvl="5" w:tplc="0409001B" w:tentative="1">
      <w:start w:val="1"/>
      <w:numFmt w:val="lowerRoman"/>
      <w:lvlText w:val="%6."/>
      <w:lvlJc w:val="right"/>
      <w:pPr>
        <w:tabs>
          <w:tab w:val="num" w:pos="4339"/>
        </w:tabs>
        <w:ind w:left="4339" w:hanging="480"/>
      </w:pPr>
    </w:lvl>
    <w:lvl w:ilvl="6" w:tplc="0409000F" w:tentative="1">
      <w:start w:val="1"/>
      <w:numFmt w:val="decimal"/>
      <w:lvlText w:val="%7."/>
      <w:lvlJc w:val="left"/>
      <w:pPr>
        <w:tabs>
          <w:tab w:val="num" w:pos="4819"/>
        </w:tabs>
        <w:ind w:left="4819" w:hanging="480"/>
      </w:pPr>
    </w:lvl>
    <w:lvl w:ilvl="7" w:tplc="04090019" w:tentative="1">
      <w:start w:val="1"/>
      <w:numFmt w:val="ideographTraditional"/>
      <w:lvlText w:val="%8、"/>
      <w:lvlJc w:val="left"/>
      <w:pPr>
        <w:tabs>
          <w:tab w:val="num" w:pos="5299"/>
        </w:tabs>
        <w:ind w:left="5299" w:hanging="480"/>
      </w:pPr>
    </w:lvl>
    <w:lvl w:ilvl="8" w:tplc="0409001B" w:tentative="1">
      <w:start w:val="1"/>
      <w:numFmt w:val="lowerRoman"/>
      <w:lvlText w:val="%9."/>
      <w:lvlJc w:val="right"/>
      <w:pPr>
        <w:tabs>
          <w:tab w:val="num" w:pos="5779"/>
        </w:tabs>
        <w:ind w:left="5779" w:hanging="480"/>
      </w:pPr>
    </w:lvl>
  </w:abstractNum>
  <w:abstractNum w:abstractNumId="20" w15:restartNumberingAfterBreak="0">
    <w:nsid w:val="603B7138"/>
    <w:multiLevelType w:val="hybridMultilevel"/>
    <w:tmpl w:val="9710A818"/>
    <w:lvl w:ilvl="0" w:tplc="C18EE894">
      <w:start w:val="1"/>
      <w:numFmt w:val="decimal"/>
      <w:lvlText w:val="（%1）"/>
      <w:lvlJc w:val="left"/>
      <w:pPr>
        <w:tabs>
          <w:tab w:val="num" w:pos="3358"/>
        </w:tabs>
        <w:ind w:left="3358" w:hanging="720"/>
      </w:pPr>
      <w:rPr>
        <w:rFonts w:cs="Times New Roman" w:hint="eastAsia"/>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65387210"/>
    <w:multiLevelType w:val="hybridMultilevel"/>
    <w:tmpl w:val="8D5C93C0"/>
    <w:lvl w:ilvl="0" w:tplc="E3F23BD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AD25064"/>
    <w:multiLevelType w:val="hybridMultilevel"/>
    <w:tmpl w:val="B9686B0E"/>
    <w:lvl w:ilvl="0" w:tplc="3E6045B6">
      <w:start w:val="1"/>
      <w:numFmt w:val="decimal"/>
      <w:lvlText w:val="（%1）"/>
      <w:lvlJc w:val="left"/>
      <w:pPr>
        <w:tabs>
          <w:tab w:val="num" w:pos="2398"/>
        </w:tabs>
        <w:ind w:left="2398" w:hanging="720"/>
      </w:pPr>
      <w:rPr>
        <w:rFonts w:hint="eastAsia"/>
      </w:rPr>
    </w:lvl>
    <w:lvl w:ilvl="1" w:tplc="04090019" w:tentative="1">
      <w:start w:val="1"/>
      <w:numFmt w:val="ideographTraditional"/>
      <w:lvlText w:val="%2、"/>
      <w:lvlJc w:val="left"/>
      <w:pPr>
        <w:tabs>
          <w:tab w:val="num" w:pos="2638"/>
        </w:tabs>
        <w:ind w:left="2638" w:hanging="480"/>
      </w:pPr>
    </w:lvl>
    <w:lvl w:ilvl="2" w:tplc="0409001B" w:tentative="1">
      <w:start w:val="1"/>
      <w:numFmt w:val="lowerRoman"/>
      <w:lvlText w:val="%3."/>
      <w:lvlJc w:val="right"/>
      <w:pPr>
        <w:tabs>
          <w:tab w:val="num" w:pos="3118"/>
        </w:tabs>
        <w:ind w:left="3118" w:hanging="480"/>
      </w:pPr>
    </w:lvl>
    <w:lvl w:ilvl="3" w:tplc="0409000F" w:tentative="1">
      <w:start w:val="1"/>
      <w:numFmt w:val="decimal"/>
      <w:lvlText w:val="%4."/>
      <w:lvlJc w:val="left"/>
      <w:pPr>
        <w:tabs>
          <w:tab w:val="num" w:pos="3598"/>
        </w:tabs>
        <w:ind w:left="3598" w:hanging="480"/>
      </w:pPr>
    </w:lvl>
    <w:lvl w:ilvl="4" w:tplc="04090019" w:tentative="1">
      <w:start w:val="1"/>
      <w:numFmt w:val="ideographTraditional"/>
      <w:lvlText w:val="%5、"/>
      <w:lvlJc w:val="left"/>
      <w:pPr>
        <w:tabs>
          <w:tab w:val="num" w:pos="4078"/>
        </w:tabs>
        <w:ind w:left="4078" w:hanging="480"/>
      </w:pPr>
    </w:lvl>
    <w:lvl w:ilvl="5" w:tplc="0409001B" w:tentative="1">
      <w:start w:val="1"/>
      <w:numFmt w:val="lowerRoman"/>
      <w:lvlText w:val="%6."/>
      <w:lvlJc w:val="right"/>
      <w:pPr>
        <w:tabs>
          <w:tab w:val="num" w:pos="4558"/>
        </w:tabs>
        <w:ind w:left="4558" w:hanging="480"/>
      </w:pPr>
    </w:lvl>
    <w:lvl w:ilvl="6" w:tplc="0409000F" w:tentative="1">
      <w:start w:val="1"/>
      <w:numFmt w:val="decimal"/>
      <w:lvlText w:val="%7."/>
      <w:lvlJc w:val="left"/>
      <w:pPr>
        <w:tabs>
          <w:tab w:val="num" w:pos="5038"/>
        </w:tabs>
        <w:ind w:left="5038" w:hanging="480"/>
      </w:pPr>
    </w:lvl>
    <w:lvl w:ilvl="7" w:tplc="04090019" w:tentative="1">
      <w:start w:val="1"/>
      <w:numFmt w:val="ideographTraditional"/>
      <w:lvlText w:val="%8、"/>
      <w:lvlJc w:val="left"/>
      <w:pPr>
        <w:tabs>
          <w:tab w:val="num" w:pos="5518"/>
        </w:tabs>
        <w:ind w:left="5518" w:hanging="480"/>
      </w:pPr>
    </w:lvl>
    <w:lvl w:ilvl="8" w:tplc="0409001B" w:tentative="1">
      <w:start w:val="1"/>
      <w:numFmt w:val="lowerRoman"/>
      <w:lvlText w:val="%9."/>
      <w:lvlJc w:val="right"/>
      <w:pPr>
        <w:tabs>
          <w:tab w:val="num" w:pos="5998"/>
        </w:tabs>
        <w:ind w:left="5998" w:hanging="480"/>
      </w:pPr>
    </w:lvl>
  </w:abstractNum>
  <w:abstractNum w:abstractNumId="23" w15:restartNumberingAfterBreak="0">
    <w:nsid w:val="73235761"/>
    <w:multiLevelType w:val="hybridMultilevel"/>
    <w:tmpl w:val="0F22D1BC"/>
    <w:lvl w:ilvl="0" w:tplc="76065944">
      <w:start w:val="1"/>
      <w:numFmt w:val="taiwaneseCountingThousand"/>
      <w:lvlText w:val="（%1）"/>
      <w:lvlJc w:val="left"/>
      <w:pPr>
        <w:tabs>
          <w:tab w:val="num" w:pos="1414"/>
        </w:tabs>
        <w:ind w:left="1414" w:hanging="852"/>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4" w15:restartNumberingAfterBreak="0">
    <w:nsid w:val="7E153CC9"/>
    <w:multiLevelType w:val="hybridMultilevel"/>
    <w:tmpl w:val="0D62CC04"/>
    <w:lvl w:ilvl="0" w:tplc="2B7472E4">
      <w:start w:val="1"/>
      <w:numFmt w:val="taiwaneseCountingThousand"/>
      <w:lvlText w:val="（%1）"/>
      <w:lvlJc w:val="left"/>
      <w:pPr>
        <w:tabs>
          <w:tab w:val="num" w:pos="1560"/>
        </w:tabs>
        <w:ind w:left="1560" w:hanging="840"/>
      </w:pPr>
      <w:rPr>
        <w:rFonts w:hint="eastAsia"/>
        <w:lang w:val="en-US"/>
      </w:rPr>
    </w:lvl>
    <w:lvl w:ilvl="1" w:tplc="27E83A6C">
      <w:start w:val="1"/>
      <w:numFmt w:val="decimal"/>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15:restartNumberingAfterBreak="0">
    <w:nsid w:val="7EE43870"/>
    <w:multiLevelType w:val="hybridMultilevel"/>
    <w:tmpl w:val="B7B29D30"/>
    <w:lvl w:ilvl="0" w:tplc="CC1CE7D6">
      <w:start w:val="1"/>
      <w:numFmt w:val="taiwaneseCountingThousand"/>
      <w:lvlText w:val="（%1）"/>
      <w:lvlJc w:val="left"/>
      <w:pPr>
        <w:tabs>
          <w:tab w:val="num" w:pos="1124"/>
        </w:tabs>
        <w:ind w:left="1124" w:hanging="840"/>
      </w:pPr>
      <w:rPr>
        <w:rFonts w:hint="eastAsia"/>
        <w:color w:val="auto"/>
        <w:u w:val="none"/>
      </w:rPr>
    </w:lvl>
    <w:lvl w:ilvl="1" w:tplc="04090019" w:tentative="1">
      <w:start w:val="1"/>
      <w:numFmt w:val="ideographTraditional"/>
      <w:lvlText w:val="%2、"/>
      <w:lvlJc w:val="left"/>
      <w:pPr>
        <w:ind w:left="524" w:hanging="480"/>
      </w:pPr>
    </w:lvl>
    <w:lvl w:ilvl="2" w:tplc="0409001B" w:tentative="1">
      <w:start w:val="1"/>
      <w:numFmt w:val="lowerRoman"/>
      <w:lvlText w:val="%3."/>
      <w:lvlJc w:val="right"/>
      <w:pPr>
        <w:ind w:left="1004" w:hanging="480"/>
      </w:pPr>
    </w:lvl>
    <w:lvl w:ilvl="3" w:tplc="0409000F" w:tentative="1">
      <w:start w:val="1"/>
      <w:numFmt w:val="decimal"/>
      <w:lvlText w:val="%4."/>
      <w:lvlJc w:val="left"/>
      <w:pPr>
        <w:ind w:left="1484" w:hanging="480"/>
      </w:pPr>
    </w:lvl>
    <w:lvl w:ilvl="4" w:tplc="04090019" w:tentative="1">
      <w:start w:val="1"/>
      <w:numFmt w:val="ideographTraditional"/>
      <w:lvlText w:val="%5、"/>
      <w:lvlJc w:val="left"/>
      <w:pPr>
        <w:ind w:left="1964" w:hanging="480"/>
      </w:pPr>
    </w:lvl>
    <w:lvl w:ilvl="5" w:tplc="0409001B" w:tentative="1">
      <w:start w:val="1"/>
      <w:numFmt w:val="lowerRoman"/>
      <w:lvlText w:val="%6."/>
      <w:lvlJc w:val="right"/>
      <w:pPr>
        <w:ind w:left="2444" w:hanging="480"/>
      </w:pPr>
    </w:lvl>
    <w:lvl w:ilvl="6" w:tplc="0409000F" w:tentative="1">
      <w:start w:val="1"/>
      <w:numFmt w:val="decimal"/>
      <w:lvlText w:val="%7."/>
      <w:lvlJc w:val="left"/>
      <w:pPr>
        <w:ind w:left="2924" w:hanging="480"/>
      </w:pPr>
    </w:lvl>
    <w:lvl w:ilvl="7" w:tplc="04090019" w:tentative="1">
      <w:start w:val="1"/>
      <w:numFmt w:val="ideographTraditional"/>
      <w:lvlText w:val="%8、"/>
      <w:lvlJc w:val="left"/>
      <w:pPr>
        <w:ind w:left="3404" w:hanging="480"/>
      </w:pPr>
    </w:lvl>
    <w:lvl w:ilvl="8" w:tplc="0409001B" w:tentative="1">
      <w:start w:val="1"/>
      <w:numFmt w:val="lowerRoman"/>
      <w:lvlText w:val="%9."/>
      <w:lvlJc w:val="right"/>
      <w:pPr>
        <w:ind w:left="3884" w:hanging="480"/>
      </w:pPr>
    </w:lvl>
  </w:abstractNum>
  <w:abstractNum w:abstractNumId="26" w15:restartNumberingAfterBreak="0">
    <w:nsid w:val="7F9D7BD3"/>
    <w:multiLevelType w:val="hybridMultilevel"/>
    <w:tmpl w:val="1FDEE23E"/>
    <w:lvl w:ilvl="0" w:tplc="CF6CDB82">
      <w:start w:val="1"/>
      <w:numFmt w:val="decimal"/>
      <w:lvlText w:val="%1、"/>
      <w:lvlJc w:val="left"/>
      <w:pPr>
        <w:ind w:left="1615"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num w:numId="1">
    <w:abstractNumId w:val="18"/>
  </w:num>
  <w:num w:numId="2">
    <w:abstractNumId w:val="16"/>
  </w:num>
  <w:num w:numId="3">
    <w:abstractNumId w:val="4"/>
  </w:num>
  <w:num w:numId="4">
    <w:abstractNumId w:val="5"/>
  </w:num>
  <w:num w:numId="5">
    <w:abstractNumId w:val="23"/>
  </w:num>
  <w:num w:numId="6">
    <w:abstractNumId w:val="14"/>
  </w:num>
  <w:num w:numId="7">
    <w:abstractNumId w:val="21"/>
  </w:num>
  <w:num w:numId="8">
    <w:abstractNumId w:val="19"/>
  </w:num>
  <w:num w:numId="9">
    <w:abstractNumId w:val="3"/>
  </w:num>
  <w:num w:numId="10">
    <w:abstractNumId w:val="22"/>
  </w:num>
  <w:num w:numId="11">
    <w:abstractNumId w:val="11"/>
  </w:num>
  <w:num w:numId="12">
    <w:abstractNumId w:val="0"/>
  </w:num>
  <w:num w:numId="13">
    <w:abstractNumId w:val="24"/>
  </w:num>
  <w:num w:numId="14">
    <w:abstractNumId w:val="13"/>
  </w:num>
  <w:num w:numId="15">
    <w:abstractNumId w:val="10"/>
  </w:num>
  <w:num w:numId="16">
    <w:abstractNumId w:val="15"/>
  </w:num>
  <w:num w:numId="17">
    <w:abstractNumId w:val="12"/>
  </w:num>
  <w:num w:numId="18">
    <w:abstractNumId w:val="6"/>
  </w:num>
  <w:num w:numId="19">
    <w:abstractNumId w:val="17"/>
  </w:num>
  <w:num w:numId="20">
    <w:abstractNumId w:val="9"/>
  </w:num>
  <w:num w:numId="21">
    <w:abstractNumId w:val="20"/>
  </w:num>
  <w:num w:numId="22">
    <w:abstractNumId w:val="26"/>
  </w:num>
  <w:num w:numId="23">
    <w:abstractNumId w:val="7"/>
  </w:num>
  <w:num w:numId="24">
    <w:abstractNumId w:val="1"/>
  </w:num>
  <w:num w:numId="25">
    <w:abstractNumId w:val="25"/>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5C"/>
    <w:rsid w:val="00006377"/>
    <w:rsid w:val="00006E54"/>
    <w:rsid w:val="00011E23"/>
    <w:rsid w:val="00013469"/>
    <w:rsid w:val="0001372A"/>
    <w:rsid w:val="0001793B"/>
    <w:rsid w:val="00027342"/>
    <w:rsid w:val="0002755A"/>
    <w:rsid w:val="00034264"/>
    <w:rsid w:val="00034777"/>
    <w:rsid w:val="00041C8A"/>
    <w:rsid w:val="000605E4"/>
    <w:rsid w:val="00060DA2"/>
    <w:rsid w:val="00070776"/>
    <w:rsid w:val="00081056"/>
    <w:rsid w:val="0009560F"/>
    <w:rsid w:val="0009666C"/>
    <w:rsid w:val="000A0FEC"/>
    <w:rsid w:val="000A5D11"/>
    <w:rsid w:val="000B023A"/>
    <w:rsid w:val="000B6B06"/>
    <w:rsid w:val="000B7992"/>
    <w:rsid w:val="000C30D6"/>
    <w:rsid w:val="000C4F01"/>
    <w:rsid w:val="000C6859"/>
    <w:rsid w:val="000D7A9B"/>
    <w:rsid w:val="000E058C"/>
    <w:rsid w:val="000E5880"/>
    <w:rsid w:val="000E5D6B"/>
    <w:rsid w:val="000F0C0D"/>
    <w:rsid w:val="001039AF"/>
    <w:rsid w:val="00107ABC"/>
    <w:rsid w:val="00111637"/>
    <w:rsid w:val="00117689"/>
    <w:rsid w:val="00123700"/>
    <w:rsid w:val="001404BE"/>
    <w:rsid w:val="001478ED"/>
    <w:rsid w:val="00151642"/>
    <w:rsid w:val="00153F95"/>
    <w:rsid w:val="00155F2B"/>
    <w:rsid w:val="00160B82"/>
    <w:rsid w:val="001615CA"/>
    <w:rsid w:val="00163632"/>
    <w:rsid w:val="0016483C"/>
    <w:rsid w:val="00171AF0"/>
    <w:rsid w:val="00172614"/>
    <w:rsid w:val="001741A4"/>
    <w:rsid w:val="00175B61"/>
    <w:rsid w:val="00175BF3"/>
    <w:rsid w:val="00182350"/>
    <w:rsid w:val="0018268B"/>
    <w:rsid w:val="001837F1"/>
    <w:rsid w:val="00193184"/>
    <w:rsid w:val="001A6A69"/>
    <w:rsid w:val="001B0E8F"/>
    <w:rsid w:val="001B7771"/>
    <w:rsid w:val="001B7F42"/>
    <w:rsid w:val="001C1324"/>
    <w:rsid w:val="001D1AC9"/>
    <w:rsid w:val="001E2DC4"/>
    <w:rsid w:val="001E342A"/>
    <w:rsid w:val="001E44E6"/>
    <w:rsid w:val="001E4B58"/>
    <w:rsid w:val="001E4D03"/>
    <w:rsid w:val="001E5AAD"/>
    <w:rsid w:val="001E6C69"/>
    <w:rsid w:val="001F5A3E"/>
    <w:rsid w:val="00202D75"/>
    <w:rsid w:val="00210966"/>
    <w:rsid w:val="00215102"/>
    <w:rsid w:val="00216D42"/>
    <w:rsid w:val="00220BA5"/>
    <w:rsid w:val="00223266"/>
    <w:rsid w:val="0022569C"/>
    <w:rsid w:val="002316C9"/>
    <w:rsid w:val="0023247A"/>
    <w:rsid w:val="00233B1C"/>
    <w:rsid w:val="002428A9"/>
    <w:rsid w:val="002436E3"/>
    <w:rsid w:val="00246B4F"/>
    <w:rsid w:val="00246CC8"/>
    <w:rsid w:val="00247212"/>
    <w:rsid w:val="0025172C"/>
    <w:rsid w:val="00252854"/>
    <w:rsid w:val="0025739B"/>
    <w:rsid w:val="002608D6"/>
    <w:rsid w:val="002637D9"/>
    <w:rsid w:val="0026603D"/>
    <w:rsid w:val="002664A0"/>
    <w:rsid w:val="00267AD9"/>
    <w:rsid w:val="00270E3B"/>
    <w:rsid w:val="0027261A"/>
    <w:rsid w:val="00272942"/>
    <w:rsid w:val="002742A2"/>
    <w:rsid w:val="00281DC5"/>
    <w:rsid w:val="0029030F"/>
    <w:rsid w:val="002A3A23"/>
    <w:rsid w:val="002B254B"/>
    <w:rsid w:val="002C1EBD"/>
    <w:rsid w:val="002C2799"/>
    <w:rsid w:val="002C2A33"/>
    <w:rsid w:val="002D31BA"/>
    <w:rsid w:val="002D3789"/>
    <w:rsid w:val="002D4185"/>
    <w:rsid w:val="002D49E8"/>
    <w:rsid w:val="002D7EDF"/>
    <w:rsid w:val="002E1C7F"/>
    <w:rsid w:val="002E335F"/>
    <w:rsid w:val="002E3A75"/>
    <w:rsid w:val="002F11B1"/>
    <w:rsid w:val="003039BE"/>
    <w:rsid w:val="0031177E"/>
    <w:rsid w:val="0031464D"/>
    <w:rsid w:val="00322B42"/>
    <w:rsid w:val="00331EBF"/>
    <w:rsid w:val="003404F4"/>
    <w:rsid w:val="00342146"/>
    <w:rsid w:val="00344254"/>
    <w:rsid w:val="00345379"/>
    <w:rsid w:val="003512D8"/>
    <w:rsid w:val="00352B0F"/>
    <w:rsid w:val="00352BEE"/>
    <w:rsid w:val="00355BA7"/>
    <w:rsid w:val="00356272"/>
    <w:rsid w:val="00365572"/>
    <w:rsid w:val="00366312"/>
    <w:rsid w:val="003670A0"/>
    <w:rsid w:val="00367B11"/>
    <w:rsid w:val="00373274"/>
    <w:rsid w:val="0037352E"/>
    <w:rsid w:val="003835FD"/>
    <w:rsid w:val="00383901"/>
    <w:rsid w:val="00386A52"/>
    <w:rsid w:val="00391601"/>
    <w:rsid w:val="003A0CE8"/>
    <w:rsid w:val="003B286E"/>
    <w:rsid w:val="003B4DA1"/>
    <w:rsid w:val="003C3B81"/>
    <w:rsid w:val="003C496C"/>
    <w:rsid w:val="003C5A2F"/>
    <w:rsid w:val="003D1E21"/>
    <w:rsid w:val="003E04F2"/>
    <w:rsid w:val="003E7B8D"/>
    <w:rsid w:val="003F4467"/>
    <w:rsid w:val="003F58CA"/>
    <w:rsid w:val="00406E95"/>
    <w:rsid w:val="00411F95"/>
    <w:rsid w:val="00413CD8"/>
    <w:rsid w:val="00426549"/>
    <w:rsid w:val="00432AEE"/>
    <w:rsid w:val="0043614E"/>
    <w:rsid w:val="0044179D"/>
    <w:rsid w:val="00443FCB"/>
    <w:rsid w:val="00444604"/>
    <w:rsid w:val="004478B0"/>
    <w:rsid w:val="00453819"/>
    <w:rsid w:val="004570B0"/>
    <w:rsid w:val="0046062B"/>
    <w:rsid w:val="0046263B"/>
    <w:rsid w:val="00465E47"/>
    <w:rsid w:val="0047064C"/>
    <w:rsid w:val="004710DA"/>
    <w:rsid w:val="0047355E"/>
    <w:rsid w:val="004754FA"/>
    <w:rsid w:val="00476894"/>
    <w:rsid w:val="00477DEF"/>
    <w:rsid w:val="00484F28"/>
    <w:rsid w:val="0048556C"/>
    <w:rsid w:val="004860BC"/>
    <w:rsid w:val="004A52C9"/>
    <w:rsid w:val="004B6854"/>
    <w:rsid w:val="004C305F"/>
    <w:rsid w:val="004C7276"/>
    <w:rsid w:val="004D2FFE"/>
    <w:rsid w:val="004D4FF7"/>
    <w:rsid w:val="004D5FB8"/>
    <w:rsid w:val="004D7EF2"/>
    <w:rsid w:val="004E6EE8"/>
    <w:rsid w:val="004E7857"/>
    <w:rsid w:val="004F77B7"/>
    <w:rsid w:val="00503522"/>
    <w:rsid w:val="00503584"/>
    <w:rsid w:val="00503A96"/>
    <w:rsid w:val="00504135"/>
    <w:rsid w:val="0052454B"/>
    <w:rsid w:val="005267B3"/>
    <w:rsid w:val="005338F3"/>
    <w:rsid w:val="00535BCC"/>
    <w:rsid w:val="005378CB"/>
    <w:rsid w:val="00540A45"/>
    <w:rsid w:val="005424D8"/>
    <w:rsid w:val="00556EC4"/>
    <w:rsid w:val="0056745E"/>
    <w:rsid w:val="00576D9D"/>
    <w:rsid w:val="0059010D"/>
    <w:rsid w:val="005A054B"/>
    <w:rsid w:val="005A1906"/>
    <w:rsid w:val="005A782C"/>
    <w:rsid w:val="005A7B35"/>
    <w:rsid w:val="005B3129"/>
    <w:rsid w:val="005C179F"/>
    <w:rsid w:val="005D1039"/>
    <w:rsid w:val="005D31CE"/>
    <w:rsid w:val="005E66D1"/>
    <w:rsid w:val="005F3DB1"/>
    <w:rsid w:val="005F5438"/>
    <w:rsid w:val="005F623E"/>
    <w:rsid w:val="00602822"/>
    <w:rsid w:val="0061066D"/>
    <w:rsid w:val="00615EBC"/>
    <w:rsid w:val="00616854"/>
    <w:rsid w:val="00621798"/>
    <w:rsid w:val="00621D1C"/>
    <w:rsid w:val="00622192"/>
    <w:rsid w:val="00630BAC"/>
    <w:rsid w:val="00633864"/>
    <w:rsid w:val="00642720"/>
    <w:rsid w:val="00654D5B"/>
    <w:rsid w:val="00663970"/>
    <w:rsid w:val="006656B5"/>
    <w:rsid w:val="00671CD9"/>
    <w:rsid w:val="00673644"/>
    <w:rsid w:val="00677C77"/>
    <w:rsid w:val="00683596"/>
    <w:rsid w:val="00683CC3"/>
    <w:rsid w:val="006929CA"/>
    <w:rsid w:val="00693D8F"/>
    <w:rsid w:val="006962F3"/>
    <w:rsid w:val="006966E5"/>
    <w:rsid w:val="006A49E4"/>
    <w:rsid w:val="006B1321"/>
    <w:rsid w:val="006B1D77"/>
    <w:rsid w:val="006B3504"/>
    <w:rsid w:val="006B4D96"/>
    <w:rsid w:val="006C07EE"/>
    <w:rsid w:val="006C3B7E"/>
    <w:rsid w:val="006E45B7"/>
    <w:rsid w:val="006F2E15"/>
    <w:rsid w:val="006F427A"/>
    <w:rsid w:val="006F446A"/>
    <w:rsid w:val="006F6191"/>
    <w:rsid w:val="006F7C8A"/>
    <w:rsid w:val="00710BD8"/>
    <w:rsid w:val="00712F7B"/>
    <w:rsid w:val="00720710"/>
    <w:rsid w:val="00731046"/>
    <w:rsid w:val="00737FB6"/>
    <w:rsid w:val="007459E8"/>
    <w:rsid w:val="00763BDA"/>
    <w:rsid w:val="00765542"/>
    <w:rsid w:val="00765FDD"/>
    <w:rsid w:val="00767DE8"/>
    <w:rsid w:val="00782812"/>
    <w:rsid w:val="00794421"/>
    <w:rsid w:val="0079461B"/>
    <w:rsid w:val="007966B6"/>
    <w:rsid w:val="0079675A"/>
    <w:rsid w:val="00796F5B"/>
    <w:rsid w:val="007A0B02"/>
    <w:rsid w:val="007A2C3A"/>
    <w:rsid w:val="007A3430"/>
    <w:rsid w:val="007A42EF"/>
    <w:rsid w:val="007B632E"/>
    <w:rsid w:val="007B6A39"/>
    <w:rsid w:val="007C0F84"/>
    <w:rsid w:val="007C2AC6"/>
    <w:rsid w:val="007C6005"/>
    <w:rsid w:val="007D54B5"/>
    <w:rsid w:val="007D59A0"/>
    <w:rsid w:val="007E54A8"/>
    <w:rsid w:val="007F039A"/>
    <w:rsid w:val="00801424"/>
    <w:rsid w:val="00806E9D"/>
    <w:rsid w:val="0081240F"/>
    <w:rsid w:val="008145BE"/>
    <w:rsid w:val="0081558F"/>
    <w:rsid w:val="008158F4"/>
    <w:rsid w:val="00815A27"/>
    <w:rsid w:val="00817573"/>
    <w:rsid w:val="00821698"/>
    <w:rsid w:val="00822B09"/>
    <w:rsid w:val="00830323"/>
    <w:rsid w:val="00836C79"/>
    <w:rsid w:val="008378B5"/>
    <w:rsid w:val="00846D80"/>
    <w:rsid w:val="00847E88"/>
    <w:rsid w:val="00850595"/>
    <w:rsid w:val="00861EDE"/>
    <w:rsid w:val="00867DA0"/>
    <w:rsid w:val="008703D2"/>
    <w:rsid w:val="00870CC1"/>
    <w:rsid w:val="00870FD7"/>
    <w:rsid w:val="00872480"/>
    <w:rsid w:val="008725E5"/>
    <w:rsid w:val="008737C8"/>
    <w:rsid w:val="00875817"/>
    <w:rsid w:val="008863D3"/>
    <w:rsid w:val="0089177E"/>
    <w:rsid w:val="008B12AE"/>
    <w:rsid w:val="008B38B0"/>
    <w:rsid w:val="008B6871"/>
    <w:rsid w:val="008B76B6"/>
    <w:rsid w:val="008D33FB"/>
    <w:rsid w:val="008D4A64"/>
    <w:rsid w:val="008D4D2E"/>
    <w:rsid w:val="008D6230"/>
    <w:rsid w:val="008D679E"/>
    <w:rsid w:val="008D6BA9"/>
    <w:rsid w:val="008E284C"/>
    <w:rsid w:val="00910F66"/>
    <w:rsid w:val="00920A93"/>
    <w:rsid w:val="00925138"/>
    <w:rsid w:val="00931FA2"/>
    <w:rsid w:val="0093305B"/>
    <w:rsid w:val="009438E5"/>
    <w:rsid w:val="00960066"/>
    <w:rsid w:val="0096238F"/>
    <w:rsid w:val="0096330E"/>
    <w:rsid w:val="00964DBF"/>
    <w:rsid w:val="0096520E"/>
    <w:rsid w:val="00973EFA"/>
    <w:rsid w:val="0097642B"/>
    <w:rsid w:val="009769EE"/>
    <w:rsid w:val="00977E22"/>
    <w:rsid w:val="0098020E"/>
    <w:rsid w:val="0098421C"/>
    <w:rsid w:val="00984670"/>
    <w:rsid w:val="009852B2"/>
    <w:rsid w:val="00986C08"/>
    <w:rsid w:val="00990167"/>
    <w:rsid w:val="0099086E"/>
    <w:rsid w:val="00992B0E"/>
    <w:rsid w:val="009A64DB"/>
    <w:rsid w:val="009A664D"/>
    <w:rsid w:val="009A6668"/>
    <w:rsid w:val="009A793B"/>
    <w:rsid w:val="009B4019"/>
    <w:rsid w:val="009B57DA"/>
    <w:rsid w:val="009C2A2D"/>
    <w:rsid w:val="009C479D"/>
    <w:rsid w:val="009E5466"/>
    <w:rsid w:val="009F2C97"/>
    <w:rsid w:val="009F357C"/>
    <w:rsid w:val="009F5941"/>
    <w:rsid w:val="00A00A47"/>
    <w:rsid w:val="00A01DDC"/>
    <w:rsid w:val="00A03A49"/>
    <w:rsid w:val="00A14762"/>
    <w:rsid w:val="00A21986"/>
    <w:rsid w:val="00A27967"/>
    <w:rsid w:val="00A31D7B"/>
    <w:rsid w:val="00A3453C"/>
    <w:rsid w:val="00A40359"/>
    <w:rsid w:val="00A42B79"/>
    <w:rsid w:val="00A524E8"/>
    <w:rsid w:val="00A71272"/>
    <w:rsid w:val="00A742A7"/>
    <w:rsid w:val="00A873D1"/>
    <w:rsid w:val="00A9089F"/>
    <w:rsid w:val="00A94D9D"/>
    <w:rsid w:val="00A95D4F"/>
    <w:rsid w:val="00AA14EB"/>
    <w:rsid w:val="00AA45A9"/>
    <w:rsid w:val="00AB1918"/>
    <w:rsid w:val="00AB198A"/>
    <w:rsid w:val="00AB1D8E"/>
    <w:rsid w:val="00AB4D27"/>
    <w:rsid w:val="00AB5F09"/>
    <w:rsid w:val="00AC2082"/>
    <w:rsid w:val="00AC316E"/>
    <w:rsid w:val="00AC6E1F"/>
    <w:rsid w:val="00AC712D"/>
    <w:rsid w:val="00AD2B87"/>
    <w:rsid w:val="00AD5785"/>
    <w:rsid w:val="00AD7780"/>
    <w:rsid w:val="00AE57C8"/>
    <w:rsid w:val="00AE703B"/>
    <w:rsid w:val="00AF7CAF"/>
    <w:rsid w:val="00B05FE5"/>
    <w:rsid w:val="00B107E1"/>
    <w:rsid w:val="00B121DE"/>
    <w:rsid w:val="00B1584E"/>
    <w:rsid w:val="00B16230"/>
    <w:rsid w:val="00B22A1F"/>
    <w:rsid w:val="00B24035"/>
    <w:rsid w:val="00B2473D"/>
    <w:rsid w:val="00B2715C"/>
    <w:rsid w:val="00B33793"/>
    <w:rsid w:val="00B36208"/>
    <w:rsid w:val="00B406E0"/>
    <w:rsid w:val="00B42795"/>
    <w:rsid w:val="00B540C2"/>
    <w:rsid w:val="00B565AA"/>
    <w:rsid w:val="00B65C01"/>
    <w:rsid w:val="00B76294"/>
    <w:rsid w:val="00B81C92"/>
    <w:rsid w:val="00B9125C"/>
    <w:rsid w:val="00B91D59"/>
    <w:rsid w:val="00BA0266"/>
    <w:rsid w:val="00BA1163"/>
    <w:rsid w:val="00BB2F60"/>
    <w:rsid w:val="00BB48B1"/>
    <w:rsid w:val="00BC4AEC"/>
    <w:rsid w:val="00BC6FA0"/>
    <w:rsid w:val="00BC775B"/>
    <w:rsid w:val="00BD69EF"/>
    <w:rsid w:val="00BD6B01"/>
    <w:rsid w:val="00BE013F"/>
    <w:rsid w:val="00BE437A"/>
    <w:rsid w:val="00BE679A"/>
    <w:rsid w:val="00BE7AAC"/>
    <w:rsid w:val="00BF2905"/>
    <w:rsid w:val="00BF2E60"/>
    <w:rsid w:val="00BF3A8F"/>
    <w:rsid w:val="00BF5C35"/>
    <w:rsid w:val="00C036ED"/>
    <w:rsid w:val="00C04122"/>
    <w:rsid w:val="00C06E41"/>
    <w:rsid w:val="00C07884"/>
    <w:rsid w:val="00C1666E"/>
    <w:rsid w:val="00C16B26"/>
    <w:rsid w:val="00C27282"/>
    <w:rsid w:val="00C277EE"/>
    <w:rsid w:val="00C27B0C"/>
    <w:rsid w:val="00C30AB1"/>
    <w:rsid w:val="00C33014"/>
    <w:rsid w:val="00C35166"/>
    <w:rsid w:val="00C37363"/>
    <w:rsid w:val="00C563E3"/>
    <w:rsid w:val="00C63678"/>
    <w:rsid w:val="00C643CB"/>
    <w:rsid w:val="00C72B76"/>
    <w:rsid w:val="00C73C5B"/>
    <w:rsid w:val="00C81F4C"/>
    <w:rsid w:val="00C83F6B"/>
    <w:rsid w:val="00C93F9C"/>
    <w:rsid w:val="00C953C0"/>
    <w:rsid w:val="00C961C0"/>
    <w:rsid w:val="00CB62F5"/>
    <w:rsid w:val="00CB6544"/>
    <w:rsid w:val="00CC08AC"/>
    <w:rsid w:val="00CC1934"/>
    <w:rsid w:val="00CC36D5"/>
    <w:rsid w:val="00CD364B"/>
    <w:rsid w:val="00CE4311"/>
    <w:rsid w:val="00CF1E41"/>
    <w:rsid w:val="00CF2FF1"/>
    <w:rsid w:val="00CF36FF"/>
    <w:rsid w:val="00CF4041"/>
    <w:rsid w:val="00CF61C7"/>
    <w:rsid w:val="00D03E8E"/>
    <w:rsid w:val="00D04A90"/>
    <w:rsid w:val="00D11437"/>
    <w:rsid w:val="00D12CFD"/>
    <w:rsid w:val="00D201F4"/>
    <w:rsid w:val="00D23B31"/>
    <w:rsid w:val="00D24B14"/>
    <w:rsid w:val="00D32DD5"/>
    <w:rsid w:val="00D37E81"/>
    <w:rsid w:val="00D41645"/>
    <w:rsid w:val="00D50246"/>
    <w:rsid w:val="00D50423"/>
    <w:rsid w:val="00D527B2"/>
    <w:rsid w:val="00D56FAD"/>
    <w:rsid w:val="00D614D1"/>
    <w:rsid w:val="00D62121"/>
    <w:rsid w:val="00D622AB"/>
    <w:rsid w:val="00D63EBC"/>
    <w:rsid w:val="00D642F3"/>
    <w:rsid w:val="00D67278"/>
    <w:rsid w:val="00D80C60"/>
    <w:rsid w:val="00D81CB5"/>
    <w:rsid w:val="00D8243F"/>
    <w:rsid w:val="00D83A37"/>
    <w:rsid w:val="00D83CD4"/>
    <w:rsid w:val="00D851D3"/>
    <w:rsid w:val="00DA076A"/>
    <w:rsid w:val="00DA0E16"/>
    <w:rsid w:val="00DA291D"/>
    <w:rsid w:val="00DA42B2"/>
    <w:rsid w:val="00DA4F73"/>
    <w:rsid w:val="00DD0CCA"/>
    <w:rsid w:val="00DD1F5B"/>
    <w:rsid w:val="00DD49AE"/>
    <w:rsid w:val="00DE36B2"/>
    <w:rsid w:val="00DE484C"/>
    <w:rsid w:val="00DE58D6"/>
    <w:rsid w:val="00DE7505"/>
    <w:rsid w:val="00DF227D"/>
    <w:rsid w:val="00E0162D"/>
    <w:rsid w:val="00E03066"/>
    <w:rsid w:val="00E07B62"/>
    <w:rsid w:val="00E10E84"/>
    <w:rsid w:val="00E173B9"/>
    <w:rsid w:val="00E208F7"/>
    <w:rsid w:val="00E210CD"/>
    <w:rsid w:val="00E323F6"/>
    <w:rsid w:val="00E346D3"/>
    <w:rsid w:val="00E35CB0"/>
    <w:rsid w:val="00E528F8"/>
    <w:rsid w:val="00E52E3C"/>
    <w:rsid w:val="00E64D08"/>
    <w:rsid w:val="00E65EED"/>
    <w:rsid w:val="00E717D5"/>
    <w:rsid w:val="00E72A5C"/>
    <w:rsid w:val="00E73BD5"/>
    <w:rsid w:val="00E76418"/>
    <w:rsid w:val="00E87722"/>
    <w:rsid w:val="00E9501F"/>
    <w:rsid w:val="00EA1C76"/>
    <w:rsid w:val="00EA2A6E"/>
    <w:rsid w:val="00EA3538"/>
    <w:rsid w:val="00EC372D"/>
    <w:rsid w:val="00ED25C3"/>
    <w:rsid w:val="00ED61CE"/>
    <w:rsid w:val="00ED7486"/>
    <w:rsid w:val="00ED750E"/>
    <w:rsid w:val="00EE019B"/>
    <w:rsid w:val="00EF0C35"/>
    <w:rsid w:val="00EF7A1D"/>
    <w:rsid w:val="00F13DF6"/>
    <w:rsid w:val="00F14C58"/>
    <w:rsid w:val="00F16FAF"/>
    <w:rsid w:val="00F20A88"/>
    <w:rsid w:val="00F2437F"/>
    <w:rsid w:val="00F26119"/>
    <w:rsid w:val="00F2632C"/>
    <w:rsid w:val="00F31D7D"/>
    <w:rsid w:val="00F35A0B"/>
    <w:rsid w:val="00F35E46"/>
    <w:rsid w:val="00F40DFB"/>
    <w:rsid w:val="00F44A3E"/>
    <w:rsid w:val="00F50B1C"/>
    <w:rsid w:val="00F53DC4"/>
    <w:rsid w:val="00F54011"/>
    <w:rsid w:val="00F608FF"/>
    <w:rsid w:val="00F61D55"/>
    <w:rsid w:val="00F6293D"/>
    <w:rsid w:val="00F67071"/>
    <w:rsid w:val="00F70740"/>
    <w:rsid w:val="00F71867"/>
    <w:rsid w:val="00F73DA5"/>
    <w:rsid w:val="00F754A0"/>
    <w:rsid w:val="00F80607"/>
    <w:rsid w:val="00F82E13"/>
    <w:rsid w:val="00F83734"/>
    <w:rsid w:val="00F83A2E"/>
    <w:rsid w:val="00F87478"/>
    <w:rsid w:val="00F87623"/>
    <w:rsid w:val="00F87847"/>
    <w:rsid w:val="00F92CFE"/>
    <w:rsid w:val="00FA4F1A"/>
    <w:rsid w:val="00FA721A"/>
    <w:rsid w:val="00FC1AEC"/>
    <w:rsid w:val="00FC51B2"/>
    <w:rsid w:val="00FD4162"/>
    <w:rsid w:val="00FD5FD0"/>
    <w:rsid w:val="00FD7E2F"/>
    <w:rsid w:val="00FE1006"/>
    <w:rsid w:val="00FE2FAA"/>
    <w:rsid w:val="00FE7ECF"/>
    <w:rsid w:val="00FF2EE2"/>
    <w:rsid w:val="00FF31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59F94DA5-D070-47E8-8767-F9769E7E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link w:val="a4"/>
    <w:pPr>
      <w:jc w:val="right"/>
    </w:pPr>
    <w:rPr>
      <w:rFonts w:ascii="標楷體" w:eastAsia="標楷體"/>
      <w:szCs w:val="20"/>
    </w:rPr>
  </w:style>
  <w:style w:type="paragraph" w:styleId="a5">
    <w:name w:val="Plain Text"/>
    <w:basedOn w:val="a"/>
    <w:rPr>
      <w:rFonts w:ascii="細明體" w:eastAsia="細明體" w:hAnsi="Courier New"/>
      <w:szCs w:val="20"/>
    </w:rPr>
  </w:style>
  <w:style w:type="paragraph" w:styleId="2">
    <w:name w:val="Body Text Indent 2"/>
    <w:basedOn w:val="a"/>
    <w:pPr>
      <w:adjustRightInd w:val="0"/>
      <w:spacing w:line="480" w:lineRule="exact"/>
      <w:ind w:leftChars="199" w:left="1270" w:hangingChars="283" w:hanging="792"/>
      <w:textAlignment w:val="baseline"/>
    </w:pPr>
    <w:rPr>
      <w:rFonts w:ascii="標楷體" w:eastAsia="標楷體"/>
      <w:kern w:val="0"/>
      <w:sz w:val="28"/>
      <w:szCs w:val="20"/>
    </w:rPr>
  </w:style>
  <w:style w:type="paragraph" w:styleId="a6">
    <w:name w:val="Body Text Indent"/>
    <w:basedOn w:val="a"/>
    <w:pPr>
      <w:spacing w:line="560" w:lineRule="exact"/>
      <w:ind w:leftChars="234" w:left="562"/>
      <w:jc w:val="both"/>
    </w:pPr>
    <w:rPr>
      <w:rFonts w:ascii="標楷體" w:eastAsia="標楷體"/>
      <w:sz w:val="28"/>
    </w:rPr>
  </w:style>
  <w:style w:type="character" w:styleId="a7">
    <w:name w:val="Hyperlink"/>
    <w:uiPriority w:val="99"/>
    <w:rPr>
      <w:color w:val="0000FF"/>
      <w:u w:val="single"/>
    </w:rPr>
  </w:style>
  <w:style w:type="paragraph" w:styleId="3">
    <w:name w:val="Body Text Indent 3"/>
    <w:basedOn w:val="a"/>
    <w:pPr>
      <w:spacing w:line="560" w:lineRule="exact"/>
      <w:ind w:leftChars="234" w:left="1402" w:hangingChars="300" w:hanging="840"/>
      <w:jc w:val="both"/>
    </w:pPr>
    <w:rPr>
      <w:rFonts w:ascii="標楷體" w:eastAsia="標楷體"/>
      <w:sz w:val="28"/>
    </w:rPr>
  </w:style>
  <w:style w:type="paragraph" w:styleId="a8">
    <w:name w:val="footer"/>
    <w:basedOn w:val="a"/>
    <w:pPr>
      <w:tabs>
        <w:tab w:val="center" w:pos="4153"/>
        <w:tab w:val="right" w:pos="8306"/>
      </w:tabs>
      <w:snapToGrid w:val="0"/>
    </w:pPr>
    <w:rPr>
      <w:sz w:val="20"/>
      <w:szCs w:val="20"/>
    </w:rPr>
  </w:style>
  <w:style w:type="character" w:styleId="a9">
    <w:name w:val="page number"/>
    <w:basedOn w:val="a0"/>
  </w:style>
  <w:style w:type="paragraph" w:styleId="aa">
    <w:name w:val="header"/>
    <w:basedOn w:val="a"/>
    <w:pPr>
      <w:tabs>
        <w:tab w:val="center" w:pos="4153"/>
        <w:tab w:val="right" w:pos="8306"/>
      </w:tabs>
      <w:snapToGrid w:val="0"/>
    </w:pPr>
    <w:rPr>
      <w:sz w:val="20"/>
      <w:szCs w:val="20"/>
    </w:rPr>
  </w:style>
  <w:style w:type="character" w:styleId="ab">
    <w:name w:val="FollowedHyperlink"/>
    <w:rPr>
      <w:color w:val="800080"/>
      <w:u w:val="single"/>
    </w:rPr>
  </w:style>
  <w:style w:type="paragraph" w:styleId="Web">
    <w:name w:val="Normal (Web)"/>
    <w:basedOn w:val="a"/>
    <w:pPr>
      <w:widowControl/>
      <w:spacing w:before="100" w:beforeAutospacing="1" w:after="100" w:afterAutospacing="1"/>
    </w:pPr>
    <w:rPr>
      <w:rFonts w:ascii="Arial Unicode MS" w:eastAsia="Arial Unicode MS" w:hAnsi="Arial Unicode MS"/>
      <w:kern w:val="0"/>
    </w:rPr>
  </w:style>
  <w:style w:type="paragraph" w:styleId="ac">
    <w:name w:val="Body Text"/>
    <w:basedOn w:val="a"/>
    <w:pPr>
      <w:adjustRightInd w:val="0"/>
      <w:spacing w:line="360" w:lineRule="atLeast"/>
      <w:textAlignment w:val="baseline"/>
    </w:pPr>
    <w:rPr>
      <w:bCs/>
      <w:kern w:val="0"/>
      <w:sz w:val="32"/>
      <w:szCs w:val="20"/>
    </w:rPr>
  </w:style>
  <w:style w:type="paragraph" w:styleId="ad">
    <w:name w:val="Balloon Text"/>
    <w:basedOn w:val="a"/>
    <w:link w:val="ae"/>
    <w:uiPriority w:val="99"/>
    <w:semiHidden/>
    <w:unhideWhenUsed/>
    <w:rsid w:val="00BF5C35"/>
    <w:rPr>
      <w:rFonts w:ascii="Cambria" w:hAnsi="Cambria"/>
      <w:sz w:val="18"/>
      <w:szCs w:val="18"/>
    </w:rPr>
  </w:style>
  <w:style w:type="character" w:customStyle="1" w:styleId="ae">
    <w:name w:val="註解方塊文字 字元"/>
    <w:link w:val="ad"/>
    <w:uiPriority w:val="99"/>
    <w:semiHidden/>
    <w:rsid w:val="00BF5C35"/>
    <w:rPr>
      <w:rFonts w:ascii="Cambria" w:eastAsia="新細明體" w:hAnsi="Cambria" w:cs="Times New Roman"/>
      <w:kern w:val="2"/>
      <w:sz w:val="18"/>
      <w:szCs w:val="18"/>
    </w:rPr>
  </w:style>
  <w:style w:type="character" w:customStyle="1" w:styleId="a4">
    <w:name w:val="日期 字元"/>
    <w:link w:val="a3"/>
    <w:rsid w:val="003B286E"/>
    <w:rPr>
      <w:rFonts w:ascii="標楷體" w:eastAsia="標楷體"/>
      <w:kern w:val="2"/>
      <w:sz w:val="24"/>
    </w:rPr>
  </w:style>
  <w:style w:type="character" w:styleId="af">
    <w:name w:val="annotation reference"/>
    <w:uiPriority w:val="99"/>
    <w:semiHidden/>
    <w:unhideWhenUsed/>
    <w:rsid w:val="009852B2"/>
    <w:rPr>
      <w:sz w:val="18"/>
      <w:szCs w:val="18"/>
    </w:rPr>
  </w:style>
  <w:style w:type="paragraph" w:styleId="af0">
    <w:name w:val="annotation text"/>
    <w:basedOn w:val="a"/>
    <w:link w:val="af1"/>
    <w:uiPriority w:val="99"/>
    <w:semiHidden/>
    <w:unhideWhenUsed/>
    <w:rsid w:val="009852B2"/>
  </w:style>
  <w:style w:type="character" w:customStyle="1" w:styleId="af1">
    <w:name w:val="註解文字 字元"/>
    <w:link w:val="af0"/>
    <w:uiPriority w:val="99"/>
    <w:semiHidden/>
    <w:rsid w:val="009852B2"/>
    <w:rPr>
      <w:kern w:val="2"/>
      <w:sz w:val="24"/>
      <w:szCs w:val="24"/>
    </w:rPr>
  </w:style>
  <w:style w:type="paragraph" w:styleId="af2">
    <w:name w:val="annotation subject"/>
    <w:basedOn w:val="af0"/>
    <w:next w:val="af0"/>
    <w:link w:val="af3"/>
    <w:uiPriority w:val="99"/>
    <w:semiHidden/>
    <w:unhideWhenUsed/>
    <w:rsid w:val="009852B2"/>
    <w:rPr>
      <w:b/>
      <w:bCs/>
    </w:rPr>
  </w:style>
  <w:style w:type="character" w:customStyle="1" w:styleId="af3">
    <w:name w:val="註解主旨 字元"/>
    <w:link w:val="af2"/>
    <w:uiPriority w:val="99"/>
    <w:semiHidden/>
    <w:rsid w:val="009852B2"/>
    <w:rPr>
      <w:b/>
      <w:bCs/>
      <w:kern w:val="2"/>
      <w:sz w:val="24"/>
      <w:szCs w:val="24"/>
    </w:rPr>
  </w:style>
  <w:style w:type="table" w:styleId="af4">
    <w:name w:val="Table Grid"/>
    <w:basedOn w:val="a1"/>
    <w:uiPriority w:val="39"/>
    <w:rsid w:val="0097642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sptc.gov.tw)&#12300;&#20415;&#27665;&#26381;&#21209;/&#22521;&#35347;&#26989;&#21209;&#31995;&#321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0FFA-F871-4959-8F98-D04E1A74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1342</Words>
  <Characters>7652</Characters>
  <Application>Microsoft Office Word</Application>
  <DocSecurity>0</DocSecurity>
  <Lines>63</Lines>
  <Paragraphs>17</Paragraphs>
  <ScaleCrop>false</ScaleCrop>
  <Company>CSPTC</Company>
  <LinksUpToDate>false</LinksUpToDate>
  <CharactersWithSpaces>8977</CharactersWithSpaces>
  <SharedDoc>false</SharedDoc>
  <HLinks>
    <vt:vector size="6" baseType="variant">
      <vt:variant>
        <vt:i4>1288932698</vt:i4>
      </vt:variant>
      <vt:variant>
        <vt:i4>0</vt:i4>
      </vt:variant>
      <vt:variant>
        <vt:i4>0</vt:i4>
      </vt:variant>
      <vt:variant>
        <vt:i4>5</vt:i4>
      </vt:variant>
      <vt:variant>
        <vt:lpwstr>https://www.csptc.gov.tw)「便民服務/培訓業務系統/</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九十三年公務人員特種考試身心障礙人員考試錄取人員訓練計畫</dc:title>
  <dc:subject/>
  <dc:creator>LEO01</dc:creator>
  <cp:keywords/>
  <cp:lastModifiedBy>張雅婷</cp:lastModifiedBy>
  <cp:revision>2</cp:revision>
  <cp:lastPrinted>2021-01-21T00:59:00Z</cp:lastPrinted>
  <dcterms:created xsi:type="dcterms:W3CDTF">2021-10-13T06:52:00Z</dcterms:created>
  <dcterms:modified xsi:type="dcterms:W3CDTF">2021-10-13T06:52:00Z</dcterms:modified>
</cp:coreProperties>
</file>