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72" w:rsidRDefault="00D67E03">
      <w:pPr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24"/>
        </w:rPr>
      </w:pPr>
      <w:r>
        <w:rPr>
          <w:rFonts w:ascii="標楷體" w:eastAsia="標楷體" w:hAnsi="標楷體"/>
          <w:b/>
          <w:bCs/>
          <w:color w:val="000000"/>
          <w:sz w:val="36"/>
          <w:szCs w:val="24"/>
        </w:rPr>
        <w:t>110年公務人員高等考試三級考試公職</w:t>
      </w:r>
      <w:proofErr w:type="gramStart"/>
      <w:r>
        <w:rPr>
          <w:rFonts w:ascii="標楷體" w:eastAsia="標楷體" w:hAnsi="標楷體"/>
          <w:b/>
          <w:bCs/>
          <w:color w:val="000000"/>
          <w:sz w:val="36"/>
          <w:szCs w:val="24"/>
        </w:rPr>
        <w:t>社會工作師類科</w:t>
      </w:r>
      <w:proofErr w:type="gramEnd"/>
    </w:p>
    <w:p w:rsidR="003F3CF3" w:rsidRDefault="00D67E03">
      <w:pPr>
        <w:spacing w:line="50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24"/>
        </w:rPr>
      </w:pPr>
      <w:r>
        <w:rPr>
          <w:rFonts w:ascii="標楷體" w:eastAsia="標楷體" w:hAnsi="標楷體"/>
          <w:b/>
          <w:bCs/>
          <w:color w:val="000000"/>
          <w:sz w:val="36"/>
          <w:szCs w:val="24"/>
        </w:rPr>
        <w:t>錄取人員集中實務訓練計畫</w:t>
      </w:r>
    </w:p>
    <w:p w:rsidR="003F3CF3" w:rsidRPr="003D1472" w:rsidRDefault="00D67E03">
      <w:pPr>
        <w:wordWrap w:val="0"/>
        <w:spacing w:line="500" w:lineRule="exact"/>
        <w:jc w:val="right"/>
      </w:pPr>
      <w:r w:rsidRPr="003D1472">
        <w:rPr>
          <w:rFonts w:ascii="標楷體" w:eastAsia="標楷體" w:hAnsi="標楷體"/>
          <w:color w:val="000000"/>
          <w:szCs w:val="24"/>
        </w:rPr>
        <w:t>民國</w:t>
      </w:r>
      <w:r w:rsidR="00C51B28" w:rsidRPr="003D1472">
        <w:rPr>
          <w:rFonts w:ascii="標楷體" w:eastAsia="標楷體" w:hAnsi="標楷體"/>
          <w:color w:val="000000"/>
          <w:szCs w:val="24"/>
        </w:rPr>
        <w:t>111</w:t>
      </w:r>
      <w:r w:rsidRPr="003D1472">
        <w:rPr>
          <w:rFonts w:ascii="標楷體" w:eastAsia="標楷體" w:hAnsi="標楷體"/>
          <w:szCs w:val="24"/>
        </w:rPr>
        <w:t>年</w:t>
      </w:r>
      <w:r w:rsidR="00C51B28" w:rsidRPr="003D1472">
        <w:rPr>
          <w:rFonts w:ascii="標楷體" w:eastAsia="標楷體" w:hAnsi="標楷體"/>
          <w:color w:val="000000"/>
          <w:szCs w:val="24"/>
        </w:rPr>
        <w:t>1</w:t>
      </w:r>
      <w:r w:rsidRPr="003D1472">
        <w:rPr>
          <w:rFonts w:ascii="標楷體" w:eastAsia="標楷體" w:hAnsi="標楷體"/>
          <w:szCs w:val="24"/>
        </w:rPr>
        <w:t>月</w:t>
      </w:r>
      <w:r w:rsidR="00EC2CAF" w:rsidRPr="003D1472">
        <w:rPr>
          <w:rFonts w:ascii="標楷體" w:eastAsia="標楷體" w:hAnsi="標楷體"/>
          <w:color w:val="000000"/>
          <w:szCs w:val="24"/>
        </w:rPr>
        <w:t>12</w:t>
      </w:r>
      <w:r w:rsidRPr="003D1472">
        <w:rPr>
          <w:rFonts w:ascii="標楷體" w:eastAsia="標楷體" w:hAnsi="標楷體"/>
          <w:szCs w:val="24"/>
        </w:rPr>
        <w:t>日保訓會</w:t>
      </w:r>
      <w:proofErr w:type="gramStart"/>
      <w:r w:rsidRPr="003D1472">
        <w:rPr>
          <w:rFonts w:ascii="標楷體" w:eastAsia="標楷體" w:hAnsi="標楷體"/>
          <w:szCs w:val="24"/>
        </w:rPr>
        <w:t>公訓字第</w:t>
      </w:r>
      <w:r w:rsidR="00C51B28" w:rsidRPr="003D1472">
        <w:rPr>
          <w:rFonts w:ascii="標楷體" w:eastAsia="標楷體" w:hAnsi="標楷體"/>
          <w:color w:val="000000"/>
          <w:szCs w:val="24"/>
        </w:rPr>
        <w:t>1110001137</w:t>
      </w:r>
      <w:r w:rsidRPr="003D1472">
        <w:rPr>
          <w:rFonts w:ascii="標楷體" w:eastAsia="標楷體" w:hAnsi="標楷體"/>
          <w:color w:val="000000"/>
          <w:szCs w:val="24"/>
        </w:rPr>
        <w:t>號</w:t>
      </w:r>
      <w:proofErr w:type="gramEnd"/>
      <w:r w:rsidRPr="003D1472">
        <w:rPr>
          <w:rFonts w:ascii="標楷體" w:eastAsia="標楷體" w:hAnsi="標楷體"/>
          <w:color w:val="000000"/>
          <w:szCs w:val="24"/>
        </w:rPr>
        <w:t>函核定</w:t>
      </w:r>
    </w:p>
    <w:p w:rsidR="003F3CF3" w:rsidRDefault="00D67E03">
      <w:pPr>
        <w:overflowPunct w:val="0"/>
        <w:spacing w:line="500" w:lineRule="exact"/>
        <w:ind w:left="64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壹、為期110年公務人員高等考試三級考試（以下稱本考試）公職</w:t>
      </w:r>
      <w:proofErr w:type="gramStart"/>
      <w:r>
        <w:rPr>
          <w:rFonts w:ascii="標楷體" w:eastAsia="標楷體" w:hAnsi="標楷體"/>
          <w:color w:val="000000"/>
          <w:sz w:val="32"/>
        </w:rPr>
        <w:t>社會工作師類科</w:t>
      </w:r>
      <w:proofErr w:type="gramEnd"/>
      <w:r>
        <w:rPr>
          <w:rFonts w:ascii="標楷體" w:eastAsia="標楷體" w:hAnsi="標楷體"/>
          <w:color w:val="000000"/>
          <w:sz w:val="32"/>
        </w:rPr>
        <w:t>錄取人員於實務訓練期間充實社工專業法令與實務，強化並提升渠等社工專業服務素質，特訂定本計畫。</w:t>
      </w:r>
    </w:p>
    <w:p w:rsidR="003F3CF3" w:rsidRDefault="00D67E03">
      <w:pPr>
        <w:spacing w:before="50" w:line="500" w:lineRule="exact"/>
        <w:ind w:left="640" w:hanging="640"/>
        <w:jc w:val="both"/>
      </w:pPr>
      <w:r>
        <w:rPr>
          <w:rFonts w:ascii="標楷體" w:eastAsia="標楷體" w:hAnsi="標楷體"/>
          <w:color w:val="000000"/>
          <w:sz w:val="32"/>
        </w:rPr>
        <w:t>貳、</w:t>
      </w:r>
      <w:r>
        <w:rPr>
          <w:rFonts w:ascii="標楷體" w:eastAsia="標楷體" w:hAnsi="標楷體"/>
          <w:sz w:val="32"/>
        </w:rPr>
        <w:t>訓練</w:t>
      </w:r>
      <w:r>
        <w:rPr>
          <w:rFonts w:ascii="標楷體" w:eastAsia="標楷體" w:hAnsi="標楷體"/>
          <w:color w:val="000000"/>
          <w:sz w:val="32"/>
        </w:rPr>
        <w:t>對象</w:t>
      </w:r>
    </w:p>
    <w:p w:rsidR="003F3CF3" w:rsidRDefault="00D67E03">
      <w:pPr>
        <w:spacing w:before="50" w:line="500" w:lineRule="exact"/>
        <w:ind w:left="624"/>
        <w:jc w:val="both"/>
      </w:pPr>
      <w:r>
        <w:rPr>
          <w:rFonts w:ascii="標楷體" w:eastAsia="標楷體" w:hAnsi="標楷體"/>
          <w:color w:val="000000"/>
          <w:sz w:val="32"/>
        </w:rPr>
        <w:t>本考試</w:t>
      </w:r>
      <w:r>
        <w:rPr>
          <w:rFonts w:ascii="標楷體" w:eastAsia="標楷體" w:hAnsi="標楷體"/>
          <w:sz w:val="32"/>
        </w:rPr>
        <w:t>公職</w:t>
      </w:r>
      <w:proofErr w:type="gramStart"/>
      <w:r>
        <w:rPr>
          <w:rFonts w:ascii="標楷體" w:eastAsia="標楷體" w:hAnsi="標楷體"/>
          <w:sz w:val="32"/>
        </w:rPr>
        <w:t>社會工作師</w:t>
      </w:r>
      <w:r>
        <w:rPr>
          <w:rFonts w:ascii="標楷體" w:eastAsia="標楷體" w:hAnsi="標楷體"/>
          <w:color w:val="000000"/>
          <w:sz w:val="32"/>
        </w:rPr>
        <w:t>類科</w:t>
      </w:r>
      <w:proofErr w:type="gramEnd"/>
      <w:r>
        <w:rPr>
          <w:rFonts w:ascii="標楷體" w:eastAsia="標楷體" w:hAnsi="標楷體"/>
          <w:color w:val="000000"/>
          <w:sz w:val="32"/>
        </w:rPr>
        <w:t>正額錄取，經</w:t>
      </w:r>
      <w:proofErr w:type="gramStart"/>
      <w:r>
        <w:rPr>
          <w:rFonts w:ascii="標楷體" w:eastAsia="標楷體" w:hAnsi="標楷體"/>
          <w:color w:val="000000"/>
          <w:sz w:val="32"/>
        </w:rPr>
        <w:t>分配現缺人員</w:t>
      </w:r>
      <w:proofErr w:type="gramEnd"/>
      <w:r>
        <w:rPr>
          <w:rFonts w:ascii="標楷體" w:eastAsia="標楷體" w:hAnsi="標楷體"/>
          <w:color w:val="000000"/>
          <w:sz w:val="32"/>
        </w:rPr>
        <w:t>。另經分配正額</w:t>
      </w:r>
      <w:proofErr w:type="gramStart"/>
      <w:r>
        <w:rPr>
          <w:rFonts w:ascii="標楷體" w:eastAsia="標楷體" w:hAnsi="標楷體"/>
          <w:color w:val="000000"/>
          <w:sz w:val="32"/>
        </w:rPr>
        <w:t>預估缺及增</w:t>
      </w:r>
      <w:proofErr w:type="gramEnd"/>
      <w:r>
        <w:rPr>
          <w:rFonts w:ascii="標楷體" w:eastAsia="標楷體" w:hAnsi="標楷體"/>
          <w:color w:val="000000"/>
          <w:sz w:val="32"/>
        </w:rPr>
        <w:t>額錄取人員，依其分配報到實務訓練時程及人數，由衛生</w:t>
      </w:r>
      <w:proofErr w:type="gramStart"/>
      <w:r>
        <w:rPr>
          <w:rFonts w:ascii="標楷體" w:eastAsia="標楷體" w:hAnsi="標楷體"/>
          <w:color w:val="000000"/>
          <w:sz w:val="32"/>
        </w:rPr>
        <w:t>福利部視錄取</w:t>
      </w:r>
      <w:proofErr w:type="gramEnd"/>
      <w:r>
        <w:rPr>
          <w:rFonts w:ascii="標楷體" w:eastAsia="標楷體" w:hAnsi="標楷體"/>
          <w:color w:val="000000"/>
          <w:sz w:val="32"/>
        </w:rPr>
        <w:t>人員報到情形、檔期及經費狀況，衡酌是否開班調訓。</w:t>
      </w:r>
    </w:p>
    <w:p w:rsidR="003F3CF3" w:rsidRDefault="00D67E03">
      <w:pPr>
        <w:spacing w:before="50" w:line="500" w:lineRule="exact"/>
        <w:ind w:left="2560" w:hanging="256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叁、辦理機關</w:t>
      </w:r>
    </w:p>
    <w:p w:rsidR="003F3CF3" w:rsidRDefault="00D67E03">
      <w:pPr>
        <w:spacing w:before="50" w:line="500" w:lineRule="exact"/>
        <w:ind w:left="624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由公務人員保障暨培訓委員會（以下簡稱保訓會）協調委託衛生福利部辦理。</w:t>
      </w:r>
    </w:p>
    <w:p w:rsidR="003F3CF3" w:rsidRDefault="00D67E03">
      <w:pPr>
        <w:spacing w:before="50" w:line="500" w:lineRule="exact"/>
        <w:jc w:val="both"/>
      </w:pPr>
      <w:r>
        <w:rPr>
          <w:rFonts w:ascii="標楷體" w:eastAsia="標楷體" w:hAnsi="標楷體"/>
          <w:color w:val="000000"/>
          <w:sz w:val="32"/>
        </w:rPr>
        <w:t>肆、</w:t>
      </w:r>
      <w:r>
        <w:rPr>
          <w:rFonts w:ascii="標楷體" w:eastAsia="標楷體" w:hAnsi="標楷體"/>
          <w:sz w:val="32"/>
        </w:rPr>
        <w:t>訓練</w:t>
      </w:r>
      <w:r>
        <w:rPr>
          <w:rFonts w:ascii="標楷體" w:eastAsia="標楷體" w:hAnsi="標楷體"/>
          <w:color w:val="000000"/>
          <w:sz w:val="32"/>
        </w:rPr>
        <w:t>地點</w:t>
      </w:r>
    </w:p>
    <w:p w:rsidR="003F3CF3" w:rsidRDefault="00D67E03" w:rsidP="003D1472">
      <w:pPr>
        <w:spacing w:before="50" w:line="500" w:lineRule="exact"/>
        <w:ind w:left="624"/>
        <w:jc w:val="both"/>
      </w:pPr>
      <w:r w:rsidRPr="004560E6">
        <w:rPr>
          <w:rFonts w:ascii="標楷體" w:eastAsia="標楷體" w:hAnsi="標楷體"/>
          <w:sz w:val="32"/>
        </w:rPr>
        <w:t>於衛生福利部衛生福利人員訓練中心辦理</w:t>
      </w:r>
      <w:proofErr w:type="gramStart"/>
      <w:r w:rsidRPr="004560E6">
        <w:rPr>
          <w:rFonts w:ascii="標楷體" w:eastAsia="標楷體" w:hAnsi="標楷體"/>
          <w:sz w:val="32"/>
        </w:rPr>
        <w:t>（</w:t>
      </w:r>
      <w:proofErr w:type="gramEnd"/>
      <w:r w:rsidRPr="004560E6">
        <w:rPr>
          <w:rFonts w:ascii="標楷體" w:eastAsia="標楷體" w:hAnsi="標楷體"/>
          <w:color w:val="000000"/>
          <w:sz w:val="32"/>
          <w:szCs w:val="32"/>
        </w:rPr>
        <w:t>地址：</w:t>
      </w:r>
      <w:r w:rsidRPr="004560E6">
        <w:rPr>
          <w:rFonts w:ascii="標楷體" w:eastAsia="標楷體" w:hAnsi="標楷體"/>
          <w:sz w:val="32"/>
        </w:rPr>
        <w:t>南投縣草屯鎮南坪路528號</w:t>
      </w:r>
      <w:proofErr w:type="gramStart"/>
      <w:r w:rsidRPr="004560E6">
        <w:rPr>
          <w:rFonts w:ascii="標楷體" w:eastAsia="標楷體" w:hAnsi="標楷體"/>
          <w:sz w:val="32"/>
        </w:rPr>
        <w:t>）</w:t>
      </w:r>
      <w:proofErr w:type="gramEnd"/>
      <w:r w:rsidRPr="004560E6">
        <w:rPr>
          <w:rFonts w:ascii="標楷體" w:eastAsia="標楷體" w:hAnsi="標楷體"/>
          <w:color w:val="000000"/>
          <w:sz w:val="32"/>
        </w:rPr>
        <w:t>。</w:t>
      </w:r>
    </w:p>
    <w:p w:rsidR="003F3CF3" w:rsidRDefault="00D67E03">
      <w:pPr>
        <w:spacing w:before="50" w:line="500" w:lineRule="exact"/>
        <w:ind w:left="640" w:hanging="640"/>
        <w:jc w:val="both"/>
      </w:pPr>
      <w:r>
        <w:rPr>
          <w:rFonts w:ascii="標楷體" w:eastAsia="標楷體" w:hAnsi="標楷體"/>
          <w:color w:val="000000"/>
          <w:sz w:val="32"/>
        </w:rPr>
        <w:t>伍、</w:t>
      </w:r>
      <w:r>
        <w:rPr>
          <w:rFonts w:ascii="標楷體" w:eastAsia="標楷體" w:hAnsi="標楷體"/>
          <w:sz w:val="32"/>
        </w:rPr>
        <w:t>訓練</w:t>
      </w:r>
      <w:r>
        <w:rPr>
          <w:rFonts w:ascii="標楷體" w:eastAsia="標楷體" w:hAnsi="標楷體"/>
          <w:color w:val="000000"/>
          <w:sz w:val="32"/>
        </w:rPr>
        <w:t>課程</w:t>
      </w:r>
      <w:proofErr w:type="gramStart"/>
      <w:r>
        <w:rPr>
          <w:rFonts w:ascii="標楷體" w:eastAsia="標楷體" w:hAnsi="標楷體"/>
          <w:color w:val="000000"/>
          <w:sz w:val="32"/>
        </w:rPr>
        <w:t>及時數配當</w:t>
      </w:r>
      <w:proofErr w:type="gramEnd"/>
    </w:p>
    <w:p w:rsidR="003F3CF3" w:rsidRDefault="00D67E03">
      <w:pPr>
        <w:spacing w:before="50" w:after="180" w:line="500" w:lineRule="exact"/>
        <w:ind w:left="846" w:hanging="563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一、</w:t>
      </w:r>
      <w:proofErr w:type="gramStart"/>
      <w:r>
        <w:rPr>
          <w:rFonts w:ascii="標楷體" w:eastAsia="標楷體" w:hAnsi="標楷體"/>
          <w:color w:val="000000"/>
          <w:sz w:val="32"/>
        </w:rPr>
        <w:t>線上課程</w:t>
      </w:r>
      <w:proofErr w:type="gramEnd"/>
    </w:p>
    <w:tbl>
      <w:tblPr>
        <w:tblW w:w="9176" w:type="dxa"/>
        <w:tblInd w:w="4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0"/>
        <w:gridCol w:w="5840"/>
        <w:gridCol w:w="2126"/>
      </w:tblGrid>
      <w:tr w:rsidR="003F3CF3">
        <w:trPr>
          <w:trHeight w:val="567"/>
          <w:tblHeader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460" w:lineRule="exact"/>
              <w:ind w:left="12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CF3" w:rsidRDefault="00D67E03">
            <w:pPr>
              <w:spacing w:line="460" w:lineRule="exact"/>
              <w:ind w:left="12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課程名稱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CF3" w:rsidRDefault="00D67E03">
            <w:pPr>
              <w:spacing w:line="460" w:lineRule="exact"/>
              <w:ind w:left="12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時數</w:t>
            </w:r>
          </w:p>
        </w:tc>
      </w:tr>
      <w:tr w:rsidR="003F3CF3">
        <w:trPr>
          <w:trHeight w:val="559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CF3" w:rsidRDefault="00D67E03">
            <w:pPr>
              <w:spacing w:line="500" w:lineRule="exact"/>
              <w:ind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輕鬆搞定英語公務書信(上)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CF3" w:rsidRDefault="00D67E03">
            <w:pPr>
              <w:spacing w:line="50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</w:tr>
      <w:tr w:rsidR="003F3CF3">
        <w:trPr>
          <w:trHeight w:val="68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輕鬆搞定英語公務書信(下)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3F3CF3">
        <w:trPr>
          <w:trHeight w:val="563"/>
        </w:trPr>
        <w:tc>
          <w:tcPr>
            <w:tcW w:w="7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合          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</w:tr>
    </w:tbl>
    <w:p w:rsidR="003F3CF3" w:rsidRDefault="003F3CF3">
      <w:pPr>
        <w:spacing w:line="0" w:lineRule="atLeast"/>
        <w:ind w:left="1415" w:hanging="1134"/>
        <w:jc w:val="both"/>
        <w:rPr>
          <w:rFonts w:ascii="標楷體" w:eastAsia="標楷體" w:hAnsi="標楷體"/>
          <w:color w:val="FF0000"/>
          <w:sz w:val="28"/>
          <w:szCs w:val="28"/>
          <w:u w:val="single"/>
        </w:rPr>
      </w:pPr>
    </w:p>
    <w:p w:rsidR="003D1472" w:rsidRDefault="003D1472">
      <w:pPr>
        <w:spacing w:line="0" w:lineRule="atLeast"/>
        <w:ind w:left="1415" w:hanging="1134"/>
        <w:jc w:val="both"/>
        <w:rPr>
          <w:rFonts w:ascii="標楷體" w:eastAsia="標楷體" w:hAnsi="標楷體"/>
          <w:color w:val="FF0000"/>
          <w:sz w:val="28"/>
          <w:szCs w:val="28"/>
          <w:u w:val="single"/>
        </w:rPr>
      </w:pPr>
    </w:p>
    <w:p w:rsidR="003D1472" w:rsidRDefault="003D1472">
      <w:pPr>
        <w:spacing w:line="0" w:lineRule="atLeast"/>
        <w:ind w:left="1415" w:hanging="1134"/>
        <w:jc w:val="both"/>
        <w:rPr>
          <w:rFonts w:ascii="標楷體" w:eastAsia="標楷體" w:hAnsi="標楷體"/>
          <w:color w:val="FF0000"/>
          <w:sz w:val="28"/>
          <w:szCs w:val="28"/>
          <w:u w:val="single"/>
        </w:rPr>
      </w:pPr>
    </w:p>
    <w:p w:rsidR="003D1472" w:rsidRDefault="003D1472">
      <w:pPr>
        <w:spacing w:line="0" w:lineRule="atLeast"/>
        <w:ind w:left="1415" w:hanging="1134"/>
        <w:jc w:val="both"/>
        <w:rPr>
          <w:rFonts w:ascii="標楷體" w:eastAsia="標楷體" w:hAnsi="標楷體" w:hint="eastAsia"/>
          <w:color w:val="FF0000"/>
          <w:sz w:val="28"/>
          <w:szCs w:val="28"/>
          <w:u w:val="single"/>
        </w:rPr>
      </w:pPr>
    </w:p>
    <w:p w:rsidR="003F3CF3" w:rsidRDefault="00D67E03">
      <w:pPr>
        <w:spacing w:line="0" w:lineRule="atLeast"/>
        <w:ind w:left="1577" w:hanging="1296"/>
        <w:jc w:val="both"/>
      </w:pPr>
      <w:r>
        <w:rPr>
          <w:rFonts w:ascii="標楷體" w:eastAsia="標楷體" w:hAnsi="標楷體"/>
          <w:color w:val="000000"/>
          <w:sz w:val="32"/>
        </w:rPr>
        <w:lastRenderedPageBreak/>
        <w:t>二、實體課程</w:t>
      </w:r>
    </w:p>
    <w:tbl>
      <w:tblPr>
        <w:tblW w:w="9355" w:type="dxa"/>
        <w:tblInd w:w="2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9"/>
        <w:gridCol w:w="5840"/>
        <w:gridCol w:w="2126"/>
      </w:tblGrid>
      <w:tr w:rsidR="003F3CF3">
        <w:trPr>
          <w:trHeight w:val="567"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before="50" w:line="460" w:lineRule="exact"/>
              <w:ind w:left="12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CF3" w:rsidRDefault="00D67E03">
            <w:pPr>
              <w:spacing w:before="50" w:line="460" w:lineRule="exact"/>
              <w:ind w:left="12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課程名稱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CF3" w:rsidRDefault="00D67E03">
            <w:pPr>
              <w:spacing w:before="50" w:line="460" w:lineRule="exact"/>
              <w:ind w:left="12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時數</w:t>
            </w:r>
          </w:p>
        </w:tc>
      </w:tr>
      <w:tr w:rsidR="003F3CF3">
        <w:trPr>
          <w:trHeight w:val="56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CF3" w:rsidRDefault="00D67E03">
            <w:pPr>
              <w:spacing w:line="500" w:lineRule="exact"/>
              <w:ind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開幕式與相見歡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CF3" w:rsidRDefault="00D67E03">
            <w:pPr>
              <w:spacing w:line="50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</w:tr>
      <w:tr w:rsidR="003F3CF3">
        <w:trPr>
          <w:trHeight w:val="56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強化社會安全網計畫簡介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3F3CF3">
        <w:trPr>
          <w:trHeight w:val="56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兒少安置及教養機構運作與管理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3F3CF3">
        <w:trPr>
          <w:trHeight w:val="56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兒少權益與保障法及兒童權利公約(CRC)簡介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3F3CF3">
        <w:trPr>
          <w:trHeight w:val="56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right="12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身權法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及CRPD簡介與機構服務實務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</w:tr>
      <w:tr w:rsidR="003F3CF3">
        <w:trPr>
          <w:trHeight w:val="56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right="120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家庭支持法令與實務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</w:tr>
      <w:tr w:rsidR="003F3CF3">
        <w:trPr>
          <w:trHeight w:val="56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以家庭為本的社會工作方法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1.5</w:t>
            </w:r>
          </w:p>
        </w:tc>
      </w:tr>
      <w:tr w:rsidR="003F3CF3">
        <w:trPr>
          <w:trHeight w:val="56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right="1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婦女福利及性別平等(含CEDAW)與實務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3F3CF3">
        <w:trPr>
          <w:trHeight w:val="56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家庭暴力防治法及民事保護令制度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1.5</w:t>
            </w:r>
          </w:p>
        </w:tc>
      </w:tr>
      <w:tr w:rsidR="003F3CF3">
        <w:trPr>
          <w:trHeight w:val="56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兒少保護服務現況與發展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1.5</w:t>
            </w:r>
          </w:p>
        </w:tc>
      </w:tr>
      <w:tr w:rsidR="003F3CF3">
        <w:trPr>
          <w:trHeight w:val="56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right="120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性侵害及性剝削防制法令與實務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3F3CF3">
        <w:trPr>
          <w:trHeight w:val="56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精神疾病及自殺防治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2.5</w:t>
            </w:r>
          </w:p>
        </w:tc>
      </w:tr>
      <w:tr w:rsidR="003F3CF3">
        <w:trPr>
          <w:trHeight w:val="56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right="1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毒品防制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3F3CF3">
        <w:trPr>
          <w:trHeight w:val="56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老人福利法令與實務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3F3CF3">
        <w:trPr>
          <w:trHeight w:val="56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失智症照顧家屬壓力調適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3F3CF3">
        <w:trPr>
          <w:trHeight w:val="56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right="1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社工人身安全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3F3CF3">
        <w:trPr>
          <w:trHeight w:val="56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志願服務制度與實務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</w:tr>
      <w:tr w:rsidR="003F3CF3">
        <w:trPr>
          <w:trHeight w:val="56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right="120"/>
            </w:pPr>
            <w:r>
              <w:rPr>
                <w:rFonts w:ascii="標楷體" w:eastAsia="標楷體" w:hAnsi="標楷體"/>
                <w:sz w:val="28"/>
                <w:szCs w:val="28"/>
              </w:rPr>
              <w:t>社會救助與脫貧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3F3CF3">
        <w:trPr>
          <w:trHeight w:val="56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19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right="120"/>
            </w:pPr>
            <w:r>
              <w:rPr>
                <w:rFonts w:ascii="標楷體" w:eastAsia="標楷體" w:hAnsi="標楷體"/>
                <w:sz w:val="28"/>
                <w:szCs w:val="28"/>
              </w:rPr>
              <w:t>災民收容與民生救濟物資整備作業概論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</w:tr>
      <w:tr w:rsidR="003F3CF3">
        <w:trPr>
          <w:trHeight w:val="56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公益勸募(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含災時勸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募)面面觀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</w:tr>
      <w:tr w:rsidR="003F3CF3">
        <w:trPr>
          <w:trHeight w:val="56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21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社會工作政策與倫理實務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</w:tr>
      <w:tr w:rsidR="003F3CF3">
        <w:trPr>
          <w:trHeight w:val="56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22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社區工作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3F3CF3">
        <w:trPr>
          <w:trHeight w:val="56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23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勞動法令及實務解析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3F3CF3">
        <w:trPr>
          <w:trHeight w:val="567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綜合座談（填寫問卷）暨結業式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50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</w:tr>
      <w:tr w:rsidR="003F3CF3">
        <w:trPr>
          <w:trHeight w:val="567"/>
        </w:trPr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合          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41</w:t>
            </w:r>
          </w:p>
        </w:tc>
      </w:tr>
    </w:tbl>
    <w:p w:rsidR="003F3CF3" w:rsidRDefault="00D67E03">
      <w:pPr>
        <w:spacing w:line="0" w:lineRule="atLeast"/>
        <w:ind w:left="1342" w:hanging="1064"/>
        <w:jc w:val="both"/>
      </w:pPr>
      <w:r>
        <w:rPr>
          <w:rFonts w:ascii="標楷體" w:eastAsia="標楷體" w:hAnsi="標楷體"/>
          <w:sz w:val="28"/>
          <w:szCs w:val="28"/>
        </w:rPr>
        <w:t>【備註】本表訓練主題、課程名稱</w:t>
      </w:r>
      <w:proofErr w:type="gramStart"/>
      <w:r>
        <w:rPr>
          <w:rFonts w:ascii="標楷體" w:eastAsia="標楷體" w:hAnsi="標楷體"/>
          <w:sz w:val="28"/>
          <w:szCs w:val="28"/>
        </w:rPr>
        <w:t>及時數配當</w:t>
      </w:r>
      <w:proofErr w:type="gramEnd"/>
      <w:r>
        <w:rPr>
          <w:rFonts w:ascii="標楷體" w:eastAsia="標楷體" w:hAnsi="標楷體"/>
          <w:sz w:val="28"/>
          <w:szCs w:val="28"/>
        </w:rPr>
        <w:t>為暫訂內容，將</w:t>
      </w:r>
      <w:proofErr w:type="gramStart"/>
      <w:r>
        <w:rPr>
          <w:rFonts w:ascii="標楷體" w:eastAsia="標楷體" w:hAnsi="標楷體"/>
          <w:sz w:val="28"/>
          <w:szCs w:val="28"/>
        </w:rPr>
        <w:t>視實需酌</w:t>
      </w:r>
      <w:proofErr w:type="gramEnd"/>
      <w:r>
        <w:rPr>
          <w:rFonts w:ascii="標楷體" w:eastAsia="標楷體" w:hAnsi="標楷體"/>
          <w:sz w:val="28"/>
          <w:szCs w:val="28"/>
        </w:rPr>
        <w:t>予調整。</w:t>
      </w:r>
    </w:p>
    <w:p w:rsidR="003F3CF3" w:rsidRDefault="00D67E03" w:rsidP="004B5803">
      <w:pPr>
        <w:spacing w:line="480" w:lineRule="exact"/>
        <w:ind w:left="64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陸、實施期程及方式</w:t>
      </w:r>
    </w:p>
    <w:p w:rsidR="003F3CF3" w:rsidRDefault="00D67E03" w:rsidP="004B5803">
      <w:pPr>
        <w:spacing w:line="480" w:lineRule="exact"/>
        <w:ind w:left="993" w:hanging="636"/>
        <w:jc w:val="both"/>
      </w:pPr>
      <w:r>
        <w:rPr>
          <w:rFonts w:ascii="標楷體" w:eastAsia="標楷體" w:hAnsi="標楷體"/>
          <w:color w:val="000000"/>
          <w:sz w:val="32"/>
        </w:rPr>
        <w:t>一、本項訓練定於111年3月21日至25日辦理，</w:t>
      </w:r>
      <w:proofErr w:type="gramStart"/>
      <w:r>
        <w:rPr>
          <w:rFonts w:ascii="標楷體" w:eastAsia="標楷體" w:hAnsi="標楷體"/>
          <w:color w:val="000000"/>
          <w:sz w:val="32"/>
        </w:rPr>
        <w:t>採</w:t>
      </w:r>
      <w:proofErr w:type="gramEnd"/>
      <w:r>
        <w:rPr>
          <w:rFonts w:ascii="標楷體" w:eastAsia="標楷體" w:hAnsi="標楷體"/>
          <w:color w:val="000000"/>
          <w:sz w:val="32"/>
        </w:rPr>
        <w:t>密集訓練方式辦理，提供膳食。訓練前須於</w:t>
      </w:r>
      <w:r w:rsidR="00EC2CAF" w:rsidRPr="003D1472">
        <w:rPr>
          <w:rFonts w:ascii="標楷體" w:eastAsia="標楷體" w:hAnsi="標楷體"/>
          <w:color w:val="000000"/>
          <w:sz w:val="32"/>
        </w:rPr>
        <w:t>「</w:t>
      </w:r>
      <w:r w:rsidRPr="003D1472">
        <w:rPr>
          <w:rFonts w:ascii="標楷體" w:eastAsia="標楷體" w:hAnsi="標楷體"/>
          <w:color w:val="000000"/>
          <w:sz w:val="32"/>
        </w:rPr>
        <w:t>e等公務園</w:t>
      </w:r>
      <w:r w:rsidRPr="003D1472">
        <w:rPr>
          <w:rFonts w:ascii="標楷體" w:eastAsia="標楷體" w:hAnsi="標楷體"/>
          <w:color w:val="000000"/>
          <w:sz w:val="32"/>
          <w:vertAlign w:val="superscript"/>
        </w:rPr>
        <w:t>＋</w:t>
      </w:r>
      <w:r w:rsidRPr="003D1472">
        <w:rPr>
          <w:rFonts w:ascii="標楷體" w:eastAsia="標楷體" w:hAnsi="標楷體"/>
          <w:color w:val="000000"/>
          <w:sz w:val="32"/>
        </w:rPr>
        <w:t>學習平</w:t>
      </w:r>
      <w:proofErr w:type="gramStart"/>
      <w:r w:rsidRPr="003D1472">
        <w:rPr>
          <w:rFonts w:ascii="標楷體" w:eastAsia="標楷體" w:hAnsi="標楷體"/>
          <w:color w:val="000000"/>
          <w:sz w:val="32"/>
        </w:rPr>
        <w:t>臺</w:t>
      </w:r>
      <w:proofErr w:type="gramEnd"/>
      <w:r w:rsidR="00EC2CAF" w:rsidRPr="003D1472">
        <w:rPr>
          <w:rFonts w:ascii="標楷體" w:eastAsia="標楷體" w:hAnsi="標楷體"/>
          <w:color w:val="000000"/>
          <w:sz w:val="32"/>
        </w:rPr>
        <w:t>」</w:t>
      </w:r>
      <w:r>
        <w:rPr>
          <w:rFonts w:ascii="標楷體" w:eastAsia="標楷體" w:hAnsi="標楷體"/>
          <w:color w:val="000000"/>
          <w:sz w:val="32"/>
        </w:rPr>
        <w:t>完成指定英語課程。</w:t>
      </w:r>
    </w:p>
    <w:p w:rsidR="003F3CF3" w:rsidRDefault="00D67E03" w:rsidP="004B5803">
      <w:pPr>
        <w:spacing w:line="480" w:lineRule="exact"/>
        <w:ind w:left="100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二、英語課程受訓說明：</w:t>
      </w:r>
    </w:p>
    <w:p w:rsidR="004B5803" w:rsidRDefault="00D67E03" w:rsidP="004B5803">
      <w:pPr>
        <w:pStyle w:val="ab"/>
        <w:spacing w:line="480" w:lineRule="exact"/>
        <w:ind w:left="1416" w:hanging="989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（一）請受訓人員依</w:t>
      </w:r>
      <w:r>
        <w:rPr>
          <w:rFonts w:ascii="標楷體" w:eastAsia="標楷體" w:hAnsi="標楷體"/>
          <w:sz w:val="32"/>
        </w:rPr>
        <w:t>「e等公務園</w:t>
      </w:r>
      <w:r>
        <w:rPr>
          <w:rFonts w:ascii="標楷體" w:eastAsia="標楷體" w:hAnsi="標楷體"/>
          <w:sz w:val="32"/>
          <w:vertAlign w:val="superscript"/>
        </w:rPr>
        <w:t>＋</w:t>
      </w:r>
      <w:r>
        <w:rPr>
          <w:rFonts w:ascii="標楷體" w:eastAsia="標楷體" w:hAnsi="標楷體"/>
          <w:sz w:val="32"/>
        </w:rPr>
        <w:t>學習平</w:t>
      </w:r>
      <w:proofErr w:type="gramStart"/>
      <w:r>
        <w:rPr>
          <w:rFonts w:ascii="標楷體" w:eastAsia="標楷體" w:hAnsi="標楷體"/>
          <w:sz w:val="32"/>
        </w:rPr>
        <w:t>臺</w:t>
      </w:r>
      <w:proofErr w:type="gramEnd"/>
      <w:r>
        <w:rPr>
          <w:rFonts w:ascii="標楷體" w:eastAsia="標楷體" w:hAnsi="標楷體"/>
          <w:sz w:val="32"/>
        </w:rPr>
        <w:t>」</w:t>
      </w:r>
      <w:r>
        <w:rPr>
          <w:rFonts w:ascii="標楷體" w:eastAsia="標楷體" w:hAnsi="標楷體"/>
          <w:color w:val="000000"/>
          <w:sz w:val="32"/>
        </w:rPr>
        <w:t>常見FAQ使用手冊，登入平</w:t>
      </w:r>
      <w:proofErr w:type="gramStart"/>
      <w:r>
        <w:rPr>
          <w:rFonts w:ascii="標楷體" w:eastAsia="標楷體" w:hAnsi="標楷體"/>
          <w:color w:val="000000"/>
          <w:sz w:val="32"/>
        </w:rPr>
        <w:t>臺</w:t>
      </w:r>
      <w:proofErr w:type="gramEnd"/>
      <w:r>
        <w:rPr>
          <w:rFonts w:ascii="標楷體" w:eastAsia="標楷體" w:hAnsi="標楷體"/>
          <w:color w:val="000000"/>
          <w:sz w:val="32"/>
        </w:rPr>
        <w:t>操作，每堂課程要取得認證時數，皆須完成</w:t>
      </w:r>
      <w:proofErr w:type="gramStart"/>
      <w:r>
        <w:rPr>
          <w:rFonts w:ascii="標楷體" w:eastAsia="標楷體" w:hAnsi="標楷體"/>
          <w:color w:val="000000"/>
          <w:sz w:val="32"/>
        </w:rPr>
        <w:t>三</w:t>
      </w:r>
      <w:proofErr w:type="gramEnd"/>
      <w:r>
        <w:rPr>
          <w:rFonts w:ascii="標楷體" w:eastAsia="標楷體" w:hAnsi="標楷體"/>
          <w:color w:val="000000"/>
          <w:sz w:val="32"/>
        </w:rPr>
        <w:t>要件：</w:t>
      </w:r>
    </w:p>
    <w:p w:rsidR="003F3CF3" w:rsidRDefault="00D67E03" w:rsidP="004B5803">
      <w:pPr>
        <w:pStyle w:val="ab"/>
        <w:spacing w:line="480" w:lineRule="exact"/>
        <w:ind w:left="2410" w:hanging="989"/>
        <w:jc w:val="both"/>
      </w:pPr>
      <w:r>
        <w:rPr>
          <w:rFonts w:ascii="標楷體" w:eastAsia="標楷體" w:hAnsi="標楷體"/>
          <w:color w:val="000000"/>
          <w:sz w:val="32"/>
        </w:rPr>
        <w:t>1. 觀看該課程時數達認證時數一半以上</w:t>
      </w:r>
    </w:p>
    <w:p w:rsidR="003F3CF3" w:rsidRDefault="00D67E03" w:rsidP="004B5803">
      <w:pPr>
        <w:pStyle w:val="ab"/>
        <w:spacing w:line="480" w:lineRule="exact"/>
        <w:ind w:left="2410" w:hanging="989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 xml:space="preserve">2. </w:t>
      </w:r>
      <w:proofErr w:type="gramStart"/>
      <w:r>
        <w:rPr>
          <w:rFonts w:ascii="標楷體" w:eastAsia="標楷體" w:hAnsi="標楷體"/>
          <w:color w:val="000000"/>
          <w:sz w:val="32"/>
        </w:rPr>
        <w:t>課後線上測驗</w:t>
      </w:r>
      <w:proofErr w:type="gramEnd"/>
      <w:r>
        <w:rPr>
          <w:rFonts w:ascii="標楷體" w:eastAsia="標楷體" w:hAnsi="標楷體"/>
          <w:color w:val="000000"/>
          <w:sz w:val="32"/>
        </w:rPr>
        <w:t>達60分以上</w:t>
      </w:r>
    </w:p>
    <w:p w:rsidR="003F3CF3" w:rsidRDefault="00D67E03" w:rsidP="004B5803">
      <w:pPr>
        <w:pStyle w:val="ab"/>
        <w:spacing w:line="480" w:lineRule="exact"/>
        <w:ind w:left="2410" w:hanging="989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 xml:space="preserve">3. </w:t>
      </w:r>
      <w:proofErr w:type="gramStart"/>
      <w:r>
        <w:rPr>
          <w:rFonts w:ascii="標楷體" w:eastAsia="標楷體" w:hAnsi="標楷體"/>
          <w:color w:val="000000"/>
          <w:sz w:val="32"/>
        </w:rPr>
        <w:t>填寫線上課後</w:t>
      </w:r>
      <w:proofErr w:type="gramEnd"/>
      <w:r>
        <w:rPr>
          <w:rFonts w:ascii="標楷體" w:eastAsia="標楷體" w:hAnsi="標楷體"/>
          <w:color w:val="000000"/>
          <w:sz w:val="32"/>
        </w:rPr>
        <w:t>問卷。</w:t>
      </w:r>
    </w:p>
    <w:p w:rsidR="003F3CF3" w:rsidRDefault="00D67E03" w:rsidP="004B5803">
      <w:pPr>
        <w:spacing w:line="480" w:lineRule="exact"/>
        <w:ind w:left="1418" w:hanging="992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（二）取得認證</w:t>
      </w:r>
      <w:proofErr w:type="gramStart"/>
      <w:r>
        <w:rPr>
          <w:rFonts w:ascii="標楷體" w:eastAsia="標楷體" w:hAnsi="標楷體"/>
          <w:color w:val="000000"/>
          <w:sz w:val="32"/>
        </w:rPr>
        <w:t>時數後</w:t>
      </w:r>
      <w:proofErr w:type="gramEnd"/>
      <w:r>
        <w:rPr>
          <w:rFonts w:ascii="標楷體" w:eastAsia="標楷體" w:hAnsi="標楷體"/>
          <w:color w:val="000000"/>
          <w:sz w:val="32"/>
        </w:rPr>
        <w:t>，於「個人專區」列印證書，於訓練報到時交予工作人員。</w:t>
      </w:r>
    </w:p>
    <w:p w:rsidR="003F3CF3" w:rsidRDefault="00D67E03" w:rsidP="004B5803">
      <w:pPr>
        <w:spacing w:line="480" w:lineRule="exact"/>
        <w:ind w:left="1000" w:hanging="640"/>
        <w:jc w:val="both"/>
      </w:pPr>
      <w:r>
        <w:rPr>
          <w:rFonts w:eastAsia="標楷體" w:cs="標楷體"/>
          <w:sz w:val="32"/>
          <w:szCs w:val="32"/>
        </w:rPr>
        <w:t>三、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辦理訓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後意見調查（如附件），並於結訓後1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週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內將調查結果郵寄保訓會，以利瞭解</w:t>
      </w:r>
      <w:r>
        <w:rPr>
          <w:rFonts w:ascii="標楷體" w:eastAsia="標楷體" w:hAnsi="標楷體"/>
          <w:sz w:val="32"/>
          <w:szCs w:val="32"/>
        </w:rPr>
        <w:t>受訓人員反應意見</w:t>
      </w:r>
      <w:r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3F3CF3" w:rsidRDefault="00D67E03" w:rsidP="004B5803">
      <w:pPr>
        <w:spacing w:line="480" w:lineRule="exact"/>
        <w:jc w:val="both"/>
        <w:rPr>
          <w:rFonts w:ascii="標楷體" w:eastAsia="標楷體" w:hAnsi="標楷體"/>
          <w:color w:val="000000"/>
          <w:sz w:val="32"/>
        </w:rPr>
      </w:pPr>
      <w:proofErr w:type="gramStart"/>
      <w:r>
        <w:rPr>
          <w:rFonts w:ascii="標楷體" w:eastAsia="標楷體" w:hAnsi="標楷體"/>
          <w:color w:val="000000"/>
          <w:sz w:val="32"/>
        </w:rPr>
        <w:t>柒</w:t>
      </w:r>
      <w:proofErr w:type="gramEnd"/>
      <w:r>
        <w:rPr>
          <w:rFonts w:ascii="標楷體" w:eastAsia="標楷體" w:hAnsi="標楷體"/>
          <w:color w:val="000000"/>
          <w:sz w:val="32"/>
        </w:rPr>
        <w:t>、訓練經費</w:t>
      </w:r>
    </w:p>
    <w:p w:rsidR="003F3CF3" w:rsidRDefault="00D67E03" w:rsidP="004B5803">
      <w:pPr>
        <w:spacing w:line="480" w:lineRule="exact"/>
        <w:ind w:left="638"/>
        <w:jc w:val="both"/>
      </w:pPr>
      <w:r>
        <w:rPr>
          <w:rFonts w:ascii="標楷體" w:eastAsia="標楷體" w:hAnsi="標楷體"/>
          <w:color w:val="000000"/>
          <w:spacing w:val="-8"/>
          <w:sz w:val="32"/>
        </w:rPr>
        <w:t>所需經費由衛生福利部衛生福利人員訓練中心於相關經費項下勻支。</w:t>
      </w:r>
    </w:p>
    <w:p w:rsidR="003F3CF3" w:rsidRDefault="00D67E03" w:rsidP="004B5803">
      <w:pPr>
        <w:spacing w:line="480" w:lineRule="exact"/>
        <w:ind w:left="64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捌、獎勵建議</w:t>
      </w:r>
    </w:p>
    <w:p w:rsidR="003F3CF3" w:rsidRDefault="00D67E03" w:rsidP="004B5803">
      <w:pPr>
        <w:spacing w:line="480" w:lineRule="exact"/>
        <w:ind w:left="638"/>
        <w:jc w:val="both"/>
      </w:pPr>
      <w:r>
        <w:rPr>
          <w:rFonts w:ascii="標楷體" w:eastAsia="標楷體" w:hAnsi="標楷體"/>
          <w:color w:val="000000"/>
          <w:sz w:val="32"/>
          <w:szCs w:val="32"/>
        </w:rPr>
        <w:t>辦理集中實務訓練之人員，除未依規定辦理績效不佳者外，得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酌予敘獎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3F3CF3" w:rsidRDefault="00D67E03" w:rsidP="004B5803">
      <w:pPr>
        <w:spacing w:line="480" w:lineRule="exact"/>
        <w:ind w:left="640" w:hanging="640"/>
        <w:jc w:val="both"/>
      </w:pPr>
      <w:r>
        <w:rPr>
          <w:rFonts w:ascii="標楷體" w:eastAsia="標楷體" w:hAnsi="標楷體"/>
          <w:color w:val="000000"/>
          <w:sz w:val="32"/>
        </w:rPr>
        <w:t>玖、本計畫由</w:t>
      </w:r>
      <w:r>
        <w:rPr>
          <w:rFonts w:ascii="標楷體" w:eastAsia="標楷體" w:hAnsi="標楷體"/>
          <w:sz w:val="32"/>
        </w:rPr>
        <w:t>衛生</w:t>
      </w:r>
      <w:proofErr w:type="gramStart"/>
      <w:r>
        <w:rPr>
          <w:rFonts w:ascii="標楷體" w:eastAsia="標楷體" w:hAnsi="標楷體"/>
          <w:sz w:val="32"/>
        </w:rPr>
        <w:t>福利部</w:t>
      </w:r>
      <w:r>
        <w:rPr>
          <w:rFonts w:ascii="標楷體" w:eastAsia="標楷體" w:hAnsi="標楷體"/>
          <w:color w:val="000000"/>
          <w:sz w:val="32"/>
        </w:rPr>
        <w:t>函送</w:t>
      </w:r>
      <w:proofErr w:type="gramEnd"/>
      <w:r>
        <w:rPr>
          <w:rFonts w:ascii="標楷體" w:eastAsia="標楷體" w:hAnsi="標楷體"/>
          <w:color w:val="000000"/>
          <w:sz w:val="32"/>
        </w:rPr>
        <w:t>保訓會核定後實施，並得依實際需要修正之。</w:t>
      </w:r>
    </w:p>
    <w:p w:rsidR="005F5EB3" w:rsidRDefault="00D67E03" w:rsidP="005F5EB3">
      <w:pPr>
        <w:pageBreakBefore/>
        <w:spacing w:line="400" w:lineRule="exact"/>
        <w:jc w:val="center"/>
        <w:rPr>
          <w:rFonts w:ascii="標楷體" w:eastAsia="標楷體" w:hAnsi="標楷體"/>
          <w:bCs/>
          <w:color w:val="000000"/>
          <w:sz w:val="32"/>
          <w:szCs w:val="32"/>
          <w:u w:val="single"/>
        </w:rPr>
      </w:pPr>
      <w:r>
        <w:rPr>
          <w:rFonts w:ascii="標楷體" w:eastAsia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5326379</wp:posOffset>
                </wp:positionH>
                <wp:positionV relativeFrom="paragraph">
                  <wp:posOffset>-343530</wp:posOffset>
                </wp:positionV>
                <wp:extent cx="779141" cy="342900"/>
                <wp:effectExtent l="0" t="0" r="0" b="0"/>
                <wp:wrapNone/>
                <wp:docPr id="1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1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F3CF3" w:rsidRDefault="00D67E0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19.4pt;margin-top:-27.05pt;width:61.3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PH5gEAAJQDAAAOAAAAZHJzL2Uyb0RvYy54bWysU0tu2zAQ3RfoHQjua8mOWyeC5SCpkaJA&#10;0AZwewCaIi0CIochaUvuBQr0AMm6B+gBeqDkHB1SqmOkuyIbivPhzHtvRvPzTjdkJ5xXYEo6HuWU&#10;CMOhUmZT0q9frt6cUuIDMxVrwIiS7oWn54vXr+atLcQEamgq4QgWMb5obUnrEGyRZZ7XQjM/AisM&#10;BiU4zQKabpNVjrVYXTfZJM/fZS24yjrgwnv0LvsgXaT6UgoePkvpRSBNSRFbSKdL5zqe2WLOio1j&#10;tlZ8gMH+A4VmymDTQ6klC4xsnfqnlFbcgQcZRhx0BlIqLhIHZDPOn7FZ1cyKxAXF8fYgk3+5svzT&#10;7sYRVeHsKDFM44ge774//Lp/vPv98PMHOYkKtdYXmLiymBq6S+hi9uD36IzEO+l0/CIlgnHUen/Q&#10;V3SBcHTOZmfjKfbhGDqZTs7ypH/29Ng6Hz4I0CReSupwfElVtrv2ARti6t+U2MvAlWqaNMLGPHPE&#10;vCXzdf8qhrNIo4cbb6FbdwOHNVR7pIZrjE1rcN8oaXElSupvt8wJSpqPBjVH8NO4Q8mYvp1N0HDH&#10;kfVxhBmOpUoaKOmv70O/dzh4y8K1WVkeFepxX2wDSJU4RnA9ogEzjj5RH9Y07taxnbKefqbFHwAA&#10;AP//AwBQSwMEFAAGAAgAAAAhAKmShszeAAAACQEAAA8AAABkcnMvZG93bnJldi54bWxMj8FOwzAQ&#10;RO9I/IO1SNxaO7Sp0hCnQlRcQbQFiZsbb5OIeB3FbhP+nuVEjzs7mnlTbCbXiQsOofWkIZkrEEiV&#10;ty3VGg77l1kGIkRD1nSeUMMPBtiUtzeFya0f6R0vu1gLDqGQGw1NjH0uZagadCbMfY/Ev5MfnIl8&#10;DrW0gxk53HXyQamVdKYlbmhMj88NVt+7s9Pw8Xr6+lyqt3rr0n70k5Lk1lLr+7vp6RFExCn+m+EP&#10;n9GhZKajP5MNotOQLTJGjxpm6TIBwY71KklBHFlJQJaFvF5Q/gIAAP//AwBQSwECLQAUAAYACAAA&#10;ACEAtoM4kv4AAADhAQAAEwAAAAAAAAAAAAAAAAAAAAAAW0NvbnRlbnRfVHlwZXNdLnhtbFBLAQIt&#10;ABQABgAIAAAAIQA4/SH/1gAAAJQBAAALAAAAAAAAAAAAAAAAAC8BAABfcmVscy8ucmVsc1BLAQIt&#10;ABQABgAIAAAAIQAPxXPH5gEAAJQDAAAOAAAAAAAAAAAAAAAAAC4CAABkcnMvZTJvRG9jLnhtbFBL&#10;AQItABQABgAIAAAAIQCpkobM3gAAAAkBAAAPAAAAAAAAAAAAAAAAAEAEAABkcnMvZG93bnJldi54&#10;bWxQSwUGAAAAAAQABADzAAAASwUAAAAA&#10;" filled="f" stroked="f">
                <v:textbox>
                  <w:txbxContent>
                    <w:p w:rsidR="003F3CF3" w:rsidRDefault="00D67E0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Cs/>
          <w:color w:val="000000"/>
          <w:sz w:val="32"/>
          <w:szCs w:val="32"/>
        </w:rPr>
        <w:t>110年公務人員高等考試三級公職社會工作師類科</w:t>
      </w:r>
      <w:r w:rsidR="004F4954" w:rsidRPr="005F5EB3">
        <w:rPr>
          <w:rFonts w:ascii="標楷體" w:eastAsia="標楷體" w:hAnsi="標楷體" w:hint="eastAsia"/>
          <w:bCs/>
          <w:color w:val="000000"/>
          <w:sz w:val="32"/>
          <w:szCs w:val="32"/>
        </w:rPr>
        <w:t>錄取人員</w:t>
      </w:r>
    </w:p>
    <w:p w:rsidR="003F3CF3" w:rsidRDefault="00D67E03" w:rsidP="005F5EB3">
      <w:pPr>
        <w:spacing w:line="400" w:lineRule="exact"/>
        <w:jc w:val="center"/>
      </w:pPr>
      <w:r>
        <w:rPr>
          <w:rFonts w:ascii="標楷體" w:eastAsia="標楷體" w:hAnsi="標楷體"/>
          <w:bCs/>
          <w:color w:val="000000"/>
          <w:sz w:val="32"/>
          <w:szCs w:val="32"/>
        </w:rPr>
        <w:t>集中實務訓練</w:t>
      </w:r>
      <w:r>
        <w:rPr>
          <w:rFonts w:ascii="標楷體" w:eastAsia="標楷體" w:hAnsi="標楷體"/>
          <w:sz w:val="32"/>
          <w:szCs w:val="32"/>
        </w:rPr>
        <w:t>意見調查表</w:t>
      </w:r>
    </w:p>
    <w:tbl>
      <w:tblPr>
        <w:tblW w:w="9540" w:type="dxa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40"/>
      </w:tblGrid>
      <w:tr w:rsidR="003F3CF3">
        <w:trPr>
          <w:trHeight w:val="2485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3CF3" w:rsidRDefault="00D67E03">
            <w:pPr>
              <w:spacing w:before="180" w:after="100"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親愛的受訓人員，您好！</w:t>
            </w:r>
          </w:p>
          <w:p w:rsidR="003F3CF3" w:rsidRDefault="00D67E03">
            <w:pPr>
              <w:spacing w:before="180" w:after="100" w:line="240" w:lineRule="exact"/>
              <w:ind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依110年公務人員高等暨普通考試（以下簡稱高普考）錄取人員訓練計畫第5點第2款第4目規定，為增進考試錄取人員所需工作知能，保訓會得依公務人員考試錄取人員訓練辦法第6條規定，於實務訓練期間按錄取等級、類科，實施集中訓練，並由保訓會委託相關機關辦理。</w:t>
            </w:r>
          </w:p>
          <w:p w:rsidR="003F3CF3" w:rsidRDefault="00D67E03">
            <w:pPr>
              <w:spacing w:before="180" w:after="100" w:line="240" w:lineRule="exact"/>
              <w:ind w:firstLine="480"/>
              <w:jc w:val="both"/>
            </w:pPr>
            <w:r>
              <w:rPr>
                <w:rFonts w:ascii="標楷體" w:eastAsia="標楷體" w:hAnsi="標楷體"/>
              </w:rPr>
              <w:t>為瞭解您對於110年高普考錄取人員</w:t>
            </w:r>
            <w:r>
              <w:rPr>
                <w:rFonts w:ascii="標楷體" w:eastAsia="標楷體" w:hAnsi="標楷體"/>
                <w:color w:val="000000"/>
              </w:rPr>
              <w:t>集中實務訓練</w:t>
            </w:r>
            <w:r>
              <w:rPr>
                <w:rFonts w:ascii="標楷體" w:eastAsia="標楷體" w:hAnsi="標楷體"/>
              </w:rPr>
              <w:t>（以下稱本訓練）課程安排及實施情形等意見，請撥冗</w:t>
            </w:r>
            <w:proofErr w:type="gramStart"/>
            <w:r>
              <w:rPr>
                <w:rFonts w:ascii="標楷體" w:eastAsia="標楷體" w:hAnsi="標楷體"/>
              </w:rPr>
              <w:t>逐題填</w:t>
            </w:r>
            <w:proofErr w:type="gramEnd"/>
            <w:r>
              <w:rPr>
                <w:rFonts w:ascii="標楷體" w:eastAsia="標楷體" w:hAnsi="標楷體"/>
              </w:rPr>
              <w:t>答，本調查表</w:t>
            </w:r>
            <w:proofErr w:type="gramStart"/>
            <w:r>
              <w:rPr>
                <w:rFonts w:ascii="標楷體" w:eastAsia="標楷體" w:hAnsi="標楷體"/>
              </w:rPr>
              <w:t>採</w:t>
            </w:r>
            <w:proofErr w:type="gramEnd"/>
            <w:r>
              <w:rPr>
                <w:rFonts w:ascii="標楷體" w:eastAsia="標楷體" w:hAnsi="標楷體"/>
              </w:rPr>
              <w:t>不具名方式，請安心填寫，</w:t>
            </w:r>
            <w:proofErr w:type="gramStart"/>
            <w:r>
              <w:rPr>
                <w:rFonts w:ascii="標楷體" w:eastAsia="標楷體" w:hAnsi="標楷體"/>
              </w:rPr>
              <w:t>填畢後</w:t>
            </w:r>
            <w:proofErr w:type="gramEnd"/>
            <w:r>
              <w:rPr>
                <w:rFonts w:ascii="標楷體" w:eastAsia="標楷體" w:hAnsi="標楷體"/>
              </w:rPr>
              <w:t>轉交訓練機關回收。您的寶貴意見將作為本會規劃本訓練之重要參考，再次感謝您的協助及參與。</w:t>
            </w:r>
          </w:p>
          <w:p w:rsidR="003F3CF3" w:rsidRDefault="00D67E03">
            <w:pPr>
              <w:spacing w:before="50" w:after="100" w:line="240" w:lineRule="exact"/>
              <w:ind w:left="958" w:hanging="240"/>
              <w:jc w:val="righ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公務人員保障暨培訓委員會</w:t>
            </w:r>
            <w:r>
              <w:rPr>
                <w:rFonts w:ascii="Times New Roman" w:eastAsia="標楷體" w:hAnsi="Times New Roman"/>
                <w:szCs w:val="24"/>
              </w:rPr>
              <w:t xml:space="preserve">    </w:t>
            </w:r>
            <w:r>
              <w:rPr>
                <w:rFonts w:ascii="Times New Roman" w:eastAsia="標楷體" w:hAnsi="Times New Roman"/>
                <w:szCs w:val="24"/>
              </w:rPr>
              <w:t>敬啟</w:t>
            </w:r>
          </w:p>
        </w:tc>
      </w:tr>
    </w:tbl>
    <w:p w:rsidR="003F3CF3" w:rsidRDefault="00D67E03">
      <w:pPr>
        <w:spacing w:before="120" w:after="100" w:line="28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問卷部分</w:t>
      </w:r>
    </w:p>
    <w:tbl>
      <w:tblPr>
        <w:tblW w:w="954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2"/>
        <w:gridCol w:w="496"/>
        <w:gridCol w:w="464"/>
        <w:gridCol w:w="465"/>
        <w:gridCol w:w="464"/>
        <w:gridCol w:w="496"/>
      </w:tblGrid>
      <w:tr w:rsidR="003F3CF3">
        <w:trPr>
          <w:trHeight w:val="1472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CF3" w:rsidRDefault="003F3CF3">
            <w:pPr>
              <w:spacing w:before="50" w:after="100" w:line="280" w:lineRule="exact"/>
              <w:rPr>
                <w:rFonts w:ascii="標楷體" w:eastAsia="標楷體" w:hAnsi="標楷體"/>
                <w:b/>
                <w:sz w:val="28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CF3" w:rsidRDefault="00D67E03">
            <w:pPr>
              <w:spacing w:before="50" w:line="280" w:lineRule="exact"/>
            </w:pPr>
            <w:r>
              <w:rPr>
                <w:rFonts w:ascii="標楷體" w:eastAsia="標楷體" w:hAnsi="標楷體"/>
                <w:sz w:val="28"/>
              </w:rPr>
              <w:t>非常不符合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CF3" w:rsidRDefault="003F3CF3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CF3" w:rsidRDefault="003F3CF3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CF3" w:rsidRDefault="003F3CF3">
            <w:pPr>
              <w:spacing w:before="50" w:after="100" w:line="28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CF3" w:rsidRDefault="00D67E03">
            <w:pPr>
              <w:spacing w:before="50" w:after="100" w:line="340" w:lineRule="exact"/>
            </w:pPr>
            <w:r>
              <w:rPr>
                <w:rFonts w:ascii="標楷體" w:eastAsia="標楷體" w:hAnsi="標楷體"/>
                <w:sz w:val="28"/>
              </w:rPr>
              <w:t>非常符合</w:t>
            </w:r>
          </w:p>
        </w:tc>
      </w:tr>
      <w:tr w:rsidR="003F3CF3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一、參加本訓練「前」，我瞭解考試類科的工作內容。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3F3CF3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二、參加本訓練「後」，我瞭解考試類科的工作內容。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3F3CF3"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napToGrid w:val="0"/>
              <w:spacing w:line="280" w:lineRule="exact"/>
              <w:ind w:left="504" w:hanging="504"/>
              <w:jc w:val="both"/>
            </w:pPr>
            <w:r>
              <w:rPr>
                <w:rFonts w:ascii="標楷體" w:eastAsia="標楷體" w:hAnsi="標楷體"/>
                <w:sz w:val="28"/>
              </w:rPr>
              <w:t>三、我認為本訓練有助於更有系統並全面地瞭解下列應備之專業知能：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3F3CF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3F3CF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3F3CF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3F3CF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3F3CF3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3F3CF3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（一）</w:t>
            </w:r>
            <w:r>
              <w:rPr>
                <w:rFonts w:ascii="標楷體" w:eastAsia="標楷體" w:hAnsi="標楷體"/>
                <w:sz w:val="28"/>
                <w:szCs w:val="28"/>
              </w:rPr>
              <w:t>當前國家/專業領域重要政策措施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3F3CF3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（二）</w:t>
            </w:r>
            <w:r>
              <w:rPr>
                <w:rFonts w:ascii="標楷體" w:eastAsia="標楷體" w:hAnsi="標楷體"/>
                <w:sz w:val="28"/>
                <w:szCs w:val="28"/>
              </w:rPr>
              <w:t>專業法令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3F3CF3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（三）</w:t>
            </w:r>
            <w:r>
              <w:rPr>
                <w:rFonts w:ascii="標楷體" w:eastAsia="標楷體" w:hAnsi="標楷體"/>
                <w:sz w:val="28"/>
                <w:szCs w:val="28"/>
              </w:rPr>
              <w:t>實務運作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3F3CF3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 w:rsidP="00EC2CAF">
            <w:pPr>
              <w:snapToGrid w:val="0"/>
              <w:spacing w:line="280" w:lineRule="exact"/>
              <w:ind w:left="504" w:hanging="504"/>
              <w:jc w:val="both"/>
            </w:pPr>
            <w:r>
              <w:rPr>
                <w:rFonts w:ascii="標楷體" w:eastAsia="標楷體" w:hAnsi="標楷體"/>
                <w:sz w:val="28"/>
              </w:rPr>
              <w:t>四、我認為本訓練有助於更迅速、完整地掌握工作要領。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3F3CF3"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napToGrid w:val="0"/>
              <w:spacing w:line="280" w:lineRule="exact"/>
              <w:ind w:left="504" w:hanging="504"/>
              <w:jc w:val="both"/>
            </w:pPr>
            <w:r>
              <w:rPr>
                <w:rFonts w:ascii="標楷體" w:eastAsia="標楷體" w:hAnsi="標楷體"/>
                <w:sz w:val="28"/>
              </w:rPr>
              <w:t>五、整體而言</w:t>
            </w:r>
            <w:r>
              <w:rPr>
                <w:rFonts w:ascii="標楷體" w:eastAsia="標楷體" w:hAnsi="標楷體"/>
                <w:bCs/>
                <w:sz w:val="28"/>
              </w:rPr>
              <w:t>，我</w:t>
            </w:r>
            <w:r>
              <w:rPr>
                <w:rFonts w:ascii="標楷體" w:eastAsia="標楷體" w:hAnsi="標楷體"/>
                <w:sz w:val="28"/>
              </w:rPr>
              <w:t>認為本訓練確能</w:t>
            </w:r>
            <w:r>
              <w:rPr>
                <w:rFonts w:ascii="標楷體" w:eastAsia="標楷體" w:hAnsi="標楷體"/>
                <w:bCs/>
                <w:sz w:val="28"/>
              </w:rPr>
              <w:t>有效提升</w:t>
            </w:r>
            <w:r>
              <w:rPr>
                <w:rFonts w:ascii="標楷體" w:eastAsia="標楷體" w:hAnsi="標楷體"/>
                <w:color w:val="000000"/>
                <w:sz w:val="28"/>
              </w:rPr>
              <w:t>工作上的相關</w:t>
            </w:r>
            <w:r>
              <w:rPr>
                <w:rFonts w:ascii="標楷體" w:eastAsia="標楷體" w:hAnsi="標楷體"/>
                <w:bCs/>
                <w:sz w:val="28"/>
              </w:rPr>
              <w:t>專業</w:t>
            </w:r>
            <w:r>
              <w:rPr>
                <w:rFonts w:ascii="標楷體" w:eastAsia="標楷體" w:hAnsi="標楷體"/>
                <w:color w:val="000000"/>
                <w:sz w:val="28"/>
              </w:rPr>
              <w:t>知能。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CF3" w:rsidRDefault="00D67E03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CF3" w:rsidRDefault="00D67E03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CF3" w:rsidRDefault="00D67E03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CF3" w:rsidRDefault="00D67E03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3CF3" w:rsidRDefault="00D67E03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3F3CF3">
        <w:trPr>
          <w:trHeight w:val="397"/>
        </w:trPr>
        <w:tc>
          <w:tcPr>
            <w:tcW w:w="71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六、整體而言，我對本訓練感到滿意。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4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</w:tr>
      <w:tr w:rsidR="003F3CF3">
        <w:tc>
          <w:tcPr>
            <w:tcW w:w="954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CF3" w:rsidRDefault="00D67E03">
            <w:pPr>
              <w:snapToGrid w:val="0"/>
              <w:spacing w:line="280" w:lineRule="exact"/>
              <w:jc w:val="both"/>
            </w:pPr>
            <w:r>
              <w:rPr>
                <w:rFonts w:ascii="標楷體" w:eastAsia="標楷體" w:hAnsi="標楷體"/>
                <w:sz w:val="28"/>
              </w:rPr>
              <w:t>七、</w:t>
            </w:r>
            <w:r>
              <w:rPr>
                <w:rFonts w:eastAsia="標楷體"/>
                <w:sz w:val="28"/>
                <w:szCs w:val="28"/>
              </w:rPr>
              <w:t>其他建議事項：</w:t>
            </w:r>
          </w:p>
        </w:tc>
      </w:tr>
    </w:tbl>
    <w:p w:rsidR="003F3CF3" w:rsidRDefault="003F3CF3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p w:rsidR="003F3CF3" w:rsidRDefault="004F4954">
      <w:pPr>
        <w:spacing w:before="50" w:after="100" w:line="280" w:lineRule="exact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135890</wp:posOffset>
                </wp:positionV>
                <wp:extent cx="6096000" cy="0"/>
                <wp:effectExtent l="0" t="0" r="19050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255D0" id="直線接點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0.7pt" to="479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n4zwEAAMEDAAAOAAAAZHJzL2Uyb0RvYy54bWysU8tu1DAU3SP1HyzvO85M1RGNJtNFq3aD&#10;YMTjA1znemLhl2wzyfwEHwASO/4AiQX/Q8VfcO3MpAgQQoiNE9vnnHvPyc3qcjCa7CBE5WxD57OK&#10;ErDCtcpuG/rq5c3pY0pi4rbl2llo6B4ivVyfPFr1voaF65xuIRAUsbHufUO7lHzNWBQdGB5nzoPF&#10;S+mC4Qm3YcvawHtUN5otqmrJehdaH5yAGPH0eryk66IvJYj0TMoIieiGYm+prKGsd3ll6xWvt4H7&#10;TolDG/wfujBcWSw6SV3zxMmboH6RMkoEF51MM+EMc1IqAcUDuplXP7l50XEPxQuGE/0UU/x/suLp&#10;bhOIaht6RonlBj/R/ftP95/ffX378duXD+QsJ9T7WCPwym7CYRf9JmS7gwwmP9EIGUqq+ylVGBIR&#10;eLisLpZVheGL4x17IPoQ0y04Q/JLQ7Wy2TCv+e5JTFgMoUdIPtaW9A29OF+c575YbmxspbylvYYR&#10;9RwkmsLi86JWxgmudCA7joPQvp4XetZDZKZIpfVEqv5MOmAzDcqI/S1xQpeKzqaJaJR14XdV03Bs&#10;VY74o+vRa7Z959p9+TAlDpyTktphpvMg/rgv9Ic/b/0dAAD//wMAUEsDBBQABgAIAAAAIQDtw37v&#10;3AAAAAcBAAAPAAAAZHJzL2Rvd25yZXYueG1sTI5BT4NAEIXvJv6HzZh4axeIVossDTExevBS5OBx&#10;y45Ays5Sdkupv95pPOjtzXsvb75sM9teTDj6zpGCeBmBQKqd6ahRUH28LB5B+KDJ6N4RKjijh01+&#10;fZXp1LgTbXEqQyN4hHyqFbQhDKmUvm7Rar90AxJnX260OvA5NtKM+sTjtpdJFK2k1R3xh1YP+Nxi&#10;vS+PVsH7d3mIvH3dT6E6xElRvJ2rh0+lbm/m4glEwDn8leGCz+iQM9POHcl40StYrLioIInvQHC8&#10;vl+z2P0aMs/kf/78BwAA//8DAFBLAQItABQABgAIAAAAIQC2gziS/gAAAOEBAAATAAAAAAAAAAAA&#10;AAAAAAAAAABbQ29udGVudF9UeXBlc10ueG1sUEsBAi0AFAAGAAgAAAAhADj9If/WAAAAlAEAAAsA&#10;AAAAAAAAAAAAAAAALwEAAF9yZWxzLy5yZWxzUEsBAi0AFAAGAAgAAAAhAN5nafjPAQAAwQMAAA4A&#10;AAAAAAAAAAAAAAAALgIAAGRycy9lMm9Eb2MueG1sUEsBAi0AFAAGAAgAAAAhAO3Dfu/cAAAABwEA&#10;AA8AAAAAAAAAAAAAAAAAKQQAAGRycy9kb3ducmV2LnhtbFBLBQYAAAAABAAEAPMAAAAyBQAAAAA=&#10;" strokecolor="black [3200]">
                <v:stroke joinstyle="miter"/>
              </v:line>
            </w:pict>
          </mc:Fallback>
        </mc:AlternateContent>
      </w:r>
      <w:r w:rsidR="00D67E03">
        <w:rPr>
          <w:rFonts w:ascii="標楷體" w:eastAsia="標楷體" w:hAnsi="標楷體"/>
          <w:sz w:val="28"/>
          <w:u w:val="single"/>
        </w:rPr>
        <w:t xml:space="preserve">　　　　　　　　　　　　　　　　　　　　　　　　　　　　　　　    　 </w:t>
      </w:r>
    </w:p>
    <w:p w:rsidR="003F3CF3" w:rsidRDefault="00D67E03">
      <w:pPr>
        <w:spacing w:before="120" w:after="100" w:line="280" w:lineRule="exact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/>
          <w:b/>
          <w:bCs/>
          <w:sz w:val="28"/>
        </w:rPr>
        <w:t>基本資料</w:t>
      </w:r>
    </w:p>
    <w:p w:rsidR="003F3CF3" w:rsidRDefault="00D67E03">
      <w:pPr>
        <w:spacing w:before="50" w:after="100" w:line="2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一、考試等級：</w:t>
      </w:r>
    </w:p>
    <w:p w:rsidR="003F3CF3" w:rsidRDefault="005F5EB3">
      <w:pPr>
        <w:spacing w:before="50" w:after="100" w:line="280" w:lineRule="exact"/>
        <w:ind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</w:t>
      </w:r>
      <w:r w:rsidR="00D67E03">
        <w:rPr>
          <w:rFonts w:ascii="標楷體" w:eastAsia="標楷體" w:hAnsi="標楷體"/>
          <w:sz w:val="28"/>
        </w:rPr>
        <w:t xml:space="preserve">□高考三級       </w:t>
      </w:r>
    </w:p>
    <w:p w:rsidR="003F3CF3" w:rsidRDefault="00D67E03">
      <w:pPr>
        <w:spacing w:before="50" w:after="100" w:line="2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二、實務訓練機關（構）學校屬於：</w:t>
      </w:r>
    </w:p>
    <w:p w:rsidR="003F3CF3" w:rsidRDefault="00D67E03">
      <w:pPr>
        <w:spacing w:before="50" w:after="100" w:line="280" w:lineRule="exact"/>
        <w:ind w:firstLine="560"/>
      </w:pPr>
      <w:r>
        <w:rPr>
          <w:rFonts w:ascii="標楷體" w:eastAsia="標楷體" w:hAnsi="標楷體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727710</wp:posOffset>
                </wp:positionH>
                <wp:positionV relativeFrom="paragraph">
                  <wp:posOffset>553720</wp:posOffset>
                </wp:positionV>
                <wp:extent cx="4641851" cy="381000"/>
                <wp:effectExtent l="0" t="0" r="25400" b="19050"/>
                <wp:wrapNone/>
                <wp:docPr id="2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1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/>
                        </a:ln>
                      </wps:spPr>
                      <wps:txbx>
                        <w:txbxContent>
                          <w:p w:rsidR="003F3CF3" w:rsidRDefault="00D67E03">
                            <w:pPr>
                              <w:jc w:val="center"/>
                            </w:pPr>
                            <w:r>
                              <w:rPr>
                                <w:rFonts w:eastAsia="標楷體"/>
                                <w:sz w:val="28"/>
                              </w:rPr>
                              <w:t>填寫完畢，請交予訓練機關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="標楷體"/>
                                <w:sz w:val="28"/>
                              </w:rPr>
                              <w:t>隨班工作人員，謝謝！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57.3pt;margin-top:43.6pt;width:365.5pt;height:30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nxEwIAAPgDAAAOAAAAZHJzL2Uyb0RvYy54bWysU11uEzEQfkfiDpbfyf6QlDTKpoJGQUgV&#10;IKUcwOv1Zi15bTN2shsugMQByjMH4AAcqD1Hx940TcsbYh+8nh9//uab8fyibxXZCXDS6IJmo5QS&#10;obmppN4U9Mv16tWUEueZrpgyWhR0Lxy9WLx8Me/sTOSmMaoSQBBEu1lnC9p4b2dJ4ngjWuZGxgqN&#10;wdpAyzyasEkqYB2ityrJ0/Qs6QxUFgwXzqF3OQTpIuLXteD+U1074YkqKHLzcYW4lmFNFnM22wCz&#10;jeQHGuwfWLRMarz0CLVknpEtyL+gWsnBOFP7ETdtYupachFrwGqy9Fk164ZZEWtBcZw9yuT+Hyz/&#10;uPsMRFYFzSnRrMUW3d18v/398+7mz+2vHyQLCnXWzTBxbTHV9+9Mj51+8Dt0hsL7Gtrwx5IIxlHr&#10;/VFf0XvC0Tk+G2fTSUYJx9jraZamsQHJ42kLzr8XpiVhU1DA/kVZ2e7KeWSCqQ8p4TJnlKxWUqlo&#10;wKa8VEB2DHu9il8giUeepClNuoKeT/JJRH4Si2MnjiC+j2U+RwgMlsw1A7jSeEdQaFAi7Hxf9lHT&#10;o0qlqfYoHj4UrKox8I2SDoeuoO7rloGgRH3Q2NXzbDwOUxqN8eRNjgacRsrTCNMcoQrKPVAyGJd+&#10;mG0cLsv8lV5bHroQ5NHm7dabWkYZA8uB04E8jleU6vAUwvye2jHr8cEu7gEAAP//AwBQSwMEFAAG&#10;AAgAAAAhALBQgjbbAAAACgEAAA8AAABkcnMvZG93bnJldi54bWxMj8tOwzAQRfdI/IM1SOyo05KU&#10;KI1ToVYgtiSwd+OpEzUeR7HbBr6eYQXL+9CdM+V2doO44BR6TwqWiwQEUutNT1bBR/PykIMIUZPR&#10;gydU8IUBttXtTakL46/0jpc6WsEjFAqtoItxLKQMbYdOh4UfkTg7+snpyHKy0kz6yuNukKskWUun&#10;e+ILnR5x12F7qs9OwfdbY06v9Lhv7Zh99ru6iZndK3V/Nz9vQESc418ZfvEZHSpmOvgzmSAG1st0&#10;zVUF+dMKBBfyNGPjwEnKjqxK+f+F6gcAAP//AwBQSwECLQAUAAYACAAAACEAtoM4kv4AAADhAQAA&#10;EwAAAAAAAAAAAAAAAAAAAAAAW0NvbnRlbnRfVHlwZXNdLnhtbFBLAQItABQABgAIAAAAIQA4/SH/&#10;1gAAAJQBAAALAAAAAAAAAAAAAAAAAC8BAABfcmVscy8ucmVsc1BLAQItABQABgAIAAAAIQDJfanx&#10;EwIAAPgDAAAOAAAAAAAAAAAAAAAAAC4CAABkcnMvZTJvRG9jLnhtbFBLAQItABQABgAIAAAAIQCw&#10;UII22wAAAAoBAAAPAAAAAAAAAAAAAAAAAG0EAABkcnMvZG93bnJldi54bWxQSwUGAAAAAAQABADz&#10;AAAAdQUAAAAA&#10;" strokecolor="black [3213]">
                <v:textbox>
                  <w:txbxContent>
                    <w:p w:rsidR="003F3CF3" w:rsidRDefault="00D67E03">
                      <w:pPr>
                        <w:jc w:val="center"/>
                      </w:pPr>
                      <w:r>
                        <w:rPr>
                          <w:rFonts w:eastAsia="標楷體"/>
                          <w:sz w:val="28"/>
                        </w:rPr>
                        <w:t>填寫完畢，請交予訓練機關</w:t>
                      </w:r>
                      <w:bookmarkStart w:id="1" w:name="_GoBack"/>
                      <w:bookmarkEnd w:id="1"/>
                      <w:r>
                        <w:rPr>
                          <w:rFonts w:eastAsia="標楷體"/>
                          <w:sz w:val="28"/>
                        </w:rPr>
                        <w:t>隨班工作人員，謝謝！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sz w:val="28"/>
        </w:rPr>
        <w:t>1.□中央機關       2.□地方機關（含直轄市、縣</w:t>
      </w:r>
      <w:proofErr w:type="gramStart"/>
      <w:r>
        <w:rPr>
          <w:rFonts w:ascii="標楷體" w:eastAsia="標楷體" w:hAnsi="標楷體"/>
          <w:sz w:val="28"/>
        </w:rPr>
        <w:t>﹝</w:t>
      </w:r>
      <w:proofErr w:type="gramEnd"/>
      <w:r>
        <w:rPr>
          <w:rFonts w:ascii="標楷體" w:eastAsia="標楷體" w:hAnsi="標楷體"/>
          <w:sz w:val="28"/>
        </w:rPr>
        <w:t>市</w:t>
      </w:r>
      <w:proofErr w:type="gramStart"/>
      <w:r>
        <w:rPr>
          <w:rFonts w:ascii="標楷體" w:eastAsia="標楷體" w:hAnsi="標楷體"/>
          <w:sz w:val="28"/>
        </w:rPr>
        <w:t>﹞</w:t>
      </w:r>
      <w:proofErr w:type="gramEnd"/>
      <w:r>
        <w:rPr>
          <w:rFonts w:ascii="標楷體" w:eastAsia="標楷體" w:hAnsi="標楷體"/>
          <w:sz w:val="28"/>
        </w:rPr>
        <w:t>）</w:t>
      </w:r>
    </w:p>
    <w:sectPr w:rsidR="003F3CF3">
      <w:footerReference w:type="default" r:id="rId7"/>
      <w:pgSz w:w="11906" w:h="16838"/>
      <w:pgMar w:top="1134" w:right="1134" w:bottom="1440" w:left="1134" w:header="851" w:footer="992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D50" w:rsidRDefault="00D67E03">
      <w:r>
        <w:separator/>
      </w:r>
    </w:p>
  </w:endnote>
  <w:endnote w:type="continuationSeparator" w:id="0">
    <w:p w:rsidR="00A32D50" w:rsidRDefault="00D6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6C9" w:rsidRDefault="00D67E03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F5EB3">
      <w:rPr>
        <w:noProof/>
        <w:lang w:val="zh-TW"/>
      </w:rPr>
      <w:t>4</w:t>
    </w:r>
    <w:r>
      <w:rPr>
        <w:lang w:val="zh-TW"/>
      </w:rPr>
      <w:fldChar w:fldCharType="end"/>
    </w:r>
  </w:p>
  <w:p w:rsidR="007906C9" w:rsidRDefault="005F5E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D50" w:rsidRDefault="00D67E03">
      <w:r>
        <w:rPr>
          <w:color w:val="000000"/>
        </w:rPr>
        <w:separator/>
      </w:r>
    </w:p>
  </w:footnote>
  <w:footnote w:type="continuationSeparator" w:id="0">
    <w:p w:rsidR="00A32D50" w:rsidRDefault="00D67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83EC8"/>
    <w:multiLevelType w:val="multilevel"/>
    <w:tmpl w:val="A2701036"/>
    <w:lvl w:ilvl="0">
      <w:start w:val="1"/>
      <w:numFmt w:val="taiwaneseCountingThousand"/>
      <w:lvlText w:val="%1、"/>
      <w:lvlJc w:val="left"/>
      <w:pPr>
        <w:ind w:left="766" w:hanging="480"/>
      </w:pPr>
    </w:lvl>
    <w:lvl w:ilvl="1">
      <w:start w:val="1"/>
      <w:numFmt w:val="ideographTraditional"/>
      <w:lvlText w:val="%2、"/>
      <w:lvlJc w:val="left"/>
      <w:pPr>
        <w:ind w:left="1246" w:hanging="480"/>
      </w:pPr>
    </w:lvl>
    <w:lvl w:ilvl="2">
      <w:start w:val="1"/>
      <w:numFmt w:val="lowerRoman"/>
      <w:lvlText w:val="%3."/>
      <w:lvlJc w:val="right"/>
      <w:pPr>
        <w:ind w:left="1726" w:hanging="480"/>
      </w:pPr>
    </w:lvl>
    <w:lvl w:ilvl="3">
      <w:start w:val="1"/>
      <w:numFmt w:val="decimal"/>
      <w:lvlText w:val="%4."/>
      <w:lvlJc w:val="left"/>
      <w:pPr>
        <w:ind w:left="2206" w:hanging="480"/>
      </w:pPr>
    </w:lvl>
    <w:lvl w:ilvl="4">
      <w:start w:val="1"/>
      <w:numFmt w:val="ideographTraditional"/>
      <w:lvlText w:val="%5、"/>
      <w:lvlJc w:val="left"/>
      <w:pPr>
        <w:ind w:left="2686" w:hanging="480"/>
      </w:pPr>
    </w:lvl>
    <w:lvl w:ilvl="5">
      <w:start w:val="1"/>
      <w:numFmt w:val="lowerRoman"/>
      <w:lvlText w:val="%6."/>
      <w:lvlJc w:val="right"/>
      <w:pPr>
        <w:ind w:left="3166" w:hanging="480"/>
      </w:pPr>
    </w:lvl>
    <w:lvl w:ilvl="6">
      <w:start w:val="1"/>
      <w:numFmt w:val="decimal"/>
      <w:lvlText w:val="%7."/>
      <w:lvlJc w:val="left"/>
      <w:pPr>
        <w:ind w:left="3646" w:hanging="480"/>
      </w:pPr>
    </w:lvl>
    <w:lvl w:ilvl="7">
      <w:start w:val="1"/>
      <w:numFmt w:val="ideographTraditional"/>
      <w:lvlText w:val="%8、"/>
      <w:lvlJc w:val="left"/>
      <w:pPr>
        <w:ind w:left="4126" w:hanging="480"/>
      </w:pPr>
    </w:lvl>
    <w:lvl w:ilvl="8">
      <w:start w:val="1"/>
      <w:numFmt w:val="lowerRoman"/>
      <w:lvlText w:val="%9."/>
      <w:lvlJc w:val="right"/>
      <w:pPr>
        <w:ind w:left="460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F3"/>
    <w:rsid w:val="001C0B9E"/>
    <w:rsid w:val="001C641A"/>
    <w:rsid w:val="003D1472"/>
    <w:rsid w:val="003F3CF3"/>
    <w:rsid w:val="004560E6"/>
    <w:rsid w:val="004A1E71"/>
    <w:rsid w:val="004B5803"/>
    <w:rsid w:val="004F4954"/>
    <w:rsid w:val="005F5EB3"/>
    <w:rsid w:val="00A32D50"/>
    <w:rsid w:val="00C51B28"/>
    <w:rsid w:val="00D67E03"/>
    <w:rsid w:val="00EC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4F97933-DDEB-42E8-8B3D-91443371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styleId="a9">
    <w:name w:val="Date"/>
    <w:basedOn w:val="a"/>
    <w:next w:val="a"/>
    <w:pPr>
      <w:jc w:val="right"/>
    </w:pPr>
  </w:style>
  <w:style w:type="character" w:customStyle="1" w:styleId="aa">
    <w:name w:val="日期 字元"/>
    <w:basedOn w:val="a0"/>
  </w:style>
  <w:style w:type="paragraph" w:styleId="ab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鄭淑菁</dc:creator>
  <cp:lastModifiedBy>范勻蔚</cp:lastModifiedBy>
  <cp:revision>3</cp:revision>
  <cp:lastPrinted>2022-01-12T01:29:00Z</cp:lastPrinted>
  <dcterms:created xsi:type="dcterms:W3CDTF">2022-01-12T01:30:00Z</dcterms:created>
  <dcterms:modified xsi:type="dcterms:W3CDTF">2022-01-12T01:33:00Z</dcterms:modified>
</cp:coreProperties>
</file>