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54" w:rsidRDefault="00FD5A78">
      <w:pPr>
        <w:pStyle w:val="14PT--"/>
        <w:jc w:val="center"/>
        <w:rPr>
          <w:b/>
          <w:bCs/>
          <w:sz w:val="36"/>
          <w:szCs w:val="36"/>
        </w:rPr>
      </w:pPr>
      <w:bookmarkStart w:id="0" w:name="_GoBack"/>
      <w:bookmarkEnd w:id="0"/>
      <w:r>
        <w:rPr>
          <w:b/>
          <w:bCs/>
          <w:sz w:val="36"/>
          <w:szCs w:val="36"/>
        </w:rPr>
        <w:t>110</w:t>
      </w:r>
      <w:r>
        <w:rPr>
          <w:b/>
          <w:bCs/>
          <w:sz w:val="36"/>
          <w:szCs w:val="36"/>
        </w:rPr>
        <w:t>年特種考試退除役軍人轉任公務人員考試錄取人員</w:t>
      </w:r>
    </w:p>
    <w:p w:rsidR="00172454" w:rsidRDefault="00FD5A78">
      <w:pPr>
        <w:pStyle w:val="14PT--"/>
        <w:spacing w:before="170"/>
        <w:jc w:val="center"/>
      </w:pPr>
      <w:r>
        <w:rPr>
          <w:b/>
          <w:bCs/>
          <w:sz w:val="36"/>
          <w:szCs w:val="36"/>
        </w:rPr>
        <w:t>集中實務訓練計畫</w:t>
      </w:r>
    </w:p>
    <w:p w:rsidR="00172454" w:rsidRDefault="00FD5A78">
      <w:pPr>
        <w:pStyle w:val="14PT--"/>
        <w:spacing w:before="170"/>
        <w:jc w:val="right"/>
        <w:rPr>
          <w:sz w:val="24"/>
        </w:rPr>
      </w:pPr>
      <w:r>
        <w:rPr>
          <w:sz w:val="24"/>
        </w:rPr>
        <w:t>民國</w:t>
      </w:r>
      <w:r>
        <w:rPr>
          <w:sz w:val="24"/>
        </w:rPr>
        <w:t>111</w:t>
      </w:r>
      <w:r>
        <w:rPr>
          <w:sz w:val="24"/>
        </w:rPr>
        <w:t>年</w:t>
      </w:r>
      <w:r>
        <w:rPr>
          <w:sz w:val="24"/>
        </w:rPr>
        <w:t>1</w:t>
      </w:r>
      <w:r>
        <w:rPr>
          <w:sz w:val="24"/>
        </w:rPr>
        <w:t>月</w:t>
      </w:r>
      <w:r>
        <w:rPr>
          <w:sz w:val="24"/>
        </w:rPr>
        <w:t>13</w:t>
      </w:r>
      <w:r>
        <w:rPr>
          <w:sz w:val="24"/>
        </w:rPr>
        <w:t>日保訓會公訓字第</w:t>
      </w:r>
      <w:r>
        <w:rPr>
          <w:sz w:val="24"/>
        </w:rPr>
        <w:t>1110001270</w:t>
      </w:r>
      <w:r>
        <w:rPr>
          <w:sz w:val="24"/>
        </w:rPr>
        <w:t>號函核定</w:t>
      </w:r>
    </w:p>
    <w:p w:rsidR="00172454" w:rsidRDefault="00FD5A78">
      <w:pPr>
        <w:pStyle w:val="14PT--"/>
        <w:spacing w:before="170"/>
        <w:jc w:val="right"/>
        <w:rPr>
          <w:sz w:val="24"/>
        </w:rPr>
      </w:pPr>
      <w:r>
        <w:rPr>
          <w:sz w:val="24"/>
        </w:rPr>
        <w:t>民國</w:t>
      </w:r>
      <w:r>
        <w:rPr>
          <w:sz w:val="24"/>
        </w:rPr>
        <w:t>111</w:t>
      </w:r>
      <w:r>
        <w:rPr>
          <w:sz w:val="24"/>
        </w:rPr>
        <w:t>年</w:t>
      </w:r>
      <w:r>
        <w:rPr>
          <w:sz w:val="24"/>
        </w:rPr>
        <w:t>2</w:t>
      </w:r>
      <w:r>
        <w:rPr>
          <w:sz w:val="24"/>
        </w:rPr>
        <w:t>月</w:t>
      </w:r>
      <w:r>
        <w:rPr>
          <w:sz w:val="24"/>
        </w:rPr>
        <w:t>9</w:t>
      </w:r>
      <w:r>
        <w:rPr>
          <w:sz w:val="24"/>
        </w:rPr>
        <w:t>日保訓會公訓字第</w:t>
      </w:r>
      <w:r>
        <w:rPr>
          <w:sz w:val="24"/>
        </w:rPr>
        <w:t>1110002014</w:t>
      </w:r>
      <w:r>
        <w:rPr>
          <w:sz w:val="24"/>
        </w:rPr>
        <w:t>號函核定修正附件</w:t>
      </w:r>
      <w:r>
        <w:rPr>
          <w:sz w:val="24"/>
        </w:rPr>
        <w:t>2</w:t>
      </w:r>
    </w:p>
    <w:p w:rsidR="00172454" w:rsidRDefault="00FD5A78">
      <w:pPr>
        <w:pStyle w:val="14PT--"/>
        <w:numPr>
          <w:ilvl w:val="0"/>
          <w:numId w:val="48"/>
        </w:numPr>
        <w:spacing w:before="567"/>
        <w:rPr>
          <w:b/>
          <w:bCs/>
          <w:sz w:val="34"/>
          <w:szCs w:val="34"/>
        </w:rPr>
      </w:pPr>
      <w:r>
        <w:rPr>
          <w:b/>
          <w:bCs/>
          <w:sz w:val="34"/>
          <w:szCs w:val="34"/>
        </w:rPr>
        <w:t>依據</w:t>
      </w:r>
    </w:p>
    <w:p w:rsidR="00172454" w:rsidRDefault="00FD5A78">
      <w:pPr>
        <w:pStyle w:val="14PT--"/>
        <w:spacing w:before="170" w:after="113" w:line="440" w:lineRule="exact"/>
        <w:ind w:left="708" w:firstLine="1"/>
      </w:pPr>
      <w:r>
        <w:rPr>
          <w:sz w:val="32"/>
          <w:szCs w:val="32"/>
        </w:rPr>
        <w:t>110</w:t>
      </w:r>
      <w:r>
        <w:rPr>
          <w:sz w:val="32"/>
          <w:szCs w:val="32"/>
        </w:rPr>
        <w:t>年特種考試退除役軍人轉任公務人員考試錄取人員訓練計畫第</w:t>
      </w:r>
      <w:r>
        <w:rPr>
          <w:sz w:val="32"/>
          <w:szCs w:val="32"/>
        </w:rPr>
        <w:t>5</w:t>
      </w:r>
      <w:r>
        <w:rPr>
          <w:sz w:val="32"/>
          <w:szCs w:val="32"/>
        </w:rPr>
        <w:t>點第</w:t>
      </w:r>
      <w:r>
        <w:rPr>
          <w:sz w:val="32"/>
          <w:szCs w:val="32"/>
        </w:rPr>
        <w:t>2</w:t>
      </w:r>
      <w:r>
        <w:rPr>
          <w:sz w:val="32"/>
          <w:szCs w:val="32"/>
        </w:rPr>
        <w:t>款第</w:t>
      </w:r>
      <w:r>
        <w:rPr>
          <w:sz w:val="32"/>
          <w:szCs w:val="32"/>
        </w:rPr>
        <w:t>4</w:t>
      </w:r>
      <w:r>
        <w:rPr>
          <w:sz w:val="32"/>
          <w:szCs w:val="32"/>
        </w:rPr>
        <w:t>目。</w:t>
      </w:r>
    </w:p>
    <w:p w:rsidR="00172454" w:rsidRDefault="00FD5A78">
      <w:pPr>
        <w:pStyle w:val="14PT--"/>
        <w:numPr>
          <w:ilvl w:val="0"/>
          <w:numId w:val="19"/>
        </w:numPr>
        <w:spacing w:before="170"/>
        <w:rPr>
          <w:b/>
          <w:bCs/>
          <w:sz w:val="34"/>
          <w:szCs w:val="34"/>
        </w:rPr>
      </w:pPr>
      <w:r>
        <w:rPr>
          <w:b/>
          <w:bCs/>
          <w:sz w:val="34"/>
          <w:szCs w:val="34"/>
        </w:rPr>
        <w:t>目標</w:t>
      </w:r>
    </w:p>
    <w:p w:rsidR="00172454" w:rsidRDefault="00FD5A78">
      <w:pPr>
        <w:pStyle w:val="14PT--"/>
        <w:spacing w:before="170" w:after="113" w:line="440" w:lineRule="exact"/>
        <w:ind w:left="708" w:firstLine="1"/>
        <w:rPr>
          <w:sz w:val="32"/>
          <w:szCs w:val="32"/>
        </w:rPr>
      </w:pPr>
      <w:r>
        <w:rPr>
          <w:sz w:val="32"/>
          <w:szCs w:val="32"/>
        </w:rPr>
        <w:t>增進本項考試錄取人員於實務訓練期間對現行退除役官兵輔導相關政策、法令之瞭解及充實公務處理之技巧，提升渠等工作所需知能及專業服務素質，以有效推動相關行政事務，特訂定本計畫。</w:t>
      </w:r>
    </w:p>
    <w:p w:rsidR="00172454" w:rsidRDefault="00FD5A78">
      <w:pPr>
        <w:pStyle w:val="14PT--"/>
        <w:numPr>
          <w:ilvl w:val="0"/>
          <w:numId w:val="19"/>
        </w:numPr>
        <w:spacing w:before="170"/>
      </w:pPr>
      <w:r>
        <w:rPr>
          <w:b/>
          <w:bCs/>
          <w:sz w:val="34"/>
          <w:szCs w:val="34"/>
        </w:rPr>
        <w:t>訓練對象</w:t>
      </w:r>
    </w:p>
    <w:p w:rsidR="00172454" w:rsidRDefault="00FD5A78">
      <w:pPr>
        <w:pStyle w:val="14PT--"/>
        <w:numPr>
          <w:ilvl w:val="1"/>
          <w:numId w:val="19"/>
        </w:numPr>
        <w:spacing w:before="170" w:line="440" w:lineRule="exact"/>
        <w:rPr>
          <w:sz w:val="32"/>
          <w:szCs w:val="32"/>
        </w:rPr>
      </w:pPr>
      <w:r>
        <w:rPr>
          <w:sz w:val="32"/>
          <w:szCs w:val="32"/>
        </w:rPr>
        <w:t>110</w:t>
      </w:r>
      <w:r>
        <w:rPr>
          <w:sz w:val="32"/>
          <w:szCs w:val="32"/>
        </w:rPr>
        <w:t>年特種考試退除役軍人轉任公務人員考試正額錄取經分配現缺人員。</w:t>
      </w:r>
    </w:p>
    <w:p w:rsidR="00172454" w:rsidRDefault="00FD5A78">
      <w:pPr>
        <w:pStyle w:val="14PT--"/>
        <w:numPr>
          <w:ilvl w:val="1"/>
          <w:numId w:val="19"/>
        </w:numPr>
        <w:spacing w:before="170" w:after="113" w:line="440" w:lineRule="exact"/>
      </w:pPr>
      <w:r>
        <w:rPr>
          <w:sz w:val="32"/>
          <w:szCs w:val="32"/>
        </w:rPr>
        <w:t>歷年本項考試錄取補訓或重新訓練人員。</w:t>
      </w:r>
    </w:p>
    <w:p w:rsidR="00172454" w:rsidRDefault="00FD5A78">
      <w:pPr>
        <w:pStyle w:val="14PT--"/>
        <w:numPr>
          <w:ilvl w:val="0"/>
          <w:numId w:val="19"/>
        </w:numPr>
        <w:spacing w:before="170"/>
        <w:rPr>
          <w:b/>
          <w:bCs/>
          <w:sz w:val="34"/>
          <w:szCs w:val="34"/>
        </w:rPr>
      </w:pPr>
      <w:r>
        <w:rPr>
          <w:b/>
          <w:bCs/>
          <w:sz w:val="34"/>
          <w:szCs w:val="34"/>
        </w:rPr>
        <w:t>實施班期與方式</w:t>
      </w:r>
    </w:p>
    <w:p w:rsidR="00172454" w:rsidRDefault="00FD5A78">
      <w:pPr>
        <w:pStyle w:val="14PT--"/>
        <w:numPr>
          <w:ilvl w:val="1"/>
          <w:numId w:val="19"/>
        </w:numPr>
        <w:spacing w:before="170" w:line="440" w:lineRule="exact"/>
        <w:rPr>
          <w:sz w:val="32"/>
          <w:szCs w:val="32"/>
        </w:rPr>
      </w:pPr>
      <w:r>
        <w:rPr>
          <w:sz w:val="32"/>
          <w:szCs w:val="32"/>
        </w:rPr>
        <w:t>111</w:t>
      </w:r>
      <w:r>
        <w:rPr>
          <w:sz w:val="32"/>
          <w:szCs w:val="32"/>
        </w:rPr>
        <w:t>年</w:t>
      </w:r>
      <w:r>
        <w:rPr>
          <w:sz w:val="32"/>
          <w:szCs w:val="32"/>
        </w:rPr>
        <w:t>2</w:t>
      </w:r>
      <w:r>
        <w:rPr>
          <w:sz w:val="32"/>
          <w:szCs w:val="32"/>
        </w:rPr>
        <w:t>月</w:t>
      </w:r>
      <w:r>
        <w:rPr>
          <w:sz w:val="32"/>
          <w:szCs w:val="32"/>
        </w:rPr>
        <w:t>21</w:t>
      </w:r>
      <w:r>
        <w:rPr>
          <w:sz w:val="32"/>
          <w:szCs w:val="32"/>
        </w:rPr>
        <w:t>日</w:t>
      </w:r>
      <w:r>
        <w:rPr>
          <w:sz w:val="32"/>
          <w:szCs w:val="32"/>
        </w:rPr>
        <w:t>(</w:t>
      </w:r>
      <w:r>
        <w:rPr>
          <w:sz w:val="32"/>
          <w:szCs w:val="32"/>
        </w:rPr>
        <w:t>星期一</w:t>
      </w:r>
      <w:r>
        <w:rPr>
          <w:sz w:val="32"/>
          <w:szCs w:val="32"/>
        </w:rPr>
        <w:t>)</w:t>
      </w:r>
      <w:r>
        <w:rPr>
          <w:sz w:val="32"/>
          <w:szCs w:val="32"/>
        </w:rPr>
        <w:t>至</w:t>
      </w:r>
      <w:r>
        <w:rPr>
          <w:sz w:val="32"/>
          <w:szCs w:val="32"/>
        </w:rPr>
        <w:t>2</w:t>
      </w:r>
      <w:r>
        <w:rPr>
          <w:sz w:val="32"/>
          <w:szCs w:val="32"/>
        </w:rPr>
        <w:t>月</w:t>
      </w:r>
      <w:r>
        <w:rPr>
          <w:sz w:val="32"/>
          <w:szCs w:val="32"/>
        </w:rPr>
        <w:t>25</w:t>
      </w:r>
      <w:r>
        <w:rPr>
          <w:sz w:val="32"/>
          <w:szCs w:val="32"/>
        </w:rPr>
        <w:t>日</w:t>
      </w:r>
      <w:r>
        <w:rPr>
          <w:sz w:val="32"/>
          <w:szCs w:val="32"/>
        </w:rPr>
        <w:t>(</w:t>
      </w:r>
      <w:r>
        <w:rPr>
          <w:sz w:val="32"/>
          <w:szCs w:val="32"/>
        </w:rPr>
        <w:t>星期五</w:t>
      </w:r>
      <w:r>
        <w:rPr>
          <w:sz w:val="32"/>
          <w:szCs w:val="32"/>
        </w:rPr>
        <w:t>)</w:t>
      </w:r>
      <w:r>
        <w:rPr>
          <w:sz w:val="32"/>
          <w:szCs w:val="32"/>
        </w:rPr>
        <w:t>，共計</w:t>
      </w:r>
      <w:r>
        <w:rPr>
          <w:sz w:val="32"/>
          <w:szCs w:val="32"/>
        </w:rPr>
        <w:t>5</w:t>
      </w:r>
      <w:r>
        <w:rPr>
          <w:sz w:val="32"/>
          <w:szCs w:val="32"/>
        </w:rPr>
        <w:t>日，訓練人數預計調訓</w:t>
      </w:r>
      <w:r>
        <w:rPr>
          <w:sz w:val="32"/>
          <w:szCs w:val="32"/>
        </w:rPr>
        <w:t>80</w:t>
      </w:r>
      <w:r>
        <w:rPr>
          <w:sz w:val="32"/>
          <w:szCs w:val="32"/>
        </w:rPr>
        <w:t>人。</w:t>
      </w:r>
    </w:p>
    <w:p w:rsidR="00172454" w:rsidRDefault="00FD5A78">
      <w:pPr>
        <w:pStyle w:val="14PT--"/>
        <w:numPr>
          <w:ilvl w:val="1"/>
          <w:numId w:val="19"/>
        </w:numPr>
        <w:spacing w:before="170" w:line="440" w:lineRule="exact"/>
      </w:pPr>
      <w:r>
        <w:rPr>
          <w:sz w:val="32"/>
          <w:szCs w:val="32"/>
        </w:rPr>
        <w:t>採密集訓練方式辦理並提供膳食，對於遠到者提供住宿。</w:t>
      </w:r>
    </w:p>
    <w:p w:rsidR="00172454" w:rsidRDefault="00FD5A78">
      <w:pPr>
        <w:pStyle w:val="14PT--"/>
        <w:numPr>
          <w:ilvl w:val="1"/>
          <w:numId w:val="19"/>
        </w:numPr>
        <w:spacing w:before="170" w:after="113" w:line="440" w:lineRule="exact"/>
      </w:pPr>
      <w:r>
        <w:rPr>
          <w:sz w:val="32"/>
          <w:szCs w:val="32"/>
        </w:rPr>
        <w:t>由國軍退除役官兵輔導委員會</w:t>
      </w:r>
      <w:r>
        <w:rPr>
          <w:sz w:val="32"/>
          <w:szCs w:val="32"/>
        </w:rPr>
        <w:t>(</w:t>
      </w:r>
      <w:r>
        <w:rPr>
          <w:sz w:val="32"/>
          <w:szCs w:val="32"/>
        </w:rPr>
        <w:t>以下簡稱輔導會</w:t>
      </w:r>
      <w:r>
        <w:rPr>
          <w:sz w:val="32"/>
          <w:szCs w:val="32"/>
        </w:rPr>
        <w:t>)</w:t>
      </w:r>
      <w:r>
        <w:rPr>
          <w:sz w:val="32"/>
          <w:szCs w:val="32"/>
        </w:rPr>
        <w:t>函文通知各所屬實務訓練機構本項訓練事宜。</w:t>
      </w:r>
    </w:p>
    <w:p w:rsidR="00172454" w:rsidRDefault="00FD5A78">
      <w:pPr>
        <w:pStyle w:val="14PT--"/>
        <w:numPr>
          <w:ilvl w:val="0"/>
          <w:numId w:val="19"/>
        </w:numPr>
        <w:spacing w:before="170"/>
        <w:rPr>
          <w:b/>
          <w:bCs/>
          <w:sz w:val="34"/>
          <w:szCs w:val="34"/>
        </w:rPr>
      </w:pPr>
      <w:r>
        <w:rPr>
          <w:b/>
          <w:bCs/>
          <w:sz w:val="34"/>
          <w:szCs w:val="34"/>
        </w:rPr>
        <w:t>辦理機關</w:t>
      </w:r>
    </w:p>
    <w:p w:rsidR="00172454" w:rsidRDefault="00FD5A78">
      <w:pPr>
        <w:pStyle w:val="14PT--"/>
        <w:spacing w:before="170" w:after="113" w:line="440" w:lineRule="exact"/>
        <w:ind w:left="708" w:firstLine="1"/>
        <w:rPr>
          <w:sz w:val="32"/>
          <w:szCs w:val="32"/>
        </w:rPr>
      </w:pPr>
      <w:r>
        <w:rPr>
          <w:sz w:val="32"/>
          <w:szCs w:val="32"/>
        </w:rPr>
        <w:t>由公務人員保障暨培訓委員會</w:t>
      </w:r>
      <w:r>
        <w:rPr>
          <w:sz w:val="32"/>
          <w:szCs w:val="32"/>
        </w:rPr>
        <w:t>(</w:t>
      </w:r>
      <w:r>
        <w:rPr>
          <w:sz w:val="32"/>
          <w:szCs w:val="32"/>
        </w:rPr>
        <w:t>以下簡稱保訓會</w:t>
      </w:r>
      <w:r>
        <w:rPr>
          <w:sz w:val="32"/>
          <w:szCs w:val="32"/>
        </w:rPr>
        <w:t>)</w:t>
      </w:r>
      <w:r>
        <w:rPr>
          <w:sz w:val="32"/>
          <w:szCs w:val="32"/>
        </w:rPr>
        <w:t>委託輔導會辦理。</w:t>
      </w:r>
    </w:p>
    <w:p w:rsidR="00172454" w:rsidRDefault="00172454">
      <w:pPr>
        <w:pStyle w:val="14PT--"/>
        <w:spacing w:before="170" w:after="113" w:line="440" w:lineRule="exact"/>
        <w:rPr>
          <w:sz w:val="32"/>
          <w:szCs w:val="32"/>
        </w:rPr>
      </w:pPr>
    </w:p>
    <w:p w:rsidR="00172454" w:rsidRDefault="00FD5A78">
      <w:pPr>
        <w:pStyle w:val="14PT--"/>
        <w:numPr>
          <w:ilvl w:val="0"/>
          <w:numId w:val="19"/>
        </w:numPr>
        <w:spacing w:before="170"/>
      </w:pPr>
      <w:r>
        <w:rPr>
          <w:b/>
          <w:bCs/>
          <w:sz w:val="34"/>
          <w:szCs w:val="34"/>
        </w:rPr>
        <w:lastRenderedPageBreak/>
        <w:t>訓練地點</w:t>
      </w:r>
    </w:p>
    <w:p w:rsidR="00172454" w:rsidRDefault="00FD5A78">
      <w:pPr>
        <w:pStyle w:val="14PT--"/>
        <w:numPr>
          <w:ilvl w:val="1"/>
          <w:numId w:val="19"/>
        </w:numPr>
        <w:spacing w:before="170" w:line="420" w:lineRule="exact"/>
        <w:ind w:left="1984" w:hanging="1644"/>
      </w:pPr>
      <w:r>
        <w:rPr>
          <w:sz w:val="32"/>
          <w:szCs w:val="32"/>
        </w:rPr>
        <w:t>地址：輔導會榮光大樓</w:t>
      </w:r>
      <w:r>
        <w:rPr>
          <w:sz w:val="32"/>
          <w:szCs w:val="32"/>
        </w:rPr>
        <w:t>(</w:t>
      </w:r>
      <w:r>
        <w:rPr>
          <w:sz w:val="32"/>
          <w:szCs w:val="32"/>
        </w:rPr>
        <w:t>臺北市</w:t>
      </w:r>
      <w:r>
        <w:rPr>
          <w:color w:val="202124"/>
          <w:sz w:val="32"/>
          <w:szCs w:val="32"/>
        </w:rPr>
        <w:t>信義區</w:t>
      </w:r>
      <w:r>
        <w:rPr>
          <w:sz w:val="32"/>
          <w:szCs w:val="32"/>
        </w:rPr>
        <w:t>忠孝東路</w:t>
      </w:r>
      <w:r>
        <w:rPr>
          <w:sz w:val="32"/>
          <w:szCs w:val="32"/>
        </w:rPr>
        <w:t>5</w:t>
      </w:r>
      <w:r>
        <w:rPr>
          <w:sz w:val="32"/>
          <w:szCs w:val="32"/>
        </w:rPr>
        <w:t>段</w:t>
      </w:r>
      <w:r>
        <w:rPr>
          <w:sz w:val="32"/>
          <w:szCs w:val="32"/>
        </w:rPr>
        <w:t>222</w:t>
      </w:r>
      <w:r>
        <w:rPr>
          <w:sz w:val="32"/>
          <w:szCs w:val="32"/>
        </w:rPr>
        <w:t>號，交通位置如附件</w:t>
      </w:r>
      <w:r>
        <w:rPr>
          <w:sz w:val="32"/>
          <w:szCs w:val="32"/>
        </w:rPr>
        <w:t>1)</w:t>
      </w:r>
      <w:r>
        <w:rPr>
          <w:sz w:val="32"/>
          <w:szCs w:val="32"/>
        </w:rPr>
        <w:t>。</w:t>
      </w:r>
    </w:p>
    <w:p w:rsidR="00172454" w:rsidRDefault="00FD5A78">
      <w:pPr>
        <w:pStyle w:val="14PT--"/>
        <w:numPr>
          <w:ilvl w:val="1"/>
          <w:numId w:val="19"/>
        </w:numPr>
        <w:spacing w:before="170" w:line="420" w:lineRule="exact"/>
        <w:rPr>
          <w:sz w:val="32"/>
          <w:szCs w:val="32"/>
        </w:rPr>
      </w:pPr>
      <w:r>
        <w:rPr>
          <w:sz w:val="32"/>
          <w:szCs w:val="32"/>
        </w:rPr>
        <w:t>電話：</w:t>
      </w:r>
      <w:r>
        <w:rPr>
          <w:sz w:val="32"/>
          <w:szCs w:val="32"/>
        </w:rPr>
        <w:t>(02)2757-5700</w:t>
      </w:r>
      <w:r>
        <w:rPr>
          <w:sz w:val="32"/>
          <w:szCs w:val="32"/>
        </w:rPr>
        <w:t>。</w:t>
      </w:r>
    </w:p>
    <w:p w:rsidR="00172454" w:rsidRDefault="00FD5A78">
      <w:pPr>
        <w:pStyle w:val="Standard"/>
        <w:numPr>
          <w:ilvl w:val="1"/>
          <w:numId w:val="19"/>
        </w:numPr>
      </w:pPr>
      <w:r>
        <w:rPr>
          <w:sz w:val="32"/>
          <w:szCs w:val="32"/>
        </w:rPr>
        <w:t>網址：</w:t>
      </w:r>
      <w:hyperlink r:id="rId7" w:history="1">
        <w:r>
          <w:t>http://www.vac.gov.tw</w:t>
        </w:r>
      </w:hyperlink>
      <w:r>
        <w:rPr>
          <w:sz w:val="32"/>
          <w:szCs w:val="32"/>
        </w:rPr>
        <w:t>。</w:t>
      </w:r>
    </w:p>
    <w:p w:rsidR="00172454" w:rsidRDefault="00FD5A78">
      <w:pPr>
        <w:pStyle w:val="14PT--"/>
        <w:numPr>
          <w:ilvl w:val="0"/>
          <w:numId w:val="19"/>
        </w:numPr>
        <w:spacing w:before="170"/>
        <w:rPr>
          <w:b/>
          <w:bCs/>
          <w:sz w:val="34"/>
          <w:szCs w:val="34"/>
        </w:rPr>
      </w:pPr>
      <w:r>
        <w:rPr>
          <w:b/>
          <w:bCs/>
          <w:sz w:val="34"/>
          <w:szCs w:val="34"/>
        </w:rPr>
        <w:t>課程與時數規劃</w:t>
      </w:r>
    </w:p>
    <w:p w:rsidR="00172454" w:rsidRDefault="00FD5A78">
      <w:pPr>
        <w:pStyle w:val="14PT--"/>
        <w:spacing w:before="170" w:after="113" w:line="440" w:lineRule="exact"/>
        <w:ind w:left="708" w:firstLine="1"/>
        <w:rPr>
          <w:sz w:val="32"/>
          <w:szCs w:val="32"/>
        </w:rPr>
      </w:pPr>
      <w:r>
        <w:rPr>
          <w:sz w:val="32"/>
          <w:szCs w:val="32"/>
        </w:rPr>
        <w:t>課程配當與時數，詳如附件</w:t>
      </w:r>
      <w:r>
        <w:rPr>
          <w:sz w:val="32"/>
          <w:szCs w:val="32"/>
        </w:rPr>
        <w:t>2</w:t>
      </w:r>
      <w:r>
        <w:rPr>
          <w:sz w:val="32"/>
          <w:szCs w:val="32"/>
        </w:rPr>
        <w:t>。</w:t>
      </w:r>
    </w:p>
    <w:p w:rsidR="00172454" w:rsidRDefault="00FD5A78">
      <w:pPr>
        <w:pStyle w:val="14PT--"/>
        <w:numPr>
          <w:ilvl w:val="0"/>
          <w:numId w:val="19"/>
        </w:numPr>
        <w:spacing w:before="170"/>
        <w:rPr>
          <w:b/>
          <w:bCs/>
          <w:sz w:val="34"/>
          <w:szCs w:val="34"/>
        </w:rPr>
      </w:pPr>
      <w:r>
        <w:rPr>
          <w:b/>
          <w:bCs/>
          <w:sz w:val="34"/>
          <w:szCs w:val="34"/>
        </w:rPr>
        <w:t>實施經費</w:t>
      </w:r>
    </w:p>
    <w:p w:rsidR="00172454" w:rsidRDefault="00FD5A78">
      <w:pPr>
        <w:pStyle w:val="14PT--"/>
        <w:spacing w:before="170" w:after="113" w:line="440" w:lineRule="exact"/>
        <w:ind w:left="708" w:firstLine="1"/>
        <w:rPr>
          <w:sz w:val="32"/>
          <w:szCs w:val="32"/>
        </w:rPr>
      </w:pPr>
      <w:r>
        <w:rPr>
          <w:sz w:val="32"/>
          <w:szCs w:val="32"/>
        </w:rPr>
        <w:t>所需經費由輔導會</w:t>
      </w:r>
      <w:r>
        <w:rPr>
          <w:sz w:val="32"/>
          <w:szCs w:val="32"/>
        </w:rPr>
        <w:t>111</w:t>
      </w:r>
      <w:r>
        <w:rPr>
          <w:sz w:val="32"/>
          <w:szCs w:val="32"/>
        </w:rPr>
        <w:t>年度相關預算項下支應。</w:t>
      </w:r>
    </w:p>
    <w:p w:rsidR="00172454" w:rsidRDefault="00FD5A78">
      <w:pPr>
        <w:pStyle w:val="14PT--"/>
        <w:numPr>
          <w:ilvl w:val="0"/>
          <w:numId w:val="19"/>
        </w:numPr>
        <w:spacing w:before="170"/>
        <w:rPr>
          <w:b/>
          <w:bCs/>
          <w:sz w:val="34"/>
          <w:szCs w:val="34"/>
        </w:rPr>
      </w:pPr>
      <w:r>
        <w:rPr>
          <w:b/>
          <w:bCs/>
          <w:sz w:val="34"/>
          <w:szCs w:val="34"/>
        </w:rPr>
        <w:t>成效評估</w:t>
      </w:r>
    </w:p>
    <w:p w:rsidR="00172454" w:rsidRDefault="00FD5A78">
      <w:pPr>
        <w:pStyle w:val="14PT--"/>
        <w:spacing w:before="170" w:after="113" w:line="440" w:lineRule="exact"/>
        <w:ind w:left="708" w:firstLine="1"/>
        <w:rPr>
          <w:sz w:val="32"/>
          <w:szCs w:val="32"/>
        </w:rPr>
      </w:pPr>
      <w:r>
        <w:rPr>
          <w:sz w:val="32"/>
          <w:szCs w:val="32"/>
        </w:rPr>
        <w:t>於訓練結束後辦理意見調查（如附件</w:t>
      </w:r>
      <w:r>
        <w:rPr>
          <w:sz w:val="32"/>
          <w:szCs w:val="32"/>
        </w:rPr>
        <w:t>3</w:t>
      </w:r>
      <w:r>
        <w:rPr>
          <w:sz w:val="32"/>
          <w:szCs w:val="32"/>
        </w:rPr>
        <w:t>），並於結訓後</w:t>
      </w:r>
      <w:r>
        <w:rPr>
          <w:sz w:val="32"/>
          <w:szCs w:val="32"/>
        </w:rPr>
        <w:t>1</w:t>
      </w:r>
      <w:r>
        <w:rPr>
          <w:sz w:val="32"/>
          <w:szCs w:val="32"/>
        </w:rPr>
        <w:t>個月內將調查問卷及統計分析結果逕送保訓會，以利瞭解受訓人員反應。</w:t>
      </w:r>
    </w:p>
    <w:p w:rsidR="00172454" w:rsidRDefault="00FD5A78">
      <w:pPr>
        <w:pStyle w:val="14PT--"/>
        <w:spacing w:before="170"/>
        <w:rPr>
          <w:b/>
          <w:bCs/>
          <w:sz w:val="34"/>
          <w:szCs w:val="34"/>
        </w:rPr>
      </w:pPr>
      <w:r>
        <w:rPr>
          <w:b/>
          <w:bCs/>
          <w:sz w:val="34"/>
          <w:szCs w:val="34"/>
        </w:rPr>
        <w:t>拾、督導考核</w:t>
      </w:r>
    </w:p>
    <w:p w:rsidR="00172454" w:rsidRDefault="00FD5A78">
      <w:pPr>
        <w:pStyle w:val="14PT--"/>
        <w:numPr>
          <w:ilvl w:val="1"/>
          <w:numId w:val="19"/>
        </w:numPr>
        <w:spacing w:before="170" w:line="440" w:lineRule="exact"/>
        <w:rPr>
          <w:sz w:val="32"/>
          <w:szCs w:val="32"/>
        </w:rPr>
      </w:pPr>
      <w:r>
        <w:rPr>
          <w:sz w:val="32"/>
          <w:szCs w:val="32"/>
        </w:rPr>
        <w:t>於實施集中實務訓練期間，受訓人員均給予公假登記，實務訓練機關</w:t>
      </w:r>
      <w:r>
        <w:rPr>
          <w:sz w:val="32"/>
          <w:szCs w:val="32"/>
        </w:rPr>
        <w:t>(</w:t>
      </w:r>
      <w:r>
        <w:rPr>
          <w:sz w:val="32"/>
          <w:szCs w:val="32"/>
        </w:rPr>
        <w:t>構</w:t>
      </w:r>
      <w:r>
        <w:rPr>
          <w:sz w:val="32"/>
          <w:szCs w:val="32"/>
        </w:rPr>
        <w:t>)</w:t>
      </w:r>
      <w:r>
        <w:rPr>
          <w:sz w:val="32"/>
          <w:szCs w:val="32"/>
        </w:rPr>
        <w:t>不得拒絕指派受訓人員參訓。</w:t>
      </w:r>
    </w:p>
    <w:p w:rsidR="00172454" w:rsidRDefault="00FD5A78">
      <w:pPr>
        <w:pStyle w:val="14PT--"/>
        <w:numPr>
          <w:ilvl w:val="1"/>
          <w:numId w:val="19"/>
        </w:numPr>
        <w:spacing w:before="170" w:after="113" w:line="440" w:lineRule="exact"/>
      </w:pPr>
      <w:r>
        <w:rPr>
          <w:sz w:val="32"/>
          <w:szCs w:val="32"/>
        </w:rPr>
        <w:t>受訓人員終身學習認證時數依學員實際參訓時數，由輔導會至「公務人員終身學習入口網站」登錄。</w:t>
      </w:r>
    </w:p>
    <w:p w:rsidR="00172454" w:rsidRDefault="00FD5A78">
      <w:pPr>
        <w:pStyle w:val="14PT--"/>
        <w:spacing w:before="170"/>
        <w:rPr>
          <w:b/>
          <w:bCs/>
          <w:sz w:val="34"/>
          <w:szCs w:val="34"/>
        </w:rPr>
      </w:pPr>
      <w:r>
        <w:rPr>
          <w:b/>
          <w:bCs/>
          <w:sz w:val="34"/>
          <w:szCs w:val="34"/>
        </w:rPr>
        <w:t>拾壹、一般規定</w:t>
      </w:r>
    </w:p>
    <w:p w:rsidR="00172454" w:rsidRDefault="00FD5A78">
      <w:pPr>
        <w:pStyle w:val="14PT--"/>
        <w:numPr>
          <w:ilvl w:val="1"/>
          <w:numId w:val="49"/>
        </w:numPr>
        <w:spacing w:before="170" w:line="420" w:lineRule="exact"/>
      </w:pPr>
      <w:r>
        <w:rPr>
          <w:sz w:val="32"/>
          <w:szCs w:val="32"/>
        </w:rPr>
        <w:t>參加訓練人員請攜帶全民健保卡。</w:t>
      </w:r>
    </w:p>
    <w:p w:rsidR="00172454" w:rsidRDefault="00FD5A78">
      <w:pPr>
        <w:pStyle w:val="14PT--"/>
        <w:numPr>
          <w:ilvl w:val="1"/>
          <w:numId w:val="49"/>
        </w:numPr>
        <w:spacing w:before="170" w:line="420" w:lineRule="exact"/>
      </w:pPr>
      <w:r>
        <w:rPr>
          <w:sz w:val="32"/>
          <w:szCs w:val="32"/>
        </w:rPr>
        <w:t>訓練期間受訓人員進出輔導會大門，須佩帶「識別證」以資識別，作息時間請遵守輔導會規定辦理，除特殊重大原因外，一律禁止請假。</w:t>
      </w:r>
    </w:p>
    <w:p w:rsidR="00172454" w:rsidRDefault="00FD5A78">
      <w:pPr>
        <w:pStyle w:val="14PT--"/>
        <w:numPr>
          <w:ilvl w:val="1"/>
          <w:numId w:val="49"/>
        </w:numPr>
        <w:spacing w:before="170" w:line="420" w:lineRule="exact"/>
      </w:pPr>
      <w:r>
        <w:rPr>
          <w:sz w:val="32"/>
          <w:szCs w:val="32"/>
        </w:rPr>
        <w:t>本訓練為期</w:t>
      </w:r>
      <w:r>
        <w:rPr>
          <w:sz w:val="32"/>
          <w:szCs w:val="32"/>
        </w:rPr>
        <w:t>5</w:t>
      </w:r>
      <w:r>
        <w:rPr>
          <w:sz w:val="32"/>
          <w:szCs w:val="32"/>
        </w:rPr>
        <w:t>日，提供遠程</w:t>
      </w:r>
      <w:r>
        <w:rPr>
          <w:sz w:val="32"/>
          <w:szCs w:val="32"/>
        </w:rPr>
        <w:t>受訓人員住宿，請於報名時註明「住宿」，俾利事先安排，並於開班前一日當晚</w:t>
      </w:r>
      <w:r>
        <w:rPr>
          <w:sz w:val="32"/>
          <w:szCs w:val="32"/>
        </w:rPr>
        <w:t>11</w:t>
      </w:r>
      <w:r>
        <w:rPr>
          <w:sz w:val="32"/>
          <w:szCs w:val="32"/>
        </w:rPr>
        <w:t>時前至輔導會榮園管理室服務臺登記入住</w:t>
      </w:r>
      <w:r>
        <w:rPr>
          <w:sz w:val="32"/>
          <w:szCs w:val="32"/>
        </w:rPr>
        <w:t>(</w:t>
      </w:r>
      <w:r>
        <w:rPr>
          <w:sz w:val="32"/>
          <w:szCs w:val="32"/>
        </w:rPr>
        <w:t>地址</w:t>
      </w:r>
      <w:r>
        <w:rPr>
          <w:sz w:val="32"/>
          <w:szCs w:val="32"/>
        </w:rPr>
        <w:t>:</w:t>
      </w:r>
      <w:r>
        <w:rPr>
          <w:sz w:val="32"/>
          <w:szCs w:val="32"/>
        </w:rPr>
        <w:t>臺北市</w:t>
      </w:r>
      <w:r>
        <w:rPr>
          <w:color w:val="202124"/>
          <w:sz w:val="32"/>
          <w:szCs w:val="32"/>
        </w:rPr>
        <w:t>信義區</w:t>
      </w:r>
      <w:r>
        <w:rPr>
          <w:sz w:val="32"/>
          <w:szCs w:val="32"/>
        </w:rPr>
        <w:t>忠孝東路</w:t>
      </w:r>
      <w:r>
        <w:rPr>
          <w:sz w:val="32"/>
          <w:szCs w:val="32"/>
        </w:rPr>
        <w:t>5</w:t>
      </w:r>
      <w:r>
        <w:rPr>
          <w:sz w:val="32"/>
          <w:szCs w:val="32"/>
        </w:rPr>
        <w:t>段</w:t>
      </w:r>
      <w:r>
        <w:rPr>
          <w:sz w:val="32"/>
          <w:szCs w:val="32"/>
        </w:rPr>
        <w:t>210</w:t>
      </w:r>
      <w:r>
        <w:rPr>
          <w:sz w:val="32"/>
          <w:szCs w:val="32"/>
        </w:rPr>
        <w:t>號</w:t>
      </w:r>
      <w:r>
        <w:rPr>
          <w:sz w:val="32"/>
          <w:szCs w:val="32"/>
        </w:rPr>
        <w:t>)</w:t>
      </w:r>
      <w:r>
        <w:rPr>
          <w:sz w:val="32"/>
          <w:szCs w:val="32"/>
        </w:rPr>
        <w:t>。機構位於基隆、臺北地區之參加訓</w:t>
      </w:r>
      <w:r>
        <w:rPr>
          <w:sz w:val="32"/>
          <w:szCs w:val="32"/>
        </w:rPr>
        <w:lastRenderedPageBreak/>
        <w:t>練人員，不提供住宿。住宿之受訓人員盥洗用具及衣物請自備，寢具由輔導會提供；並請於訓練當日上午</w:t>
      </w:r>
      <w:r>
        <w:rPr>
          <w:sz w:val="32"/>
          <w:szCs w:val="32"/>
        </w:rPr>
        <w:t>8</w:t>
      </w:r>
      <w:r>
        <w:rPr>
          <w:sz w:val="32"/>
          <w:szCs w:val="32"/>
        </w:rPr>
        <w:t>時</w:t>
      </w:r>
      <w:r>
        <w:rPr>
          <w:sz w:val="32"/>
          <w:szCs w:val="32"/>
        </w:rPr>
        <w:t>30</w:t>
      </w:r>
      <w:r>
        <w:rPr>
          <w:sz w:val="32"/>
          <w:szCs w:val="32"/>
        </w:rPr>
        <w:t>分前至輔導會榮光大樓地下</w:t>
      </w:r>
      <w:r>
        <w:rPr>
          <w:sz w:val="32"/>
          <w:szCs w:val="32"/>
        </w:rPr>
        <w:t>1</w:t>
      </w:r>
      <w:r>
        <w:rPr>
          <w:sz w:val="32"/>
          <w:szCs w:val="32"/>
        </w:rPr>
        <w:t>樓簽名後使用早餐。</w:t>
      </w:r>
    </w:p>
    <w:p w:rsidR="00172454" w:rsidRDefault="00FD5A78">
      <w:pPr>
        <w:pStyle w:val="14PT--"/>
        <w:numPr>
          <w:ilvl w:val="1"/>
          <w:numId w:val="49"/>
        </w:numPr>
        <w:spacing w:before="170" w:after="113" w:line="440" w:lineRule="exact"/>
      </w:pPr>
      <w:r>
        <w:rPr>
          <w:sz w:val="32"/>
          <w:szCs w:val="32"/>
        </w:rPr>
        <w:t>訓練期間若須進用素食，請於報名時備註「素食」，俾利主辦單位事先安排。</w:t>
      </w:r>
    </w:p>
    <w:p w:rsidR="00172454" w:rsidRDefault="00FD5A78">
      <w:pPr>
        <w:pStyle w:val="14PT--"/>
        <w:spacing w:before="170"/>
        <w:ind w:left="993" w:hanging="990"/>
      </w:pPr>
      <w:r>
        <w:rPr>
          <w:b/>
          <w:bCs/>
          <w:sz w:val="34"/>
          <w:szCs w:val="34"/>
        </w:rPr>
        <w:t>拾貳、本計畫由輔導會訂定，函送保訓會核定後實施，並得依實際需要修正之。</w:t>
      </w:r>
    </w:p>
    <w:sectPr w:rsidR="00172454">
      <w:pgSz w:w="11906" w:h="16838"/>
      <w:pgMar w:top="1134"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5A78">
      <w:r>
        <w:separator/>
      </w:r>
    </w:p>
  </w:endnote>
  <w:endnote w:type="continuationSeparator" w:id="0">
    <w:p w:rsidR="00000000" w:rsidRDefault="00FD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5A78">
      <w:r>
        <w:rPr>
          <w:color w:val="000000"/>
        </w:rPr>
        <w:separator/>
      </w:r>
    </w:p>
  </w:footnote>
  <w:footnote w:type="continuationSeparator" w:id="0">
    <w:p w:rsidR="00000000" w:rsidRDefault="00FD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1BD"/>
    <w:multiLevelType w:val="multilevel"/>
    <w:tmpl w:val="270447CA"/>
    <w:styleLink w:val="16PT--11AAa"/>
    <w:lvl w:ilvl="0">
      <w:start w:val="1"/>
      <w:numFmt w:val="japaneseCounting"/>
      <w:suff w:val="nothing"/>
      <w:lvlText w:val="(%1)"/>
      <w:lvlJc w:val="left"/>
      <w:pPr>
        <w:ind w:left="539" w:hanging="539"/>
      </w:pPr>
      <w:rPr>
        <w:b/>
        <w:bCs/>
        <w:sz w:val="34"/>
        <w:szCs w:val="34"/>
      </w:rPr>
    </w:lvl>
    <w:lvl w:ilvl="1">
      <w:start w:val="1"/>
      <w:numFmt w:val="decimal"/>
      <w:suff w:val="nothing"/>
      <w:lvlText w:val="%2、"/>
      <w:lvlJc w:val="left"/>
      <w:pPr>
        <w:ind w:left="822" w:hanging="482"/>
      </w:pPr>
      <w:rPr>
        <w:b/>
        <w:bCs/>
        <w:sz w:val="34"/>
        <w:szCs w:val="34"/>
      </w:rPr>
    </w:lvl>
    <w:lvl w:ilvl="2">
      <w:start w:val="1"/>
      <w:numFmt w:val="decimal"/>
      <w:suff w:val="nothing"/>
      <w:lvlText w:val="(%3)"/>
      <w:lvlJc w:val="left"/>
      <w:pPr>
        <w:ind w:left="1049" w:hanging="369"/>
      </w:pPr>
      <w:rPr>
        <w:b/>
        <w:bCs/>
        <w:sz w:val="34"/>
        <w:szCs w:val="34"/>
      </w:rPr>
    </w:lvl>
    <w:lvl w:ilvl="3">
      <w:start w:val="1"/>
      <w:numFmt w:val="upperLetter"/>
      <w:lvlText w:val="%4、"/>
      <w:lvlJc w:val="left"/>
      <w:pPr>
        <w:ind w:left="1644" w:hanging="624"/>
      </w:pPr>
      <w:rPr>
        <w:b/>
        <w:bCs/>
        <w:sz w:val="34"/>
        <w:szCs w:val="34"/>
      </w:rPr>
    </w:lvl>
    <w:lvl w:ilvl="4">
      <w:start w:val="1"/>
      <w:numFmt w:val="upperLetter"/>
      <w:lvlText w:val="(%5)"/>
      <w:lvlJc w:val="left"/>
      <w:pPr>
        <w:ind w:left="1899" w:hanging="538"/>
      </w:pPr>
      <w:rPr>
        <w:b/>
        <w:bCs/>
        <w:sz w:val="34"/>
        <w:szCs w:val="34"/>
      </w:rPr>
    </w:lvl>
    <w:lvl w:ilvl="5">
      <w:start w:val="1"/>
      <w:numFmt w:val="lowerLetter"/>
      <w:lvlText w:val="%6、"/>
      <w:lvlJc w:val="left"/>
      <w:pPr>
        <w:ind w:left="2296" w:hanging="595"/>
      </w:pPr>
      <w:rPr>
        <w:b/>
        <w:bCs/>
        <w:sz w:val="34"/>
        <w:szCs w:val="34"/>
      </w:rPr>
    </w:lvl>
    <w:lvl w:ilvl="6">
      <w:start w:val="1"/>
      <w:numFmt w:val="decimal"/>
      <w:suff w:val="nothing"/>
      <w:lvlText w:val="%7."/>
      <w:lvlJc w:val="left"/>
      <w:pPr>
        <w:ind w:left="510" w:hanging="510"/>
      </w:pPr>
      <w:rPr>
        <w:b/>
        <w:bCs/>
        <w:sz w:val="34"/>
        <w:szCs w:val="34"/>
      </w:rPr>
    </w:lvl>
    <w:lvl w:ilvl="7">
      <w:start w:val="1"/>
      <w:numFmt w:val="decimal"/>
      <w:suff w:val="nothing"/>
      <w:lvlText w:val="%8."/>
      <w:lvlJc w:val="left"/>
      <w:pPr>
        <w:ind w:left="510" w:hanging="510"/>
      </w:pPr>
      <w:rPr>
        <w:b/>
        <w:bCs/>
        <w:sz w:val="34"/>
        <w:szCs w:val="34"/>
      </w:rPr>
    </w:lvl>
    <w:lvl w:ilvl="8">
      <w:start w:val="1"/>
      <w:numFmt w:val="decimal"/>
      <w:suff w:val="nothing"/>
      <w:lvlText w:val="%9."/>
      <w:lvlJc w:val="left"/>
      <w:pPr>
        <w:ind w:left="510" w:hanging="510"/>
      </w:pPr>
      <w:rPr>
        <w:b/>
        <w:bCs/>
        <w:sz w:val="34"/>
        <w:szCs w:val="34"/>
      </w:rPr>
    </w:lvl>
  </w:abstractNum>
  <w:abstractNum w:abstractNumId="1" w15:restartNumberingAfterBreak="0">
    <w:nsid w:val="06AA68F9"/>
    <w:multiLevelType w:val="multilevel"/>
    <w:tmpl w:val="A5F64F14"/>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2" w15:restartNumberingAfterBreak="0">
    <w:nsid w:val="098D176C"/>
    <w:multiLevelType w:val="multilevel"/>
    <w:tmpl w:val="9E9C62B8"/>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 w15:restartNumberingAfterBreak="0">
    <w:nsid w:val="09CA3272"/>
    <w:multiLevelType w:val="multilevel"/>
    <w:tmpl w:val="F1D2A13C"/>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 w15:restartNumberingAfterBreak="0">
    <w:nsid w:val="0A005ABB"/>
    <w:multiLevelType w:val="multilevel"/>
    <w:tmpl w:val="E270969C"/>
    <w:styleLink w:val="16PT--11A"/>
    <w:lvl w:ilvl="0">
      <w:start w:val="1"/>
      <w:numFmt w:val="ideographLegalTraditional"/>
      <w:suff w:val="nothing"/>
      <w:lvlText w:val="%1、"/>
      <w:lvlJc w:val="left"/>
      <w:pPr>
        <w:ind w:left="641" w:hanging="641"/>
      </w:pPr>
      <w:rPr>
        <w:b/>
        <w:bCs/>
        <w:sz w:val="34"/>
        <w:szCs w:val="34"/>
      </w:rPr>
    </w:lvl>
    <w:lvl w:ilvl="1">
      <w:start w:val="1"/>
      <w:numFmt w:val="japaneseCounting"/>
      <w:suff w:val="nothing"/>
      <w:lvlText w:val="%2、"/>
      <w:lvlJc w:val="left"/>
      <w:pPr>
        <w:ind w:left="981" w:hanging="641"/>
      </w:pPr>
      <w:rPr>
        <w:b/>
        <w:bCs/>
        <w:sz w:val="34"/>
        <w:szCs w:val="34"/>
      </w:rPr>
    </w:lvl>
    <w:lvl w:ilvl="2">
      <w:start w:val="1"/>
      <w:numFmt w:val="japaneseCounting"/>
      <w:suff w:val="nothing"/>
      <w:lvlText w:val="(%3)"/>
      <w:lvlJc w:val="left"/>
      <w:pPr>
        <w:ind w:left="1219" w:hanging="539"/>
      </w:pPr>
      <w:rPr>
        <w:b/>
        <w:bCs/>
        <w:sz w:val="34"/>
        <w:szCs w:val="34"/>
      </w:rPr>
    </w:lvl>
    <w:lvl w:ilvl="3">
      <w:start w:val="1"/>
      <w:numFmt w:val="decimal"/>
      <w:suff w:val="nothing"/>
      <w:lvlText w:val="%4."/>
      <w:lvlJc w:val="left"/>
      <w:pPr>
        <w:ind w:left="1247" w:hanging="227"/>
      </w:pPr>
      <w:rPr>
        <w:b/>
        <w:bCs/>
        <w:sz w:val="34"/>
        <w:szCs w:val="34"/>
      </w:rPr>
    </w:lvl>
    <w:lvl w:ilvl="4">
      <w:start w:val="1"/>
      <w:numFmt w:val="decimal"/>
      <w:suff w:val="nothing"/>
      <w:lvlText w:val="(%5)"/>
      <w:lvlJc w:val="left"/>
      <w:pPr>
        <w:ind w:left="1729" w:hanging="368"/>
      </w:pPr>
      <w:rPr>
        <w:b/>
        <w:bCs/>
        <w:sz w:val="34"/>
        <w:szCs w:val="34"/>
      </w:rPr>
    </w:lvl>
    <w:lvl w:ilvl="5">
      <w:start w:val="1"/>
      <w:numFmt w:val="upperLetter"/>
      <w:lvlText w:val="%6."/>
      <w:lvlJc w:val="left"/>
      <w:pPr>
        <w:ind w:left="2092" w:hanging="391"/>
      </w:pPr>
      <w:rPr>
        <w:b/>
        <w:bCs/>
        <w:sz w:val="34"/>
        <w:szCs w:val="34"/>
      </w:rPr>
    </w:lvl>
    <w:lvl w:ilvl="6">
      <w:start w:val="1"/>
      <w:numFmt w:val="ideographLegalTraditional"/>
      <w:lvlText w:val="%7、"/>
      <w:lvlJc w:val="left"/>
      <w:pPr>
        <w:ind w:left="2880" w:hanging="360"/>
      </w:pPr>
      <w:rPr>
        <w:b/>
        <w:bCs/>
        <w:sz w:val="34"/>
        <w:szCs w:val="34"/>
      </w:rPr>
    </w:lvl>
    <w:lvl w:ilvl="7">
      <w:start w:val="1"/>
      <w:numFmt w:val="ideographLegalTraditional"/>
      <w:lvlText w:val="%8、"/>
      <w:lvlJc w:val="left"/>
      <w:pPr>
        <w:ind w:left="3240" w:hanging="360"/>
      </w:pPr>
      <w:rPr>
        <w:b/>
        <w:bCs/>
        <w:sz w:val="34"/>
        <w:szCs w:val="34"/>
      </w:rPr>
    </w:lvl>
    <w:lvl w:ilvl="8">
      <w:start w:val="1"/>
      <w:numFmt w:val="ideographLegalTraditional"/>
      <w:lvlText w:val="%9、"/>
      <w:lvlJc w:val="left"/>
      <w:pPr>
        <w:ind w:left="3600" w:hanging="360"/>
      </w:pPr>
      <w:rPr>
        <w:b/>
        <w:bCs/>
        <w:sz w:val="34"/>
        <w:szCs w:val="34"/>
      </w:rPr>
    </w:lvl>
  </w:abstractNum>
  <w:abstractNum w:abstractNumId="5" w15:restartNumberingAfterBreak="0">
    <w:nsid w:val="0EB30C9F"/>
    <w:multiLevelType w:val="multilevel"/>
    <w:tmpl w:val="C4128B34"/>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 w15:restartNumberingAfterBreak="0">
    <w:nsid w:val="0FAC72C6"/>
    <w:multiLevelType w:val="multilevel"/>
    <w:tmpl w:val="E37231D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7" w15:restartNumberingAfterBreak="0">
    <w:nsid w:val="106C4584"/>
    <w:multiLevelType w:val="multilevel"/>
    <w:tmpl w:val="2B18B1FA"/>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8" w15:restartNumberingAfterBreak="0">
    <w:nsid w:val="11FE018B"/>
    <w:multiLevelType w:val="multilevel"/>
    <w:tmpl w:val="AC8C2786"/>
    <w:styleLink w:val="16PT--11AAaa"/>
    <w:lvl w:ilvl="0">
      <w:start w:val="1"/>
      <w:numFmt w:val="decimal"/>
      <w:suff w:val="nothing"/>
      <w:lvlText w:val="%1、"/>
      <w:lvlJc w:val="left"/>
      <w:pPr>
        <w:ind w:left="482" w:hanging="482"/>
      </w:pPr>
      <w:rPr>
        <w:b/>
        <w:bCs/>
        <w:sz w:val="34"/>
        <w:szCs w:val="34"/>
      </w:rPr>
    </w:lvl>
    <w:lvl w:ilvl="1">
      <w:start w:val="1"/>
      <w:numFmt w:val="decimal"/>
      <w:suff w:val="nothing"/>
      <w:lvlText w:val="(%2)"/>
      <w:lvlJc w:val="left"/>
      <w:pPr>
        <w:ind w:left="709" w:hanging="369"/>
      </w:pPr>
      <w:rPr>
        <w:b/>
        <w:bCs/>
        <w:sz w:val="34"/>
        <w:szCs w:val="34"/>
      </w:rPr>
    </w:lvl>
    <w:lvl w:ilvl="2">
      <w:start w:val="1"/>
      <w:numFmt w:val="upperLetter"/>
      <w:lvlText w:val="%3、"/>
      <w:lvlJc w:val="left"/>
      <w:pPr>
        <w:ind w:left="1304" w:hanging="624"/>
      </w:pPr>
      <w:rPr>
        <w:b/>
        <w:bCs/>
        <w:sz w:val="34"/>
        <w:szCs w:val="34"/>
      </w:rPr>
    </w:lvl>
    <w:lvl w:ilvl="3">
      <w:start w:val="1"/>
      <w:numFmt w:val="upperLetter"/>
      <w:lvlText w:val="(%4)"/>
      <w:lvlJc w:val="left"/>
      <w:pPr>
        <w:ind w:left="1559" w:hanging="539"/>
      </w:pPr>
      <w:rPr>
        <w:b/>
        <w:bCs/>
        <w:sz w:val="34"/>
        <w:szCs w:val="34"/>
      </w:rPr>
    </w:lvl>
    <w:lvl w:ilvl="4">
      <w:start w:val="1"/>
      <w:numFmt w:val="lowerLetter"/>
      <w:lvlText w:val="%5、"/>
      <w:lvlJc w:val="left"/>
      <w:pPr>
        <w:ind w:left="1956" w:hanging="595"/>
      </w:pPr>
      <w:rPr>
        <w:b/>
        <w:bCs/>
        <w:sz w:val="34"/>
        <w:szCs w:val="34"/>
      </w:rPr>
    </w:lvl>
    <w:lvl w:ilvl="5">
      <w:start w:val="1"/>
      <w:numFmt w:val="lowerLetter"/>
      <w:lvlText w:val="(%6)"/>
      <w:lvlJc w:val="left"/>
      <w:pPr>
        <w:ind w:left="2183" w:hanging="482"/>
      </w:pPr>
      <w:rPr>
        <w:b/>
        <w:bCs/>
        <w:sz w:val="34"/>
        <w:szCs w:val="34"/>
      </w:rPr>
    </w:lvl>
    <w:lvl w:ilvl="6">
      <w:numFmt w:val="bullet"/>
      <w:lvlText w:val="•"/>
      <w:lvlJc w:val="left"/>
      <w:pPr>
        <w:ind w:left="2880" w:hanging="360"/>
      </w:pPr>
      <w:rPr>
        <w:b/>
        <w:bCs/>
        <w:sz w:val="34"/>
        <w:szCs w:val="34"/>
      </w:rPr>
    </w:lvl>
    <w:lvl w:ilvl="7">
      <w:numFmt w:val="bullet"/>
      <w:lvlText w:val="•"/>
      <w:lvlJc w:val="left"/>
      <w:pPr>
        <w:ind w:left="3240" w:hanging="360"/>
      </w:pPr>
      <w:rPr>
        <w:b/>
        <w:bCs/>
        <w:sz w:val="34"/>
        <w:szCs w:val="34"/>
      </w:rPr>
    </w:lvl>
    <w:lvl w:ilvl="8">
      <w:numFmt w:val="bullet"/>
      <w:lvlText w:val="•"/>
      <w:lvlJc w:val="left"/>
      <w:pPr>
        <w:ind w:left="3600" w:hanging="360"/>
      </w:pPr>
      <w:rPr>
        <w:b/>
        <w:bCs/>
        <w:sz w:val="34"/>
        <w:szCs w:val="34"/>
      </w:rPr>
    </w:lvl>
  </w:abstractNum>
  <w:abstractNum w:abstractNumId="9" w15:restartNumberingAfterBreak="0">
    <w:nsid w:val="193428AA"/>
    <w:multiLevelType w:val="multilevel"/>
    <w:tmpl w:val="5A1402CA"/>
    <w:styleLink w:val="16PT--11AAaa0"/>
    <w:lvl w:ilvl="0">
      <w:start w:val="1"/>
      <w:numFmt w:val="decimal"/>
      <w:suff w:val="nothing"/>
      <w:lvlText w:val="%1."/>
      <w:lvlJc w:val="left"/>
      <w:pPr>
        <w:ind w:left="227" w:hanging="227"/>
      </w:pPr>
      <w:rPr>
        <w:b/>
        <w:bCs/>
        <w:sz w:val="34"/>
        <w:szCs w:val="34"/>
      </w:rPr>
    </w:lvl>
    <w:lvl w:ilvl="1">
      <w:start w:val="1"/>
      <w:numFmt w:val="decimal"/>
      <w:suff w:val="nothing"/>
      <w:lvlText w:val="(%2)"/>
      <w:lvlJc w:val="left"/>
      <w:pPr>
        <w:ind w:left="709" w:hanging="369"/>
      </w:pPr>
      <w:rPr>
        <w:b/>
        <w:bCs/>
        <w:sz w:val="34"/>
        <w:szCs w:val="34"/>
      </w:rPr>
    </w:lvl>
    <w:lvl w:ilvl="2">
      <w:start w:val="1"/>
      <w:numFmt w:val="upperLetter"/>
      <w:lvlText w:val="%3."/>
      <w:lvlJc w:val="left"/>
      <w:pPr>
        <w:ind w:left="1072" w:hanging="392"/>
      </w:pPr>
      <w:rPr>
        <w:b/>
        <w:bCs/>
        <w:sz w:val="34"/>
        <w:szCs w:val="34"/>
      </w:rPr>
    </w:lvl>
    <w:lvl w:ilvl="3">
      <w:start w:val="1"/>
      <w:numFmt w:val="upperLetter"/>
      <w:lvlText w:val="(%4)"/>
      <w:lvlJc w:val="left"/>
      <w:pPr>
        <w:ind w:left="1559" w:hanging="539"/>
      </w:pPr>
      <w:rPr>
        <w:b/>
        <w:bCs/>
        <w:sz w:val="34"/>
        <w:szCs w:val="34"/>
      </w:rPr>
    </w:lvl>
    <w:lvl w:ilvl="4">
      <w:start w:val="1"/>
      <w:numFmt w:val="lowerLetter"/>
      <w:lvlText w:val="%5."/>
      <w:lvlJc w:val="left"/>
      <w:pPr>
        <w:ind w:left="1718" w:hanging="357"/>
      </w:pPr>
      <w:rPr>
        <w:b/>
        <w:bCs/>
        <w:sz w:val="34"/>
        <w:szCs w:val="34"/>
      </w:rPr>
    </w:lvl>
    <w:lvl w:ilvl="5">
      <w:start w:val="1"/>
      <w:numFmt w:val="lowerLetter"/>
      <w:lvlText w:val="(%6)"/>
      <w:lvlJc w:val="left"/>
      <w:pPr>
        <w:ind w:left="2183" w:hanging="482"/>
      </w:pPr>
      <w:rPr>
        <w:b/>
        <w:bCs/>
        <w:sz w:val="34"/>
        <w:szCs w:val="34"/>
      </w:rPr>
    </w:lvl>
    <w:lvl w:ilvl="6">
      <w:start w:val="1"/>
      <w:numFmt w:val="decimal"/>
      <w:lvlText w:val="%7."/>
      <w:lvlJc w:val="left"/>
      <w:pPr>
        <w:ind w:left="2880" w:hanging="2880"/>
      </w:pPr>
      <w:rPr>
        <w:b/>
        <w:bCs/>
        <w:sz w:val="34"/>
        <w:szCs w:val="34"/>
      </w:rPr>
    </w:lvl>
    <w:lvl w:ilvl="7">
      <w:start w:val="1"/>
      <w:numFmt w:val="decimal"/>
      <w:lvlText w:val="%8."/>
      <w:lvlJc w:val="left"/>
      <w:pPr>
        <w:ind w:left="3240" w:hanging="3240"/>
      </w:pPr>
      <w:rPr>
        <w:b/>
        <w:bCs/>
        <w:sz w:val="34"/>
        <w:szCs w:val="34"/>
      </w:rPr>
    </w:lvl>
    <w:lvl w:ilvl="8">
      <w:start w:val="1"/>
      <w:numFmt w:val="decimal"/>
      <w:lvlText w:val="%9."/>
      <w:lvlJc w:val="left"/>
      <w:pPr>
        <w:ind w:left="3600" w:hanging="3600"/>
      </w:pPr>
      <w:rPr>
        <w:b/>
        <w:bCs/>
        <w:sz w:val="34"/>
        <w:szCs w:val="34"/>
      </w:rPr>
    </w:lvl>
  </w:abstractNum>
  <w:abstractNum w:abstractNumId="10" w15:restartNumberingAfterBreak="0">
    <w:nsid w:val="1D737E8C"/>
    <w:multiLevelType w:val="multilevel"/>
    <w:tmpl w:val="0DC0CDFC"/>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1" w15:restartNumberingAfterBreak="0">
    <w:nsid w:val="225F4EAD"/>
    <w:multiLevelType w:val="multilevel"/>
    <w:tmpl w:val="FCD4EB5C"/>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2" w15:restartNumberingAfterBreak="0">
    <w:nsid w:val="2561283E"/>
    <w:multiLevelType w:val="multilevel"/>
    <w:tmpl w:val="1ED8C258"/>
    <w:styleLink w:val="18PT--11AAaa"/>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13" w15:restartNumberingAfterBreak="0">
    <w:nsid w:val="27786631"/>
    <w:multiLevelType w:val="multilevel"/>
    <w:tmpl w:val="6430071E"/>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4" w15:restartNumberingAfterBreak="0">
    <w:nsid w:val="27F229D3"/>
    <w:multiLevelType w:val="multilevel"/>
    <w:tmpl w:val="859AE52A"/>
    <w:styleLink w:val="16PT--11AA"/>
    <w:lvl w:ilvl="0">
      <w:start w:val="1"/>
      <w:numFmt w:val="japaneseCounting"/>
      <w:suff w:val="nothing"/>
      <w:lvlText w:val="%1、"/>
      <w:lvlJc w:val="left"/>
      <w:pPr>
        <w:ind w:left="641" w:hanging="641"/>
      </w:pPr>
      <w:rPr>
        <w:b/>
        <w:bCs/>
        <w:sz w:val="34"/>
        <w:szCs w:val="34"/>
      </w:rPr>
    </w:lvl>
    <w:lvl w:ilvl="1">
      <w:start w:val="1"/>
      <w:numFmt w:val="japaneseCounting"/>
      <w:suff w:val="nothing"/>
      <w:lvlText w:val="(%2)"/>
      <w:lvlJc w:val="left"/>
      <w:pPr>
        <w:ind w:left="879" w:hanging="539"/>
      </w:pPr>
      <w:rPr>
        <w:b/>
        <w:bCs/>
        <w:sz w:val="34"/>
        <w:szCs w:val="34"/>
      </w:rPr>
    </w:lvl>
    <w:lvl w:ilvl="2">
      <w:start w:val="1"/>
      <w:numFmt w:val="decimal"/>
      <w:suff w:val="nothing"/>
      <w:lvlText w:val="%3."/>
      <w:lvlJc w:val="left"/>
      <w:pPr>
        <w:ind w:left="907" w:hanging="227"/>
      </w:pPr>
      <w:rPr>
        <w:b/>
        <w:bCs/>
        <w:sz w:val="34"/>
        <w:szCs w:val="34"/>
      </w:rPr>
    </w:lvl>
    <w:lvl w:ilvl="3">
      <w:start w:val="1"/>
      <w:numFmt w:val="decimal"/>
      <w:suff w:val="nothing"/>
      <w:lvlText w:val="(%4)"/>
      <w:lvlJc w:val="left"/>
      <w:pPr>
        <w:ind w:left="1389" w:hanging="369"/>
      </w:pPr>
      <w:rPr>
        <w:b/>
        <w:bCs/>
        <w:sz w:val="34"/>
        <w:szCs w:val="34"/>
      </w:rPr>
    </w:lvl>
    <w:lvl w:ilvl="4">
      <w:start w:val="1"/>
      <w:numFmt w:val="upperLetter"/>
      <w:lvlText w:val="%5."/>
      <w:lvlJc w:val="left"/>
      <w:pPr>
        <w:ind w:left="1752" w:hanging="391"/>
      </w:pPr>
      <w:rPr>
        <w:b/>
        <w:bCs/>
        <w:sz w:val="34"/>
        <w:szCs w:val="34"/>
      </w:rPr>
    </w:lvl>
    <w:lvl w:ilvl="5">
      <w:start w:val="1"/>
      <w:numFmt w:val="upperLetter"/>
      <w:lvlText w:val="(%6)"/>
      <w:lvlJc w:val="left"/>
      <w:pPr>
        <w:ind w:left="2239" w:hanging="538"/>
      </w:pPr>
      <w:rPr>
        <w:b/>
        <w:bCs/>
        <w:sz w:val="34"/>
        <w:szCs w:val="34"/>
      </w:rPr>
    </w:lvl>
    <w:lvl w:ilvl="6">
      <w:start w:val="1"/>
      <w:numFmt w:val="decimal"/>
      <w:lvlText w:val="%7."/>
      <w:lvlJc w:val="left"/>
      <w:pPr>
        <w:ind w:left="2880" w:hanging="360"/>
      </w:pPr>
      <w:rPr>
        <w:b/>
        <w:bCs/>
        <w:sz w:val="34"/>
        <w:szCs w:val="34"/>
      </w:rPr>
    </w:lvl>
    <w:lvl w:ilvl="7">
      <w:start w:val="1"/>
      <w:numFmt w:val="decimal"/>
      <w:lvlText w:val="%8."/>
      <w:lvlJc w:val="left"/>
      <w:pPr>
        <w:ind w:left="3240" w:hanging="360"/>
      </w:pPr>
      <w:rPr>
        <w:b/>
        <w:bCs/>
        <w:sz w:val="34"/>
        <w:szCs w:val="34"/>
      </w:rPr>
    </w:lvl>
    <w:lvl w:ilvl="8">
      <w:start w:val="1"/>
      <w:numFmt w:val="decimal"/>
      <w:lvlText w:val="%9."/>
      <w:lvlJc w:val="left"/>
      <w:pPr>
        <w:ind w:left="3600" w:hanging="360"/>
      </w:pPr>
      <w:rPr>
        <w:b/>
        <w:bCs/>
        <w:sz w:val="34"/>
        <w:szCs w:val="34"/>
      </w:rPr>
    </w:lvl>
  </w:abstractNum>
  <w:abstractNum w:abstractNumId="15" w15:restartNumberingAfterBreak="0">
    <w:nsid w:val="28917A63"/>
    <w:multiLevelType w:val="multilevel"/>
    <w:tmpl w:val="04AE04BE"/>
    <w:styleLink w:val="16PT--11AAa0"/>
    <w:lvl w:ilvl="0">
      <w:start w:val="1"/>
      <w:numFmt w:val="japaneseCounting"/>
      <w:suff w:val="nothing"/>
      <w:lvlText w:val="(%1)"/>
      <w:lvlJc w:val="left"/>
      <w:pPr>
        <w:ind w:left="539" w:hanging="539"/>
      </w:pPr>
      <w:rPr>
        <w:b/>
        <w:bCs/>
        <w:sz w:val="34"/>
        <w:szCs w:val="34"/>
      </w:rPr>
    </w:lvl>
    <w:lvl w:ilvl="1">
      <w:start w:val="1"/>
      <w:numFmt w:val="decimal"/>
      <w:suff w:val="nothing"/>
      <w:lvlText w:val="%2."/>
      <w:lvlJc w:val="left"/>
      <w:pPr>
        <w:ind w:left="567" w:hanging="227"/>
      </w:pPr>
      <w:rPr>
        <w:b/>
        <w:bCs/>
        <w:sz w:val="34"/>
        <w:szCs w:val="34"/>
      </w:rPr>
    </w:lvl>
    <w:lvl w:ilvl="2">
      <w:start w:val="1"/>
      <w:numFmt w:val="decimal"/>
      <w:suff w:val="nothing"/>
      <w:lvlText w:val="(%3)"/>
      <w:lvlJc w:val="left"/>
      <w:pPr>
        <w:ind w:left="1049" w:hanging="369"/>
      </w:pPr>
      <w:rPr>
        <w:b/>
        <w:bCs/>
        <w:sz w:val="34"/>
        <w:szCs w:val="34"/>
      </w:rPr>
    </w:lvl>
    <w:lvl w:ilvl="3">
      <w:start w:val="1"/>
      <w:numFmt w:val="upperLetter"/>
      <w:lvlText w:val="%4."/>
      <w:lvlJc w:val="left"/>
      <w:pPr>
        <w:ind w:left="1412" w:hanging="392"/>
      </w:pPr>
      <w:rPr>
        <w:b/>
        <w:bCs/>
        <w:sz w:val="34"/>
        <w:szCs w:val="34"/>
      </w:rPr>
    </w:lvl>
    <w:lvl w:ilvl="4">
      <w:start w:val="1"/>
      <w:numFmt w:val="upperLetter"/>
      <w:lvlText w:val="(%5)"/>
      <w:lvlJc w:val="left"/>
      <w:pPr>
        <w:ind w:left="1899" w:hanging="538"/>
      </w:pPr>
      <w:rPr>
        <w:b/>
        <w:bCs/>
        <w:sz w:val="34"/>
        <w:szCs w:val="34"/>
      </w:rPr>
    </w:lvl>
    <w:lvl w:ilvl="5">
      <w:start w:val="1"/>
      <w:numFmt w:val="lowerLetter"/>
      <w:lvlText w:val="%6."/>
      <w:lvlJc w:val="left"/>
      <w:pPr>
        <w:ind w:left="2058" w:hanging="357"/>
      </w:pPr>
      <w:rPr>
        <w:b/>
        <w:bCs/>
        <w:sz w:val="34"/>
        <w:szCs w:val="34"/>
      </w:rPr>
    </w:lvl>
    <w:lvl w:ilvl="6">
      <w:start w:val="1"/>
      <w:numFmt w:val="japaneseCounting"/>
      <w:lvlText w:val="(%7)"/>
      <w:lvlJc w:val="left"/>
      <w:pPr>
        <w:ind w:left="2880" w:hanging="360"/>
      </w:pPr>
      <w:rPr>
        <w:b/>
        <w:bCs/>
        <w:sz w:val="34"/>
        <w:szCs w:val="34"/>
      </w:rPr>
    </w:lvl>
    <w:lvl w:ilvl="7">
      <w:start w:val="1"/>
      <w:numFmt w:val="japaneseCounting"/>
      <w:lvlText w:val="(%8)"/>
      <w:lvlJc w:val="left"/>
      <w:pPr>
        <w:ind w:left="3240" w:hanging="360"/>
      </w:pPr>
      <w:rPr>
        <w:b/>
        <w:bCs/>
        <w:sz w:val="34"/>
        <w:szCs w:val="34"/>
      </w:rPr>
    </w:lvl>
    <w:lvl w:ilvl="8">
      <w:start w:val="1"/>
      <w:numFmt w:val="japaneseCounting"/>
      <w:lvlText w:val="(%9)"/>
      <w:lvlJc w:val="left"/>
      <w:pPr>
        <w:ind w:left="3600" w:hanging="360"/>
      </w:pPr>
      <w:rPr>
        <w:b/>
        <w:bCs/>
        <w:sz w:val="34"/>
        <w:szCs w:val="34"/>
      </w:rPr>
    </w:lvl>
  </w:abstractNum>
  <w:abstractNum w:abstractNumId="16" w15:restartNumberingAfterBreak="0">
    <w:nsid w:val="29F15019"/>
    <w:multiLevelType w:val="multilevel"/>
    <w:tmpl w:val="0554D2C0"/>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7" w15:restartNumberingAfterBreak="0">
    <w:nsid w:val="2A3E5798"/>
    <w:multiLevelType w:val="multilevel"/>
    <w:tmpl w:val="58C050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8" w15:restartNumberingAfterBreak="0">
    <w:nsid w:val="2DCF2D0E"/>
    <w:multiLevelType w:val="multilevel"/>
    <w:tmpl w:val="70F28154"/>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19" w15:restartNumberingAfterBreak="0">
    <w:nsid w:val="2E134CF2"/>
    <w:multiLevelType w:val="multilevel"/>
    <w:tmpl w:val="63EA681E"/>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0" w15:restartNumberingAfterBreak="0">
    <w:nsid w:val="2FE526B3"/>
    <w:multiLevelType w:val="multilevel"/>
    <w:tmpl w:val="AB7ADB26"/>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1" w15:restartNumberingAfterBreak="0">
    <w:nsid w:val="331D20FB"/>
    <w:multiLevelType w:val="multilevel"/>
    <w:tmpl w:val="CAD849EC"/>
    <w:styleLink w:val="18PT--11AAaa0"/>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22" w15:restartNumberingAfterBreak="0">
    <w:nsid w:val="34E14F4B"/>
    <w:multiLevelType w:val="multilevel"/>
    <w:tmpl w:val="6DD895A0"/>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23" w15:restartNumberingAfterBreak="0">
    <w:nsid w:val="38931FFC"/>
    <w:multiLevelType w:val="multilevel"/>
    <w:tmpl w:val="94B8D33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24" w15:restartNumberingAfterBreak="0">
    <w:nsid w:val="3AFE6A25"/>
    <w:multiLevelType w:val="multilevel"/>
    <w:tmpl w:val="C554D48C"/>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5" w15:restartNumberingAfterBreak="0">
    <w:nsid w:val="414F3A61"/>
    <w:multiLevelType w:val="multilevel"/>
    <w:tmpl w:val="AD02AA3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6" w15:restartNumberingAfterBreak="0">
    <w:nsid w:val="44C509FC"/>
    <w:multiLevelType w:val="multilevel"/>
    <w:tmpl w:val="897A7906"/>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7" w15:restartNumberingAfterBreak="0">
    <w:nsid w:val="472C2A29"/>
    <w:multiLevelType w:val="multilevel"/>
    <w:tmpl w:val="51C459FA"/>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28" w15:restartNumberingAfterBreak="0">
    <w:nsid w:val="495D481A"/>
    <w:multiLevelType w:val="multilevel"/>
    <w:tmpl w:val="A8BA8946"/>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2CB7EE3"/>
    <w:multiLevelType w:val="multilevel"/>
    <w:tmpl w:val="39CA551E"/>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0" w15:restartNumberingAfterBreak="0">
    <w:nsid w:val="52EF53B2"/>
    <w:multiLevelType w:val="multilevel"/>
    <w:tmpl w:val="149E4420"/>
    <w:styleLink w:val="16PT--11A0"/>
    <w:lvl w:ilvl="0">
      <w:start w:val="1"/>
      <w:numFmt w:val="ideographLegalTraditional"/>
      <w:suff w:val="nothing"/>
      <w:lvlText w:val="%1、"/>
      <w:lvlJc w:val="left"/>
      <w:pPr>
        <w:ind w:left="641" w:hanging="641"/>
      </w:pPr>
      <w:rPr>
        <w:b/>
        <w:bCs/>
        <w:sz w:val="34"/>
        <w:szCs w:val="34"/>
      </w:rPr>
    </w:lvl>
    <w:lvl w:ilvl="1">
      <w:start w:val="1"/>
      <w:numFmt w:val="japaneseCounting"/>
      <w:suff w:val="nothing"/>
      <w:lvlText w:val="%2、"/>
      <w:lvlJc w:val="left"/>
      <w:pPr>
        <w:ind w:left="981" w:hanging="641"/>
      </w:pPr>
      <w:rPr>
        <w:b/>
        <w:bCs/>
        <w:sz w:val="34"/>
        <w:szCs w:val="34"/>
      </w:rPr>
    </w:lvl>
    <w:lvl w:ilvl="2">
      <w:start w:val="1"/>
      <w:numFmt w:val="japaneseCounting"/>
      <w:suff w:val="nothing"/>
      <w:lvlText w:val="(%3)"/>
      <w:lvlJc w:val="left"/>
      <w:pPr>
        <w:ind w:left="1219" w:hanging="539"/>
      </w:pPr>
      <w:rPr>
        <w:b/>
        <w:bCs/>
        <w:sz w:val="34"/>
        <w:szCs w:val="34"/>
      </w:rPr>
    </w:lvl>
    <w:lvl w:ilvl="3">
      <w:start w:val="1"/>
      <w:numFmt w:val="decimal"/>
      <w:suff w:val="nothing"/>
      <w:lvlText w:val="%4、"/>
      <w:lvlJc w:val="left"/>
      <w:pPr>
        <w:ind w:left="1502" w:hanging="482"/>
      </w:pPr>
      <w:rPr>
        <w:b/>
        <w:bCs/>
        <w:sz w:val="34"/>
        <w:szCs w:val="34"/>
      </w:rPr>
    </w:lvl>
    <w:lvl w:ilvl="4">
      <w:start w:val="1"/>
      <w:numFmt w:val="decimal"/>
      <w:suff w:val="nothing"/>
      <w:lvlText w:val="(%5)"/>
      <w:lvlJc w:val="left"/>
      <w:pPr>
        <w:ind w:left="1729" w:hanging="368"/>
      </w:pPr>
      <w:rPr>
        <w:b/>
        <w:bCs/>
        <w:sz w:val="34"/>
        <w:szCs w:val="34"/>
      </w:rPr>
    </w:lvl>
    <w:lvl w:ilvl="5">
      <w:start w:val="1"/>
      <w:numFmt w:val="upperLetter"/>
      <w:lvlText w:val="%6、"/>
      <w:lvlJc w:val="left"/>
      <w:pPr>
        <w:ind w:left="2324" w:hanging="623"/>
      </w:pPr>
      <w:rPr>
        <w:b/>
        <w:bCs/>
        <w:sz w:val="34"/>
        <w:szCs w:val="34"/>
      </w:rPr>
    </w:lvl>
    <w:lvl w:ilvl="6">
      <w:start w:val="1"/>
      <w:numFmt w:val="decimal"/>
      <w:lvlText w:val="%7."/>
      <w:lvlJc w:val="left"/>
      <w:pPr>
        <w:ind w:left="2948" w:hanging="428"/>
      </w:pPr>
      <w:rPr>
        <w:b/>
        <w:bCs/>
        <w:sz w:val="34"/>
        <w:szCs w:val="34"/>
      </w:rPr>
    </w:lvl>
    <w:lvl w:ilvl="7">
      <w:start w:val="1"/>
      <w:numFmt w:val="decimal"/>
      <w:suff w:val="nothing"/>
      <w:lvlText w:val="%8."/>
      <w:lvlJc w:val="left"/>
      <w:pPr>
        <w:ind w:left="3240" w:hanging="360"/>
      </w:pPr>
      <w:rPr>
        <w:b/>
        <w:bCs/>
        <w:sz w:val="34"/>
        <w:szCs w:val="34"/>
      </w:rPr>
    </w:lvl>
    <w:lvl w:ilvl="8">
      <w:start w:val="1"/>
      <w:numFmt w:val="decimal"/>
      <w:suff w:val="nothing"/>
      <w:lvlText w:val="%9."/>
      <w:lvlJc w:val="left"/>
      <w:pPr>
        <w:ind w:left="3600" w:hanging="360"/>
      </w:pPr>
      <w:rPr>
        <w:b/>
        <w:bCs/>
        <w:sz w:val="34"/>
        <w:szCs w:val="34"/>
      </w:rPr>
    </w:lvl>
  </w:abstractNum>
  <w:abstractNum w:abstractNumId="31" w15:restartNumberingAfterBreak="0">
    <w:nsid w:val="567A56E6"/>
    <w:multiLevelType w:val="multilevel"/>
    <w:tmpl w:val="1E842F40"/>
    <w:lvl w:ilvl="0">
      <w:start w:val="1"/>
      <w:numFmt w:val="ideographLegalTraditional"/>
      <w:suff w:val="nothing"/>
      <w:lvlText w:val="%1、"/>
      <w:lvlJc w:val="left"/>
      <w:pPr>
        <w:ind w:left="641" w:hanging="641"/>
      </w:pPr>
      <w:rPr>
        <w:b/>
        <w:bCs/>
        <w:sz w:val="34"/>
        <w:szCs w:val="34"/>
      </w:rPr>
    </w:lvl>
    <w:lvl w:ilvl="1">
      <w:start w:val="1"/>
      <w:numFmt w:val="japaneseCounting"/>
      <w:suff w:val="nothing"/>
      <w:lvlText w:val="%2、"/>
      <w:lvlJc w:val="left"/>
      <w:pPr>
        <w:ind w:left="981" w:hanging="641"/>
      </w:pPr>
      <w:rPr>
        <w:b/>
        <w:bCs/>
        <w:sz w:val="34"/>
        <w:szCs w:val="34"/>
      </w:rPr>
    </w:lvl>
    <w:lvl w:ilvl="2">
      <w:start w:val="1"/>
      <w:numFmt w:val="japaneseCounting"/>
      <w:suff w:val="nothing"/>
      <w:lvlText w:val="(%3)"/>
      <w:lvlJc w:val="left"/>
      <w:pPr>
        <w:ind w:left="1219" w:hanging="539"/>
      </w:pPr>
      <w:rPr>
        <w:b/>
        <w:bCs/>
        <w:sz w:val="34"/>
        <w:szCs w:val="34"/>
      </w:rPr>
    </w:lvl>
    <w:lvl w:ilvl="3">
      <w:start w:val="1"/>
      <w:numFmt w:val="decimal"/>
      <w:suff w:val="nothing"/>
      <w:lvlText w:val="%4、"/>
      <w:lvlJc w:val="left"/>
      <w:pPr>
        <w:ind w:left="1502" w:hanging="482"/>
      </w:pPr>
      <w:rPr>
        <w:b/>
        <w:bCs/>
        <w:sz w:val="34"/>
        <w:szCs w:val="34"/>
      </w:rPr>
    </w:lvl>
    <w:lvl w:ilvl="4">
      <w:start w:val="1"/>
      <w:numFmt w:val="decimal"/>
      <w:suff w:val="nothing"/>
      <w:lvlText w:val="(%5)"/>
      <w:lvlJc w:val="left"/>
      <w:pPr>
        <w:ind w:left="1729" w:hanging="368"/>
      </w:pPr>
      <w:rPr>
        <w:b/>
        <w:bCs/>
        <w:sz w:val="34"/>
        <w:szCs w:val="34"/>
      </w:rPr>
    </w:lvl>
    <w:lvl w:ilvl="5">
      <w:start w:val="1"/>
      <w:numFmt w:val="upperLetter"/>
      <w:lvlText w:val="%6、"/>
      <w:lvlJc w:val="left"/>
      <w:pPr>
        <w:ind w:left="2324" w:hanging="623"/>
      </w:pPr>
      <w:rPr>
        <w:b/>
        <w:bCs/>
        <w:sz w:val="34"/>
        <w:szCs w:val="34"/>
      </w:rPr>
    </w:lvl>
    <w:lvl w:ilvl="6">
      <w:start w:val="1"/>
      <w:numFmt w:val="decimal"/>
      <w:lvlText w:val="%7."/>
      <w:lvlJc w:val="left"/>
      <w:pPr>
        <w:ind w:left="2948" w:hanging="428"/>
      </w:pPr>
      <w:rPr>
        <w:b/>
        <w:bCs/>
        <w:sz w:val="34"/>
        <w:szCs w:val="34"/>
      </w:rPr>
    </w:lvl>
    <w:lvl w:ilvl="7">
      <w:start w:val="1"/>
      <w:numFmt w:val="decimal"/>
      <w:suff w:val="nothing"/>
      <w:lvlText w:val="%8."/>
      <w:lvlJc w:val="left"/>
      <w:pPr>
        <w:ind w:left="3240" w:hanging="360"/>
      </w:pPr>
      <w:rPr>
        <w:b/>
        <w:bCs/>
        <w:sz w:val="34"/>
        <w:szCs w:val="34"/>
      </w:rPr>
    </w:lvl>
    <w:lvl w:ilvl="8">
      <w:start w:val="1"/>
      <w:numFmt w:val="decimal"/>
      <w:suff w:val="nothing"/>
      <w:lvlText w:val="%9."/>
      <w:lvlJc w:val="left"/>
      <w:pPr>
        <w:ind w:left="3600" w:hanging="360"/>
      </w:pPr>
      <w:rPr>
        <w:b/>
        <w:bCs/>
        <w:sz w:val="34"/>
        <w:szCs w:val="34"/>
      </w:rPr>
    </w:lvl>
  </w:abstractNum>
  <w:abstractNum w:abstractNumId="32" w15:restartNumberingAfterBreak="0">
    <w:nsid w:val="58FA366F"/>
    <w:multiLevelType w:val="multilevel"/>
    <w:tmpl w:val="02EA4D6E"/>
    <w:styleLink w:val="16PT--11AA0"/>
    <w:lvl w:ilvl="0">
      <w:start w:val="1"/>
      <w:numFmt w:val="japaneseCounting"/>
      <w:suff w:val="nothing"/>
      <w:lvlText w:val="%1、"/>
      <w:lvlJc w:val="left"/>
      <w:pPr>
        <w:ind w:left="641" w:hanging="641"/>
      </w:pPr>
      <w:rPr>
        <w:b/>
        <w:bCs/>
        <w:sz w:val="34"/>
        <w:szCs w:val="34"/>
      </w:rPr>
    </w:lvl>
    <w:lvl w:ilvl="1">
      <w:start w:val="1"/>
      <w:numFmt w:val="japaneseCounting"/>
      <w:suff w:val="nothing"/>
      <w:lvlText w:val="(%2)"/>
      <w:lvlJc w:val="left"/>
      <w:pPr>
        <w:ind w:left="879" w:hanging="539"/>
      </w:pPr>
      <w:rPr>
        <w:b/>
        <w:bCs/>
        <w:sz w:val="34"/>
        <w:szCs w:val="34"/>
      </w:rPr>
    </w:lvl>
    <w:lvl w:ilvl="2">
      <w:start w:val="1"/>
      <w:numFmt w:val="decimal"/>
      <w:suff w:val="nothing"/>
      <w:lvlText w:val="%3、"/>
      <w:lvlJc w:val="left"/>
      <w:pPr>
        <w:ind w:left="1162" w:hanging="482"/>
      </w:pPr>
      <w:rPr>
        <w:b/>
        <w:bCs/>
        <w:sz w:val="34"/>
        <w:szCs w:val="34"/>
      </w:rPr>
    </w:lvl>
    <w:lvl w:ilvl="3">
      <w:start w:val="1"/>
      <w:numFmt w:val="decimal"/>
      <w:suff w:val="nothing"/>
      <w:lvlText w:val="(%4)"/>
      <w:lvlJc w:val="left"/>
      <w:pPr>
        <w:ind w:left="1389" w:hanging="369"/>
      </w:pPr>
      <w:rPr>
        <w:b/>
        <w:bCs/>
        <w:sz w:val="34"/>
        <w:szCs w:val="34"/>
      </w:rPr>
    </w:lvl>
    <w:lvl w:ilvl="4">
      <w:start w:val="1"/>
      <w:numFmt w:val="upperLetter"/>
      <w:lvlText w:val="%5、"/>
      <w:lvlJc w:val="left"/>
      <w:pPr>
        <w:ind w:left="1984" w:hanging="623"/>
      </w:pPr>
      <w:rPr>
        <w:b/>
        <w:bCs/>
        <w:sz w:val="34"/>
        <w:szCs w:val="34"/>
      </w:rPr>
    </w:lvl>
    <w:lvl w:ilvl="5">
      <w:start w:val="1"/>
      <w:numFmt w:val="upperLetter"/>
      <w:lvlText w:val="(%6)"/>
      <w:lvlJc w:val="left"/>
      <w:pPr>
        <w:ind w:left="2239" w:hanging="538"/>
      </w:pPr>
      <w:rPr>
        <w:b/>
        <w:bCs/>
        <w:sz w:val="34"/>
        <w:szCs w:val="34"/>
      </w:rPr>
    </w:lvl>
    <w:lvl w:ilvl="6">
      <w:start w:val="1"/>
      <w:numFmt w:val="decimal"/>
      <w:suff w:val="nothing"/>
      <w:lvlText w:val=" %7."/>
      <w:lvlJc w:val="left"/>
      <w:pPr>
        <w:ind w:left="680" w:hanging="226"/>
      </w:pPr>
      <w:rPr>
        <w:b/>
        <w:bCs/>
        <w:sz w:val="34"/>
        <w:szCs w:val="34"/>
      </w:rPr>
    </w:lvl>
    <w:lvl w:ilvl="7">
      <w:start w:val="1"/>
      <w:numFmt w:val="decimal"/>
      <w:suff w:val="nothing"/>
      <w:lvlText w:val=" %8."/>
      <w:lvlJc w:val="left"/>
      <w:pPr>
        <w:ind w:left="680" w:hanging="226"/>
      </w:pPr>
      <w:rPr>
        <w:b/>
        <w:bCs/>
        <w:sz w:val="34"/>
        <w:szCs w:val="34"/>
      </w:rPr>
    </w:lvl>
    <w:lvl w:ilvl="8">
      <w:start w:val="1"/>
      <w:numFmt w:val="decimal"/>
      <w:suff w:val="nothing"/>
      <w:lvlText w:val=" %9."/>
      <w:lvlJc w:val="left"/>
      <w:pPr>
        <w:ind w:left="680" w:hanging="226"/>
      </w:pPr>
      <w:rPr>
        <w:b/>
        <w:bCs/>
        <w:sz w:val="34"/>
        <w:szCs w:val="34"/>
      </w:rPr>
    </w:lvl>
  </w:abstractNum>
  <w:abstractNum w:abstractNumId="33" w15:restartNumberingAfterBreak="0">
    <w:nsid w:val="594628E0"/>
    <w:multiLevelType w:val="multilevel"/>
    <w:tmpl w:val="C9541940"/>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CA328A5"/>
    <w:multiLevelType w:val="multilevel"/>
    <w:tmpl w:val="1616D03C"/>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35" w15:restartNumberingAfterBreak="0">
    <w:nsid w:val="5D5C4D0C"/>
    <w:multiLevelType w:val="multilevel"/>
    <w:tmpl w:val="1E6671A0"/>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6" w15:restartNumberingAfterBreak="0">
    <w:nsid w:val="5E6516A2"/>
    <w:multiLevelType w:val="multilevel"/>
    <w:tmpl w:val="FCD0850E"/>
    <w:styleLink w:val="a"/>
    <w:lvl w:ilvl="0">
      <w:start w:val="1"/>
      <w:numFmt w:val="ideographLegalTraditional"/>
      <w:lvlText w:val="%1、"/>
      <w:lvlJc w:val="left"/>
      <w:pPr>
        <w:ind w:left="720" w:hanging="360"/>
      </w:pPr>
    </w:lvl>
    <w:lvl w:ilvl="1">
      <w:start w:val="1"/>
      <w:numFmt w:val="japaneseCounting"/>
      <w:lvlText w:val="%2、"/>
      <w:lvlJc w:val="left"/>
      <w:pPr>
        <w:ind w:left="1080" w:hanging="360"/>
      </w:pPr>
    </w:lvl>
    <w:lvl w:ilvl="2">
      <w:start w:val="1"/>
      <w:numFmt w:val="japaneseCounting"/>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7" w15:restartNumberingAfterBreak="0">
    <w:nsid w:val="5E6524B6"/>
    <w:multiLevelType w:val="multilevel"/>
    <w:tmpl w:val="3A6808A8"/>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5FF75241"/>
    <w:multiLevelType w:val="multilevel"/>
    <w:tmpl w:val="AFAC0056"/>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9" w15:restartNumberingAfterBreak="0">
    <w:nsid w:val="61EE24F4"/>
    <w:multiLevelType w:val="multilevel"/>
    <w:tmpl w:val="B79EA166"/>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335222F"/>
    <w:multiLevelType w:val="multilevel"/>
    <w:tmpl w:val="4AD8B53A"/>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1" w15:restartNumberingAfterBreak="0">
    <w:nsid w:val="68E90D19"/>
    <w:multiLevelType w:val="multilevel"/>
    <w:tmpl w:val="435A3FC4"/>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42" w15:restartNumberingAfterBreak="0">
    <w:nsid w:val="6AB4372C"/>
    <w:multiLevelType w:val="multilevel"/>
    <w:tmpl w:val="9D9A8E6A"/>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3" w15:restartNumberingAfterBreak="0">
    <w:nsid w:val="6BBC4AB6"/>
    <w:multiLevelType w:val="multilevel"/>
    <w:tmpl w:val="C0B8C332"/>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4" w15:restartNumberingAfterBreak="0">
    <w:nsid w:val="734155E8"/>
    <w:multiLevelType w:val="multilevel"/>
    <w:tmpl w:val="E2522964"/>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5" w15:restartNumberingAfterBreak="0">
    <w:nsid w:val="74384A51"/>
    <w:multiLevelType w:val="multilevel"/>
    <w:tmpl w:val="969E90F6"/>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D852E6A"/>
    <w:multiLevelType w:val="multilevel"/>
    <w:tmpl w:val="92A06FB2"/>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7" w15:restartNumberingAfterBreak="0">
    <w:nsid w:val="7DCC5154"/>
    <w:multiLevelType w:val="multilevel"/>
    <w:tmpl w:val="92E4CD58"/>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num w:numId="1">
    <w:abstractNumId w:val="19"/>
  </w:num>
  <w:num w:numId="2">
    <w:abstractNumId w:val="41"/>
  </w:num>
  <w:num w:numId="3">
    <w:abstractNumId w:val="40"/>
  </w:num>
  <w:num w:numId="4">
    <w:abstractNumId w:val="3"/>
  </w:num>
  <w:num w:numId="5">
    <w:abstractNumId w:val="5"/>
  </w:num>
  <w:num w:numId="6">
    <w:abstractNumId w:val="38"/>
  </w:num>
  <w:num w:numId="7">
    <w:abstractNumId w:val="6"/>
  </w:num>
  <w:num w:numId="8">
    <w:abstractNumId w:val="7"/>
  </w:num>
  <w:num w:numId="9">
    <w:abstractNumId w:val="22"/>
  </w:num>
  <w:num w:numId="10">
    <w:abstractNumId w:val="34"/>
  </w:num>
  <w:num w:numId="11">
    <w:abstractNumId w:val="10"/>
  </w:num>
  <w:num w:numId="12">
    <w:abstractNumId w:val="32"/>
  </w:num>
  <w:num w:numId="13">
    <w:abstractNumId w:val="46"/>
  </w:num>
  <w:num w:numId="14">
    <w:abstractNumId w:val="26"/>
  </w:num>
  <w:num w:numId="15">
    <w:abstractNumId w:val="24"/>
  </w:num>
  <w:num w:numId="16">
    <w:abstractNumId w:val="27"/>
  </w:num>
  <w:num w:numId="17">
    <w:abstractNumId w:val="18"/>
  </w:num>
  <w:num w:numId="18">
    <w:abstractNumId w:val="0"/>
  </w:num>
  <w:num w:numId="19">
    <w:abstractNumId w:val="30"/>
  </w:num>
  <w:num w:numId="20">
    <w:abstractNumId w:val="42"/>
  </w:num>
  <w:num w:numId="21">
    <w:abstractNumId w:val="47"/>
  </w:num>
  <w:num w:numId="22">
    <w:abstractNumId w:val="8"/>
  </w:num>
  <w:num w:numId="23">
    <w:abstractNumId w:val="28"/>
  </w:num>
  <w:num w:numId="24">
    <w:abstractNumId w:val="37"/>
  </w:num>
  <w:num w:numId="25">
    <w:abstractNumId w:val="13"/>
  </w:num>
  <w:num w:numId="26">
    <w:abstractNumId w:val="23"/>
  </w:num>
  <w:num w:numId="27">
    <w:abstractNumId w:val="2"/>
  </w:num>
  <w:num w:numId="28">
    <w:abstractNumId w:val="25"/>
  </w:num>
  <w:num w:numId="29">
    <w:abstractNumId w:val="11"/>
  </w:num>
  <w:num w:numId="30">
    <w:abstractNumId w:val="45"/>
  </w:num>
  <w:num w:numId="31">
    <w:abstractNumId w:val="39"/>
  </w:num>
  <w:num w:numId="32">
    <w:abstractNumId w:val="16"/>
  </w:num>
  <w:num w:numId="33">
    <w:abstractNumId w:val="33"/>
  </w:num>
  <w:num w:numId="34">
    <w:abstractNumId w:val="1"/>
  </w:num>
  <w:num w:numId="35">
    <w:abstractNumId w:val="9"/>
  </w:num>
  <w:num w:numId="36">
    <w:abstractNumId w:val="15"/>
  </w:num>
  <w:num w:numId="37">
    <w:abstractNumId w:val="14"/>
  </w:num>
  <w:num w:numId="38">
    <w:abstractNumId w:val="4"/>
  </w:num>
  <w:num w:numId="39">
    <w:abstractNumId w:val="12"/>
  </w:num>
  <w:num w:numId="40">
    <w:abstractNumId w:val="21"/>
  </w:num>
  <w:num w:numId="41">
    <w:abstractNumId w:val="17"/>
  </w:num>
  <w:num w:numId="42">
    <w:abstractNumId w:val="35"/>
  </w:num>
  <w:num w:numId="43">
    <w:abstractNumId w:val="29"/>
  </w:num>
  <w:num w:numId="44">
    <w:abstractNumId w:val="43"/>
  </w:num>
  <w:num w:numId="45">
    <w:abstractNumId w:val="44"/>
  </w:num>
  <w:num w:numId="46">
    <w:abstractNumId w:val="20"/>
  </w:num>
  <w:num w:numId="47">
    <w:abstractNumId w:val="36"/>
  </w:num>
  <w:num w:numId="48">
    <w:abstractNumId w:val="30"/>
    <w:lvlOverride w:ilvl="0">
      <w:startOverride w:val="1"/>
    </w:lvlOverride>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72454"/>
    <w:rsid w:val="00172454"/>
    <w:rsid w:val="00FD5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69722-8FAB-4637-8E56-C604B6B6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Heading"/>
    <w:next w:val="Textbody"/>
    <w:pPr>
      <w:outlineLvl w:val="0"/>
    </w:pPr>
    <w:rPr>
      <w:sz w:val="32"/>
    </w:rPr>
  </w:style>
  <w:style w:type="paragraph" w:styleId="2">
    <w:name w:val="heading 2"/>
    <w:basedOn w:val="Heading"/>
    <w:next w:val="Textbody"/>
    <w:pPr>
      <w:outlineLvl w:val="1"/>
    </w:pPr>
    <w:rPr>
      <w:sz w:val="32"/>
    </w:rPr>
  </w:style>
  <w:style w:type="paragraph" w:styleId="3">
    <w:name w:val="heading 3"/>
    <w:basedOn w:val="Heading"/>
    <w:next w:val="Textbody"/>
    <w:pPr>
      <w:outlineLvl w:val="2"/>
    </w:pPr>
    <w:rPr>
      <w:sz w:val="32"/>
    </w:rPr>
  </w:style>
  <w:style w:type="paragraph" w:styleId="4">
    <w:name w:val="heading 4"/>
    <w:basedOn w:val="Heading"/>
    <w:next w:val="Textbody"/>
    <w:pPr>
      <w:outlineLvl w:val="3"/>
    </w:pPr>
    <w:rPr>
      <w:iCs/>
      <w:sz w:val="32"/>
    </w:rPr>
  </w:style>
  <w:style w:type="paragraph" w:styleId="5">
    <w:name w:val="heading 5"/>
    <w:basedOn w:val="Heading"/>
    <w:next w:val="Textbody"/>
    <w:pPr>
      <w:outlineLvl w:val="4"/>
    </w:pPr>
    <w:rPr>
      <w:sz w:val="32"/>
    </w:rPr>
  </w:style>
  <w:style w:type="paragraph" w:styleId="6">
    <w:name w:val="heading 6"/>
    <w:basedOn w:val="Heading"/>
    <w:next w:val="Textbody"/>
    <w:pPr>
      <w:outlineLvl w:val="5"/>
    </w:pPr>
    <w:rPr>
      <w:iCs/>
      <w:sz w:val="32"/>
    </w:rPr>
  </w:style>
  <w:style w:type="paragraph" w:styleId="7">
    <w:name w:val="heading 7"/>
    <w:basedOn w:val="Heading"/>
    <w:next w:val="Textbody"/>
    <w:pPr>
      <w:spacing w:before="60" w:after="60"/>
      <w:outlineLvl w:val="6"/>
    </w:pPr>
  </w:style>
  <w:style w:type="paragraph" w:styleId="8">
    <w:name w:val="heading 8"/>
    <w:basedOn w:val="Heading"/>
    <w:next w:val="Textbody"/>
    <w:pPr>
      <w:spacing w:before="60" w:after="60"/>
      <w:outlineLvl w:val="7"/>
    </w:pPr>
    <w:rPr>
      <w:i/>
      <w:iCs/>
    </w:rPr>
  </w:style>
  <w:style w:type="paragraph" w:styleId="9">
    <w:name w:val="heading 9"/>
    <w:basedOn w:val="Heading"/>
    <w:next w:val="Textbody"/>
    <w:pPr>
      <w:spacing w:before="60" w:after="6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jc w:val="center"/>
    </w:pPr>
    <w:rPr>
      <w:bCs/>
      <w:sz w:val="56"/>
      <w:szCs w:val="56"/>
    </w:rPr>
  </w:style>
  <w:style w:type="paragraph" w:customStyle="1" w:styleId="Textbody">
    <w:name w:val="Text body"/>
    <w:basedOn w:val="Standard"/>
    <w:rPr>
      <w:sz w:val="32"/>
    </w:rPr>
  </w:style>
  <w:style w:type="paragraph" w:styleId="a4">
    <w:name w:val="List"/>
    <w:basedOn w:val="Textbody"/>
    <w:rPr>
      <w:rFonts w:cs="Tahoma"/>
      <w:sz w:val="28"/>
    </w:rPr>
  </w:style>
  <w:style w:type="paragraph" w:styleId="a5">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6">
    <w:name w:val="Subtitle"/>
    <w:basedOn w:val="Heading"/>
    <w:next w:val="Textbody"/>
    <w:pPr>
      <w:spacing w:before="60" w:after="120"/>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left="0"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left="0"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left="0"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left="0"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left="0"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left="0"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left="0"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left="0" w:firstLine="731"/>
    </w:pPr>
  </w:style>
  <w:style w:type="paragraph" w:customStyle="1" w:styleId="List1Start">
    <w:name w:val="List 1 Start"/>
    <w:basedOn w:val="a4"/>
    <w:next w:val="List1"/>
    <w:autoRedefine/>
  </w:style>
  <w:style w:type="paragraph" w:customStyle="1" w:styleId="List1">
    <w:name w:val="List 1"/>
    <w:basedOn w:val="a4"/>
    <w:autoRedefine/>
  </w:style>
  <w:style w:type="paragraph" w:customStyle="1" w:styleId="List1End">
    <w:name w:val="List 1 End"/>
    <w:basedOn w:val="a4"/>
    <w:next w:val="List1"/>
  </w:style>
  <w:style w:type="paragraph" w:customStyle="1" w:styleId="List1Cont">
    <w:name w:val="List 1 Cont."/>
    <w:basedOn w:val="a4"/>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5"/>
    <w:pPr>
      <w:spacing w:before="0" w:after="0"/>
    </w:pPr>
  </w:style>
  <w:style w:type="paragraph" w:customStyle="1" w:styleId="Tableindex1">
    <w:name w:val="Table index 1"/>
    <w:basedOn w:val="Index"/>
    <w:pPr>
      <w:tabs>
        <w:tab w:val="right" w:leader="dot" w:pos="9638"/>
      </w:tabs>
    </w:pPr>
  </w:style>
  <w:style w:type="paragraph" w:styleId="a7">
    <w:name w:val="index heading"/>
    <w:basedOn w:val="Heading"/>
    <w:pPr>
      <w:suppressLineNumbers/>
    </w:pPr>
    <w:rPr>
      <w:sz w:val="32"/>
      <w:szCs w:val="32"/>
    </w:rPr>
  </w:style>
  <w:style w:type="paragraph" w:customStyle="1" w:styleId="Tableindexheading">
    <w:name w:val="Table index heading"/>
    <w:basedOn w:val="Heading"/>
    <w:pPr>
      <w:suppressLineNumbers/>
    </w:pPr>
    <w:rPr>
      <w:szCs w:val="32"/>
    </w:rPr>
  </w:style>
  <w:style w:type="paragraph" w:customStyle="1" w:styleId="TableHeading">
    <w:name w:val="Table Heading"/>
    <w:basedOn w:val="TableContents"/>
    <w:pPr>
      <w:jc w:val="center"/>
    </w:pPr>
    <w:rPr>
      <w:b/>
      <w:bCs/>
    </w:rPr>
  </w:style>
  <w:style w:type="paragraph" w:styleId="20">
    <w:name w:val="List 2"/>
    <w:basedOn w:val="a4"/>
    <w:pPr>
      <w:spacing w:after="120"/>
      <w:ind w:left="720" w:hanging="360"/>
    </w:pPr>
  </w:style>
  <w:style w:type="paragraph" w:customStyle="1" w:styleId="List2Start">
    <w:name w:val="List 2 Start"/>
    <w:basedOn w:val="a4"/>
    <w:next w:val="20"/>
    <w:pPr>
      <w:spacing w:before="240" w:after="120"/>
      <w:ind w:left="720" w:hanging="360"/>
    </w:pPr>
  </w:style>
  <w:style w:type="paragraph" w:customStyle="1" w:styleId="Numbering1">
    <w:name w:val="Numbering 1"/>
    <w:basedOn w:val="a4"/>
    <w:pPr>
      <w:spacing w:after="120"/>
      <w:ind w:left="360" w:hanging="360"/>
    </w:pPr>
  </w:style>
  <w:style w:type="paragraph" w:customStyle="1" w:styleId="Numbering1Start">
    <w:name w:val="Numbering 1 Start"/>
    <w:basedOn w:val="a4"/>
    <w:next w:val="Numbering1"/>
    <w:pPr>
      <w:spacing w:before="240" w:after="120"/>
      <w:ind w:left="360" w:hanging="360"/>
    </w:pPr>
  </w:style>
  <w:style w:type="paragraph" w:customStyle="1" w:styleId="List2End">
    <w:name w:val="List 2 End"/>
    <w:basedOn w:val="a4"/>
    <w:next w:val="20"/>
    <w:pPr>
      <w:spacing w:after="240"/>
      <w:ind w:left="720" w:hanging="360"/>
    </w:pPr>
  </w:style>
  <w:style w:type="paragraph" w:customStyle="1" w:styleId="List2Cont">
    <w:name w:val="List 2 Cont."/>
    <w:basedOn w:val="a4"/>
    <w:pPr>
      <w:spacing w:after="120"/>
      <w:ind w:left="720"/>
    </w:pPr>
  </w:style>
  <w:style w:type="paragraph" w:styleId="30">
    <w:name w:val="List 3"/>
    <w:basedOn w:val="a4"/>
    <w:pPr>
      <w:spacing w:after="120"/>
      <w:ind w:left="1080" w:hanging="360"/>
    </w:pPr>
  </w:style>
  <w:style w:type="paragraph" w:customStyle="1" w:styleId="List3Start">
    <w:name w:val="List 3 Start"/>
    <w:basedOn w:val="a4"/>
    <w:next w:val="30"/>
    <w:pPr>
      <w:spacing w:before="240" w:after="120"/>
      <w:ind w:left="1080" w:hanging="360"/>
    </w:pPr>
  </w:style>
  <w:style w:type="paragraph" w:customStyle="1" w:styleId="List3End">
    <w:name w:val="List 3 End"/>
    <w:basedOn w:val="a4"/>
    <w:next w:val="30"/>
    <w:pPr>
      <w:spacing w:after="240"/>
      <w:ind w:left="1080" w:hanging="360"/>
    </w:pPr>
  </w:style>
  <w:style w:type="paragraph" w:customStyle="1" w:styleId="List3Cont">
    <w:name w:val="List 3 Cont."/>
    <w:basedOn w:val="a4"/>
    <w:pPr>
      <w:spacing w:after="120"/>
      <w:ind w:left="1080"/>
    </w:pPr>
  </w:style>
  <w:style w:type="paragraph" w:styleId="40">
    <w:name w:val="List 4"/>
    <w:basedOn w:val="a4"/>
    <w:pPr>
      <w:spacing w:after="120"/>
      <w:ind w:left="1440" w:hanging="360"/>
    </w:pPr>
  </w:style>
  <w:style w:type="paragraph" w:customStyle="1" w:styleId="List4Start">
    <w:name w:val="List 4 Start"/>
    <w:basedOn w:val="a4"/>
    <w:next w:val="40"/>
    <w:pPr>
      <w:spacing w:before="240" w:after="120"/>
      <w:ind w:left="1440" w:hanging="360"/>
    </w:pPr>
  </w:style>
  <w:style w:type="paragraph" w:customStyle="1" w:styleId="List4End">
    <w:name w:val="List 4 End"/>
    <w:basedOn w:val="a4"/>
    <w:next w:val="40"/>
    <w:pPr>
      <w:spacing w:after="240"/>
      <w:ind w:left="1440" w:hanging="360"/>
    </w:pPr>
  </w:style>
  <w:style w:type="paragraph" w:customStyle="1" w:styleId="List4Cont">
    <w:name w:val="List 4 Cont."/>
    <w:basedOn w:val="a4"/>
    <w:pPr>
      <w:spacing w:after="120"/>
      <w:ind w:left="1440"/>
    </w:pPr>
  </w:style>
  <w:style w:type="paragraph" w:styleId="50">
    <w:name w:val="List 5"/>
    <w:basedOn w:val="a4"/>
    <w:pPr>
      <w:spacing w:after="120"/>
      <w:ind w:left="1800" w:hanging="360"/>
    </w:pPr>
  </w:style>
  <w:style w:type="paragraph" w:customStyle="1" w:styleId="List5Start">
    <w:name w:val="List 5 Start"/>
    <w:basedOn w:val="a4"/>
    <w:next w:val="50"/>
    <w:pPr>
      <w:spacing w:before="240" w:after="120"/>
      <w:ind w:left="1800" w:hanging="360"/>
    </w:pPr>
  </w:style>
  <w:style w:type="paragraph" w:customStyle="1" w:styleId="List5End">
    <w:name w:val="List 5 End"/>
    <w:basedOn w:val="a4"/>
    <w:next w:val="50"/>
    <w:pPr>
      <w:spacing w:after="240"/>
      <w:ind w:left="1800" w:hanging="360"/>
    </w:pPr>
  </w:style>
  <w:style w:type="paragraph" w:customStyle="1" w:styleId="List5Cont">
    <w:name w:val="List 5 Cont."/>
    <w:basedOn w:val="a4"/>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sz w:val="32"/>
      <w:szCs w:val="32"/>
    </w:rPr>
  </w:style>
  <w:style w:type="paragraph" w:customStyle="1" w:styleId="Numbering1End">
    <w:name w:val="Numbering 1 End"/>
    <w:basedOn w:val="a4"/>
    <w:next w:val="Numbering1"/>
    <w:pPr>
      <w:spacing w:after="240"/>
      <w:ind w:left="360" w:hanging="360"/>
    </w:pPr>
  </w:style>
  <w:style w:type="paragraph" w:customStyle="1" w:styleId="Numbering1Cont">
    <w:name w:val="Numbering 1 Cont."/>
    <w:basedOn w:val="a4"/>
    <w:pPr>
      <w:spacing w:after="120"/>
      <w:ind w:left="360"/>
    </w:pPr>
  </w:style>
  <w:style w:type="paragraph" w:customStyle="1" w:styleId="Numbering2">
    <w:name w:val="Numbering 2"/>
    <w:basedOn w:val="a4"/>
    <w:pPr>
      <w:spacing w:after="120"/>
      <w:ind w:left="720" w:hanging="360"/>
    </w:pPr>
  </w:style>
  <w:style w:type="paragraph" w:customStyle="1" w:styleId="Numbering2Start">
    <w:name w:val="Numbering 2 Start"/>
    <w:basedOn w:val="a4"/>
    <w:next w:val="Numbering2"/>
    <w:pPr>
      <w:spacing w:before="240" w:after="120"/>
      <w:ind w:left="720" w:hanging="360"/>
    </w:pPr>
  </w:style>
  <w:style w:type="paragraph" w:customStyle="1" w:styleId="Numbering2End">
    <w:name w:val="Numbering 2 End"/>
    <w:basedOn w:val="a4"/>
    <w:next w:val="Numbering2"/>
    <w:pPr>
      <w:spacing w:after="240"/>
      <w:ind w:left="720" w:hanging="360"/>
    </w:pPr>
  </w:style>
  <w:style w:type="paragraph" w:customStyle="1" w:styleId="Numbering2Cont">
    <w:name w:val="Numbering 2 Cont."/>
    <w:basedOn w:val="a4"/>
    <w:pPr>
      <w:spacing w:after="120"/>
      <w:ind w:left="720"/>
    </w:pPr>
  </w:style>
  <w:style w:type="paragraph" w:customStyle="1" w:styleId="Numbering3">
    <w:name w:val="Numbering 3"/>
    <w:basedOn w:val="a4"/>
    <w:pPr>
      <w:spacing w:after="120"/>
      <w:ind w:left="1080" w:hanging="360"/>
    </w:pPr>
  </w:style>
  <w:style w:type="paragraph" w:customStyle="1" w:styleId="Numbering3Start">
    <w:name w:val="Numbering 3 Start"/>
    <w:basedOn w:val="a4"/>
    <w:next w:val="Numbering3"/>
    <w:pPr>
      <w:spacing w:before="240" w:after="120"/>
      <w:ind w:left="1080" w:hanging="360"/>
    </w:pPr>
  </w:style>
  <w:style w:type="paragraph" w:customStyle="1" w:styleId="Numbering3End">
    <w:name w:val="Numbering 3 End"/>
    <w:basedOn w:val="a4"/>
    <w:next w:val="Numbering3"/>
    <w:pPr>
      <w:spacing w:after="240"/>
      <w:ind w:left="1080" w:hanging="360"/>
    </w:pPr>
  </w:style>
  <w:style w:type="paragraph" w:customStyle="1" w:styleId="Numbering3Cont">
    <w:name w:val="Numbering 3 Cont."/>
    <w:basedOn w:val="a4"/>
    <w:pPr>
      <w:spacing w:after="120"/>
      <w:ind w:left="1080"/>
    </w:pPr>
  </w:style>
  <w:style w:type="paragraph" w:customStyle="1" w:styleId="Numbering4">
    <w:name w:val="Numbering 4"/>
    <w:basedOn w:val="a4"/>
    <w:pPr>
      <w:spacing w:after="120"/>
      <w:ind w:left="1440" w:hanging="360"/>
    </w:pPr>
  </w:style>
  <w:style w:type="paragraph" w:customStyle="1" w:styleId="Numbering4Start">
    <w:name w:val="Numbering 4 Start"/>
    <w:basedOn w:val="a4"/>
    <w:next w:val="Numbering4"/>
    <w:pPr>
      <w:spacing w:before="240" w:after="120"/>
      <w:ind w:left="1440" w:hanging="360"/>
    </w:pPr>
  </w:style>
  <w:style w:type="paragraph" w:customStyle="1" w:styleId="Numbering4End">
    <w:name w:val="Numbering 4 End"/>
    <w:basedOn w:val="a4"/>
    <w:next w:val="Numbering4"/>
    <w:pPr>
      <w:spacing w:after="240"/>
      <w:ind w:left="1440" w:hanging="360"/>
    </w:pPr>
  </w:style>
  <w:style w:type="paragraph" w:customStyle="1" w:styleId="Numbering4Cont">
    <w:name w:val="Numbering 4 Cont."/>
    <w:basedOn w:val="a4"/>
    <w:pPr>
      <w:spacing w:after="120"/>
      <w:ind w:left="1440"/>
    </w:pPr>
  </w:style>
  <w:style w:type="paragraph" w:customStyle="1" w:styleId="Numbering5">
    <w:name w:val="Numbering 5"/>
    <w:basedOn w:val="a4"/>
    <w:pPr>
      <w:spacing w:after="120"/>
      <w:ind w:left="1800" w:hanging="360"/>
    </w:pPr>
  </w:style>
  <w:style w:type="paragraph" w:customStyle="1" w:styleId="Numbering5Start">
    <w:name w:val="Numbering 5 Start"/>
    <w:basedOn w:val="a4"/>
    <w:next w:val="Numbering5"/>
    <w:pPr>
      <w:spacing w:before="240" w:after="120"/>
      <w:ind w:left="1800" w:hanging="360"/>
    </w:pPr>
  </w:style>
  <w:style w:type="paragraph" w:customStyle="1" w:styleId="Numbering5End">
    <w:name w:val="Numbering 5 End"/>
    <w:basedOn w:val="a4"/>
    <w:next w:val="Numbering5"/>
    <w:pPr>
      <w:spacing w:after="240"/>
      <w:ind w:left="1800" w:hanging="360"/>
    </w:pPr>
  </w:style>
  <w:style w:type="paragraph" w:customStyle="1" w:styleId="Numbering5Cont">
    <w:name w:val="Numbering 5 Cont."/>
    <w:basedOn w:val="a4"/>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sz w:val="32"/>
      <w:szCs w:val="32"/>
    </w:rPr>
  </w:style>
  <w:style w:type="paragraph" w:customStyle="1" w:styleId="Illustration">
    <w:name w:val="Illustration"/>
    <w:basedOn w:val="a5"/>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5"/>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HeaderandFooter">
    <w:name w:val="Header and Foot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jc w:val="center"/>
    </w:pPr>
    <w:rPr>
      <w:sz w:val="24"/>
    </w:rPr>
  </w:style>
  <w:style w:type="paragraph" w:customStyle="1" w:styleId="Footerright">
    <w:name w:val="Footer right"/>
    <w:basedOn w:val="Standard"/>
    <w:pPr>
      <w:suppressLineNumbers/>
      <w:tabs>
        <w:tab w:val="center" w:pos="4819"/>
        <w:tab w:val="right" w:pos="9638"/>
      </w:tabs>
    </w:pPr>
  </w:style>
  <w:style w:type="paragraph" w:styleId="ab">
    <w:name w:val="header"/>
    <w:basedOn w:val="Standard"/>
    <w:pPr>
      <w:suppressLineNumbers/>
      <w:tabs>
        <w:tab w:val="center" w:pos="4819"/>
        <w:tab w:val="right" w:pos="9638"/>
      </w:tabs>
      <w:jc w:val="center"/>
    </w:pPr>
    <w:rPr>
      <w:sz w:val="36"/>
    </w:r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pPr>
    <w:rPr>
      <w:szCs w:val="32"/>
    </w:rPr>
  </w:style>
  <w:style w:type="paragraph" w:customStyle="1" w:styleId="Text">
    <w:name w:val="Text"/>
    <w:basedOn w:val="a5"/>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b/>
      <w:bCs/>
      <w:sz w:val="34"/>
      <w:szCs w:val="34"/>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List2">
    <w:name w:val="List 2"/>
    <w:basedOn w:val="a3"/>
    <w:pPr>
      <w:numPr>
        <w:numId w:val="1"/>
      </w:numPr>
    </w:pPr>
  </w:style>
  <w:style w:type="numbering" w:customStyle="1" w:styleId="List3">
    <w:name w:val="List 3"/>
    <w:basedOn w:val="a3"/>
    <w:pPr>
      <w:numPr>
        <w:numId w:val="2"/>
      </w:numPr>
    </w:pPr>
  </w:style>
  <w:style w:type="numbering" w:customStyle="1" w:styleId="List4">
    <w:name w:val="List 4"/>
    <w:basedOn w:val="a3"/>
    <w:pPr>
      <w:numPr>
        <w:numId w:val="3"/>
      </w:numPr>
    </w:pPr>
  </w:style>
  <w:style w:type="numbering" w:customStyle="1" w:styleId="List5">
    <w:name w:val="List 5"/>
    <w:basedOn w:val="a3"/>
    <w:pPr>
      <w:numPr>
        <w:numId w:val="4"/>
      </w:numPr>
    </w:pPr>
  </w:style>
  <w:style w:type="numbering" w:customStyle="1" w:styleId="List11">
    <w:name w:val="List 1_1"/>
    <w:basedOn w:val="a3"/>
    <w:pPr>
      <w:numPr>
        <w:numId w:val="5"/>
      </w:numPr>
    </w:pPr>
  </w:style>
  <w:style w:type="numbering" w:customStyle="1" w:styleId="Numbering11">
    <w:name w:val="Numbering 1_1"/>
    <w:basedOn w:val="a3"/>
    <w:pPr>
      <w:numPr>
        <w:numId w:val="6"/>
      </w:numPr>
    </w:pPr>
  </w:style>
  <w:style w:type="numbering" w:customStyle="1" w:styleId="Numbering21">
    <w:name w:val="Numbering 2_1"/>
    <w:basedOn w:val="a3"/>
    <w:pPr>
      <w:numPr>
        <w:numId w:val="7"/>
      </w:numPr>
    </w:pPr>
  </w:style>
  <w:style w:type="numbering" w:customStyle="1" w:styleId="Numbering31">
    <w:name w:val="Numbering 3_1"/>
    <w:basedOn w:val="a3"/>
    <w:pPr>
      <w:numPr>
        <w:numId w:val="8"/>
      </w:numPr>
    </w:pPr>
  </w:style>
  <w:style w:type="numbering" w:customStyle="1" w:styleId="Numbering41">
    <w:name w:val="Numbering 4_1"/>
    <w:basedOn w:val="a3"/>
    <w:pPr>
      <w:numPr>
        <w:numId w:val="9"/>
      </w:numPr>
    </w:pPr>
  </w:style>
  <w:style w:type="numbering" w:customStyle="1" w:styleId="Numbering51">
    <w:name w:val="Numbering 5_1"/>
    <w:basedOn w:val="a3"/>
    <w:pPr>
      <w:numPr>
        <w:numId w:val="10"/>
      </w:numPr>
    </w:pPr>
  </w:style>
  <w:style w:type="numbering" w:customStyle="1" w:styleId="12PT--11AA">
    <w:name w:val="編號12PT -- 一、 (一)  1、 (1)  A、 (A)"/>
    <w:basedOn w:val="a3"/>
    <w:pPr>
      <w:numPr>
        <w:numId w:val="11"/>
      </w:numPr>
    </w:pPr>
  </w:style>
  <w:style w:type="numbering" w:customStyle="1" w:styleId="16PT--11AA0">
    <w:name w:val="編號16PT -- 一、  (一)   1、  (1)   A、  (A)"/>
    <w:basedOn w:val="a3"/>
    <w:pPr>
      <w:numPr>
        <w:numId w:val="12"/>
      </w:numPr>
    </w:pPr>
  </w:style>
  <w:style w:type="numbering" w:customStyle="1" w:styleId="14PT--11AA1">
    <w:name w:val="編號14PT -- 一、  (一)   1、  (1)   A、  (A)"/>
    <w:basedOn w:val="a3"/>
    <w:pPr>
      <w:numPr>
        <w:numId w:val="13"/>
      </w:numPr>
    </w:pPr>
  </w:style>
  <w:style w:type="numbering" w:customStyle="1" w:styleId="12PT--11AAaa0">
    <w:name w:val="編號12PT -- 1、 (1)  A、 (A)  a、 (a)"/>
    <w:basedOn w:val="a3"/>
    <w:pPr>
      <w:numPr>
        <w:numId w:val="14"/>
      </w:numPr>
    </w:pPr>
  </w:style>
  <w:style w:type="numbering" w:customStyle="1" w:styleId="14PT--11AAaa">
    <w:name w:val="編號14PT -- 1、  (1)   A、  (A)   a、  (a)"/>
    <w:basedOn w:val="a3"/>
    <w:pPr>
      <w:numPr>
        <w:numId w:val="15"/>
      </w:numPr>
    </w:pPr>
  </w:style>
  <w:style w:type="numbering" w:customStyle="1" w:styleId="14PT--1AAa">
    <w:name w:val="編號14PT -- (1)  ①  A.  (A)   Ⓐ  a."/>
    <w:basedOn w:val="a3"/>
    <w:pPr>
      <w:numPr>
        <w:numId w:val="16"/>
      </w:numPr>
    </w:pPr>
  </w:style>
  <w:style w:type="numbering" w:customStyle="1" w:styleId="12PT--11AAa">
    <w:name w:val="編號12PT -- (一)  1、 (1)  A、 (A)  a、"/>
    <w:basedOn w:val="a3"/>
    <w:pPr>
      <w:numPr>
        <w:numId w:val="17"/>
      </w:numPr>
    </w:pPr>
  </w:style>
  <w:style w:type="numbering" w:customStyle="1" w:styleId="16PT--11AAa">
    <w:name w:val="編號16PT -- (一)   1、  (1)   A、  (A)   a、"/>
    <w:basedOn w:val="a3"/>
    <w:pPr>
      <w:numPr>
        <w:numId w:val="18"/>
      </w:numPr>
    </w:pPr>
  </w:style>
  <w:style w:type="numbering" w:customStyle="1" w:styleId="16PT--11A0">
    <w:name w:val="編號16PT -- 壹、  一、  (一)   1、  (1)   A、"/>
    <w:basedOn w:val="a3"/>
    <w:pPr>
      <w:numPr>
        <w:numId w:val="19"/>
      </w:numPr>
    </w:pPr>
  </w:style>
  <w:style w:type="numbering" w:customStyle="1" w:styleId="14PT--11A0">
    <w:name w:val="編號14PT -- 壹、  一、  (一)   1、  (1)   A、"/>
    <w:basedOn w:val="a3"/>
    <w:pPr>
      <w:numPr>
        <w:numId w:val="20"/>
      </w:numPr>
    </w:pPr>
  </w:style>
  <w:style w:type="numbering" w:customStyle="1" w:styleId="14PT--11AAa0">
    <w:name w:val="編號14PT -- (一)   1、  (1)   A、  (A)   a、"/>
    <w:basedOn w:val="a3"/>
    <w:pPr>
      <w:numPr>
        <w:numId w:val="21"/>
      </w:numPr>
    </w:pPr>
  </w:style>
  <w:style w:type="numbering" w:customStyle="1" w:styleId="16PT--11AAaa">
    <w:name w:val="編號16PT -- 1、  (1)   A、  (A)   a、 (a)"/>
    <w:basedOn w:val="a3"/>
    <w:pPr>
      <w:numPr>
        <w:numId w:val="22"/>
      </w:numPr>
    </w:pPr>
  </w:style>
  <w:style w:type="numbering" w:customStyle="1" w:styleId="14PT--11AA">
    <w:name w:val="編號14PT -- 1.  (1)  ①  A.  (A)  Ⓐ"/>
    <w:basedOn w:val="a3"/>
    <w:pPr>
      <w:numPr>
        <w:numId w:val="23"/>
      </w:numPr>
    </w:pPr>
  </w:style>
  <w:style w:type="numbering" w:customStyle="1" w:styleId="14PT--AAaa">
    <w:name w:val="編號14PT -- ①  A.  (A)   Ⓐ  a.   (a)"/>
    <w:basedOn w:val="a3"/>
    <w:pPr>
      <w:numPr>
        <w:numId w:val="24"/>
      </w:numPr>
    </w:pPr>
  </w:style>
  <w:style w:type="numbering" w:customStyle="1" w:styleId="12PT--11AAaa">
    <w:name w:val="編號12PT -- 1.  (1)  A.  (A)  a.  (a)"/>
    <w:basedOn w:val="a3"/>
    <w:pPr>
      <w:numPr>
        <w:numId w:val="25"/>
      </w:numPr>
    </w:pPr>
  </w:style>
  <w:style w:type="numbering" w:customStyle="1" w:styleId="12PT--11A0">
    <w:name w:val="編號12PT -- 壹、一、 (一)  1、 (1)  A、"/>
    <w:basedOn w:val="a3"/>
    <w:pPr>
      <w:numPr>
        <w:numId w:val="26"/>
      </w:numPr>
    </w:pPr>
  </w:style>
  <w:style w:type="numbering" w:customStyle="1" w:styleId="12PT--11A">
    <w:name w:val="編號12PT -- 壹、一、 (一)   1.  (1)   A."/>
    <w:basedOn w:val="a3"/>
    <w:pPr>
      <w:numPr>
        <w:numId w:val="27"/>
      </w:numPr>
    </w:pPr>
  </w:style>
  <w:style w:type="numbering" w:customStyle="1" w:styleId="12PT--11AAa0">
    <w:name w:val="編號12PT -- (一)  1.   (1)  A.   (A)  a."/>
    <w:basedOn w:val="a3"/>
    <w:pPr>
      <w:numPr>
        <w:numId w:val="28"/>
      </w:numPr>
    </w:pPr>
  </w:style>
  <w:style w:type="numbering" w:customStyle="1" w:styleId="12PT--11AA0">
    <w:name w:val="編號12PT -- 一、 (一)  1.   (1)  A.   (A)"/>
    <w:basedOn w:val="a3"/>
    <w:pPr>
      <w:numPr>
        <w:numId w:val="29"/>
      </w:numPr>
    </w:pPr>
  </w:style>
  <w:style w:type="numbering" w:customStyle="1" w:styleId="14PT--11AAaa0">
    <w:name w:val="編號14PT -- 1.   (1)   A.   (A)   a.   (a)"/>
    <w:basedOn w:val="a3"/>
    <w:pPr>
      <w:numPr>
        <w:numId w:val="30"/>
      </w:numPr>
    </w:pPr>
  </w:style>
  <w:style w:type="numbering" w:customStyle="1" w:styleId="14PT--1AAaaa-1">
    <w:name w:val="編號14PT -- (1)  A.  (A)  a.   (a)   (a-1)"/>
    <w:basedOn w:val="a3"/>
    <w:pPr>
      <w:numPr>
        <w:numId w:val="31"/>
      </w:numPr>
    </w:pPr>
  </w:style>
  <w:style w:type="numbering" w:customStyle="1" w:styleId="14PT--11AAa">
    <w:name w:val="編號14PT -- (一)   1.   (1)   A.   (A)   a."/>
    <w:basedOn w:val="a3"/>
    <w:pPr>
      <w:numPr>
        <w:numId w:val="32"/>
      </w:numPr>
    </w:pPr>
  </w:style>
  <w:style w:type="numbering" w:customStyle="1" w:styleId="14PT--11AA0">
    <w:name w:val="編號14PT -- 一、  (一)   1.   (1)   A.   (A)"/>
    <w:basedOn w:val="a3"/>
    <w:pPr>
      <w:numPr>
        <w:numId w:val="33"/>
      </w:numPr>
    </w:pPr>
  </w:style>
  <w:style w:type="numbering" w:customStyle="1" w:styleId="14PT--11A">
    <w:name w:val="編號14PT -- 壹、  一、  (一)   1.  (1)   A."/>
    <w:basedOn w:val="a3"/>
    <w:pPr>
      <w:numPr>
        <w:numId w:val="34"/>
      </w:numPr>
    </w:pPr>
  </w:style>
  <w:style w:type="numbering" w:customStyle="1" w:styleId="16PT--11AAaa0">
    <w:name w:val="編號16PT -- 1.     (1)   A.   (A)   a.    (a)"/>
    <w:basedOn w:val="a3"/>
    <w:pPr>
      <w:numPr>
        <w:numId w:val="35"/>
      </w:numPr>
    </w:pPr>
  </w:style>
  <w:style w:type="numbering" w:customStyle="1" w:styleId="16PT--11AAa0">
    <w:name w:val="編號16PT -- (一)   1.   (1)   A.  (A)   a."/>
    <w:basedOn w:val="a3"/>
    <w:pPr>
      <w:numPr>
        <w:numId w:val="36"/>
      </w:numPr>
    </w:pPr>
  </w:style>
  <w:style w:type="numbering" w:customStyle="1" w:styleId="16PT--11AA">
    <w:name w:val="編號16PT -- 一、  (一)   1.    (1)   A.    (A)"/>
    <w:basedOn w:val="a3"/>
    <w:pPr>
      <w:numPr>
        <w:numId w:val="37"/>
      </w:numPr>
    </w:pPr>
  </w:style>
  <w:style w:type="numbering" w:customStyle="1" w:styleId="16PT--11A">
    <w:name w:val="編號16PT -- 壹、  一、  (一)   1.    (1)   A."/>
    <w:basedOn w:val="a3"/>
    <w:pPr>
      <w:numPr>
        <w:numId w:val="38"/>
      </w:numPr>
    </w:pPr>
  </w:style>
  <w:style w:type="numbering" w:customStyle="1" w:styleId="18PT--11AAaa">
    <w:name w:val="編號18PT -- 1、  (1)   A、  (A)   a、 (a)"/>
    <w:basedOn w:val="a3"/>
    <w:pPr>
      <w:numPr>
        <w:numId w:val="39"/>
      </w:numPr>
    </w:pPr>
  </w:style>
  <w:style w:type="numbering" w:customStyle="1" w:styleId="18PT--11AAaa0">
    <w:name w:val="編號18PT -- 1.     (1)   A.   (A)   a.    (a)"/>
    <w:basedOn w:val="a3"/>
    <w:pPr>
      <w:numPr>
        <w:numId w:val="40"/>
      </w:numPr>
    </w:pPr>
  </w:style>
  <w:style w:type="numbering" w:customStyle="1" w:styleId="18PT--11AAa">
    <w:name w:val="編號18PT -- (一)   1、  (1)   A、  (A)   a、"/>
    <w:basedOn w:val="a3"/>
    <w:pPr>
      <w:numPr>
        <w:numId w:val="41"/>
      </w:numPr>
    </w:pPr>
  </w:style>
  <w:style w:type="numbering" w:customStyle="1" w:styleId="18PT--11AAa0">
    <w:name w:val="編號18PT -- (一)   1.   (1)   A.  (A)   a."/>
    <w:basedOn w:val="a3"/>
    <w:pPr>
      <w:numPr>
        <w:numId w:val="42"/>
      </w:numPr>
    </w:pPr>
  </w:style>
  <w:style w:type="numbering" w:customStyle="1" w:styleId="18PT--11AA">
    <w:name w:val="編號18PT -- 一、  (一)   1、  (1)   A、  (A)"/>
    <w:basedOn w:val="a3"/>
    <w:pPr>
      <w:numPr>
        <w:numId w:val="43"/>
      </w:numPr>
    </w:pPr>
  </w:style>
  <w:style w:type="numbering" w:customStyle="1" w:styleId="18PT--11AA0">
    <w:name w:val="編號18PT -- 一、  (一)   1.    (1)   A.    (A)"/>
    <w:basedOn w:val="a3"/>
    <w:pPr>
      <w:numPr>
        <w:numId w:val="44"/>
      </w:numPr>
    </w:pPr>
  </w:style>
  <w:style w:type="numbering" w:customStyle="1" w:styleId="18PT--11A0">
    <w:name w:val="編號18PT -- 壹、  一、  (一)   1、  (1)   A、"/>
    <w:basedOn w:val="a3"/>
    <w:pPr>
      <w:numPr>
        <w:numId w:val="45"/>
      </w:numPr>
    </w:pPr>
  </w:style>
  <w:style w:type="numbering" w:customStyle="1" w:styleId="18PT--11A">
    <w:name w:val="編號18PT -- 壹、  一、  (一)   1.    (1)   A."/>
    <w:basedOn w:val="a3"/>
    <w:pPr>
      <w:numPr>
        <w:numId w:val="46"/>
      </w:numPr>
    </w:pPr>
  </w:style>
  <w:style w:type="numbering" w:customStyle="1" w:styleId="a">
    <w:name w:val="退除役特考集中實務訓練計畫"/>
    <w:basedOn w:val="a3"/>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1</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黃孟聰</dc:creator>
  <cp:lastModifiedBy>黃孟聰</cp:lastModifiedBy>
  <cp:revision>2</cp:revision>
  <dcterms:created xsi:type="dcterms:W3CDTF">2022-02-09T02:38:00Z</dcterms:created>
  <dcterms:modified xsi:type="dcterms:W3CDTF">2022-02-09T02:38:00Z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