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B2C" w:rsidRPr="00834DA7" w:rsidRDefault="00A10CD4" w:rsidP="0024592A">
      <w:pPr>
        <w:snapToGrid w:val="0"/>
        <w:spacing w:after="100" w:line="480" w:lineRule="exact"/>
        <w:jc w:val="both"/>
        <w:rPr>
          <w:rFonts w:ascii="標楷體" w:eastAsia="標楷體" w:hAnsi="標楷體"/>
          <w:b/>
          <w:bCs/>
          <w:sz w:val="40"/>
        </w:rPr>
      </w:pPr>
      <w:r w:rsidRPr="004F7CE2">
        <w:rPr>
          <w:rFonts w:ascii="標楷體" w:eastAsia="標楷體" w:hAnsi="標楷體" w:hint="eastAsia"/>
          <w:b/>
          <w:bCs/>
          <w:color w:val="000000" w:themeColor="text1"/>
          <w:sz w:val="40"/>
        </w:rPr>
        <w:t>110</w:t>
      </w:r>
      <w:r w:rsidR="00BC4A0E">
        <w:rPr>
          <w:rFonts w:ascii="標楷體" w:eastAsia="標楷體" w:hAnsi="標楷體" w:hint="eastAsia"/>
          <w:b/>
          <w:bCs/>
          <w:sz w:val="40"/>
        </w:rPr>
        <w:t>年</w:t>
      </w:r>
      <w:r w:rsidR="00BC4A0E" w:rsidRPr="007B0AB3">
        <w:rPr>
          <w:rFonts w:ascii="標楷體" w:eastAsia="標楷體" w:hAnsi="標楷體" w:hint="eastAsia"/>
          <w:b/>
          <w:bCs/>
          <w:sz w:val="40"/>
        </w:rPr>
        <w:t>公務人員特種考試一般警察人員考試三等考試</w:t>
      </w:r>
      <w:r w:rsidR="00BC4A0E" w:rsidRPr="007B0AB3">
        <w:rPr>
          <w:rFonts w:ascii="標楷體" w:eastAsia="標楷體" w:hAnsi="標楷體" w:hint="eastAsia"/>
          <w:b/>
          <w:bCs/>
          <w:sz w:val="40"/>
          <w:szCs w:val="40"/>
        </w:rPr>
        <w:t>消防警察</w:t>
      </w:r>
      <w:r w:rsidR="00BC4A0E" w:rsidRPr="007B0AB3">
        <w:rPr>
          <w:rFonts w:ascii="標楷體" w:eastAsia="標楷體" w:hAnsi="標楷體" w:hint="eastAsia"/>
          <w:b/>
          <w:bCs/>
          <w:sz w:val="40"/>
        </w:rPr>
        <w:t>人員類</w:t>
      </w:r>
      <w:r w:rsidR="00BC4A0E" w:rsidRPr="00A10CD4">
        <w:rPr>
          <w:rFonts w:ascii="標楷體" w:eastAsia="標楷體" w:hAnsi="標楷體" w:hint="eastAsia"/>
          <w:b/>
          <w:bCs/>
          <w:sz w:val="40"/>
        </w:rPr>
        <w:t>別</w:t>
      </w:r>
      <w:r w:rsidR="00BC4A0E" w:rsidRPr="007B0AB3">
        <w:rPr>
          <w:rFonts w:ascii="標楷體" w:eastAsia="標楷體" w:hAnsi="標楷體" w:hint="eastAsia"/>
          <w:b/>
          <w:bCs/>
          <w:sz w:val="40"/>
        </w:rPr>
        <w:t>錄取人員</w:t>
      </w:r>
      <w:r w:rsidR="00BC4A0E" w:rsidRPr="001D58A6">
        <w:rPr>
          <w:rFonts w:ascii="標楷體" w:eastAsia="標楷體" w:hAnsi="標楷體" w:hint="eastAsia"/>
          <w:b/>
          <w:bCs/>
          <w:sz w:val="40"/>
        </w:rPr>
        <w:t>教育訓練</w:t>
      </w:r>
      <w:r w:rsidR="00747B2C" w:rsidRPr="00834DA7">
        <w:rPr>
          <w:rFonts w:ascii="標楷體" w:eastAsia="標楷體" w:hAnsi="標楷體" w:hint="eastAsia"/>
          <w:b/>
          <w:bCs/>
          <w:sz w:val="40"/>
        </w:rPr>
        <w:t>軍訓成績考核規定</w:t>
      </w:r>
    </w:p>
    <w:p w:rsidR="00BC4A0E" w:rsidRPr="001C6496" w:rsidRDefault="00BC4A0E" w:rsidP="00BC4A0E">
      <w:pPr>
        <w:wordWrap w:val="0"/>
        <w:snapToGrid w:val="0"/>
        <w:jc w:val="right"/>
        <w:rPr>
          <w:rFonts w:ascii="標楷體" w:eastAsia="標楷體" w:hAnsi="標楷體"/>
          <w:color w:val="000000" w:themeColor="text1"/>
        </w:rPr>
      </w:pPr>
      <w:r w:rsidRPr="001C6496">
        <w:rPr>
          <w:rFonts w:ascii="標楷體" w:eastAsia="標楷體" w:hAnsi="標楷體" w:hint="eastAsia"/>
        </w:rPr>
        <w:t>民</w:t>
      </w:r>
      <w:r w:rsidRPr="001C6496">
        <w:rPr>
          <w:rFonts w:ascii="標楷體" w:eastAsia="標楷體" w:hAnsi="標楷體" w:hint="eastAsia"/>
          <w:color w:val="000000" w:themeColor="text1"/>
        </w:rPr>
        <w:t>國</w:t>
      </w:r>
      <w:r w:rsidR="00A10CD4" w:rsidRPr="001C6496">
        <w:rPr>
          <w:rFonts w:ascii="標楷體" w:eastAsia="標楷體" w:hAnsi="標楷體" w:hint="eastAsia"/>
          <w:color w:val="000000" w:themeColor="text1"/>
        </w:rPr>
        <w:t>111</w:t>
      </w:r>
      <w:r w:rsidRPr="001C6496">
        <w:rPr>
          <w:rFonts w:ascii="標楷體" w:eastAsia="標楷體" w:hAnsi="標楷體" w:hint="eastAsia"/>
          <w:color w:val="000000" w:themeColor="text1"/>
        </w:rPr>
        <w:t>年</w:t>
      </w:r>
      <w:r w:rsidR="004F7CE2" w:rsidRPr="001C6496">
        <w:rPr>
          <w:rFonts w:ascii="標楷體" w:eastAsia="標楷體" w:hAnsi="標楷體" w:hint="eastAsia"/>
          <w:color w:val="000000" w:themeColor="text1"/>
        </w:rPr>
        <w:t>3</w:t>
      </w:r>
      <w:r w:rsidR="00D1115E" w:rsidRPr="001C6496">
        <w:rPr>
          <w:rFonts w:ascii="標楷體" w:eastAsia="標楷體" w:hAnsi="標楷體" w:hint="eastAsia"/>
          <w:color w:val="000000" w:themeColor="text1"/>
        </w:rPr>
        <w:t>月24</w:t>
      </w:r>
      <w:r w:rsidRPr="001C6496">
        <w:rPr>
          <w:rFonts w:ascii="標楷體" w:eastAsia="標楷體" w:hAnsi="標楷體" w:hint="eastAsia"/>
          <w:color w:val="000000" w:themeColor="text1"/>
        </w:rPr>
        <w:t>日</w:t>
      </w:r>
    </w:p>
    <w:p w:rsidR="00747B2C" w:rsidRPr="001C6496" w:rsidRDefault="00BC4A0E" w:rsidP="00BC4A0E">
      <w:pPr>
        <w:wordWrap w:val="0"/>
        <w:snapToGrid w:val="0"/>
        <w:jc w:val="right"/>
        <w:rPr>
          <w:rFonts w:ascii="標楷體" w:eastAsia="標楷體" w:hAnsi="標楷體"/>
          <w:b/>
          <w:bCs/>
          <w:color w:val="FF0000"/>
          <w:sz w:val="40"/>
        </w:rPr>
      </w:pPr>
      <w:r w:rsidRPr="001C6496">
        <w:rPr>
          <w:rFonts w:ascii="標楷體" w:eastAsia="標楷體" w:hAnsi="標楷體" w:hint="eastAsia"/>
          <w:color w:val="000000" w:themeColor="text1"/>
        </w:rPr>
        <w:t>保訓會公訓字第</w:t>
      </w:r>
      <w:r w:rsidR="004F7CE2" w:rsidRPr="001C6496">
        <w:rPr>
          <w:rFonts w:ascii="標楷體" w:eastAsia="標楷體" w:hAnsi="標楷體" w:hint="eastAsia"/>
          <w:color w:val="000000" w:themeColor="text1"/>
        </w:rPr>
        <w:t>1110003203</w:t>
      </w:r>
      <w:r w:rsidRPr="001C6496">
        <w:rPr>
          <w:rFonts w:ascii="標楷體" w:eastAsia="標楷體" w:hAnsi="標楷體" w:hint="eastAsia"/>
          <w:color w:val="000000" w:themeColor="text1"/>
        </w:rPr>
        <w:t>號</w:t>
      </w:r>
      <w:r w:rsidRPr="001C6496">
        <w:rPr>
          <w:rFonts w:ascii="標楷體" w:eastAsia="標楷體" w:hAnsi="標楷體" w:hint="eastAsia"/>
        </w:rPr>
        <w:t>函核定</w:t>
      </w:r>
    </w:p>
    <w:p w:rsidR="00747B2C" w:rsidRPr="001C6496" w:rsidRDefault="00747B2C" w:rsidP="00901F52">
      <w:pPr>
        <w:snapToGrid w:val="0"/>
        <w:spacing w:line="480" w:lineRule="exact"/>
        <w:ind w:left="560" w:hangingChars="200" w:hanging="560"/>
        <w:jc w:val="both"/>
        <w:rPr>
          <w:rFonts w:ascii="標楷體" w:eastAsia="標楷體" w:hAnsi="標楷體"/>
          <w:color w:val="000000" w:themeColor="text1"/>
          <w:sz w:val="28"/>
          <w:szCs w:val="28"/>
        </w:rPr>
      </w:pPr>
      <w:r w:rsidRPr="00834DA7">
        <w:rPr>
          <w:rFonts w:ascii="標楷體" w:eastAsia="標楷體" w:hAnsi="標楷體" w:hint="eastAsia"/>
          <w:sz w:val="28"/>
        </w:rPr>
        <w:t>一、</w:t>
      </w:r>
      <w:r w:rsidR="00BC4A0E" w:rsidRPr="00643B36">
        <w:rPr>
          <w:rFonts w:ascii="標楷體" w:eastAsia="標楷體" w:hAnsi="標楷體" w:hint="eastAsia"/>
          <w:sz w:val="28"/>
        </w:rPr>
        <w:t>依據</w:t>
      </w:r>
      <w:r w:rsidR="00A10CD4" w:rsidRPr="004F7CE2">
        <w:rPr>
          <w:rFonts w:ascii="標楷體" w:eastAsia="標楷體" w:hAnsi="標楷體" w:hint="eastAsia"/>
          <w:color w:val="000000" w:themeColor="text1"/>
          <w:sz w:val="28"/>
        </w:rPr>
        <w:t>110</w:t>
      </w:r>
      <w:r w:rsidR="00BC4A0E" w:rsidRPr="004F7CE2">
        <w:rPr>
          <w:rFonts w:ascii="標楷體" w:eastAsia="標楷體" w:hAnsi="標楷體"/>
          <w:color w:val="000000" w:themeColor="text1"/>
          <w:sz w:val="28"/>
        </w:rPr>
        <w:t>年</w:t>
      </w:r>
      <w:r w:rsidR="00BC4A0E" w:rsidRPr="004F7CE2">
        <w:rPr>
          <w:rFonts w:ascii="標楷體" w:eastAsia="標楷體" w:hAnsi="標楷體" w:hint="eastAsia"/>
          <w:color w:val="000000" w:themeColor="text1"/>
          <w:sz w:val="28"/>
        </w:rPr>
        <w:t>公務人員特</w:t>
      </w:r>
      <w:r w:rsidR="00BC4A0E" w:rsidRPr="001C6496">
        <w:rPr>
          <w:rFonts w:ascii="標楷體" w:eastAsia="標楷體" w:hAnsi="標楷體" w:hint="eastAsia"/>
          <w:color w:val="000000" w:themeColor="text1"/>
          <w:sz w:val="28"/>
        </w:rPr>
        <w:t>種考試一般警察人員考試消防警察人員類別錄取人員訓練計畫第</w:t>
      </w:r>
      <w:r w:rsidR="00BC4A0E" w:rsidRPr="001C6496">
        <w:rPr>
          <w:rFonts w:ascii="標楷體" w:eastAsia="標楷體" w:hAnsi="標楷體"/>
          <w:color w:val="000000" w:themeColor="text1"/>
          <w:sz w:val="28"/>
        </w:rPr>
        <w:t>1</w:t>
      </w:r>
      <w:r w:rsidR="00BC4A0E" w:rsidRPr="001C6496">
        <w:rPr>
          <w:rFonts w:ascii="標楷體" w:eastAsia="標楷體" w:hAnsi="標楷體" w:hint="eastAsia"/>
          <w:color w:val="000000" w:themeColor="text1"/>
          <w:sz w:val="28"/>
        </w:rPr>
        <w:t>9點</w:t>
      </w:r>
      <w:r w:rsidRPr="001C6496">
        <w:rPr>
          <w:rFonts w:ascii="標楷體" w:eastAsia="標楷體" w:hAnsi="標楷體" w:hint="eastAsia"/>
          <w:color w:val="000000" w:themeColor="text1"/>
          <w:sz w:val="28"/>
        </w:rPr>
        <w:t>規定訂定之。</w:t>
      </w:r>
    </w:p>
    <w:p w:rsidR="00C61B61" w:rsidRPr="001C6496" w:rsidRDefault="00747B2C" w:rsidP="00C61B61">
      <w:pPr>
        <w:snapToGrid w:val="0"/>
        <w:spacing w:line="480" w:lineRule="exact"/>
        <w:ind w:left="560" w:hangingChars="200" w:hanging="560"/>
        <w:jc w:val="both"/>
        <w:rPr>
          <w:rFonts w:ascii="標楷體" w:eastAsia="標楷體" w:hAnsi="標楷體"/>
          <w:color w:val="000000" w:themeColor="text1"/>
          <w:kern w:val="0"/>
          <w:sz w:val="28"/>
          <w:szCs w:val="28"/>
        </w:rPr>
      </w:pPr>
      <w:r w:rsidRPr="001C6496">
        <w:rPr>
          <w:rFonts w:ascii="標楷體" w:eastAsia="標楷體" w:hAnsi="標楷體" w:hint="eastAsia"/>
          <w:color w:val="000000" w:themeColor="text1"/>
          <w:sz w:val="28"/>
        </w:rPr>
        <w:t>二、</w:t>
      </w:r>
      <w:r w:rsidR="00130D9C" w:rsidRPr="001C6496">
        <w:rPr>
          <w:rFonts w:ascii="標楷體" w:eastAsia="標楷體" w:hAnsi="標楷體" w:hint="eastAsia"/>
          <w:color w:val="000000" w:themeColor="text1"/>
          <w:kern w:val="0"/>
          <w:sz w:val="28"/>
          <w:szCs w:val="28"/>
        </w:rPr>
        <w:t>教育訓練採階段制，分為4階段。</w:t>
      </w:r>
      <w:r w:rsidR="00D1115E" w:rsidRPr="001C6496">
        <w:rPr>
          <w:rFonts w:ascii="標楷體" w:eastAsia="標楷體" w:hAnsi="標楷體" w:hint="eastAsia"/>
          <w:color w:val="000000" w:themeColor="text1"/>
          <w:kern w:val="0"/>
          <w:sz w:val="28"/>
          <w:szCs w:val="28"/>
        </w:rPr>
        <w:t>「</w:t>
      </w:r>
      <w:r w:rsidR="00130D9C" w:rsidRPr="001C6496">
        <w:rPr>
          <w:rFonts w:ascii="標楷體" w:eastAsia="標楷體" w:hAnsi="標楷體" w:hint="eastAsia"/>
          <w:color w:val="000000" w:themeColor="text1"/>
          <w:kern w:val="0"/>
          <w:sz w:val="28"/>
          <w:szCs w:val="28"/>
        </w:rPr>
        <w:t>消防人員基礎訓練階段</w:t>
      </w:r>
      <w:r w:rsidR="00D1115E" w:rsidRPr="001C6496">
        <w:rPr>
          <w:rFonts w:ascii="標楷體" w:eastAsia="標楷體" w:hAnsi="標楷體" w:hint="eastAsia"/>
          <w:color w:val="000000" w:themeColor="text1"/>
          <w:kern w:val="0"/>
          <w:sz w:val="28"/>
          <w:szCs w:val="28"/>
        </w:rPr>
        <w:t>」</w:t>
      </w:r>
      <w:r w:rsidR="00130D9C" w:rsidRPr="001C6496">
        <w:rPr>
          <w:rFonts w:ascii="標楷體" w:eastAsia="標楷體" w:hAnsi="標楷體" w:hint="eastAsia"/>
          <w:color w:val="000000" w:themeColor="text1"/>
          <w:kern w:val="0"/>
          <w:sz w:val="28"/>
          <w:szCs w:val="28"/>
        </w:rPr>
        <w:t>於內政部消防署訓練中心接受消防人員基礎訓練，</w:t>
      </w:r>
      <w:r w:rsidR="00D1115E" w:rsidRPr="001C6496">
        <w:rPr>
          <w:rFonts w:ascii="標楷體" w:eastAsia="標楷體" w:hAnsi="標楷體" w:hint="eastAsia"/>
          <w:color w:val="000000" w:themeColor="text1"/>
          <w:kern w:val="0"/>
          <w:sz w:val="28"/>
          <w:szCs w:val="28"/>
        </w:rPr>
        <w:t>「</w:t>
      </w:r>
      <w:r w:rsidR="00130D9C" w:rsidRPr="001C6496">
        <w:rPr>
          <w:rFonts w:ascii="標楷體" w:eastAsia="標楷體" w:hAnsi="標楷體" w:hint="eastAsia"/>
          <w:color w:val="000000" w:themeColor="text1"/>
          <w:kern w:val="0"/>
          <w:sz w:val="28"/>
          <w:szCs w:val="28"/>
        </w:rPr>
        <w:t>實習階段</w:t>
      </w:r>
      <w:r w:rsidR="00A65276" w:rsidRPr="001C6496">
        <w:rPr>
          <w:rFonts w:ascii="標楷體" w:eastAsia="標楷體" w:hAnsi="標楷體" w:hint="eastAsia"/>
          <w:color w:val="000000" w:themeColor="text1"/>
          <w:kern w:val="0"/>
          <w:sz w:val="28"/>
          <w:szCs w:val="28"/>
        </w:rPr>
        <w:t>1</w:t>
      </w:r>
      <w:r w:rsidR="00D1115E" w:rsidRPr="001C6496">
        <w:rPr>
          <w:rFonts w:ascii="標楷體" w:eastAsia="標楷體" w:hAnsi="標楷體" w:hint="eastAsia"/>
          <w:color w:val="000000" w:themeColor="text1"/>
          <w:kern w:val="0"/>
          <w:sz w:val="28"/>
          <w:szCs w:val="28"/>
        </w:rPr>
        <w:t>」</w:t>
      </w:r>
      <w:r w:rsidR="00130D9C" w:rsidRPr="001C6496">
        <w:rPr>
          <w:rFonts w:ascii="標楷體" w:eastAsia="標楷體" w:hAnsi="標楷體" w:hint="eastAsia"/>
          <w:color w:val="000000" w:themeColor="text1"/>
          <w:kern w:val="0"/>
          <w:sz w:val="28"/>
          <w:szCs w:val="28"/>
        </w:rPr>
        <w:t>於消防機關接受消防人員實習課程訓練(實習隊員及分隊長</w:t>
      </w:r>
      <w:r w:rsidR="00B54EBA" w:rsidRPr="001C6496">
        <w:rPr>
          <w:rFonts w:ascii="標楷體" w:eastAsia="標楷體" w:hAnsi="標楷體" w:hint="eastAsia"/>
          <w:color w:val="000000" w:themeColor="text1"/>
          <w:kern w:val="0"/>
          <w:sz w:val="28"/>
          <w:szCs w:val="28"/>
        </w:rPr>
        <w:t>職務</w:t>
      </w:r>
      <w:r w:rsidR="00130D9C" w:rsidRPr="001C6496">
        <w:rPr>
          <w:rFonts w:ascii="標楷體" w:eastAsia="標楷體" w:hAnsi="標楷體" w:hint="eastAsia"/>
          <w:color w:val="000000" w:themeColor="text1"/>
          <w:kern w:val="0"/>
          <w:sz w:val="28"/>
          <w:szCs w:val="28"/>
        </w:rPr>
        <w:t>)，</w:t>
      </w:r>
      <w:r w:rsidR="00D1115E" w:rsidRPr="001C6496">
        <w:rPr>
          <w:rFonts w:ascii="標楷體" w:eastAsia="標楷體" w:hAnsi="標楷體" w:hint="eastAsia"/>
          <w:color w:val="000000" w:themeColor="text1"/>
          <w:kern w:val="0"/>
          <w:sz w:val="28"/>
          <w:szCs w:val="28"/>
        </w:rPr>
        <w:t>「</w:t>
      </w:r>
      <w:bookmarkStart w:id="0" w:name="_GoBack"/>
      <w:bookmarkEnd w:id="0"/>
      <w:r w:rsidR="00130D9C" w:rsidRPr="001C6496">
        <w:rPr>
          <w:rFonts w:ascii="標楷體" w:eastAsia="標楷體" w:hAnsi="標楷體" w:hint="eastAsia"/>
          <w:color w:val="000000" w:themeColor="text1"/>
          <w:kern w:val="0"/>
          <w:sz w:val="28"/>
          <w:szCs w:val="28"/>
        </w:rPr>
        <w:t>初任消防幹部專業訓練階段</w:t>
      </w:r>
      <w:r w:rsidR="00D1115E" w:rsidRPr="001C6496">
        <w:rPr>
          <w:rFonts w:ascii="標楷體" w:eastAsia="標楷體" w:hAnsi="標楷體" w:hint="eastAsia"/>
          <w:color w:val="000000" w:themeColor="text1"/>
          <w:kern w:val="0"/>
          <w:sz w:val="28"/>
          <w:szCs w:val="28"/>
        </w:rPr>
        <w:t>」</w:t>
      </w:r>
      <w:r w:rsidR="00130D9C" w:rsidRPr="001C6496">
        <w:rPr>
          <w:rFonts w:ascii="標楷體" w:eastAsia="標楷體" w:hAnsi="標楷體" w:hint="eastAsia"/>
          <w:color w:val="000000" w:themeColor="text1"/>
          <w:kern w:val="0"/>
          <w:sz w:val="28"/>
          <w:szCs w:val="28"/>
        </w:rPr>
        <w:t>於中央警察大學(以下簡稱警大)接受初任消防幹部專業訓練，</w:t>
      </w:r>
      <w:r w:rsidR="00D1115E" w:rsidRPr="001C6496">
        <w:rPr>
          <w:rFonts w:ascii="標楷體" w:eastAsia="標楷體" w:hAnsi="標楷體" w:hint="eastAsia"/>
          <w:color w:val="000000" w:themeColor="text1"/>
          <w:kern w:val="0"/>
          <w:sz w:val="28"/>
          <w:szCs w:val="28"/>
        </w:rPr>
        <w:t>「</w:t>
      </w:r>
      <w:r w:rsidR="00130D9C" w:rsidRPr="001C6496">
        <w:rPr>
          <w:rFonts w:ascii="標楷體" w:eastAsia="標楷體" w:hAnsi="標楷體" w:hint="eastAsia"/>
          <w:color w:val="000000" w:themeColor="text1"/>
          <w:kern w:val="0"/>
          <w:sz w:val="28"/>
          <w:szCs w:val="28"/>
        </w:rPr>
        <w:t>實習階段</w:t>
      </w:r>
      <w:r w:rsidR="00A65276" w:rsidRPr="001C6496">
        <w:rPr>
          <w:rFonts w:ascii="標楷體" w:eastAsia="標楷體" w:hAnsi="標楷體" w:hint="eastAsia"/>
          <w:color w:val="000000" w:themeColor="text1"/>
          <w:kern w:val="0"/>
          <w:sz w:val="28"/>
          <w:szCs w:val="28"/>
        </w:rPr>
        <w:t>2</w:t>
      </w:r>
      <w:r w:rsidR="00D1115E" w:rsidRPr="001C6496">
        <w:rPr>
          <w:rFonts w:ascii="標楷體" w:eastAsia="標楷體" w:hAnsi="標楷體" w:hint="eastAsia"/>
          <w:color w:val="000000" w:themeColor="text1"/>
          <w:kern w:val="0"/>
          <w:sz w:val="28"/>
          <w:szCs w:val="28"/>
        </w:rPr>
        <w:t>」</w:t>
      </w:r>
      <w:r w:rsidR="00130D9C" w:rsidRPr="001C6496">
        <w:rPr>
          <w:rFonts w:ascii="標楷體" w:eastAsia="標楷體" w:hAnsi="標楷體" w:hint="eastAsia"/>
          <w:color w:val="000000" w:themeColor="text1"/>
          <w:kern w:val="0"/>
          <w:sz w:val="28"/>
          <w:szCs w:val="28"/>
        </w:rPr>
        <w:t>於消防機關接受消防人員實習課程訓練(實習</w:t>
      </w:r>
      <w:r w:rsidR="00130D9C" w:rsidRPr="001C6496">
        <w:rPr>
          <w:rFonts w:ascii="標楷體" w:eastAsia="標楷體" w:hAnsi="標楷體" w:hint="eastAsia"/>
          <w:bCs/>
          <w:color w:val="000000" w:themeColor="text1"/>
          <w:sz w:val="28"/>
          <w:szCs w:val="28"/>
        </w:rPr>
        <w:t>各業務單位相關職務</w:t>
      </w:r>
      <w:r w:rsidR="00130D9C" w:rsidRPr="001C6496">
        <w:rPr>
          <w:rFonts w:ascii="標楷體" w:eastAsia="標楷體" w:hAnsi="標楷體" w:hint="eastAsia"/>
          <w:color w:val="000000" w:themeColor="text1"/>
          <w:kern w:val="0"/>
          <w:sz w:val="28"/>
          <w:szCs w:val="28"/>
        </w:rPr>
        <w:t>)。</w:t>
      </w:r>
      <w:r w:rsidR="00A65276" w:rsidRPr="001C6496">
        <w:rPr>
          <w:rFonts w:ascii="標楷體" w:eastAsia="標楷體" w:hAnsi="標楷體" w:hint="eastAsia"/>
          <w:color w:val="000000" w:themeColor="text1"/>
          <w:kern w:val="0"/>
          <w:sz w:val="28"/>
          <w:szCs w:val="28"/>
        </w:rPr>
        <w:t>消防人員基礎訓練階段、實習階段1、實習階段2之</w:t>
      </w:r>
      <w:r w:rsidR="00B54EBA" w:rsidRPr="001C6496">
        <w:rPr>
          <w:rFonts w:ascii="標楷體" w:eastAsia="標楷體" w:hAnsi="標楷體" w:hint="eastAsia"/>
          <w:color w:val="000000" w:themeColor="text1"/>
          <w:kern w:val="0"/>
          <w:sz w:val="28"/>
          <w:szCs w:val="28"/>
        </w:rPr>
        <w:t>受訓人員（以下稱學員）</w:t>
      </w:r>
      <w:r w:rsidR="003D5B73" w:rsidRPr="001C6496">
        <w:rPr>
          <w:rFonts w:ascii="標楷體" w:eastAsia="標楷體" w:hAnsi="標楷體" w:hint="eastAsia"/>
          <w:color w:val="000000" w:themeColor="text1"/>
          <w:kern w:val="0"/>
          <w:sz w:val="28"/>
          <w:szCs w:val="28"/>
        </w:rPr>
        <w:t>無實施</w:t>
      </w:r>
      <w:r w:rsidR="00CA521C" w:rsidRPr="001C6496">
        <w:rPr>
          <w:rFonts w:ascii="標楷體" w:eastAsia="標楷體" w:hAnsi="標楷體" w:hint="eastAsia"/>
          <w:color w:val="000000" w:themeColor="text1"/>
          <w:kern w:val="0"/>
          <w:sz w:val="28"/>
          <w:szCs w:val="28"/>
        </w:rPr>
        <w:t>軍訓</w:t>
      </w:r>
      <w:r w:rsidR="003D5B73" w:rsidRPr="001C6496">
        <w:rPr>
          <w:rFonts w:ascii="標楷體" w:eastAsia="標楷體" w:hAnsi="標楷體" w:hint="eastAsia"/>
          <w:color w:val="000000" w:themeColor="text1"/>
          <w:kern w:val="0"/>
          <w:sz w:val="28"/>
          <w:szCs w:val="28"/>
        </w:rPr>
        <w:t>課程及考核，</w:t>
      </w:r>
      <w:r w:rsidR="00D1115E" w:rsidRPr="001C6496">
        <w:rPr>
          <w:rFonts w:ascii="標楷體" w:eastAsia="標楷體" w:hAnsi="標楷體" w:hint="eastAsia"/>
          <w:color w:val="000000" w:themeColor="text1"/>
          <w:kern w:val="0"/>
          <w:sz w:val="28"/>
          <w:szCs w:val="28"/>
        </w:rPr>
        <w:t>「</w:t>
      </w:r>
      <w:r w:rsidR="00A65276" w:rsidRPr="001C6496">
        <w:rPr>
          <w:rFonts w:ascii="標楷體" w:eastAsia="標楷體" w:hAnsi="標楷體" w:hint="eastAsia"/>
          <w:color w:val="000000" w:themeColor="text1"/>
          <w:kern w:val="0"/>
          <w:sz w:val="28"/>
          <w:szCs w:val="28"/>
        </w:rPr>
        <w:t>初任消防幹部專業訓練</w:t>
      </w:r>
      <w:r w:rsidR="00F656FA" w:rsidRPr="001C6496">
        <w:rPr>
          <w:rFonts w:ascii="標楷體" w:eastAsia="標楷體" w:hAnsi="標楷體" w:hint="eastAsia"/>
          <w:color w:val="000000" w:themeColor="text1"/>
          <w:kern w:val="0"/>
          <w:sz w:val="28"/>
          <w:szCs w:val="28"/>
        </w:rPr>
        <w:t>階段</w:t>
      </w:r>
      <w:r w:rsidR="00D1115E" w:rsidRPr="001C6496">
        <w:rPr>
          <w:rFonts w:ascii="標楷體" w:eastAsia="標楷體" w:hAnsi="標楷體" w:hint="eastAsia"/>
          <w:color w:val="000000" w:themeColor="text1"/>
          <w:kern w:val="0"/>
          <w:sz w:val="28"/>
          <w:szCs w:val="28"/>
        </w:rPr>
        <w:t>」</w:t>
      </w:r>
      <w:r w:rsidR="00F656FA" w:rsidRPr="001C6496">
        <w:rPr>
          <w:rFonts w:ascii="標楷體" w:eastAsia="標楷體" w:hAnsi="標楷體" w:hint="eastAsia"/>
          <w:color w:val="000000" w:themeColor="text1"/>
          <w:kern w:val="0"/>
          <w:sz w:val="28"/>
          <w:szCs w:val="28"/>
        </w:rPr>
        <w:t>學員軍訓</w:t>
      </w:r>
      <w:r w:rsidR="00B54EBA" w:rsidRPr="001C6496">
        <w:rPr>
          <w:rFonts w:ascii="標楷體" w:eastAsia="標楷體" w:hAnsi="標楷體" w:hint="eastAsia"/>
          <w:color w:val="000000" w:themeColor="text1"/>
          <w:kern w:val="0"/>
          <w:sz w:val="28"/>
          <w:szCs w:val="28"/>
        </w:rPr>
        <w:t>成績考核</w:t>
      </w:r>
      <w:r w:rsidR="00F656FA" w:rsidRPr="001C6496">
        <w:rPr>
          <w:rFonts w:ascii="標楷體" w:eastAsia="標楷體" w:hAnsi="標楷體" w:hint="eastAsia"/>
          <w:color w:val="000000" w:themeColor="text1"/>
          <w:kern w:val="0"/>
          <w:sz w:val="28"/>
          <w:szCs w:val="28"/>
        </w:rPr>
        <w:t>依本規定辦理。</w:t>
      </w:r>
    </w:p>
    <w:p w:rsidR="00747B2C" w:rsidRPr="001C6496" w:rsidRDefault="002F0421" w:rsidP="00047AF2">
      <w:pPr>
        <w:snapToGrid w:val="0"/>
        <w:spacing w:line="480" w:lineRule="exact"/>
        <w:jc w:val="both"/>
        <w:rPr>
          <w:rFonts w:ascii="標楷體" w:eastAsia="標楷體" w:hAnsi="標楷體"/>
          <w:color w:val="000000" w:themeColor="text1"/>
          <w:sz w:val="28"/>
        </w:rPr>
      </w:pPr>
      <w:r w:rsidRPr="001C6496">
        <w:rPr>
          <w:rFonts w:ascii="標楷體" w:eastAsia="標楷體" w:hAnsi="標楷體" w:hint="eastAsia"/>
          <w:color w:val="000000" w:themeColor="text1"/>
          <w:sz w:val="28"/>
        </w:rPr>
        <w:t>三、</w:t>
      </w:r>
      <w:r w:rsidR="00747B2C" w:rsidRPr="001C6496">
        <w:rPr>
          <w:rFonts w:ascii="標楷體" w:eastAsia="標楷體" w:hAnsi="標楷體" w:hint="eastAsia"/>
          <w:color w:val="000000" w:themeColor="text1"/>
          <w:sz w:val="28"/>
        </w:rPr>
        <w:t>實施科目：</w:t>
      </w:r>
      <w:r w:rsidR="006560D9" w:rsidRPr="001C6496">
        <w:rPr>
          <w:rFonts w:ascii="標楷體" w:eastAsia="標楷體" w:hAnsi="標楷體"/>
          <w:color w:val="000000" w:themeColor="text1"/>
          <w:sz w:val="28"/>
          <w:szCs w:val="28"/>
        </w:rPr>
        <w:t>儀態訓練、</w:t>
      </w:r>
      <w:r w:rsidR="006E105C" w:rsidRPr="001C6496">
        <w:rPr>
          <w:rFonts w:ascii="標楷體" w:eastAsia="標楷體" w:hAnsi="標楷體"/>
          <w:color w:val="000000" w:themeColor="text1"/>
          <w:sz w:val="28"/>
          <w:szCs w:val="28"/>
        </w:rPr>
        <w:t>50</w:t>
      </w:r>
      <w:r w:rsidR="006560D9" w:rsidRPr="001C6496">
        <w:rPr>
          <w:rFonts w:ascii="標楷體" w:eastAsia="標楷體" w:hAnsi="標楷體"/>
          <w:color w:val="000000" w:themeColor="text1"/>
          <w:sz w:val="28"/>
          <w:szCs w:val="28"/>
        </w:rPr>
        <w:t>公尺游泳及</w:t>
      </w:r>
      <w:r w:rsidR="006E105C" w:rsidRPr="001C6496">
        <w:rPr>
          <w:rFonts w:ascii="標楷體" w:eastAsia="標楷體" w:hAnsi="標楷體"/>
          <w:color w:val="000000" w:themeColor="text1"/>
          <w:sz w:val="28"/>
          <w:szCs w:val="28"/>
        </w:rPr>
        <w:t>1,200</w:t>
      </w:r>
      <w:r w:rsidR="006560D9" w:rsidRPr="001C6496">
        <w:rPr>
          <w:rFonts w:ascii="標楷體" w:eastAsia="標楷體" w:hAnsi="標楷體"/>
          <w:color w:val="000000" w:themeColor="text1"/>
          <w:sz w:val="28"/>
          <w:szCs w:val="28"/>
        </w:rPr>
        <w:t>公尺跑走。</w:t>
      </w:r>
    </w:p>
    <w:p w:rsidR="00747B2C" w:rsidRPr="001C6496" w:rsidRDefault="002F0421" w:rsidP="007418AC">
      <w:pPr>
        <w:snapToGrid w:val="0"/>
        <w:spacing w:line="480" w:lineRule="exact"/>
        <w:ind w:left="560" w:hangingChars="200" w:hanging="560"/>
        <w:jc w:val="both"/>
        <w:rPr>
          <w:rFonts w:ascii="標楷體" w:eastAsia="標楷體" w:hAnsi="標楷體"/>
          <w:color w:val="000000" w:themeColor="text1"/>
          <w:sz w:val="28"/>
          <w:szCs w:val="28"/>
        </w:rPr>
      </w:pPr>
      <w:r w:rsidRPr="001C6496">
        <w:rPr>
          <w:rFonts w:ascii="標楷體" w:eastAsia="標楷體" w:hAnsi="標楷體" w:hint="eastAsia"/>
          <w:color w:val="000000" w:themeColor="text1"/>
          <w:sz w:val="28"/>
        </w:rPr>
        <w:t>四</w:t>
      </w:r>
      <w:r w:rsidR="00747B2C" w:rsidRPr="001C6496">
        <w:rPr>
          <w:rFonts w:ascii="標楷體" w:eastAsia="標楷體" w:hAnsi="標楷體" w:hint="eastAsia"/>
          <w:color w:val="000000" w:themeColor="text1"/>
          <w:sz w:val="28"/>
        </w:rPr>
        <w:t>、</w:t>
      </w:r>
      <w:r w:rsidR="008A705C" w:rsidRPr="001C6496">
        <w:rPr>
          <w:rFonts w:ascii="標楷體" w:eastAsia="標楷體" w:hAnsi="標楷體"/>
          <w:color w:val="000000" w:themeColor="text1"/>
          <w:sz w:val="28"/>
          <w:szCs w:val="28"/>
        </w:rPr>
        <w:t>軍訓成績以</w:t>
      </w:r>
      <w:r w:rsidR="007252C4" w:rsidRPr="001C6496">
        <w:rPr>
          <w:rFonts w:ascii="標楷體" w:eastAsia="標楷體" w:hAnsi="標楷體"/>
          <w:color w:val="000000" w:themeColor="text1"/>
          <w:sz w:val="28"/>
          <w:szCs w:val="28"/>
        </w:rPr>
        <w:t>100分</w:t>
      </w:r>
      <w:r w:rsidR="007252C4" w:rsidRPr="001C6496">
        <w:rPr>
          <w:rFonts w:ascii="標楷體" w:eastAsia="標楷體" w:hAnsi="標楷體" w:hint="eastAsia"/>
          <w:color w:val="000000" w:themeColor="text1"/>
          <w:sz w:val="28"/>
          <w:szCs w:val="28"/>
        </w:rPr>
        <w:t>為</w:t>
      </w:r>
      <w:r w:rsidR="008A705C" w:rsidRPr="001C6496">
        <w:rPr>
          <w:rFonts w:ascii="標楷體" w:eastAsia="標楷體" w:hAnsi="標楷體"/>
          <w:color w:val="000000" w:themeColor="text1"/>
          <w:sz w:val="28"/>
          <w:szCs w:val="28"/>
        </w:rPr>
        <w:t>滿分</w:t>
      </w:r>
      <w:r w:rsidR="007252C4" w:rsidRPr="001C6496">
        <w:rPr>
          <w:rFonts w:ascii="標楷體" w:eastAsia="標楷體" w:hAnsi="標楷體" w:hint="eastAsia"/>
          <w:color w:val="000000" w:themeColor="text1"/>
          <w:sz w:val="28"/>
          <w:szCs w:val="28"/>
        </w:rPr>
        <w:t>，60分為及格，未滿60分為不及格</w:t>
      </w:r>
      <w:r w:rsidR="008A705C" w:rsidRPr="001C6496">
        <w:rPr>
          <w:rFonts w:ascii="標楷體" w:eastAsia="標楷體" w:hAnsi="標楷體"/>
          <w:color w:val="000000" w:themeColor="text1"/>
          <w:sz w:val="28"/>
          <w:szCs w:val="28"/>
        </w:rPr>
        <w:t>。</w:t>
      </w:r>
      <w:r w:rsidR="007252C4" w:rsidRPr="001C6496">
        <w:rPr>
          <w:rFonts w:ascii="標楷體" w:eastAsia="標楷體" w:hAnsi="標楷體" w:hint="eastAsia"/>
          <w:color w:val="000000" w:themeColor="text1"/>
          <w:sz w:val="28"/>
          <w:szCs w:val="28"/>
        </w:rPr>
        <w:t>不及格者，</w:t>
      </w:r>
      <w:r w:rsidR="007252C4" w:rsidRPr="001C6496">
        <w:rPr>
          <w:rFonts w:ascii="標楷體" w:eastAsia="標楷體" w:hAnsi="標楷體"/>
          <w:color w:val="000000" w:themeColor="text1"/>
          <w:sz w:val="28"/>
        </w:rPr>
        <w:t>依規定</w:t>
      </w:r>
      <w:r w:rsidR="007B1983" w:rsidRPr="001C6496">
        <w:rPr>
          <w:rFonts w:ascii="標楷體" w:eastAsia="標楷體" w:hAnsi="標楷體" w:hint="eastAsia"/>
          <w:color w:val="000000" w:themeColor="text1"/>
          <w:sz w:val="28"/>
        </w:rPr>
        <w:t>報</w:t>
      </w:r>
      <w:r w:rsidR="00570EF3" w:rsidRPr="001C6496">
        <w:rPr>
          <w:rFonts w:ascii="標楷體" w:eastAsia="標楷體" w:hAnsi="標楷體" w:hint="eastAsia"/>
          <w:color w:val="000000" w:themeColor="text1"/>
          <w:kern w:val="0"/>
          <w:sz w:val="28"/>
          <w:szCs w:val="28"/>
        </w:rPr>
        <w:t>請</w:t>
      </w:r>
      <w:r w:rsidR="007252C4" w:rsidRPr="001C6496">
        <w:rPr>
          <w:rFonts w:ascii="標楷體" w:eastAsia="標楷體" w:hAnsi="標楷體"/>
          <w:color w:val="000000" w:themeColor="text1"/>
          <w:sz w:val="28"/>
        </w:rPr>
        <w:t>內政部</w:t>
      </w:r>
      <w:r w:rsidR="007252C4" w:rsidRPr="001C6496">
        <w:rPr>
          <w:rFonts w:ascii="標楷體" w:eastAsia="標楷體" w:hAnsi="標楷體" w:hint="eastAsia"/>
          <w:color w:val="000000" w:themeColor="text1"/>
          <w:sz w:val="28"/>
        </w:rPr>
        <w:t>消防</w:t>
      </w:r>
      <w:r w:rsidR="007252C4" w:rsidRPr="001C6496">
        <w:rPr>
          <w:rFonts w:ascii="標楷體" w:eastAsia="標楷體" w:hAnsi="標楷體"/>
          <w:color w:val="000000" w:themeColor="text1"/>
          <w:sz w:val="28"/>
        </w:rPr>
        <w:t>署</w:t>
      </w:r>
      <w:r w:rsidR="00A2761C" w:rsidRPr="001C6496">
        <w:rPr>
          <w:rFonts w:ascii="標楷體" w:eastAsia="標楷體" w:hAnsi="標楷體"/>
          <w:color w:val="000000" w:themeColor="text1"/>
          <w:kern w:val="0"/>
          <w:sz w:val="28"/>
          <w:szCs w:val="28"/>
        </w:rPr>
        <w:t>函送</w:t>
      </w:r>
      <w:r w:rsidR="007252C4" w:rsidRPr="001C6496">
        <w:rPr>
          <w:rFonts w:ascii="標楷體" w:eastAsia="標楷體" w:hAnsi="標楷體"/>
          <w:color w:val="000000" w:themeColor="text1"/>
          <w:sz w:val="28"/>
        </w:rPr>
        <w:t>公務人員保障暨培訓委員會(以下簡稱保訓會)廢止受訓資格。</w:t>
      </w:r>
      <w:r w:rsidR="008A705C" w:rsidRPr="001C6496">
        <w:rPr>
          <w:rFonts w:ascii="標楷體" w:eastAsia="標楷體" w:hAnsi="標楷體"/>
          <w:color w:val="000000" w:themeColor="text1"/>
          <w:sz w:val="28"/>
          <w:szCs w:val="28"/>
        </w:rPr>
        <w:t>軍訓各科目成績，其小數計到第二位，以下四捨五入。其採計項目及配分百分比例如下：</w:t>
      </w:r>
    </w:p>
    <w:p w:rsidR="008A705C" w:rsidRPr="001C6496" w:rsidRDefault="008A705C" w:rsidP="008A705C">
      <w:pPr>
        <w:spacing w:line="480" w:lineRule="exact"/>
        <w:ind w:leftChars="57" w:left="2377" w:hangingChars="800" w:hanging="2240"/>
        <w:rPr>
          <w:rFonts w:ascii="標楷體" w:eastAsia="標楷體" w:hAnsi="標楷體"/>
          <w:color w:val="000000" w:themeColor="text1"/>
          <w:sz w:val="28"/>
          <w:szCs w:val="28"/>
        </w:rPr>
      </w:pPr>
      <w:r w:rsidRPr="001C6496">
        <w:rPr>
          <w:rFonts w:ascii="標楷體" w:eastAsia="標楷體" w:hAnsi="標楷體"/>
          <w:color w:val="000000" w:themeColor="text1"/>
          <w:sz w:val="28"/>
          <w:szCs w:val="28"/>
        </w:rPr>
        <w:t>(一)儀態訓練：占70%。</w:t>
      </w:r>
    </w:p>
    <w:p w:rsidR="008A705C" w:rsidRPr="001C6496" w:rsidRDefault="008A705C" w:rsidP="008A705C">
      <w:pPr>
        <w:spacing w:line="480" w:lineRule="exact"/>
        <w:ind w:leftChars="57" w:left="2377" w:hangingChars="800" w:hanging="2240"/>
        <w:rPr>
          <w:rFonts w:ascii="標楷體" w:eastAsia="標楷體" w:hAnsi="標楷體"/>
          <w:color w:val="000000" w:themeColor="text1"/>
          <w:sz w:val="28"/>
          <w:szCs w:val="28"/>
        </w:rPr>
      </w:pPr>
      <w:r w:rsidRPr="001C6496">
        <w:rPr>
          <w:rFonts w:ascii="標楷體" w:eastAsia="標楷體" w:hAnsi="標楷體"/>
          <w:color w:val="000000" w:themeColor="text1"/>
          <w:sz w:val="28"/>
          <w:szCs w:val="28"/>
        </w:rPr>
        <w:t>(二</w:t>
      </w:r>
      <w:r w:rsidR="00FA4BDE" w:rsidRPr="001C6496">
        <w:rPr>
          <w:rFonts w:ascii="標楷體" w:eastAsia="標楷體" w:hAnsi="標楷體"/>
          <w:color w:val="000000" w:themeColor="text1"/>
          <w:sz w:val="28"/>
          <w:szCs w:val="28"/>
        </w:rPr>
        <w:t>)50</w:t>
      </w:r>
      <w:r w:rsidRPr="001C6496">
        <w:rPr>
          <w:rFonts w:ascii="標楷體" w:eastAsia="標楷體" w:hAnsi="標楷體"/>
          <w:color w:val="000000" w:themeColor="text1"/>
          <w:sz w:val="28"/>
          <w:szCs w:val="28"/>
        </w:rPr>
        <w:t>公尺游泳：占15%(配分成績如附表1)。</w:t>
      </w:r>
    </w:p>
    <w:p w:rsidR="00747B2C" w:rsidRPr="001C6496" w:rsidRDefault="008A705C" w:rsidP="008A705C">
      <w:pPr>
        <w:spacing w:line="480" w:lineRule="exact"/>
        <w:ind w:leftChars="57" w:left="2377" w:hangingChars="800" w:hanging="2240"/>
        <w:rPr>
          <w:rFonts w:ascii="標楷體" w:eastAsia="標楷體" w:hAnsi="標楷體"/>
          <w:color w:val="000000"/>
          <w:sz w:val="28"/>
          <w:szCs w:val="28"/>
        </w:rPr>
      </w:pPr>
      <w:r w:rsidRPr="001C6496">
        <w:rPr>
          <w:rFonts w:ascii="標楷體" w:eastAsia="標楷體" w:hAnsi="標楷體"/>
          <w:sz w:val="28"/>
          <w:szCs w:val="28"/>
        </w:rPr>
        <w:t>(三</w:t>
      </w:r>
      <w:r w:rsidR="00FA4BDE" w:rsidRPr="001C6496">
        <w:rPr>
          <w:rFonts w:ascii="標楷體" w:eastAsia="標楷體" w:hAnsi="標楷體"/>
          <w:sz w:val="28"/>
          <w:szCs w:val="28"/>
        </w:rPr>
        <w:t>)1,200</w:t>
      </w:r>
      <w:r w:rsidRPr="001C6496">
        <w:rPr>
          <w:rFonts w:ascii="標楷體" w:eastAsia="標楷體" w:hAnsi="標楷體"/>
          <w:sz w:val="28"/>
          <w:szCs w:val="28"/>
        </w:rPr>
        <w:t>公尺跑走：占15%(配分成績如附表2)。</w:t>
      </w:r>
    </w:p>
    <w:p w:rsidR="00747B2C" w:rsidRPr="00834DA7" w:rsidRDefault="00FA4BDE">
      <w:pPr>
        <w:spacing w:line="480" w:lineRule="exact"/>
        <w:ind w:left="560" w:hangingChars="200" w:hanging="560"/>
        <w:rPr>
          <w:rFonts w:ascii="標楷體" w:eastAsia="標楷體" w:hAnsi="標楷體"/>
          <w:color w:val="000000"/>
          <w:sz w:val="28"/>
          <w:szCs w:val="28"/>
        </w:rPr>
      </w:pPr>
      <w:r w:rsidRPr="001C6496">
        <w:rPr>
          <w:rFonts w:ascii="標楷體" w:eastAsia="標楷體" w:hAnsi="標楷體" w:hint="eastAsia"/>
          <w:color w:val="000000"/>
          <w:sz w:val="28"/>
          <w:szCs w:val="28"/>
        </w:rPr>
        <w:t>五</w:t>
      </w:r>
      <w:r w:rsidR="00747B2C" w:rsidRPr="001C6496">
        <w:rPr>
          <w:rFonts w:ascii="標楷體" w:eastAsia="標楷體" w:hAnsi="標楷體" w:hint="eastAsia"/>
          <w:color w:val="000000"/>
          <w:sz w:val="28"/>
          <w:szCs w:val="28"/>
        </w:rPr>
        <w:t>、儀態訓練於</w:t>
      </w:r>
      <w:r w:rsidR="00A65276" w:rsidRPr="001C6496">
        <w:rPr>
          <w:rFonts w:ascii="標楷體" w:eastAsia="標楷體" w:hAnsi="標楷體" w:hint="eastAsia"/>
          <w:color w:val="000000" w:themeColor="text1"/>
          <w:kern w:val="0"/>
          <w:sz w:val="28"/>
          <w:szCs w:val="28"/>
        </w:rPr>
        <w:t>初任消防幹部專業訓練</w:t>
      </w:r>
      <w:r w:rsidR="00747B2C" w:rsidRPr="001C6496">
        <w:rPr>
          <w:rFonts w:ascii="標楷體" w:eastAsia="標楷體" w:hAnsi="標楷體" w:hint="eastAsia"/>
          <w:color w:val="000000"/>
          <w:sz w:val="28"/>
          <w:szCs w:val="28"/>
        </w:rPr>
        <w:t>階段結束前統一實</w:t>
      </w:r>
      <w:r w:rsidR="00747B2C" w:rsidRPr="00834DA7">
        <w:rPr>
          <w:rFonts w:ascii="標楷體" w:eastAsia="標楷體" w:hAnsi="標楷體" w:hint="eastAsia"/>
          <w:color w:val="000000"/>
          <w:sz w:val="28"/>
          <w:szCs w:val="28"/>
        </w:rPr>
        <w:t>施測驗，成績配分如下：</w:t>
      </w:r>
    </w:p>
    <w:p w:rsidR="00747B2C" w:rsidRPr="00834DA7" w:rsidRDefault="00747B2C">
      <w:pPr>
        <w:spacing w:line="480" w:lineRule="exact"/>
        <w:ind w:leftChars="57" w:left="711" w:hangingChars="205" w:hanging="574"/>
        <w:rPr>
          <w:rFonts w:ascii="標楷體" w:eastAsia="標楷體" w:hAnsi="標楷體"/>
          <w:color w:val="000000"/>
          <w:sz w:val="28"/>
          <w:szCs w:val="28"/>
        </w:rPr>
      </w:pPr>
      <w:r w:rsidRPr="00834DA7">
        <w:rPr>
          <w:rFonts w:ascii="標楷體" w:eastAsia="標楷體" w:hAnsi="標楷體" w:hint="eastAsia"/>
          <w:color w:val="000000"/>
          <w:sz w:val="28"/>
          <w:szCs w:val="28"/>
        </w:rPr>
        <w:t>(一)</w:t>
      </w:r>
      <w:r w:rsidRPr="00834DA7">
        <w:rPr>
          <w:rFonts w:ascii="標楷體" w:eastAsia="標楷體" w:hAnsi="標楷體" w:hint="eastAsia"/>
          <w:color w:val="000000"/>
          <w:sz w:val="28"/>
        </w:rPr>
        <w:t>動作：</w:t>
      </w:r>
      <w:r w:rsidRPr="00834DA7">
        <w:rPr>
          <w:rFonts w:ascii="標楷體" w:eastAsia="標楷體" w:hAnsi="標楷體" w:hint="eastAsia"/>
          <w:color w:val="000000"/>
          <w:sz w:val="28"/>
          <w:szCs w:val="28"/>
        </w:rPr>
        <w:t>占測驗成績30%。</w:t>
      </w:r>
    </w:p>
    <w:p w:rsidR="00747B2C" w:rsidRPr="00834DA7" w:rsidRDefault="00747B2C">
      <w:pPr>
        <w:spacing w:line="480" w:lineRule="exact"/>
        <w:ind w:leftChars="57" w:left="711" w:hangingChars="205" w:hanging="574"/>
        <w:rPr>
          <w:rFonts w:ascii="標楷體" w:eastAsia="標楷體" w:hAnsi="標楷體"/>
          <w:color w:val="000000"/>
          <w:sz w:val="28"/>
          <w:szCs w:val="28"/>
        </w:rPr>
      </w:pPr>
      <w:r w:rsidRPr="00834DA7">
        <w:rPr>
          <w:rFonts w:ascii="標楷體" w:eastAsia="標楷體" w:hAnsi="標楷體" w:hint="eastAsia"/>
          <w:color w:val="000000"/>
          <w:sz w:val="28"/>
          <w:szCs w:val="28"/>
        </w:rPr>
        <w:t>(二)</w:t>
      </w:r>
      <w:r w:rsidRPr="00834DA7">
        <w:rPr>
          <w:rFonts w:ascii="標楷體" w:eastAsia="標楷體" w:hAnsi="標楷體" w:hint="eastAsia"/>
          <w:color w:val="000000"/>
          <w:sz w:val="28"/>
        </w:rPr>
        <w:t>口令：</w:t>
      </w:r>
      <w:r w:rsidRPr="00834DA7">
        <w:rPr>
          <w:rFonts w:ascii="標楷體" w:eastAsia="標楷體" w:hAnsi="標楷體" w:hint="eastAsia"/>
          <w:color w:val="000000"/>
          <w:sz w:val="28"/>
          <w:szCs w:val="28"/>
        </w:rPr>
        <w:t>占測驗成績30%。</w:t>
      </w:r>
    </w:p>
    <w:p w:rsidR="00747B2C" w:rsidRPr="00834DA7" w:rsidRDefault="00747B2C">
      <w:pPr>
        <w:spacing w:line="480" w:lineRule="exact"/>
        <w:ind w:leftChars="57" w:left="711" w:hangingChars="205" w:hanging="574"/>
        <w:rPr>
          <w:rFonts w:ascii="標楷體" w:eastAsia="標楷體" w:hAnsi="標楷體"/>
          <w:color w:val="000000"/>
          <w:sz w:val="28"/>
        </w:rPr>
      </w:pPr>
      <w:r w:rsidRPr="00834DA7">
        <w:rPr>
          <w:rFonts w:ascii="標楷體" w:eastAsia="標楷體" w:hAnsi="標楷體" w:hint="eastAsia"/>
          <w:color w:val="000000"/>
          <w:sz w:val="28"/>
          <w:szCs w:val="28"/>
        </w:rPr>
        <w:t>(三)</w:t>
      </w:r>
      <w:r w:rsidRPr="00834DA7">
        <w:rPr>
          <w:rFonts w:ascii="標楷體" w:eastAsia="標楷體" w:hAnsi="標楷體" w:hint="eastAsia"/>
          <w:color w:val="000000"/>
          <w:sz w:val="28"/>
        </w:rPr>
        <w:t>精神：</w:t>
      </w:r>
      <w:r w:rsidRPr="00834DA7">
        <w:rPr>
          <w:rFonts w:ascii="標楷體" w:eastAsia="標楷體" w:hAnsi="標楷體" w:hint="eastAsia"/>
          <w:color w:val="000000"/>
          <w:sz w:val="28"/>
          <w:szCs w:val="28"/>
        </w:rPr>
        <w:t>占測驗成績20%。</w:t>
      </w:r>
    </w:p>
    <w:p w:rsidR="00747B2C" w:rsidRPr="00834DA7" w:rsidRDefault="00747B2C">
      <w:pPr>
        <w:spacing w:line="480" w:lineRule="exact"/>
        <w:ind w:leftChars="57" w:left="711" w:hangingChars="205" w:hanging="574"/>
        <w:rPr>
          <w:rFonts w:ascii="標楷體" w:eastAsia="標楷體" w:hAnsi="標楷體"/>
          <w:color w:val="000000"/>
          <w:sz w:val="28"/>
          <w:szCs w:val="28"/>
        </w:rPr>
      </w:pPr>
      <w:r w:rsidRPr="00834DA7">
        <w:rPr>
          <w:rFonts w:ascii="標楷體" w:eastAsia="標楷體" w:hAnsi="標楷體" w:hint="eastAsia"/>
          <w:color w:val="000000"/>
          <w:sz w:val="28"/>
        </w:rPr>
        <w:t>(四)服儀：</w:t>
      </w:r>
      <w:r w:rsidRPr="00834DA7">
        <w:rPr>
          <w:rFonts w:ascii="標楷體" w:eastAsia="標楷體" w:hAnsi="標楷體" w:hint="eastAsia"/>
          <w:color w:val="000000"/>
          <w:sz w:val="28"/>
          <w:szCs w:val="28"/>
        </w:rPr>
        <w:t>占測驗成績20%。</w:t>
      </w:r>
    </w:p>
    <w:p w:rsidR="00747B2C" w:rsidRDefault="00FA4BDE">
      <w:pPr>
        <w:spacing w:line="480" w:lineRule="exact"/>
        <w:ind w:left="560" w:hangingChars="200" w:hanging="560"/>
        <w:rPr>
          <w:rFonts w:ascii="標楷體" w:eastAsia="標楷體" w:hAnsi="標楷體"/>
          <w:color w:val="000000"/>
          <w:sz w:val="28"/>
          <w:szCs w:val="28"/>
        </w:rPr>
      </w:pPr>
      <w:r>
        <w:rPr>
          <w:rFonts w:ascii="標楷體" w:eastAsia="標楷體" w:hAnsi="標楷體" w:hint="eastAsia"/>
          <w:color w:val="000000"/>
          <w:sz w:val="28"/>
          <w:szCs w:val="28"/>
        </w:rPr>
        <w:t>六</w:t>
      </w:r>
      <w:r w:rsidR="00747B2C" w:rsidRPr="00684D40">
        <w:rPr>
          <w:rFonts w:ascii="標楷體" w:eastAsia="標楷體" w:hAnsi="標楷體" w:hint="eastAsia"/>
          <w:color w:val="000000"/>
          <w:sz w:val="28"/>
          <w:szCs w:val="28"/>
        </w:rPr>
        <w:t>、</w:t>
      </w:r>
      <w:r w:rsidR="00747B2C" w:rsidRPr="00684D40">
        <w:rPr>
          <w:rFonts w:ascii="標楷體" w:eastAsia="標楷體" w:hAnsi="標楷體" w:hint="eastAsia"/>
          <w:sz w:val="28"/>
          <w:szCs w:val="28"/>
        </w:rPr>
        <w:t>儀態訓練測驗進度：</w:t>
      </w:r>
      <w:r w:rsidR="00DA1CBA" w:rsidRPr="00684D40">
        <w:rPr>
          <w:rFonts w:ascii="標楷體" w:eastAsia="標楷體" w:hAnsi="標楷體" w:hint="eastAsia"/>
          <w:sz w:val="28"/>
          <w:szCs w:val="28"/>
        </w:rPr>
        <w:t>行進</w:t>
      </w:r>
      <w:r w:rsidR="000F139A" w:rsidRPr="00684D40">
        <w:rPr>
          <w:rFonts w:ascii="標楷體" w:eastAsia="標楷體" w:hAnsi="標楷體" w:hint="eastAsia"/>
          <w:sz w:val="28"/>
          <w:szCs w:val="28"/>
        </w:rPr>
        <w:t>立定</w:t>
      </w:r>
      <w:r w:rsidR="000D1970">
        <w:rPr>
          <w:rFonts w:ascii="標楷體" w:eastAsia="標楷體" w:hAnsi="標楷體" w:hint="eastAsia"/>
          <w:sz w:val="28"/>
          <w:szCs w:val="28"/>
        </w:rPr>
        <w:t>。</w:t>
      </w:r>
    </w:p>
    <w:p w:rsidR="00713F51" w:rsidRPr="004F7CE2" w:rsidRDefault="00FA4BDE" w:rsidP="00713F51">
      <w:pPr>
        <w:spacing w:line="480" w:lineRule="exact"/>
        <w:ind w:left="560" w:hangingChars="200" w:hanging="560"/>
        <w:rPr>
          <w:rFonts w:ascii="標楷體" w:eastAsia="標楷體" w:hAnsi="標楷體"/>
          <w:color w:val="000000" w:themeColor="text1"/>
          <w:sz w:val="28"/>
          <w:szCs w:val="28"/>
        </w:rPr>
      </w:pPr>
      <w:r>
        <w:rPr>
          <w:rFonts w:ascii="標楷體" w:eastAsia="標楷體" w:hAnsi="標楷體" w:hint="eastAsia"/>
          <w:color w:val="000000"/>
          <w:sz w:val="28"/>
          <w:szCs w:val="28"/>
        </w:rPr>
        <w:t>七</w:t>
      </w:r>
      <w:r w:rsidR="00747B2C" w:rsidRPr="00834DA7">
        <w:rPr>
          <w:rFonts w:ascii="標楷體" w:eastAsia="標楷體" w:hAnsi="標楷體" w:hint="eastAsia"/>
          <w:color w:val="000000"/>
          <w:sz w:val="28"/>
          <w:szCs w:val="28"/>
        </w:rPr>
        <w:t>、</w:t>
      </w:r>
      <w:r w:rsidR="003773CA" w:rsidRPr="003773CA">
        <w:rPr>
          <w:rFonts w:ascii="標楷體" w:eastAsia="標楷體" w:hAnsi="標楷體"/>
          <w:sz w:val="28"/>
          <w:szCs w:val="28"/>
        </w:rPr>
        <w:t>50公</w:t>
      </w:r>
      <w:r w:rsidR="003773CA" w:rsidRPr="004F7CE2">
        <w:rPr>
          <w:rFonts w:ascii="標楷體" w:eastAsia="標楷體" w:hAnsi="標楷體"/>
          <w:color w:val="000000" w:themeColor="text1"/>
          <w:sz w:val="28"/>
          <w:szCs w:val="28"/>
        </w:rPr>
        <w:t>尺游泳測驗：受測泳姿不限，且須持續不間斷游完全程，始得計分。</w:t>
      </w:r>
    </w:p>
    <w:p w:rsidR="00747B2C" w:rsidRPr="004F7CE2" w:rsidRDefault="00FA4BDE" w:rsidP="00BF0C86">
      <w:pPr>
        <w:spacing w:line="480" w:lineRule="exact"/>
        <w:ind w:left="560" w:hangingChars="200" w:hanging="560"/>
        <w:jc w:val="both"/>
        <w:rPr>
          <w:rFonts w:ascii="標楷體" w:eastAsia="標楷體" w:hAnsi="標楷體"/>
          <w:color w:val="000000" w:themeColor="text1"/>
          <w:sz w:val="28"/>
        </w:rPr>
      </w:pPr>
      <w:r w:rsidRPr="004F7CE2">
        <w:rPr>
          <w:rFonts w:ascii="標楷體" w:eastAsia="標楷體" w:hAnsi="標楷體" w:hint="eastAsia"/>
          <w:color w:val="000000" w:themeColor="text1"/>
          <w:sz w:val="28"/>
          <w:szCs w:val="28"/>
        </w:rPr>
        <w:lastRenderedPageBreak/>
        <w:t>八</w:t>
      </w:r>
      <w:r w:rsidR="00713F51" w:rsidRPr="004F7CE2">
        <w:rPr>
          <w:rFonts w:ascii="標楷體" w:eastAsia="標楷體" w:hAnsi="標楷體" w:hint="eastAsia"/>
          <w:color w:val="000000" w:themeColor="text1"/>
          <w:sz w:val="28"/>
          <w:szCs w:val="28"/>
        </w:rPr>
        <w:t>、</w:t>
      </w:r>
      <w:r w:rsidRPr="004F7CE2">
        <w:rPr>
          <w:rFonts w:ascii="標楷體" w:eastAsia="標楷體" w:hAnsi="標楷體"/>
          <w:color w:val="000000" w:themeColor="text1"/>
          <w:sz w:val="28"/>
          <w:szCs w:val="28"/>
        </w:rPr>
        <w:t>辦理</w:t>
      </w:r>
      <w:r w:rsidR="00CE15D3" w:rsidRPr="004F7CE2">
        <w:rPr>
          <w:rFonts w:ascii="標楷體" w:eastAsia="標楷體" w:hAnsi="標楷體" w:hint="eastAsia"/>
          <w:color w:val="000000" w:themeColor="text1"/>
          <w:sz w:val="28"/>
        </w:rPr>
        <w:t>各項軍訓</w:t>
      </w:r>
      <w:r w:rsidRPr="004F7CE2">
        <w:rPr>
          <w:rFonts w:ascii="標楷體" w:eastAsia="標楷體" w:hAnsi="標楷體" w:hint="eastAsia"/>
          <w:color w:val="000000" w:themeColor="text1"/>
          <w:sz w:val="28"/>
        </w:rPr>
        <w:t>測驗</w:t>
      </w:r>
      <w:r w:rsidRPr="004F7CE2">
        <w:rPr>
          <w:rFonts w:ascii="標楷體" w:eastAsia="標楷體" w:hAnsi="標楷體"/>
          <w:color w:val="000000" w:themeColor="text1"/>
          <w:sz w:val="28"/>
        </w:rPr>
        <w:t>時，</w:t>
      </w:r>
      <w:r w:rsidRPr="004F7CE2">
        <w:rPr>
          <w:rFonts w:ascii="標楷體" w:eastAsia="標楷體" w:hAnsi="標楷體"/>
          <w:color w:val="000000" w:themeColor="text1"/>
          <w:sz w:val="28"/>
          <w:szCs w:val="28"/>
        </w:rPr>
        <w:t>學員如遇生理期得申請改期測驗。</w:t>
      </w:r>
      <w:r w:rsidRPr="004F7CE2">
        <w:rPr>
          <w:rFonts w:ascii="標楷體" w:eastAsia="標楷體" w:hAnsi="標楷體"/>
          <w:color w:val="000000" w:themeColor="text1"/>
          <w:sz w:val="28"/>
        </w:rPr>
        <w:t>改期測驗由訓練單位主管逕予核准後，於該階段結束前擇期辦理，</w:t>
      </w:r>
      <w:r w:rsidRPr="004F7CE2">
        <w:rPr>
          <w:rFonts w:ascii="標楷體" w:eastAsia="標楷體" w:hAnsi="標楷體"/>
          <w:color w:val="000000" w:themeColor="text1"/>
          <w:sz w:val="28"/>
          <w:szCs w:val="28"/>
        </w:rPr>
        <w:t>改期測驗之成績</w:t>
      </w:r>
      <w:r w:rsidRPr="004F7CE2">
        <w:rPr>
          <w:rFonts w:ascii="標楷體" w:eastAsia="標楷體" w:hAnsi="標楷體" w:hint="eastAsia"/>
          <w:color w:val="000000" w:themeColor="text1"/>
          <w:sz w:val="28"/>
          <w:szCs w:val="28"/>
        </w:rPr>
        <w:t>採計</w:t>
      </w:r>
      <w:r w:rsidRPr="004F7CE2">
        <w:rPr>
          <w:rFonts w:ascii="標楷體" w:eastAsia="標楷體" w:hAnsi="標楷體"/>
          <w:color w:val="000000" w:themeColor="text1"/>
          <w:sz w:val="28"/>
          <w:szCs w:val="28"/>
        </w:rPr>
        <w:t>實際評定分數</w:t>
      </w:r>
      <w:r w:rsidRPr="004F7CE2">
        <w:rPr>
          <w:rFonts w:ascii="標楷體" w:eastAsia="標楷體" w:hAnsi="標楷體"/>
          <w:color w:val="000000" w:themeColor="text1"/>
          <w:sz w:val="28"/>
        </w:rPr>
        <w:t>。</w:t>
      </w:r>
    </w:p>
    <w:p w:rsidR="00FA4BDE" w:rsidRPr="004F7CE2" w:rsidRDefault="00FA4BDE" w:rsidP="00FA4BDE">
      <w:pPr>
        <w:spacing w:line="480" w:lineRule="exact"/>
        <w:ind w:left="560" w:hangingChars="200" w:hanging="560"/>
        <w:jc w:val="both"/>
        <w:rPr>
          <w:rFonts w:ascii="標楷體" w:eastAsia="標楷體" w:hAnsi="標楷體"/>
          <w:color w:val="000000" w:themeColor="text1"/>
          <w:sz w:val="28"/>
          <w:szCs w:val="28"/>
        </w:rPr>
      </w:pPr>
      <w:r w:rsidRPr="004F7CE2">
        <w:rPr>
          <w:rFonts w:ascii="標楷體" w:eastAsia="標楷體" w:hAnsi="標楷體"/>
          <w:color w:val="000000" w:themeColor="text1"/>
          <w:sz w:val="28"/>
          <w:szCs w:val="28"/>
        </w:rPr>
        <w:t>九、軍</w:t>
      </w:r>
      <w:r w:rsidRPr="004F7CE2">
        <w:rPr>
          <w:rFonts w:ascii="標楷體" w:eastAsia="標楷體" w:hAnsi="標楷體"/>
          <w:color w:val="000000" w:themeColor="text1"/>
          <w:sz w:val="28"/>
        </w:rPr>
        <w:t>訓成績不及格者</w:t>
      </w:r>
      <w:r w:rsidRPr="001C6496">
        <w:rPr>
          <w:rFonts w:ascii="標楷體" w:eastAsia="標楷體" w:hAnsi="標楷體"/>
          <w:color w:val="000000" w:themeColor="text1"/>
          <w:sz w:val="28"/>
        </w:rPr>
        <w:t>，</w:t>
      </w:r>
      <w:r w:rsidRPr="001C6496">
        <w:rPr>
          <w:rFonts w:ascii="標楷體" w:eastAsia="標楷體" w:hAnsi="標楷體"/>
          <w:color w:val="000000" w:themeColor="text1"/>
          <w:sz w:val="28"/>
          <w:szCs w:val="28"/>
        </w:rPr>
        <w:t>不及格之</w:t>
      </w:r>
      <w:r w:rsidR="00B54EBA" w:rsidRPr="001C6496">
        <w:rPr>
          <w:rFonts w:ascii="標楷體" w:eastAsia="標楷體" w:hAnsi="標楷體"/>
          <w:color w:val="000000" w:themeColor="text1"/>
          <w:sz w:val="28"/>
          <w:szCs w:val="28"/>
        </w:rPr>
        <w:t>科</w:t>
      </w:r>
      <w:r w:rsidRPr="001C6496">
        <w:rPr>
          <w:rFonts w:ascii="標楷體" w:eastAsia="標楷體" w:hAnsi="標楷體"/>
          <w:color w:val="000000" w:themeColor="text1"/>
          <w:sz w:val="28"/>
          <w:szCs w:val="28"/>
        </w:rPr>
        <w:t>目得申請補考，</w:t>
      </w:r>
      <w:r w:rsidRPr="001C6496">
        <w:rPr>
          <w:rFonts w:ascii="標楷體" w:eastAsia="標楷體" w:hAnsi="標楷體"/>
          <w:color w:val="000000" w:themeColor="text1"/>
          <w:sz w:val="28"/>
        </w:rPr>
        <w:t>補</w:t>
      </w:r>
      <w:r w:rsidRPr="001C6496">
        <w:rPr>
          <w:rFonts w:ascii="標楷體" w:eastAsia="標楷體" w:hAnsi="標楷體"/>
          <w:color w:val="000000" w:themeColor="text1"/>
          <w:sz w:val="28"/>
          <w:szCs w:val="28"/>
        </w:rPr>
        <w:t>考</w:t>
      </w:r>
      <w:r w:rsidRPr="001C6496">
        <w:rPr>
          <w:rFonts w:ascii="標楷體" w:eastAsia="標楷體" w:hAnsi="標楷體"/>
          <w:color w:val="000000" w:themeColor="text1"/>
          <w:sz w:val="28"/>
        </w:rPr>
        <w:t>以1次為限。</w:t>
      </w:r>
      <w:r w:rsidR="00B54EBA" w:rsidRPr="001C6496">
        <w:rPr>
          <w:rFonts w:ascii="標楷體" w:eastAsia="標楷體" w:hAnsi="標楷體"/>
          <w:color w:val="000000" w:themeColor="text1"/>
          <w:sz w:val="28"/>
        </w:rPr>
        <w:t>不及格之科目</w:t>
      </w:r>
      <w:r w:rsidRPr="001C6496">
        <w:rPr>
          <w:rFonts w:ascii="標楷體" w:eastAsia="標楷體" w:hAnsi="標楷體"/>
          <w:color w:val="000000" w:themeColor="text1"/>
          <w:sz w:val="28"/>
        </w:rPr>
        <w:t>補考</w:t>
      </w:r>
      <w:r w:rsidRPr="001C6496">
        <w:rPr>
          <w:rFonts w:ascii="標楷體" w:eastAsia="標楷體" w:hAnsi="標楷體"/>
          <w:color w:val="000000" w:themeColor="text1"/>
          <w:sz w:val="28"/>
          <w:szCs w:val="28"/>
        </w:rPr>
        <w:t>成績及格者，</w:t>
      </w:r>
      <w:r w:rsidR="00B54EBA" w:rsidRPr="001C6496">
        <w:rPr>
          <w:rFonts w:ascii="標楷體" w:eastAsia="標楷體" w:hAnsi="標楷體"/>
          <w:color w:val="000000" w:themeColor="text1"/>
          <w:sz w:val="28"/>
          <w:szCs w:val="28"/>
        </w:rPr>
        <w:t>該科目最高</w:t>
      </w:r>
      <w:r w:rsidRPr="001C6496">
        <w:rPr>
          <w:rFonts w:ascii="標楷體" w:eastAsia="標楷體" w:hAnsi="標楷體"/>
          <w:color w:val="000000" w:themeColor="text1"/>
          <w:sz w:val="28"/>
          <w:szCs w:val="28"/>
        </w:rPr>
        <w:t>以60分計</w:t>
      </w:r>
      <w:r w:rsidR="00B54EBA" w:rsidRPr="001C6496">
        <w:rPr>
          <w:rFonts w:ascii="標楷體" w:eastAsia="標楷體" w:hAnsi="標楷體"/>
          <w:bCs/>
          <w:color w:val="000000" w:themeColor="text1"/>
          <w:sz w:val="28"/>
          <w:szCs w:val="28"/>
        </w:rPr>
        <w:t>算</w:t>
      </w:r>
      <w:r w:rsidRPr="001C6496">
        <w:rPr>
          <w:rFonts w:ascii="標楷體" w:eastAsia="標楷體" w:hAnsi="標楷體"/>
          <w:color w:val="000000" w:themeColor="text1"/>
          <w:sz w:val="28"/>
          <w:szCs w:val="28"/>
        </w:rPr>
        <w:t>；</w:t>
      </w:r>
      <w:r w:rsidR="00F4256A" w:rsidRPr="001C6496">
        <w:rPr>
          <w:rFonts w:ascii="標楷體" w:eastAsia="標楷體" w:hAnsi="標楷體"/>
          <w:color w:val="000000" w:themeColor="text1"/>
          <w:sz w:val="28"/>
          <w:szCs w:val="28"/>
        </w:rPr>
        <w:t>補考成績</w:t>
      </w:r>
      <w:r w:rsidRPr="001C6496">
        <w:rPr>
          <w:rFonts w:ascii="標楷體" w:eastAsia="標楷體" w:hAnsi="標楷體"/>
          <w:color w:val="000000" w:themeColor="text1"/>
          <w:sz w:val="28"/>
          <w:szCs w:val="28"/>
        </w:rPr>
        <w:t>不及格者，</w:t>
      </w:r>
      <w:r w:rsidRPr="001C6496">
        <w:rPr>
          <w:rFonts w:ascii="標楷體" w:eastAsia="標楷體" w:hAnsi="標楷體"/>
          <w:bCs/>
          <w:color w:val="000000" w:themeColor="text1"/>
          <w:sz w:val="28"/>
          <w:szCs w:val="28"/>
        </w:rPr>
        <w:t>採計實際評定分數</w:t>
      </w:r>
      <w:r w:rsidRPr="001C6496">
        <w:rPr>
          <w:rFonts w:ascii="標楷體" w:eastAsia="標楷體" w:hAnsi="標楷體"/>
          <w:color w:val="000000" w:themeColor="text1"/>
          <w:sz w:val="28"/>
          <w:szCs w:val="28"/>
        </w:rPr>
        <w:t>。</w:t>
      </w:r>
      <w:r w:rsidR="00B54EBA" w:rsidRPr="001C6496">
        <w:rPr>
          <w:rFonts w:ascii="標楷體" w:eastAsia="標楷體" w:hAnsi="標楷體"/>
          <w:color w:val="000000" w:themeColor="text1"/>
          <w:sz w:val="28"/>
          <w:szCs w:val="28"/>
        </w:rPr>
        <w:t>軍訓有任一科目</w:t>
      </w:r>
      <w:r w:rsidRPr="001C6496">
        <w:rPr>
          <w:rFonts w:ascii="標楷體" w:eastAsia="標楷體" w:hAnsi="標楷體"/>
          <w:color w:val="000000" w:themeColor="text1"/>
          <w:sz w:val="28"/>
          <w:szCs w:val="28"/>
        </w:rPr>
        <w:t>補考者，</w:t>
      </w:r>
      <w:r w:rsidR="00EB4F61" w:rsidRPr="001C6496">
        <w:rPr>
          <w:rFonts w:ascii="標楷體" w:eastAsia="標楷體" w:hAnsi="標楷體"/>
          <w:color w:val="000000" w:themeColor="text1"/>
          <w:sz w:val="28"/>
          <w:szCs w:val="28"/>
        </w:rPr>
        <w:t>軍</w:t>
      </w:r>
      <w:r w:rsidRPr="001C6496">
        <w:rPr>
          <w:rFonts w:ascii="標楷體" w:eastAsia="標楷體" w:hAnsi="標楷體"/>
          <w:color w:val="000000" w:themeColor="text1"/>
          <w:sz w:val="28"/>
          <w:szCs w:val="28"/>
        </w:rPr>
        <w:t>訓成績最高以60分</w:t>
      </w:r>
      <w:r w:rsidRPr="004F7CE2">
        <w:rPr>
          <w:rFonts w:ascii="標楷體" w:eastAsia="標楷體" w:hAnsi="標楷體"/>
          <w:color w:val="000000" w:themeColor="text1"/>
          <w:sz w:val="28"/>
          <w:szCs w:val="28"/>
        </w:rPr>
        <w:t>計算。</w:t>
      </w:r>
    </w:p>
    <w:p w:rsidR="00EF3AB4" w:rsidRPr="004F7CE2" w:rsidRDefault="00EF3AB4" w:rsidP="00E0556E">
      <w:pPr>
        <w:snapToGrid w:val="0"/>
        <w:spacing w:line="520" w:lineRule="atLeast"/>
        <w:ind w:left="588" w:hanging="588"/>
        <w:jc w:val="both"/>
        <w:rPr>
          <w:rFonts w:ascii="標楷體" w:eastAsia="標楷體" w:hAnsi="標楷體"/>
          <w:color w:val="000000" w:themeColor="text1"/>
          <w:sz w:val="28"/>
          <w:szCs w:val="28"/>
        </w:rPr>
      </w:pPr>
      <w:r w:rsidRPr="004F7CE2">
        <w:rPr>
          <w:rFonts w:ascii="標楷體" w:eastAsia="標楷體" w:hAnsi="標楷體" w:hint="eastAsia"/>
          <w:color w:val="000000" w:themeColor="text1"/>
          <w:sz w:val="28"/>
          <w:szCs w:val="28"/>
        </w:rPr>
        <w:t>十</w:t>
      </w:r>
      <w:r w:rsidR="00747B2C" w:rsidRPr="004F7CE2">
        <w:rPr>
          <w:rFonts w:ascii="標楷體" w:eastAsia="標楷體" w:hAnsi="標楷體" w:hint="eastAsia"/>
          <w:color w:val="000000" w:themeColor="text1"/>
          <w:sz w:val="28"/>
          <w:szCs w:val="28"/>
        </w:rPr>
        <w:t>、</w:t>
      </w:r>
      <w:r w:rsidR="00FA4BDE" w:rsidRPr="004F7CE2">
        <w:rPr>
          <w:rFonts w:ascii="標楷體" w:eastAsia="標楷體" w:hAnsi="標楷體"/>
          <w:color w:val="000000" w:themeColor="text1"/>
          <w:sz w:val="28"/>
          <w:szCs w:val="28"/>
        </w:rPr>
        <w:t>因天候或其他不可抗力因素以致教育訓練機關游泳池無法開放達</w:t>
      </w:r>
      <w:r w:rsidR="004F7CE2">
        <w:rPr>
          <w:rFonts w:ascii="標楷體" w:eastAsia="標楷體" w:hAnsi="標楷體"/>
          <w:color w:val="000000" w:themeColor="text1"/>
          <w:sz w:val="28"/>
          <w:szCs w:val="28"/>
        </w:rPr>
        <w:t>60</w:t>
      </w:r>
      <w:r w:rsidR="00FA4BDE" w:rsidRPr="004F7CE2">
        <w:rPr>
          <w:rFonts w:ascii="標楷體" w:eastAsia="標楷體" w:hAnsi="標楷體"/>
          <w:color w:val="000000" w:themeColor="text1"/>
          <w:sz w:val="28"/>
          <w:szCs w:val="28"/>
        </w:rPr>
        <w:t>天以上者，得簽報訓練機關許可後，該階段不辦理游泳測驗</w:t>
      </w:r>
      <w:r w:rsidR="00BF2454" w:rsidRPr="004F7CE2">
        <w:rPr>
          <w:rFonts w:ascii="標楷體" w:eastAsia="標楷體" w:hAnsi="標楷體"/>
          <w:color w:val="000000" w:themeColor="text1"/>
          <w:sz w:val="28"/>
          <w:szCs w:val="28"/>
        </w:rPr>
        <w:t>，</w:t>
      </w:r>
      <w:r w:rsidR="00BF2454" w:rsidRPr="004F7CE2">
        <w:rPr>
          <w:rFonts w:ascii="標楷體" w:eastAsia="標楷體" w:hAnsi="標楷體" w:hint="eastAsia"/>
          <w:color w:val="000000" w:themeColor="text1"/>
          <w:sz w:val="28"/>
        </w:rPr>
        <w:t>軍訓成績之1,200公尺跑走科目配分百分比例調整為占30%</w:t>
      </w:r>
      <w:r w:rsidR="00BF2454" w:rsidRPr="004F7CE2">
        <w:rPr>
          <w:rFonts w:ascii="標楷體" w:eastAsia="標楷體" w:hAnsi="標楷體"/>
          <w:color w:val="000000" w:themeColor="text1"/>
          <w:sz w:val="28"/>
          <w:szCs w:val="28"/>
        </w:rPr>
        <w:t>。游泳池無法開放前施測完畢者，不在此限。</w:t>
      </w:r>
    </w:p>
    <w:p w:rsidR="008458C3" w:rsidRPr="004F7CE2" w:rsidRDefault="008458C3" w:rsidP="008105A5">
      <w:pPr>
        <w:spacing w:line="480" w:lineRule="exact"/>
        <w:ind w:left="848" w:hangingChars="303" w:hanging="848"/>
        <w:jc w:val="both"/>
        <w:rPr>
          <w:rFonts w:ascii="標楷體" w:eastAsia="標楷體" w:hAnsi="標楷體"/>
          <w:color w:val="000000" w:themeColor="text1"/>
          <w:sz w:val="28"/>
        </w:rPr>
      </w:pPr>
      <w:r w:rsidRPr="004F7CE2">
        <w:rPr>
          <w:rFonts w:ascii="標楷體" w:eastAsia="標楷體" w:hAnsi="標楷體" w:hint="eastAsia"/>
          <w:color w:val="000000" w:themeColor="text1"/>
          <w:sz w:val="28"/>
          <w:szCs w:val="28"/>
        </w:rPr>
        <w:t>十</w:t>
      </w:r>
      <w:r w:rsidR="00E0556E" w:rsidRPr="004F7CE2">
        <w:rPr>
          <w:rFonts w:ascii="標楷體" w:eastAsia="標楷體" w:hAnsi="標楷體" w:hint="eastAsia"/>
          <w:color w:val="000000" w:themeColor="text1"/>
          <w:sz w:val="28"/>
          <w:szCs w:val="28"/>
        </w:rPr>
        <w:t>一</w:t>
      </w:r>
      <w:r w:rsidRPr="004F7CE2">
        <w:rPr>
          <w:rFonts w:ascii="標楷體" w:eastAsia="標楷體" w:hAnsi="標楷體" w:hint="eastAsia"/>
          <w:color w:val="000000" w:themeColor="text1"/>
          <w:sz w:val="28"/>
          <w:szCs w:val="28"/>
        </w:rPr>
        <w:t>、各軍訓科目測驗標準及成績(等級)評定，因天然災害、癘疫、突發事件、訓練安全考量或其他重大不可抗力情事，致無法</w:t>
      </w:r>
      <w:r w:rsidR="00CD6FF2" w:rsidRPr="004F7CE2">
        <w:rPr>
          <w:rFonts w:ascii="標楷體" w:eastAsia="標楷體" w:hAnsi="標楷體" w:hint="eastAsia"/>
          <w:color w:val="000000" w:themeColor="text1"/>
          <w:sz w:val="28"/>
          <w:szCs w:val="28"/>
        </w:rPr>
        <w:t>依</w:t>
      </w:r>
      <w:r w:rsidR="00DA1395" w:rsidRPr="004F7CE2">
        <w:rPr>
          <w:rFonts w:ascii="標楷體" w:eastAsia="標楷體" w:hAnsi="標楷體" w:hint="eastAsia"/>
          <w:color w:val="000000" w:themeColor="text1"/>
          <w:sz w:val="28"/>
          <w:szCs w:val="28"/>
        </w:rPr>
        <w:t>第4點、</w:t>
      </w:r>
      <w:r w:rsidR="00CD6FF2" w:rsidRPr="004F7CE2">
        <w:rPr>
          <w:rFonts w:ascii="標楷體" w:eastAsia="標楷體" w:hAnsi="標楷體" w:hint="eastAsia"/>
          <w:color w:val="000000" w:themeColor="text1"/>
          <w:sz w:val="28"/>
          <w:szCs w:val="28"/>
        </w:rPr>
        <w:t>第</w:t>
      </w:r>
      <w:r w:rsidR="00775BDF" w:rsidRPr="004F7CE2">
        <w:rPr>
          <w:rFonts w:ascii="標楷體" w:eastAsia="標楷體" w:hAnsi="標楷體" w:hint="eastAsia"/>
          <w:color w:val="000000" w:themeColor="text1"/>
          <w:sz w:val="28"/>
          <w:szCs w:val="28"/>
        </w:rPr>
        <w:t>6</w:t>
      </w:r>
      <w:r w:rsidR="00CD6FF2" w:rsidRPr="004F7CE2">
        <w:rPr>
          <w:rFonts w:ascii="標楷體" w:eastAsia="標楷體" w:hAnsi="標楷體" w:hint="eastAsia"/>
          <w:color w:val="000000" w:themeColor="text1"/>
          <w:sz w:val="28"/>
          <w:szCs w:val="28"/>
        </w:rPr>
        <w:t>點及第</w:t>
      </w:r>
      <w:r w:rsidR="00775BDF" w:rsidRPr="004F7CE2">
        <w:rPr>
          <w:rFonts w:ascii="標楷體" w:eastAsia="標楷體" w:hAnsi="標楷體" w:hint="eastAsia"/>
          <w:color w:val="000000" w:themeColor="text1"/>
          <w:sz w:val="28"/>
          <w:szCs w:val="28"/>
        </w:rPr>
        <w:t>7</w:t>
      </w:r>
      <w:r w:rsidR="00CD6FF2" w:rsidRPr="004F7CE2">
        <w:rPr>
          <w:rFonts w:ascii="標楷體" w:eastAsia="標楷體" w:hAnsi="標楷體" w:hint="eastAsia"/>
          <w:color w:val="000000" w:themeColor="text1"/>
          <w:sz w:val="28"/>
          <w:szCs w:val="28"/>
        </w:rPr>
        <w:t>點</w:t>
      </w:r>
      <w:r w:rsidRPr="004F7CE2">
        <w:rPr>
          <w:rFonts w:ascii="標楷體" w:eastAsia="標楷體" w:hAnsi="標楷體" w:hint="eastAsia"/>
          <w:color w:val="000000" w:themeColor="text1"/>
          <w:sz w:val="28"/>
          <w:szCs w:val="28"/>
        </w:rPr>
        <w:t>辦理時，經簽報訓練機關</w:t>
      </w:r>
      <w:r w:rsidR="00395154" w:rsidRPr="004F7CE2">
        <w:rPr>
          <w:rFonts w:ascii="標楷體" w:eastAsia="標楷體" w:hAnsi="標楷體" w:hint="eastAsia"/>
          <w:color w:val="000000" w:themeColor="text1"/>
          <w:sz w:val="28"/>
          <w:szCs w:val="28"/>
        </w:rPr>
        <w:t>首長</w:t>
      </w:r>
      <w:r w:rsidRPr="004F7CE2">
        <w:rPr>
          <w:rFonts w:ascii="標楷體" w:eastAsia="標楷體" w:hAnsi="標楷體" w:hint="eastAsia"/>
          <w:color w:val="000000" w:themeColor="text1"/>
          <w:sz w:val="28"/>
          <w:szCs w:val="28"/>
        </w:rPr>
        <w:t>核定</w:t>
      </w:r>
      <w:r w:rsidR="00395154" w:rsidRPr="004F7CE2">
        <w:rPr>
          <w:rFonts w:ascii="標楷體" w:eastAsia="標楷體" w:hAnsi="標楷體" w:hint="eastAsia"/>
          <w:color w:val="000000" w:themeColor="text1"/>
          <w:sz w:val="28"/>
          <w:szCs w:val="28"/>
        </w:rPr>
        <w:t>，得採書面報告或其他多元測驗方式替代，並應於測驗前公布測驗方式、及格標準與評分標準，以及通知受測人員。</w:t>
      </w:r>
    </w:p>
    <w:p w:rsidR="00C01E4D" w:rsidRPr="004F7CE2" w:rsidRDefault="008E2E7A" w:rsidP="008458C3">
      <w:pPr>
        <w:spacing w:line="480" w:lineRule="exact"/>
        <w:ind w:left="848" w:hangingChars="303" w:hanging="848"/>
        <w:jc w:val="both"/>
        <w:rPr>
          <w:rFonts w:ascii="標楷體" w:eastAsia="標楷體" w:hAnsi="標楷體"/>
          <w:color w:val="000000" w:themeColor="text1"/>
          <w:sz w:val="28"/>
          <w:szCs w:val="28"/>
        </w:rPr>
      </w:pPr>
      <w:r w:rsidRPr="004F7CE2">
        <w:rPr>
          <w:rFonts w:ascii="標楷體" w:eastAsia="標楷體" w:hAnsi="標楷體" w:hint="eastAsia"/>
          <w:color w:val="000000" w:themeColor="text1"/>
          <w:sz w:val="28"/>
          <w:szCs w:val="28"/>
        </w:rPr>
        <w:t>十二</w:t>
      </w:r>
      <w:r w:rsidR="00747B2C" w:rsidRPr="004F7CE2">
        <w:rPr>
          <w:rFonts w:ascii="標楷體" w:eastAsia="標楷體" w:hAnsi="標楷體" w:hint="eastAsia"/>
          <w:color w:val="000000" w:themeColor="text1"/>
          <w:sz w:val="28"/>
          <w:szCs w:val="28"/>
        </w:rPr>
        <w:t>、</w:t>
      </w:r>
      <w:r w:rsidR="007252C4" w:rsidRPr="004F7CE2">
        <w:rPr>
          <w:rFonts w:ascii="標楷體" w:eastAsia="標楷體" w:hAnsi="標楷體" w:hint="eastAsia"/>
          <w:color w:val="000000" w:themeColor="text1"/>
          <w:sz w:val="28"/>
        </w:rPr>
        <w:t>110</w:t>
      </w:r>
      <w:r w:rsidR="006560D9" w:rsidRPr="004F7CE2">
        <w:rPr>
          <w:rFonts w:ascii="標楷體" w:eastAsia="標楷體" w:hAnsi="標楷體" w:hint="eastAsia"/>
          <w:color w:val="000000" w:themeColor="text1"/>
          <w:sz w:val="28"/>
          <w:szCs w:val="28"/>
        </w:rPr>
        <w:t>年公務人員特種考試警察人員考試消防警察人員類別錄取人員訓練計畫第4點第1款第3目錄取人員準用本規定。</w:t>
      </w:r>
    </w:p>
    <w:p w:rsidR="00762640" w:rsidRPr="004F7CE2" w:rsidRDefault="00C01E4D" w:rsidP="00B54EBA">
      <w:pPr>
        <w:spacing w:line="480" w:lineRule="exact"/>
        <w:ind w:left="848" w:hangingChars="303" w:hanging="848"/>
        <w:jc w:val="both"/>
        <w:rPr>
          <w:rFonts w:ascii="標楷體" w:eastAsia="標楷體" w:hAnsi="標楷體"/>
          <w:color w:val="000000" w:themeColor="text1"/>
          <w:sz w:val="28"/>
          <w:szCs w:val="28"/>
        </w:rPr>
      </w:pPr>
      <w:r w:rsidRPr="004F7CE2">
        <w:rPr>
          <w:rFonts w:ascii="標楷體" w:eastAsia="標楷體" w:hAnsi="標楷體" w:hint="eastAsia"/>
          <w:color w:val="000000" w:themeColor="text1"/>
          <w:sz w:val="28"/>
          <w:szCs w:val="28"/>
        </w:rPr>
        <w:t>十</w:t>
      </w:r>
      <w:r w:rsidR="008E2E7A" w:rsidRPr="004F7CE2">
        <w:rPr>
          <w:rFonts w:ascii="標楷體" w:eastAsia="標楷體" w:hAnsi="標楷體" w:hint="eastAsia"/>
          <w:color w:val="000000" w:themeColor="text1"/>
          <w:sz w:val="28"/>
          <w:szCs w:val="28"/>
        </w:rPr>
        <w:t>三</w:t>
      </w:r>
      <w:r w:rsidRPr="004F7CE2">
        <w:rPr>
          <w:rFonts w:ascii="標楷體" w:eastAsia="標楷體" w:hAnsi="標楷體" w:hint="eastAsia"/>
          <w:color w:val="000000" w:themeColor="text1"/>
          <w:sz w:val="28"/>
          <w:szCs w:val="28"/>
        </w:rPr>
        <w:t>、</w:t>
      </w:r>
      <w:r w:rsidR="00890977" w:rsidRPr="004F7CE2">
        <w:rPr>
          <w:rFonts w:ascii="標楷體" w:eastAsia="標楷體" w:hAnsi="標楷體" w:hint="eastAsia"/>
          <w:color w:val="000000" w:themeColor="text1"/>
          <w:sz w:val="28"/>
          <w:szCs w:val="28"/>
        </w:rPr>
        <w:t>本規定由警大函報內政部消防署核轉保訓會核定後實施，修正時亦同。</w:t>
      </w:r>
    </w:p>
    <w:p w:rsidR="00762640" w:rsidRPr="004F7CE2" w:rsidRDefault="00762640" w:rsidP="00762640">
      <w:pPr>
        <w:spacing w:line="480" w:lineRule="exact"/>
        <w:jc w:val="center"/>
        <w:rPr>
          <w:rFonts w:ascii="標楷體" w:eastAsia="標楷體" w:hAnsi="標楷體"/>
          <w:color w:val="000000" w:themeColor="text1"/>
        </w:rPr>
      </w:pPr>
    </w:p>
    <w:p w:rsidR="008105A5" w:rsidRDefault="00747B2C" w:rsidP="008105A5">
      <w:pPr>
        <w:jc w:val="center"/>
      </w:pPr>
      <w:r w:rsidRPr="00762640">
        <w:rPr>
          <w:rFonts w:ascii="標楷體" w:eastAsia="標楷體" w:hAnsi="標楷體"/>
        </w:rPr>
        <w:br w:type="page"/>
      </w:r>
      <w:r w:rsidR="001C6496">
        <w:rPr>
          <w:noProof/>
        </w:rPr>
        <w:lastRenderedPageBreak/>
        <w:pict>
          <v:shapetype id="_x0000_t202" coordsize="21600,21600" o:spt="202" path="m,l,21600r21600,l21600,xe">
            <v:stroke joinstyle="miter"/>
            <v:path gradientshapeok="t" o:connecttype="rect"/>
          </v:shapetype>
          <v:shape id="文字方塊 2" o:spid="_x0000_s1026" type="#_x0000_t202" style="position:absolute;left:0;text-align:left;margin-left:-21.45pt;margin-top:-42.3pt;width:62.25pt;height:30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" stroked="f">
            <v:path arrowok="t"/>
            <v:textbox>
              <w:txbxContent>
                <w:p w:rsidR="008105A5" w:rsidRDefault="008105A5" w:rsidP="008105A5">
                  <w:pPr>
                    <w:rPr>
                      <w:rFonts w:ascii="標楷體" w:eastAsia="標楷體" w:hAnsi="標楷體"/>
                      <w:sz w:val="28"/>
                      <w:szCs w:val="28"/>
                    </w:rPr>
                  </w:pPr>
                </w:p>
              </w:txbxContent>
            </v:textbox>
          </v:shape>
        </w:pict>
      </w:r>
      <w:r w:rsidR="008105A5">
        <w:rPr>
          <w:rFonts w:ascii="標楷體" w:eastAsia="標楷體" w:hAnsi="標楷體"/>
          <w:b/>
          <w:sz w:val="40"/>
          <w:szCs w:val="40"/>
        </w:rPr>
        <w:t>50公尺游泳測驗成績配分標準表</w:t>
      </w:r>
    </w:p>
    <w:tbl>
      <w:tblPr>
        <w:tblW w:w="9630" w:type="dxa"/>
        <w:tblInd w:w="108" w:type="dxa"/>
        <w:tblCellMar>
          <w:left w:w="10" w:type="dxa"/>
          <w:right w:w="10" w:type="dxa"/>
        </w:tblCellMar>
        <w:tblLook w:val="04A0" w:firstRow="1" w:lastRow="0" w:firstColumn="1" w:lastColumn="0" w:noHBand="0" w:noVBand="1"/>
      </w:tblPr>
      <w:tblGrid>
        <w:gridCol w:w="1605"/>
        <w:gridCol w:w="1605"/>
        <w:gridCol w:w="1605"/>
        <w:gridCol w:w="1605"/>
        <w:gridCol w:w="1605"/>
        <w:gridCol w:w="1605"/>
      </w:tblGrid>
      <w:tr w:rsidR="008105A5" w:rsidTr="00A66B88">
        <w:trPr>
          <w:trHeight w:val="438"/>
        </w:trPr>
        <w:tc>
          <w:tcPr>
            <w:tcW w:w="1605" w:type="dxa"/>
            <w:tcBorders>
              <w:top w:val="single" w:sz="12"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105A5" w:rsidRDefault="001C6496" w:rsidP="00A66B88">
            <w:pPr>
              <w:jc w:val="center"/>
              <w:rPr>
                <w:rFonts w:ascii="標楷體" w:eastAsia="標楷體" w:hAnsi="標楷體"/>
                <w:b/>
              </w:rPr>
            </w:pPr>
            <w:r>
              <w:rPr>
                <w:noProof/>
              </w:rPr>
              <w:pict>
                <v:shape id="Text Box 4" o:spid="_x0000_s1027" type="#_x0000_t202" style="position:absolute;left:0;text-align:left;margin-left:-13.6pt;margin-top:-51.85pt;width:66.25pt;height:25.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" stroked="f">
                  <v:path arrowok="t"/>
                  <v:textbox style="mso-fit-shape-to-text:t">
                    <w:txbxContent>
                      <w:p w:rsidR="008105A5" w:rsidRDefault="008105A5" w:rsidP="008105A5">
                        <w:pPr>
                          <w:rPr>
                            <w:rFonts w:ascii="標楷體" w:eastAsia="標楷體" w:hAnsi="標楷體"/>
                            <w:color w:val="000000"/>
                            <w:sz w:val="28"/>
                            <w:szCs w:val="28"/>
                          </w:rPr>
                        </w:pPr>
                        <w:r>
                          <w:rPr>
                            <w:rFonts w:ascii="標楷體" w:eastAsia="標楷體" w:hAnsi="標楷體"/>
                            <w:color w:val="000000"/>
                            <w:sz w:val="28"/>
                            <w:szCs w:val="28"/>
                          </w:rPr>
                          <w:t>附表1</w:t>
                        </w:r>
                      </w:p>
                    </w:txbxContent>
                  </v:textbox>
                </v:shape>
              </w:pict>
            </w:r>
            <w:r w:rsidR="008105A5">
              <w:rPr>
                <w:rFonts w:ascii="標楷體" w:eastAsia="標楷體" w:hAnsi="標楷體"/>
                <w:b/>
              </w:rPr>
              <w:t>成績</w:t>
            </w:r>
          </w:p>
        </w:tc>
        <w:tc>
          <w:tcPr>
            <w:tcW w:w="1605"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105A5" w:rsidRDefault="008105A5" w:rsidP="00A66B88">
            <w:pPr>
              <w:jc w:val="center"/>
              <w:rPr>
                <w:rFonts w:ascii="標楷體" w:eastAsia="標楷體" w:hAnsi="標楷體"/>
              </w:rPr>
            </w:pPr>
            <w:r>
              <w:rPr>
                <w:rFonts w:ascii="標楷體" w:eastAsia="標楷體" w:hAnsi="標楷體"/>
              </w:rPr>
              <w:t>男生（秒）</w:t>
            </w:r>
          </w:p>
        </w:tc>
        <w:tc>
          <w:tcPr>
            <w:tcW w:w="1605" w:type="dxa"/>
            <w:tcBorders>
              <w:top w:val="single" w:sz="12"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8105A5" w:rsidRDefault="008105A5" w:rsidP="00A66B88">
            <w:pPr>
              <w:jc w:val="center"/>
              <w:rPr>
                <w:rFonts w:ascii="標楷體" w:eastAsia="標楷體" w:hAnsi="標楷體"/>
              </w:rPr>
            </w:pPr>
            <w:r>
              <w:rPr>
                <w:rFonts w:ascii="標楷體" w:eastAsia="標楷體" w:hAnsi="標楷體"/>
              </w:rPr>
              <w:t>女生（秒）</w:t>
            </w:r>
          </w:p>
        </w:tc>
        <w:tc>
          <w:tcPr>
            <w:tcW w:w="1605" w:type="dxa"/>
            <w:tcBorders>
              <w:top w:val="single" w:sz="12"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105A5" w:rsidRDefault="008105A5" w:rsidP="00A66B88">
            <w:pPr>
              <w:jc w:val="center"/>
              <w:rPr>
                <w:rFonts w:ascii="標楷體" w:eastAsia="標楷體" w:hAnsi="標楷體"/>
                <w:b/>
              </w:rPr>
            </w:pPr>
            <w:r>
              <w:rPr>
                <w:rFonts w:ascii="標楷體" w:eastAsia="標楷體" w:hAnsi="標楷體"/>
                <w:b/>
              </w:rPr>
              <w:t>成績</w:t>
            </w:r>
          </w:p>
        </w:tc>
        <w:tc>
          <w:tcPr>
            <w:tcW w:w="1605"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105A5" w:rsidRDefault="008105A5" w:rsidP="00A66B88">
            <w:pPr>
              <w:jc w:val="center"/>
              <w:rPr>
                <w:rFonts w:ascii="標楷體" w:eastAsia="標楷體" w:hAnsi="標楷體"/>
              </w:rPr>
            </w:pPr>
            <w:r>
              <w:rPr>
                <w:rFonts w:ascii="標楷體" w:eastAsia="標楷體" w:hAnsi="標楷體"/>
              </w:rPr>
              <w:t>男生（秒）</w:t>
            </w:r>
          </w:p>
        </w:tc>
        <w:tc>
          <w:tcPr>
            <w:tcW w:w="1605" w:type="dxa"/>
            <w:tcBorders>
              <w:top w:val="single" w:sz="12"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8105A5" w:rsidRDefault="008105A5" w:rsidP="00A66B88">
            <w:pPr>
              <w:jc w:val="center"/>
              <w:rPr>
                <w:rFonts w:ascii="標楷體" w:eastAsia="標楷體" w:hAnsi="標楷體"/>
              </w:rPr>
            </w:pPr>
            <w:r>
              <w:rPr>
                <w:rFonts w:ascii="標楷體" w:eastAsia="標楷體" w:hAnsi="標楷體"/>
              </w:rPr>
              <w:t>女生（秒）</w:t>
            </w:r>
          </w:p>
        </w:tc>
      </w:tr>
      <w:tr w:rsidR="008105A5" w:rsidTr="00A66B88">
        <w:trPr>
          <w:trHeight w:val="541"/>
        </w:trPr>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105A5" w:rsidRDefault="008105A5" w:rsidP="00A66B88">
            <w:pPr>
              <w:jc w:val="center"/>
              <w:rPr>
                <w:rFonts w:ascii="標楷體" w:eastAsia="標楷體" w:hAnsi="標楷體"/>
                <w:b/>
              </w:rPr>
            </w:pPr>
            <w:r>
              <w:rPr>
                <w:rFonts w:ascii="標楷體" w:eastAsia="標楷體" w:hAnsi="標楷體"/>
                <w:b/>
              </w:rPr>
              <w:t>100</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105A5" w:rsidRDefault="008105A5" w:rsidP="00A66B88">
            <w:pPr>
              <w:jc w:val="center"/>
              <w:rPr>
                <w:rFonts w:ascii="標楷體" w:eastAsia="標楷體" w:hAnsi="標楷體"/>
              </w:rPr>
            </w:pPr>
            <w:r>
              <w:rPr>
                <w:rFonts w:ascii="標楷體" w:eastAsia="標楷體" w:hAnsi="標楷體"/>
              </w:rPr>
              <w:t>30</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8105A5" w:rsidRDefault="008105A5" w:rsidP="00A66B88">
            <w:pPr>
              <w:jc w:val="center"/>
              <w:rPr>
                <w:rFonts w:ascii="標楷體" w:eastAsia="標楷體" w:hAnsi="標楷體"/>
              </w:rPr>
            </w:pPr>
            <w:r>
              <w:rPr>
                <w:rFonts w:ascii="標楷體" w:eastAsia="標楷體" w:hAnsi="標楷體"/>
              </w:rPr>
              <w:t>40</w:t>
            </w:r>
          </w:p>
        </w:tc>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105A5" w:rsidRDefault="008105A5" w:rsidP="00A66B88">
            <w:pPr>
              <w:jc w:val="center"/>
              <w:rPr>
                <w:rFonts w:ascii="標楷體" w:eastAsia="標楷體" w:hAnsi="標楷體"/>
                <w:b/>
              </w:rPr>
            </w:pPr>
            <w:r>
              <w:rPr>
                <w:rFonts w:ascii="標楷體" w:eastAsia="標楷體" w:hAnsi="標楷體"/>
                <w:b/>
              </w:rPr>
              <w:t>79</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105A5" w:rsidRDefault="008105A5" w:rsidP="00A66B88">
            <w:pPr>
              <w:jc w:val="center"/>
              <w:rPr>
                <w:rFonts w:ascii="標楷體" w:eastAsia="標楷體" w:hAnsi="標楷體"/>
              </w:rPr>
            </w:pPr>
            <w:r>
              <w:rPr>
                <w:rFonts w:ascii="標楷體" w:eastAsia="標楷體" w:hAnsi="標楷體"/>
              </w:rPr>
              <w:t>63</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8105A5" w:rsidRDefault="008105A5" w:rsidP="00A66B88">
            <w:pPr>
              <w:jc w:val="center"/>
              <w:rPr>
                <w:rFonts w:ascii="標楷體" w:eastAsia="標楷體" w:hAnsi="標楷體"/>
              </w:rPr>
            </w:pPr>
            <w:r>
              <w:rPr>
                <w:rFonts w:ascii="標楷體" w:eastAsia="標楷體" w:hAnsi="標楷體"/>
              </w:rPr>
              <w:t>93</w:t>
            </w:r>
          </w:p>
        </w:tc>
      </w:tr>
      <w:tr w:rsidR="008105A5" w:rsidTr="00A66B88">
        <w:trPr>
          <w:trHeight w:val="541"/>
        </w:trPr>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105A5" w:rsidRDefault="008105A5" w:rsidP="00A66B88">
            <w:pPr>
              <w:jc w:val="center"/>
              <w:rPr>
                <w:rFonts w:ascii="標楷體" w:eastAsia="標楷體" w:hAnsi="標楷體"/>
                <w:b/>
              </w:rPr>
            </w:pPr>
            <w:r>
              <w:rPr>
                <w:rFonts w:ascii="標楷體" w:eastAsia="標楷體" w:hAnsi="標楷體"/>
                <w:b/>
              </w:rPr>
              <w:t>99</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105A5" w:rsidRDefault="008105A5" w:rsidP="00A66B88">
            <w:pPr>
              <w:jc w:val="center"/>
              <w:rPr>
                <w:rFonts w:ascii="標楷體" w:eastAsia="標楷體" w:hAnsi="標楷體"/>
              </w:rPr>
            </w:pPr>
            <w:r>
              <w:rPr>
                <w:rFonts w:ascii="標楷體" w:eastAsia="標楷體" w:hAnsi="標楷體"/>
              </w:rPr>
              <w:t>31</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8105A5" w:rsidRDefault="008105A5" w:rsidP="00A66B88">
            <w:pPr>
              <w:jc w:val="center"/>
              <w:rPr>
                <w:rFonts w:ascii="標楷體" w:eastAsia="標楷體" w:hAnsi="標楷體"/>
              </w:rPr>
            </w:pPr>
            <w:r>
              <w:rPr>
                <w:rFonts w:ascii="標楷體" w:eastAsia="標楷體" w:hAnsi="標楷體"/>
              </w:rPr>
              <w:t>41</w:t>
            </w:r>
          </w:p>
        </w:tc>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105A5" w:rsidRDefault="008105A5" w:rsidP="00A66B88">
            <w:pPr>
              <w:jc w:val="center"/>
              <w:rPr>
                <w:rFonts w:ascii="標楷體" w:eastAsia="標楷體" w:hAnsi="標楷體"/>
                <w:b/>
              </w:rPr>
            </w:pPr>
            <w:r>
              <w:rPr>
                <w:rFonts w:ascii="標楷體" w:eastAsia="標楷體" w:hAnsi="標楷體"/>
                <w:b/>
              </w:rPr>
              <w:t>78</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105A5" w:rsidRDefault="008105A5" w:rsidP="00A66B88">
            <w:pPr>
              <w:jc w:val="center"/>
              <w:rPr>
                <w:rFonts w:ascii="標楷體" w:eastAsia="標楷體" w:hAnsi="標楷體"/>
              </w:rPr>
            </w:pPr>
            <w:r>
              <w:rPr>
                <w:rFonts w:ascii="標楷體" w:eastAsia="標楷體" w:hAnsi="標楷體"/>
              </w:rPr>
              <w:t>66</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8105A5" w:rsidRDefault="008105A5" w:rsidP="00A66B88">
            <w:pPr>
              <w:jc w:val="center"/>
              <w:rPr>
                <w:rFonts w:ascii="標楷體" w:eastAsia="標楷體" w:hAnsi="標楷體"/>
              </w:rPr>
            </w:pPr>
            <w:r>
              <w:rPr>
                <w:rFonts w:ascii="標楷體" w:eastAsia="標楷體" w:hAnsi="標楷體"/>
              </w:rPr>
              <w:t>96</w:t>
            </w:r>
          </w:p>
        </w:tc>
      </w:tr>
      <w:tr w:rsidR="008105A5" w:rsidTr="00A66B88">
        <w:trPr>
          <w:trHeight w:val="541"/>
        </w:trPr>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105A5" w:rsidRDefault="008105A5" w:rsidP="00A66B88">
            <w:pPr>
              <w:jc w:val="center"/>
              <w:rPr>
                <w:rFonts w:ascii="標楷體" w:eastAsia="標楷體" w:hAnsi="標楷體"/>
                <w:b/>
              </w:rPr>
            </w:pPr>
            <w:r>
              <w:rPr>
                <w:rFonts w:ascii="標楷體" w:eastAsia="標楷體" w:hAnsi="標楷體"/>
                <w:b/>
              </w:rPr>
              <w:t>98</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105A5" w:rsidRDefault="008105A5" w:rsidP="00A66B88">
            <w:pPr>
              <w:jc w:val="center"/>
              <w:rPr>
                <w:rFonts w:ascii="標楷體" w:eastAsia="標楷體" w:hAnsi="標楷體"/>
              </w:rPr>
            </w:pPr>
            <w:r>
              <w:rPr>
                <w:rFonts w:ascii="標楷體" w:eastAsia="標楷體" w:hAnsi="標楷體"/>
              </w:rPr>
              <w:t>32</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8105A5" w:rsidRDefault="008105A5" w:rsidP="00A66B88">
            <w:pPr>
              <w:jc w:val="center"/>
              <w:rPr>
                <w:rFonts w:ascii="標楷體" w:eastAsia="標楷體" w:hAnsi="標楷體"/>
              </w:rPr>
            </w:pPr>
            <w:r>
              <w:rPr>
                <w:rFonts w:ascii="標楷體" w:eastAsia="標楷體" w:hAnsi="標楷體"/>
              </w:rPr>
              <w:t>42</w:t>
            </w:r>
          </w:p>
        </w:tc>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105A5" w:rsidRDefault="008105A5" w:rsidP="00A66B88">
            <w:pPr>
              <w:jc w:val="center"/>
              <w:rPr>
                <w:rFonts w:ascii="標楷體" w:eastAsia="標楷體" w:hAnsi="標楷體"/>
                <w:b/>
              </w:rPr>
            </w:pPr>
            <w:r>
              <w:rPr>
                <w:rFonts w:ascii="標楷體" w:eastAsia="標楷體" w:hAnsi="標楷體"/>
                <w:b/>
              </w:rPr>
              <w:t>77</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105A5" w:rsidRDefault="008105A5" w:rsidP="00A66B88">
            <w:pPr>
              <w:jc w:val="center"/>
              <w:rPr>
                <w:rFonts w:ascii="標楷體" w:eastAsia="標楷體" w:hAnsi="標楷體"/>
              </w:rPr>
            </w:pPr>
            <w:r>
              <w:rPr>
                <w:rFonts w:ascii="標楷體" w:eastAsia="標楷體" w:hAnsi="標楷體"/>
              </w:rPr>
              <w:t>69</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8105A5" w:rsidRDefault="008105A5" w:rsidP="00A66B88">
            <w:pPr>
              <w:jc w:val="center"/>
              <w:rPr>
                <w:rFonts w:ascii="標楷體" w:eastAsia="標楷體" w:hAnsi="標楷體"/>
              </w:rPr>
            </w:pPr>
            <w:r>
              <w:rPr>
                <w:rFonts w:ascii="標楷體" w:eastAsia="標楷體" w:hAnsi="標楷體"/>
              </w:rPr>
              <w:t>99</w:t>
            </w:r>
          </w:p>
        </w:tc>
      </w:tr>
      <w:tr w:rsidR="008105A5" w:rsidTr="00A66B88">
        <w:trPr>
          <w:trHeight w:val="541"/>
        </w:trPr>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105A5" w:rsidRDefault="008105A5" w:rsidP="00A66B88">
            <w:pPr>
              <w:jc w:val="center"/>
              <w:rPr>
                <w:rFonts w:ascii="標楷體" w:eastAsia="標楷體" w:hAnsi="標楷體"/>
                <w:b/>
              </w:rPr>
            </w:pPr>
            <w:r>
              <w:rPr>
                <w:rFonts w:ascii="標楷體" w:eastAsia="標楷體" w:hAnsi="標楷體"/>
                <w:b/>
              </w:rPr>
              <w:t>97</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105A5" w:rsidRDefault="008105A5" w:rsidP="00A66B88">
            <w:pPr>
              <w:jc w:val="center"/>
              <w:rPr>
                <w:rFonts w:ascii="標楷體" w:eastAsia="標楷體" w:hAnsi="標楷體"/>
              </w:rPr>
            </w:pPr>
            <w:r>
              <w:rPr>
                <w:rFonts w:ascii="標楷體" w:eastAsia="標楷體" w:hAnsi="標楷體"/>
              </w:rPr>
              <w:t>33</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8105A5" w:rsidRDefault="008105A5" w:rsidP="00A66B88">
            <w:pPr>
              <w:jc w:val="center"/>
              <w:rPr>
                <w:rFonts w:ascii="標楷體" w:eastAsia="標楷體" w:hAnsi="標楷體"/>
              </w:rPr>
            </w:pPr>
            <w:r>
              <w:rPr>
                <w:rFonts w:ascii="標楷體" w:eastAsia="標楷體" w:hAnsi="標楷體"/>
              </w:rPr>
              <w:t>43</w:t>
            </w:r>
          </w:p>
        </w:tc>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105A5" w:rsidRDefault="008105A5" w:rsidP="00A66B88">
            <w:pPr>
              <w:jc w:val="center"/>
              <w:rPr>
                <w:rFonts w:ascii="標楷體" w:eastAsia="標楷體" w:hAnsi="標楷體"/>
                <w:b/>
              </w:rPr>
            </w:pPr>
            <w:r>
              <w:rPr>
                <w:rFonts w:ascii="標楷體" w:eastAsia="標楷體" w:hAnsi="標楷體"/>
                <w:b/>
              </w:rPr>
              <w:t>76</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105A5" w:rsidRDefault="008105A5" w:rsidP="00A66B88">
            <w:pPr>
              <w:jc w:val="center"/>
              <w:rPr>
                <w:rFonts w:ascii="標楷體" w:eastAsia="標楷體" w:hAnsi="標楷體"/>
              </w:rPr>
            </w:pPr>
            <w:r>
              <w:rPr>
                <w:rFonts w:ascii="標楷體" w:eastAsia="標楷體" w:hAnsi="標楷體"/>
              </w:rPr>
              <w:t>72</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8105A5" w:rsidRDefault="008105A5" w:rsidP="00A66B88">
            <w:pPr>
              <w:jc w:val="center"/>
              <w:rPr>
                <w:rFonts w:ascii="標楷體" w:eastAsia="標楷體" w:hAnsi="標楷體"/>
              </w:rPr>
            </w:pPr>
            <w:r>
              <w:rPr>
                <w:rFonts w:ascii="標楷體" w:eastAsia="標楷體" w:hAnsi="標楷體"/>
              </w:rPr>
              <w:t>102</w:t>
            </w:r>
          </w:p>
        </w:tc>
      </w:tr>
      <w:tr w:rsidR="008105A5" w:rsidTr="00A66B88">
        <w:trPr>
          <w:trHeight w:val="541"/>
        </w:trPr>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105A5" w:rsidRDefault="008105A5" w:rsidP="00A66B88">
            <w:pPr>
              <w:jc w:val="center"/>
              <w:rPr>
                <w:rFonts w:ascii="標楷體" w:eastAsia="標楷體" w:hAnsi="標楷體"/>
                <w:b/>
              </w:rPr>
            </w:pPr>
            <w:r>
              <w:rPr>
                <w:rFonts w:ascii="標楷體" w:eastAsia="標楷體" w:hAnsi="標楷體"/>
                <w:b/>
              </w:rPr>
              <w:t>96</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105A5" w:rsidRDefault="008105A5" w:rsidP="00A66B88">
            <w:pPr>
              <w:jc w:val="center"/>
              <w:rPr>
                <w:rFonts w:ascii="標楷體" w:eastAsia="標楷體" w:hAnsi="標楷體"/>
              </w:rPr>
            </w:pPr>
            <w:r>
              <w:rPr>
                <w:rFonts w:ascii="標楷體" w:eastAsia="標楷體" w:hAnsi="標楷體"/>
              </w:rPr>
              <w:t>34</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8105A5" w:rsidRDefault="008105A5" w:rsidP="00A66B88">
            <w:pPr>
              <w:jc w:val="center"/>
              <w:rPr>
                <w:rFonts w:ascii="標楷體" w:eastAsia="標楷體" w:hAnsi="標楷體"/>
              </w:rPr>
            </w:pPr>
            <w:r>
              <w:rPr>
                <w:rFonts w:ascii="標楷體" w:eastAsia="標楷體" w:hAnsi="標楷體"/>
              </w:rPr>
              <w:t>44</w:t>
            </w:r>
          </w:p>
        </w:tc>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105A5" w:rsidRDefault="008105A5" w:rsidP="00A66B88">
            <w:pPr>
              <w:jc w:val="center"/>
              <w:rPr>
                <w:rFonts w:ascii="標楷體" w:eastAsia="標楷體" w:hAnsi="標楷體"/>
                <w:b/>
              </w:rPr>
            </w:pPr>
            <w:r>
              <w:rPr>
                <w:rFonts w:ascii="標楷體" w:eastAsia="標楷體" w:hAnsi="標楷體"/>
                <w:b/>
              </w:rPr>
              <w:t>75</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105A5" w:rsidRDefault="008105A5" w:rsidP="00A66B88">
            <w:pPr>
              <w:jc w:val="center"/>
              <w:rPr>
                <w:rFonts w:ascii="標楷體" w:eastAsia="標楷體" w:hAnsi="標楷體"/>
              </w:rPr>
            </w:pPr>
            <w:r>
              <w:rPr>
                <w:rFonts w:ascii="標楷體" w:eastAsia="標楷體" w:hAnsi="標楷體"/>
              </w:rPr>
              <w:t>75</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8105A5" w:rsidRDefault="008105A5" w:rsidP="00A66B88">
            <w:pPr>
              <w:jc w:val="center"/>
              <w:rPr>
                <w:rFonts w:ascii="標楷體" w:eastAsia="標楷體" w:hAnsi="標楷體"/>
              </w:rPr>
            </w:pPr>
            <w:r>
              <w:rPr>
                <w:rFonts w:ascii="標楷體" w:eastAsia="標楷體" w:hAnsi="標楷體"/>
              </w:rPr>
              <w:t>105</w:t>
            </w:r>
          </w:p>
        </w:tc>
      </w:tr>
      <w:tr w:rsidR="008105A5" w:rsidTr="00A66B88">
        <w:trPr>
          <w:trHeight w:val="541"/>
        </w:trPr>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105A5" w:rsidRDefault="008105A5" w:rsidP="00A66B88">
            <w:pPr>
              <w:jc w:val="center"/>
              <w:rPr>
                <w:rFonts w:ascii="標楷體" w:eastAsia="標楷體" w:hAnsi="標楷體"/>
                <w:b/>
              </w:rPr>
            </w:pPr>
            <w:r>
              <w:rPr>
                <w:rFonts w:ascii="標楷體" w:eastAsia="標楷體" w:hAnsi="標楷體"/>
                <w:b/>
              </w:rPr>
              <w:t>95</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105A5" w:rsidRDefault="008105A5" w:rsidP="00A66B88">
            <w:pPr>
              <w:jc w:val="center"/>
              <w:rPr>
                <w:rFonts w:ascii="標楷體" w:eastAsia="標楷體" w:hAnsi="標楷體"/>
              </w:rPr>
            </w:pPr>
            <w:r>
              <w:rPr>
                <w:rFonts w:ascii="標楷體" w:eastAsia="標楷體" w:hAnsi="標楷體"/>
              </w:rPr>
              <w:t>35</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8105A5" w:rsidRDefault="008105A5" w:rsidP="00A66B88">
            <w:pPr>
              <w:jc w:val="center"/>
              <w:rPr>
                <w:rFonts w:ascii="標楷體" w:eastAsia="標楷體" w:hAnsi="標楷體"/>
              </w:rPr>
            </w:pPr>
            <w:r>
              <w:rPr>
                <w:rFonts w:ascii="標楷體" w:eastAsia="標楷體" w:hAnsi="標楷體"/>
              </w:rPr>
              <w:t>45</w:t>
            </w:r>
          </w:p>
        </w:tc>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105A5" w:rsidRDefault="008105A5" w:rsidP="00A66B88">
            <w:pPr>
              <w:jc w:val="center"/>
              <w:rPr>
                <w:rFonts w:ascii="標楷體" w:eastAsia="標楷體" w:hAnsi="標楷體"/>
                <w:b/>
              </w:rPr>
            </w:pPr>
            <w:r>
              <w:rPr>
                <w:rFonts w:ascii="標楷體" w:eastAsia="標楷體" w:hAnsi="標楷體"/>
                <w:b/>
              </w:rPr>
              <w:t>74</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105A5" w:rsidRDefault="008105A5" w:rsidP="00A66B88">
            <w:pPr>
              <w:jc w:val="center"/>
              <w:rPr>
                <w:rFonts w:ascii="標楷體" w:eastAsia="標楷體" w:hAnsi="標楷體"/>
              </w:rPr>
            </w:pPr>
            <w:r>
              <w:rPr>
                <w:rFonts w:ascii="標楷體" w:eastAsia="標楷體" w:hAnsi="標楷體"/>
              </w:rPr>
              <w:t>78</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8105A5" w:rsidRDefault="008105A5" w:rsidP="00A66B88">
            <w:pPr>
              <w:jc w:val="center"/>
              <w:rPr>
                <w:rFonts w:ascii="標楷體" w:eastAsia="標楷體" w:hAnsi="標楷體"/>
              </w:rPr>
            </w:pPr>
            <w:r>
              <w:rPr>
                <w:rFonts w:ascii="標楷體" w:eastAsia="標楷體" w:hAnsi="標楷體"/>
              </w:rPr>
              <w:t>108</w:t>
            </w:r>
          </w:p>
        </w:tc>
      </w:tr>
      <w:tr w:rsidR="008105A5" w:rsidTr="00A66B88">
        <w:trPr>
          <w:trHeight w:val="541"/>
        </w:trPr>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105A5" w:rsidRDefault="008105A5" w:rsidP="00A66B88">
            <w:pPr>
              <w:jc w:val="center"/>
              <w:rPr>
                <w:rFonts w:ascii="標楷體" w:eastAsia="標楷體" w:hAnsi="標楷體"/>
                <w:b/>
              </w:rPr>
            </w:pPr>
            <w:r>
              <w:rPr>
                <w:rFonts w:ascii="標楷體" w:eastAsia="標楷體" w:hAnsi="標楷體"/>
                <w:b/>
              </w:rPr>
              <w:t>94</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105A5" w:rsidRDefault="008105A5" w:rsidP="00A66B88">
            <w:pPr>
              <w:jc w:val="center"/>
              <w:rPr>
                <w:rFonts w:ascii="標楷體" w:eastAsia="標楷體" w:hAnsi="標楷體"/>
              </w:rPr>
            </w:pPr>
            <w:r>
              <w:rPr>
                <w:rFonts w:ascii="標楷體" w:eastAsia="標楷體" w:hAnsi="標楷體"/>
              </w:rPr>
              <w:t>36</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8105A5" w:rsidRDefault="008105A5" w:rsidP="00A66B88">
            <w:pPr>
              <w:jc w:val="center"/>
              <w:rPr>
                <w:rFonts w:ascii="標楷體" w:eastAsia="標楷體" w:hAnsi="標楷體"/>
              </w:rPr>
            </w:pPr>
            <w:r>
              <w:rPr>
                <w:rFonts w:ascii="標楷體" w:eastAsia="標楷體" w:hAnsi="標楷體"/>
              </w:rPr>
              <w:t>48</w:t>
            </w:r>
          </w:p>
        </w:tc>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105A5" w:rsidRDefault="008105A5" w:rsidP="00A66B88">
            <w:pPr>
              <w:jc w:val="center"/>
              <w:rPr>
                <w:rFonts w:ascii="標楷體" w:eastAsia="標楷體" w:hAnsi="標楷體"/>
                <w:b/>
              </w:rPr>
            </w:pPr>
            <w:r>
              <w:rPr>
                <w:rFonts w:ascii="標楷體" w:eastAsia="標楷體" w:hAnsi="標楷體"/>
                <w:b/>
              </w:rPr>
              <w:t>73</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105A5" w:rsidRDefault="008105A5" w:rsidP="00A66B88">
            <w:pPr>
              <w:jc w:val="center"/>
              <w:rPr>
                <w:rFonts w:ascii="標楷體" w:eastAsia="標楷體" w:hAnsi="標楷體"/>
              </w:rPr>
            </w:pPr>
            <w:r>
              <w:rPr>
                <w:rFonts w:ascii="標楷體" w:eastAsia="標楷體" w:hAnsi="標楷體"/>
              </w:rPr>
              <w:t>81</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8105A5" w:rsidRDefault="008105A5" w:rsidP="00A66B88">
            <w:pPr>
              <w:jc w:val="center"/>
              <w:rPr>
                <w:rFonts w:ascii="標楷體" w:eastAsia="標楷體" w:hAnsi="標楷體"/>
              </w:rPr>
            </w:pPr>
            <w:r>
              <w:rPr>
                <w:rFonts w:ascii="標楷體" w:eastAsia="標楷體" w:hAnsi="標楷體"/>
              </w:rPr>
              <w:t>111</w:t>
            </w:r>
          </w:p>
        </w:tc>
      </w:tr>
      <w:tr w:rsidR="008105A5" w:rsidTr="00A66B88">
        <w:trPr>
          <w:trHeight w:val="541"/>
        </w:trPr>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105A5" w:rsidRDefault="008105A5" w:rsidP="00A66B88">
            <w:pPr>
              <w:jc w:val="center"/>
              <w:rPr>
                <w:rFonts w:ascii="標楷體" w:eastAsia="標楷體" w:hAnsi="標楷體"/>
                <w:b/>
              </w:rPr>
            </w:pPr>
            <w:r>
              <w:rPr>
                <w:rFonts w:ascii="標楷體" w:eastAsia="標楷體" w:hAnsi="標楷體"/>
                <w:b/>
              </w:rPr>
              <w:t>93</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105A5" w:rsidRDefault="008105A5" w:rsidP="00A66B88">
            <w:pPr>
              <w:jc w:val="center"/>
              <w:rPr>
                <w:rFonts w:ascii="標楷體" w:eastAsia="標楷體" w:hAnsi="標楷體"/>
              </w:rPr>
            </w:pPr>
            <w:r>
              <w:rPr>
                <w:rFonts w:ascii="標楷體" w:eastAsia="標楷體" w:hAnsi="標楷體"/>
              </w:rPr>
              <w:t>37</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8105A5" w:rsidRDefault="008105A5" w:rsidP="00A66B88">
            <w:pPr>
              <w:jc w:val="center"/>
              <w:rPr>
                <w:rFonts w:ascii="標楷體" w:eastAsia="標楷體" w:hAnsi="標楷體"/>
              </w:rPr>
            </w:pPr>
            <w:r>
              <w:rPr>
                <w:rFonts w:ascii="標楷體" w:eastAsia="標楷體" w:hAnsi="標楷體"/>
              </w:rPr>
              <w:t>51</w:t>
            </w:r>
          </w:p>
        </w:tc>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105A5" w:rsidRDefault="008105A5" w:rsidP="00A66B88">
            <w:pPr>
              <w:jc w:val="center"/>
              <w:rPr>
                <w:rFonts w:ascii="標楷體" w:eastAsia="標楷體" w:hAnsi="標楷體"/>
                <w:b/>
              </w:rPr>
            </w:pPr>
            <w:r>
              <w:rPr>
                <w:rFonts w:ascii="標楷體" w:eastAsia="標楷體" w:hAnsi="標楷體"/>
                <w:b/>
              </w:rPr>
              <w:t>72</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105A5" w:rsidRDefault="008105A5" w:rsidP="00A66B88">
            <w:pPr>
              <w:jc w:val="center"/>
              <w:rPr>
                <w:rFonts w:ascii="標楷體" w:eastAsia="標楷體" w:hAnsi="標楷體"/>
              </w:rPr>
            </w:pPr>
            <w:r>
              <w:rPr>
                <w:rFonts w:ascii="標楷體" w:eastAsia="標楷體" w:hAnsi="標楷體"/>
              </w:rPr>
              <w:t>84</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8105A5" w:rsidRDefault="008105A5" w:rsidP="00A66B88">
            <w:pPr>
              <w:jc w:val="center"/>
              <w:rPr>
                <w:rFonts w:ascii="標楷體" w:eastAsia="標楷體" w:hAnsi="標楷體"/>
              </w:rPr>
            </w:pPr>
            <w:r>
              <w:rPr>
                <w:rFonts w:ascii="標楷體" w:eastAsia="標楷體" w:hAnsi="標楷體"/>
              </w:rPr>
              <w:t>114</w:t>
            </w:r>
          </w:p>
        </w:tc>
      </w:tr>
      <w:tr w:rsidR="008105A5" w:rsidTr="00A66B88">
        <w:trPr>
          <w:trHeight w:val="541"/>
        </w:trPr>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105A5" w:rsidRDefault="008105A5" w:rsidP="00A66B88">
            <w:pPr>
              <w:jc w:val="center"/>
              <w:rPr>
                <w:rFonts w:ascii="標楷體" w:eastAsia="標楷體" w:hAnsi="標楷體"/>
                <w:b/>
              </w:rPr>
            </w:pPr>
            <w:r>
              <w:rPr>
                <w:rFonts w:ascii="標楷體" w:eastAsia="標楷體" w:hAnsi="標楷體"/>
                <w:b/>
              </w:rPr>
              <w:t>92</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105A5" w:rsidRDefault="008105A5" w:rsidP="00A66B88">
            <w:pPr>
              <w:jc w:val="center"/>
              <w:rPr>
                <w:rFonts w:ascii="標楷體" w:eastAsia="標楷體" w:hAnsi="標楷體"/>
              </w:rPr>
            </w:pPr>
            <w:r>
              <w:rPr>
                <w:rFonts w:ascii="標楷體" w:eastAsia="標楷體" w:hAnsi="標楷體"/>
              </w:rPr>
              <w:t>38</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8105A5" w:rsidRDefault="008105A5" w:rsidP="00A66B88">
            <w:pPr>
              <w:jc w:val="center"/>
              <w:rPr>
                <w:rFonts w:ascii="標楷體" w:eastAsia="標楷體" w:hAnsi="標楷體"/>
              </w:rPr>
            </w:pPr>
            <w:r>
              <w:rPr>
                <w:rFonts w:ascii="標楷體" w:eastAsia="標楷體" w:hAnsi="標楷體"/>
              </w:rPr>
              <w:t>54</w:t>
            </w:r>
          </w:p>
        </w:tc>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105A5" w:rsidRDefault="008105A5" w:rsidP="00A66B88">
            <w:pPr>
              <w:jc w:val="center"/>
              <w:rPr>
                <w:rFonts w:ascii="標楷體" w:eastAsia="標楷體" w:hAnsi="標楷體"/>
                <w:b/>
              </w:rPr>
            </w:pPr>
            <w:r>
              <w:rPr>
                <w:rFonts w:ascii="標楷體" w:eastAsia="標楷體" w:hAnsi="標楷體"/>
                <w:b/>
              </w:rPr>
              <w:t>71</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105A5" w:rsidRDefault="008105A5" w:rsidP="00A66B88">
            <w:pPr>
              <w:jc w:val="center"/>
              <w:rPr>
                <w:rFonts w:ascii="標楷體" w:eastAsia="標楷體" w:hAnsi="標楷體"/>
              </w:rPr>
            </w:pPr>
            <w:r>
              <w:rPr>
                <w:rFonts w:ascii="標楷體" w:eastAsia="標楷體" w:hAnsi="標楷體"/>
              </w:rPr>
              <w:t>87</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8105A5" w:rsidRDefault="008105A5" w:rsidP="00A66B88">
            <w:pPr>
              <w:jc w:val="center"/>
              <w:rPr>
                <w:rFonts w:ascii="標楷體" w:eastAsia="標楷體" w:hAnsi="標楷體"/>
              </w:rPr>
            </w:pPr>
            <w:r>
              <w:rPr>
                <w:rFonts w:ascii="標楷體" w:eastAsia="標楷體" w:hAnsi="標楷體"/>
              </w:rPr>
              <w:t>117</w:t>
            </w:r>
          </w:p>
        </w:tc>
      </w:tr>
      <w:tr w:rsidR="008105A5" w:rsidTr="00A66B88">
        <w:trPr>
          <w:trHeight w:val="541"/>
        </w:trPr>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105A5" w:rsidRDefault="008105A5" w:rsidP="00A66B88">
            <w:pPr>
              <w:jc w:val="center"/>
              <w:rPr>
                <w:rFonts w:ascii="標楷體" w:eastAsia="標楷體" w:hAnsi="標楷體"/>
                <w:b/>
              </w:rPr>
            </w:pPr>
            <w:r>
              <w:rPr>
                <w:rFonts w:ascii="標楷體" w:eastAsia="標楷體" w:hAnsi="標楷體"/>
                <w:b/>
              </w:rPr>
              <w:t>91</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105A5" w:rsidRDefault="008105A5" w:rsidP="00A66B88">
            <w:pPr>
              <w:jc w:val="center"/>
              <w:rPr>
                <w:rFonts w:ascii="標楷體" w:eastAsia="標楷體" w:hAnsi="標楷體"/>
              </w:rPr>
            </w:pPr>
            <w:r>
              <w:rPr>
                <w:rFonts w:ascii="標楷體" w:eastAsia="標楷體" w:hAnsi="標楷體"/>
              </w:rPr>
              <w:t>39</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8105A5" w:rsidRDefault="008105A5" w:rsidP="00A66B88">
            <w:pPr>
              <w:jc w:val="center"/>
              <w:rPr>
                <w:rFonts w:ascii="標楷體" w:eastAsia="標楷體" w:hAnsi="標楷體"/>
              </w:rPr>
            </w:pPr>
            <w:r>
              <w:rPr>
                <w:rFonts w:ascii="標楷體" w:eastAsia="標楷體" w:hAnsi="標楷體"/>
              </w:rPr>
              <w:t>57</w:t>
            </w:r>
          </w:p>
        </w:tc>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105A5" w:rsidRDefault="008105A5" w:rsidP="00A66B88">
            <w:pPr>
              <w:jc w:val="center"/>
              <w:rPr>
                <w:rFonts w:ascii="標楷體" w:eastAsia="標楷體" w:hAnsi="標楷體"/>
                <w:b/>
              </w:rPr>
            </w:pPr>
            <w:r>
              <w:rPr>
                <w:rFonts w:ascii="標楷體" w:eastAsia="標楷體" w:hAnsi="標楷體"/>
                <w:b/>
              </w:rPr>
              <w:t>70</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105A5" w:rsidRDefault="008105A5" w:rsidP="00A66B88">
            <w:pPr>
              <w:jc w:val="center"/>
              <w:rPr>
                <w:rFonts w:ascii="標楷體" w:eastAsia="標楷體" w:hAnsi="標楷體"/>
              </w:rPr>
            </w:pPr>
            <w:r>
              <w:rPr>
                <w:rFonts w:ascii="標楷體" w:eastAsia="標楷體" w:hAnsi="標楷體"/>
              </w:rPr>
              <w:t>90</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8105A5" w:rsidRDefault="008105A5" w:rsidP="00A66B88">
            <w:pPr>
              <w:jc w:val="center"/>
              <w:rPr>
                <w:rFonts w:ascii="標楷體" w:eastAsia="標楷體" w:hAnsi="標楷體"/>
              </w:rPr>
            </w:pPr>
            <w:r>
              <w:rPr>
                <w:rFonts w:ascii="標楷體" w:eastAsia="標楷體" w:hAnsi="標楷體"/>
              </w:rPr>
              <w:t>120</w:t>
            </w:r>
          </w:p>
        </w:tc>
      </w:tr>
      <w:tr w:rsidR="008105A5" w:rsidTr="00A66B88">
        <w:trPr>
          <w:trHeight w:val="541"/>
        </w:trPr>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105A5" w:rsidRDefault="008105A5" w:rsidP="00A66B88">
            <w:pPr>
              <w:jc w:val="center"/>
              <w:rPr>
                <w:rFonts w:ascii="標楷體" w:eastAsia="標楷體" w:hAnsi="標楷體"/>
                <w:b/>
              </w:rPr>
            </w:pPr>
            <w:r>
              <w:rPr>
                <w:rFonts w:ascii="標楷體" w:eastAsia="標楷體" w:hAnsi="標楷體"/>
                <w:b/>
              </w:rPr>
              <w:t>90</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105A5" w:rsidRDefault="008105A5" w:rsidP="00A66B88">
            <w:pPr>
              <w:jc w:val="center"/>
              <w:rPr>
                <w:rFonts w:ascii="標楷體" w:eastAsia="標楷體" w:hAnsi="標楷體"/>
              </w:rPr>
            </w:pPr>
            <w:r>
              <w:rPr>
                <w:rFonts w:ascii="標楷體" w:eastAsia="標楷體" w:hAnsi="標楷體"/>
              </w:rPr>
              <w:t>40</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8105A5" w:rsidRDefault="008105A5" w:rsidP="00A66B88">
            <w:pPr>
              <w:jc w:val="center"/>
              <w:rPr>
                <w:rFonts w:ascii="標楷體" w:eastAsia="標楷體" w:hAnsi="標楷體"/>
              </w:rPr>
            </w:pPr>
            <w:r>
              <w:rPr>
                <w:rFonts w:ascii="標楷體" w:eastAsia="標楷體" w:hAnsi="標楷體"/>
              </w:rPr>
              <w:t>60</w:t>
            </w:r>
          </w:p>
        </w:tc>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105A5" w:rsidRDefault="008105A5" w:rsidP="00A66B88">
            <w:pPr>
              <w:jc w:val="center"/>
              <w:rPr>
                <w:rFonts w:ascii="標楷體" w:eastAsia="標楷體" w:hAnsi="標楷體"/>
                <w:b/>
              </w:rPr>
            </w:pPr>
            <w:r>
              <w:rPr>
                <w:rFonts w:ascii="標楷體" w:eastAsia="標楷體" w:hAnsi="標楷體"/>
                <w:b/>
              </w:rPr>
              <w:t>69</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105A5" w:rsidRDefault="008105A5" w:rsidP="00A66B88">
            <w:pPr>
              <w:jc w:val="center"/>
              <w:rPr>
                <w:rFonts w:ascii="標楷體" w:eastAsia="標楷體" w:hAnsi="標楷體"/>
              </w:rPr>
            </w:pPr>
            <w:r>
              <w:rPr>
                <w:rFonts w:ascii="標楷體" w:eastAsia="標楷體" w:hAnsi="標楷體"/>
              </w:rPr>
              <w:t>93</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8105A5" w:rsidRDefault="008105A5" w:rsidP="00A66B88">
            <w:pPr>
              <w:jc w:val="center"/>
              <w:rPr>
                <w:rFonts w:ascii="標楷體" w:eastAsia="標楷體" w:hAnsi="標楷體"/>
              </w:rPr>
            </w:pPr>
            <w:r>
              <w:rPr>
                <w:rFonts w:ascii="標楷體" w:eastAsia="標楷體" w:hAnsi="標楷體"/>
              </w:rPr>
              <w:t>123</w:t>
            </w:r>
          </w:p>
        </w:tc>
      </w:tr>
      <w:tr w:rsidR="008105A5" w:rsidTr="00A66B88">
        <w:trPr>
          <w:trHeight w:val="541"/>
        </w:trPr>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105A5" w:rsidRDefault="008105A5" w:rsidP="00A66B88">
            <w:pPr>
              <w:jc w:val="center"/>
              <w:rPr>
                <w:rFonts w:ascii="標楷體" w:eastAsia="標楷體" w:hAnsi="標楷體"/>
                <w:b/>
              </w:rPr>
            </w:pPr>
            <w:r>
              <w:rPr>
                <w:rFonts w:ascii="標楷體" w:eastAsia="標楷體" w:hAnsi="標楷體"/>
                <w:b/>
              </w:rPr>
              <w:t>89</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105A5" w:rsidRDefault="008105A5" w:rsidP="00A66B88">
            <w:pPr>
              <w:jc w:val="center"/>
              <w:rPr>
                <w:rFonts w:ascii="標楷體" w:eastAsia="標楷體" w:hAnsi="標楷體"/>
              </w:rPr>
            </w:pPr>
            <w:r>
              <w:rPr>
                <w:rFonts w:ascii="標楷體" w:eastAsia="標楷體" w:hAnsi="標楷體"/>
              </w:rPr>
              <w:t>41</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8105A5" w:rsidRDefault="008105A5" w:rsidP="00A66B88">
            <w:pPr>
              <w:jc w:val="center"/>
              <w:rPr>
                <w:rFonts w:ascii="標楷體" w:eastAsia="標楷體" w:hAnsi="標楷體"/>
              </w:rPr>
            </w:pPr>
            <w:r>
              <w:rPr>
                <w:rFonts w:ascii="標楷體" w:eastAsia="標楷體" w:hAnsi="標楷體"/>
              </w:rPr>
              <w:t>63</w:t>
            </w:r>
          </w:p>
        </w:tc>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105A5" w:rsidRDefault="008105A5" w:rsidP="00A66B88">
            <w:pPr>
              <w:jc w:val="center"/>
              <w:rPr>
                <w:rFonts w:ascii="標楷體" w:eastAsia="標楷體" w:hAnsi="標楷體"/>
                <w:b/>
              </w:rPr>
            </w:pPr>
            <w:r>
              <w:rPr>
                <w:rFonts w:ascii="標楷體" w:eastAsia="標楷體" w:hAnsi="標楷體"/>
                <w:b/>
              </w:rPr>
              <w:t>68</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105A5" w:rsidRDefault="008105A5" w:rsidP="00A66B88">
            <w:pPr>
              <w:jc w:val="center"/>
              <w:rPr>
                <w:rFonts w:ascii="標楷體" w:eastAsia="標楷體" w:hAnsi="標楷體"/>
              </w:rPr>
            </w:pPr>
            <w:r>
              <w:rPr>
                <w:rFonts w:ascii="標楷體" w:eastAsia="標楷體" w:hAnsi="標楷體"/>
              </w:rPr>
              <w:t>96</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8105A5" w:rsidRDefault="008105A5" w:rsidP="00A66B88">
            <w:pPr>
              <w:jc w:val="center"/>
              <w:rPr>
                <w:rFonts w:ascii="標楷體" w:eastAsia="標楷體" w:hAnsi="標楷體"/>
              </w:rPr>
            </w:pPr>
            <w:r>
              <w:rPr>
                <w:rFonts w:ascii="標楷體" w:eastAsia="標楷體" w:hAnsi="標楷體"/>
              </w:rPr>
              <w:t>126</w:t>
            </w:r>
          </w:p>
        </w:tc>
      </w:tr>
      <w:tr w:rsidR="008105A5" w:rsidTr="00A66B88">
        <w:trPr>
          <w:trHeight w:val="541"/>
        </w:trPr>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105A5" w:rsidRDefault="008105A5" w:rsidP="00A66B88">
            <w:pPr>
              <w:jc w:val="center"/>
              <w:rPr>
                <w:rFonts w:ascii="標楷體" w:eastAsia="標楷體" w:hAnsi="標楷體"/>
                <w:b/>
              </w:rPr>
            </w:pPr>
            <w:r>
              <w:rPr>
                <w:rFonts w:ascii="標楷體" w:eastAsia="標楷體" w:hAnsi="標楷體"/>
                <w:b/>
              </w:rPr>
              <w:t>88</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105A5" w:rsidRDefault="008105A5" w:rsidP="00A66B88">
            <w:pPr>
              <w:jc w:val="center"/>
              <w:rPr>
                <w:rFonts w:ascii="標楷體" w:eastAsia="標楷體" w:hAnsi="標楷體"/>
              </w:rPr>
            </w:pPr>
            <w:r>
              <w:rPr>
                <w:rFonts w:ascii="標楷體" w:eastAsia="標楷體" w:hAnsi="標楷體"/>
              </w:rPr>
              <w:t>42</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8105A5" w:rsidRDefault="008105A5" w:rsidP="00A66B88">
            <w:pPr>
              <w:jc w:val="center"/>
              <w:rPr>
                <w:rFonts w:ascii="標楷體" w:eastAsia="標楷體" w:hAnsi="標楷體"/>
              </w:rPr>
            </w:pPr>
            <w:r>
              <w:rPr>
                <w:rFonts w:ascii="標楷體" w:eastAsia="標楷體" w:hAnsi="標楷體"/>
              </w:rPr>
              <w:t>66</w:t>
            </w:r>
          </w:p>
        </w:tc>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105A5" w:rsidRDefault="008105A5" w:rsidP="00A66B88">
            <w:pPr>
              <w:jc w:val="center"/>
              <w:rPr>
                <w:rFonts w:ascii="標楷體" w:eastAsia="標楷體" w:hAnsi="標楷體"/>
                <w:b/>
              </w:rPr>
            </w:pPr>
            <w:r>
              <w:rPr>
                <w:rFonts w:ascii="標楷體" w:eastAsia="標楷體" w:hAnsi="標楷體"/>
                <w:b/>
              </w:rPr>
              <w:t>67</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105A5" w:rsidRDefault="008105A5" w:rsidP="00A66B88">
            <w:pPr>
              <w:jc w:val="center"/>
              <w:rPr>
                <w:rFonts w:ascii="標楷體" w:eastAsia="標楷體" w:hAnsi="標楷體"/>
              </w:rPr>
            </w:pPr>
            <w:r>
              <w:rPr>
                <w:rFonts w:ascii="標楷體" w:eastAsia="標楷體" w:hAnsi="標楷體"/>
              </w:rPr>
              <w:t>99</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8105A5" w:rsidRDefault="008105A5" w:rsidP="00A66B88">
            <w:pPr>
              <w:jc w:val="center"/>
              <w:rPr>
                <w:rFonts w:ascii="標楷體" w:eastAsia="標楷體" w:hAnsi="標楷體"/>
              </w:rPr>
            </w:pPr>
            <w:r>
              <w:rPr>
                <w:rFonts w:ascii="標楷體" w:eastAsia="標楷體" w:hAnsi="標楷體"/>
              </w:rPr>
              <w:t>129</w:t>
            </w:r>
          </w:p>
        </w:tc>
      </w:tr>
      <w:tr w:rsidR="008105A5" w:rsidTr="00A66B88">
        <w:trPr>
          <w:trHeight w:val="541"/>
        </w:trPr>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105A5" w:rsidRDefault="008105A5" w:rsidP="00A66B88">
            <w:pPr>
              <w:jc w:val="center"/>
              <w:rPr>
                <w:rFonts w:ascii="標楷體" w:eastAsia="標楷體" w:hAnsi="標楷體"/>
                <w:b/>
              </w:rPr>
            </w:pPr>
            <w:r>
              <w:rPr>
                <w:rFonts w:ascii="標楷體" w:eastAsia="標楷體" w:hAnsi="標楷體"/>
                <w:b/>
              </w:rPr>
              <w:t>87</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105A5" w:rsidRDefault="008105A5" w:rsidP="00A66B88">
            <w:pPr>
              <w:jc w:val="center"/>
              <w:rPr>
                <w:rFonts w:ascii="標楷體" w:eastAsia="標楷體" w:hAnsi="標楷體"/>
              </w:rPr>
            </w:pPr>
            <w:r>
              <w:rPr>
                <w:rFonts w:ascii="標楷體" w:eastAsia="標楷體" w:hAnsi="標楷體"/>
              </w:rPr>
              <w:t>43</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8105A5" w:rsidRDefault="008105A5" w:rsidP="00A66B88">
            <w:pPr>
              <w:jc w:val="center"/>
              <w:rPr>
                <w:rFonts w:ascii="標楷體" w:eastAsia="標楷體" w:hAnsi="標楷體"/>
              </w:rPr>
            </w:pPr>
            <w:r>
              <w:rPr>
                <w:rFonts w:ascii="標楷體" w:eastAsia="標楷體" w:hAnsi="標楷體"/>
              </w:rPr>
              <w:t>69</w:t>
            </w:r>
          </w:p>
        </w:tc>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105A5" w:rsidRDefault="008105A5" w:rsidP="00A66B88">
            <w:pPr>
              <w:jc w:val="center"/>
              <w:rPr>
                <w:rFonts w:ascii="標楷體" w:eastAsia="標楷體" w:hAnsi="標楷體"/>
                <w:b/>
              </w:rPr>
            </w:pPr>
            <w:r>
              <w:rPr>
                <w:rFonts w:ascii="標楷體" w:eastAsia="標楷體" w:hAnsi="標楷體"/>
                <w:b/>
              </w:rPr>
              <w:t>66</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105A5" w:rsidRDefault="008105A5" w:rsidP="00A66B88">
            <w:pPr>
              <w:jc w:val="center"/>
              <w:rPr>
                <w:rFonts w:ascii="標楷體" w:eastAsia="標楷體" w:hAnsi="標楷體"/>
              </w:rPr>
            </w:pPr>
            <w:r>
              <w:rPr>
                <w:rFonts w:ascii="標楷體" w:eastAsia="標楷體" w:hAnsi="標楷體"/>
              </w:rPr>
              <w:t>102</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8105A5" w:rsidRDefault="008105A5" w:rsidP="00A66B88">
            <w:pPr>
              <w:jc w:val="center"/>
              <w:rPr>
                <w:rFonts w:ascii="標楷體" w:eastAsia="標楷體" w:hAnsi="標楷體"/>
              </w:rPr>
            </w:pPr>
            <w:r>
              <w:rPr>
                <w:rFonts w:ascii="標楷體" w:eastAsia="標楷體" w:hAnsi="標楷體"/>
              </w:rPr>
              <w:t>132</w:t>
            </w:r>
          </w:p>
        </w:tc>
      </w:tr>
      <w:tr w:rsidR="008105A5" w:rsidTr="00A66B88">
        <w:trPr>
          <w:trHeight w:val="541"/>
        </w:trPr>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105A5" w:rsidRDefault="008105A5" w:rsidP="00A66B88">
            <w:pPr>
              <w:jc w:val="center"/>
              <w:rPr>
                <w:rFonts w:ascii="標楷體" w:eastAsia="標楷體" w:hAnsi="標楷體"/>
                <w:b/>
              </w:rPr>
            </w:pPr>
            <w:r>
              <w:rPr>
                <w:rFonts w:ascii="標楷體" w:eastAsia="標楷體" w:hAnsi="標楷體"/>
                <w:b/>
              </w:rPr>
              <w:t>86</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105A5" w:rsidRDefault="008105A5" w:rsidP="00A66B88">
            <w:pPr>
              <w:jc w:val="center"/>
              <w:rPr>
                <w:rFonts w:ascii="標楷體" w:eastAsia="標楷體" w:hAnsi="標楷體"/>
              </w:rPr>
            </w:pPr>
            <w:r>
              <w:rPr>
                <w:rFonts w:ascii="標楷體" w:eastAsia="標楷體" w:hAnsi="標楷體"/>
              </w:rPr>
              <w:t>44</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8105A5" w:rsidRDefault="008105A5" w:rsidP="00A66B88">
            <w:pPr>
              <w:jc w:val="center"/>
              <w:rPr>
                <w:rFonts w:ascii="標楷體" w:eastAsia="標楷體" w:hAnsi="標楷體"/>
              </w:rPr>
            </w:pPr>
            <w:r>
              <w:rPr>
                <w:rFonts w:ascii="標楷體" w:eastAsia="標楷體" w:hAnsi="標楷體"/>
              </w:rPr>
              <w:t>72</w:t>
            </w:r>
          </w:p>
        </w:tc>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105A5" w:rsidRDefault="008105A5" w:rsidP="00A66B88">
            <w:pPr>
              <w:jc w:val="center"/>
              <w:rPr>
                <w:rFonts w:ascii="標楷體" w:eastAsia="標楷體" w:hAnsi="標楷體"/>
                <w:b/>
              </w:rPr>
            </w:pPr>
            <w:r>
              <w:rPr>
                <w:rFonts w:ascii="標楷體" w:eastAsia="標楷體" w:hAnsi="標楷體"/>
                <w:b/>
              </w:rPr>
              <w:t>65</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105A5" w:rsidRDefault="008105A5" w:rsidP="00A66B88">
            <w:pPr>
              <w:jc w:val="center"/>
              <w:rPr>
                <w:rFonts w:ascii="標楷體" w:eastAsia="標楷體" w:hAnsi="標楷體"/>
              </w:rPr>
            </w:pPr>
            <w:r>
              <w:rPr>
                <w:rFonts w:ascii="標楷體" w:eastAsia="標楷體" w:hAnsi="標楷體"/>
              </w:rPr>
              <w:t>105</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8105A5" w:rsidRDefault="008105A5" w:rsidP="00A66B88">
            <w:pPr>
              <w:jc w:val="center"/>
              <w:rPr>
                <w:rFonts w:ascii="標楷體" w:eastAsia="標楷體" w:hAnsi="標楷體"/>
              </w:rPr>
            </w:pPr>
            <w:r>
              <w:rPr>
                <w:rFonts w:ascii="標楷體" w:eastAsia="標楷體" w:hAnsi="標楷體"/>
              </w:rPr>
              <w:t>135</w:t>
            </w:r>
          </w:p>
        </w:tc>
      </w:tr>
      <w:tr w:rsidR="008105A5" w:rsidTr="00A66B88">
        <w:trPr>
          <w:trHeight w:val="541"/>
        </w:trPr>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105A5" w:rsidRDefault="008105A5" w:rsidP="00A66B88">
            <w:pPr>
              <w:jc w:val="center"/>
              <w:rPr>
                <w:rFonts w:ascii="標楷體" w:eastAsia="標楷體" w:hAnsi="標楷體"/>
                <w:b/>
              </w:rPr>
            </w:pPr>
            <w:r>
              <w:rPr>
                <w:rFonts w:ascii="標楷體" w:eastAsia="標楷體" w:hAnsi="標楷體"/>
                <w:b/>
              </w:rPr>
              <w:t>85</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105A5" w:rsidRDefault="008105A5" w:rsidP="00A66B88">
            <w:pPr>
              <w:jc w:val="center"/>
              <w:rPr>
                <w:rFonts w:ascii="標楷體" w:eastAsia="標楷體" w:hAnsi="標楷體"/>
              </w:rPr>
            </w:pPr>
            <w:r>
              <w:rPr>
                <w:rFonts w:ascii="標楷體" w:eastAsia="標楷體" w:hAnsi="標楷體"/>
              </w:rPr>
              <w:t>45</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8105A5" w:rsidRDefault="008105A5" w:rsidP="00A66B88">
            <w:pPr>
              <w:jc w:val="center"/>
              <w:rPr>
                <w:rFonts w:ascii="標楷體" w:eastAsia="標楷體" w:hAnsi="標楷體"/>
              </w:rPr>
            </w:pPr>
            <w:r>
              <w:rPr>
                <w:rFonts w:ascii="標楷體" w:eastAsia="標楷體" w:hAnsi="標楷體"/>
              </w:rPr>
              <w:t>75</w:t>
            </w:r>
          </w:p>
        </w:tc>
        <w:tc>
          <w:tcPr>
            <w:tcW w:w="1605" w:type="dxa"/>
            <w:tcBorders>
              <w:top w:val="single" w:sz="6" w:space="0" w:color="000000"/>
              <w:left w:val="single" w:sz="12"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8105A5" w:rsidRDefault="008105A5" w:rsidP="00A66B88">
            <w:pPr>
              <w:jc w:val="center"/>
              <w:rPr>
                <w:rFonts w:ascii="標楷體" w:eastAsia="標楷體" w:hAnsi="標楷體"/>
                <w:b/>
              </w:rPr>
            </w:pPr>
            <w:r>
              <w:rPr>
                <w:rFonts w:ascii="標楷體" w:eastAsia="標楷體" w:hAnsi="標楷體"/>
                <w:b/>
              </w:rPr>
              <w:t>64</w:t>
            </w:r>
          </w:p>
        </w:tc>
        <w:tc>
          <w:tcPr>
            <w:tcW w:w="1605" w:type="dxa"/>
            <w:tcBorders>
              <w:top w:val="single" w:sz="6"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8105A5" w:rsidRDefault="008105A5" w:rsidP="00A66B88">
            <w:pPr>
              <w:jc w:val="center"/>
              <w:rPr>
                <w:rFonts w:ascii="標楷體" w:eastAsia="標楷體" w:hAnsi="標楷體"/>
              </w:rPr>
            </w:pPr>
            <w:r>
              <w:rPr>
                <w:rFonts w:ascii="標楷體" w:eastAsia="標楷體" w:hAnsi="標楷體"/>
              </w:rPr>
              <w:t>108</w:t>
            </w:r>
          </w:p>
        </w:tc>
        <w:tc>
          <w:tcPr>
            <w:tcW w:w="1605" w:type="dxa"/>
            <w:tcBorders>
              <w:top w:val="single" w:sz="6" w:space="0" w:color="000000"/>
              <w:left w:val="single" w:sz="6"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8105A5" w:rsidRDefault="008105A5" w:rsidP="00A66B88">
            <w:pPr>
              <w:jc w:val="center"/>
              <w:rPr>
                <w:rFonts w:ascii="標楷體" w:eastAsia="標楷體" w:hAnsi="標楷體"/>
              </w:rPr>
            </w:pPr>
            <w:r>
              <w:rPr>
                <w:rFonts w:ascii="標楷體" w:eastAsia="標楷體" w:hAnsi="標楷體"/>
              </w:rPr>
              <w:t>138</w:t>
            </w:r>
          </w:p>
        </w:tc>
      </w:tr>
      <w:tr w:rsidR="008105A5" w:rsidTr="00A66B88">
        <w:trPr>
          <w:trHeight w:val="541"/>
        </w:trPr>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105A5" w:rsidRDefault="008105A5" w:rsidP="00A66B88">
            <w:pPr>
              <w:jc w:val="center"/>
              <w:rPr>
                <w:rFonts w:ascii="標楷體" w:eastAsia="標楷體" w:hAnsi="標楷體"/>
                <w:b/>
              </w:rPr>
            </w:pPr>
            <w:r>
              <w:rPr>
                <w:rFonts w:ascii="標楷體" w:eastAsia="標楷體" w:hAnsi="標楷體"/>
                <w:b/>
              </w:rPr>
              <w:t>84</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105A5" w:rsidRDefault="008105A5" w:rsidP="00A66B88">
            <w:pPr>
              <w:jc w:val="center"/>
              <w:rPr>
                <w:rFonts w:ascii="標楷體" w:eastAsia="標楷體" w:hAnsi="標楷體"/>
              </w:rPr>
            </w:pPr>
            <w:r>
              <w:rPr>
                <w:rFonts w:ascii="標楷體" w:eastAsia="標楷體" w:hAnsi="標楷體"/>
              </w:rPr>
              <w:t>48</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8105A5" w:rsidRDefault="008105A5" w:rsidP="00A66B88">
            <w:pPr>
              <w:jc w:val="center"/>
              <w:rPr>
                <w:rFonts w:ascii="標楷體" w:eastAsia="標楷體" w:hAnsi="標楷體"/>
              </w:rPr>
            </w:pPr>
            <w:r>
              <w:rPr>
                <w:rFonts w:ascii="標楷體" w:eastAsia="標楷體" w:hAnsi="標楷體"/>
              </w:rPr>
              <w:t>78</w:t>
            </w:r>
          </w:p>
        </w:tc>
        <w:tc>
          <w:tcPr>
            <w:tcW w:w="1605" w:type="dxa"/>
            <w:tcBorders>
              <w:top w:val="single" w:sz="4"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8105A5" w:rsidRDefault="008105A5" w:rsidP="00A66B88">
            <w:pPr>
              <w:jc w:val="center"/>
              <w:rPr>
                <w:rFonts w:ascii="標楷體" w:eastAsia="標楷體" w:hAnsi="標楷體"/>
                <w:b/>
              </w:rPr>
            </w:pPr>
            <w:r>
              <w:rPr>
                <w:rFonts w:ascii="標楷體" w:eastAsia="標楷體" w:hAnsi="標楷體"/>
                <w:b/>
              </w:rPr>
              <w:t>63</w:t>
            </w:r>
          </w:p>
        </w:tc>
        <w:tc>
          <w:tcPr>
            <w:tcW w:w="1605" w:type="dxa"/>
            <w:tcBorders>
              <w:top w:val="single" w:sz="4"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8105A5" w:rsidRDefault="008105A5" w:rsidP="00A66B88">
            <w:pPr>
              <w:jc w:val="center"/>
              <w:rPr>
                <w:rFonts w:ascii="標楷體" w:eastAsia="標楷體" w:hAnsi="標楷體"/>
              </w:rPr>
            </w:pPr>
            <w:r>
              <w:rPr>
                <w:rFonts w:ascii="標楷體" w:eastAsia="標楷體" w:hAnsi="標楷體"/>
              </w:rPr>
              <w:t>111</w:t>
            </w:r>
          </w:p>
        </w:tc>
        <w:tc>
          <w:tcPr>
            <w:tcW w:w="1605" w:type="dxa"/>
            <w:tcBorders>
              <w:top w:val="single" w:sz="4" w:space="0" w:color="000000"/>
              <w:left w:val="single" w:sz="4"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8105A5" w:rsidRDefault="008105A5" w:rsidP="00A66B88">
            <w:pPr>
              <w:jc w:val="center"/>
              <w:rPr>
                <w:rFonts w:ascii="標楷體" w:eastAsia="標楷體" w:hAnsi="標楷體"/>
              </w:rPr>
            </w:pPr>
            <w:r>
              <w:rPr>
                <w:rFonts w:ascii="標楷體" w:eastAsia="標楷體" w:hAnsi="標楷體"/>
              </w:rPr>
              <w:t>141</w:t>
            </w:r>
          </w:p>
        </w:tc>
      </w:tr>
      <w:tr w:rsidR="008105A5" w:rsidTr="00A66B88">
        <w:trPr>
          <w:trHeight w:val="541"/>
        </w:trPr>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105A5" w:rsidRDefault="008105A5" w:rsidP="00A66B88">
            <w:pPr>
              <w:jc w:val="center"/>
              <w:rPr>
                <w:rFonts w:ascii="標楷體" w:eastAsia="標楷體" w:hAnsi="標楷體"/>
                <w:b/>
              </w:rPr>
            </w:pPr>
            <w:r>
              <w:rPr>
                <w:rFonts w:ascii="標楷體" w:eastAsia="標楷體" w:hAnsi="標楷體"/>
                <w:b/>
              </w:rPr>
              <w:t>83</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105A5" w:rsidRDefault="008105A5" w:rsidP="00A66B88">
            <w:pPr>
              <w:jc w:val="center"/>
              <w:rPr>
                <w:rFonts w:ascii="標楷體" w:eastAsia="標楷體" w:hAnsi="標楷體"/>
              </w:rPr>
            </w:pPr>
            <w:r>
              <w:rPr>
                <w:rFonts w:ascii="標楷體" w:eastAsia="標楷體" w:hAnsi="標楷體"/>
              </w:rPr>
              <w:t>51</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8105A5" w:rsidRDefault="008105A5" w:rsidP="00A66B88">
            <w:pPr>
              <w:jc w:val="center"/>
              <w:rPr>
                <w:rFonts w:ascii="標楷體" w:eastAsia="標楷體" w:hAnsi="標楷體"/>
              </w:rPr>
            </w:pPr>
            <w:r>
              <w:rPr>
                <w:rFonts w:ascii="標楷體" w:eastAsia="標楷體" w:hAnsi="標楷體"/>
              </w:rPr>
              <w:t>81</w:t>
            </w:r>
          </w:p>
        </w:tc>
        <w:tc>
          <w:tcPr>
            <w:tcW w:w="1605" w:type="dxa"/>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8105A5" w:rsidRDefault="008105A5" w:rsidP="00A66B88">
            <w:pPr>
              <w:jc w:val="center"/>
              <w:rPr>
                <w:rFonts w:ascii="標楷體" w:eastAsia="標楷體" w:hAnsi="標楷體"/>
                <w:b/>
              </w:rPr>
            </w:pPr>
            <w:r>
              <w:rPr>
                <w:rFonts w:ascii="標楷體" w:eastAsia="標楷體" w:hAnsi="標楷體"/>
                <w:b/>
              </w:rPr>
              <w:t>62</w:t>
            </w:r>
          </w:p>
        </w:tc>
        <w:tc>
          <w:tcPr>
            <w:tcW w:w="1605" w:type="dxa"/>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8105A5" w:rsidRDefault="008105A5" w:rsidP="00A66B88">
            <w:pPr>
              <w:jc w:val="center"/>
              <w:rPr>
                <w:rFonts w:ascii="標楷體" w:eastAsia="標楷體" w:hAnsi="標楷體"/>
              </w:rPr>
            </w:pPr>
            <w:r>
              <w:rPr>
                <w:rFonts w:ascii="標楷體" w:eastAsia="標楷體" w:hAnsi="標楷體"/>
              </w:rPr>
              <w:t>114</w:t>
            </w:r>
          </w:p>
        </w:tc>
        <w:tc>
          <w:tcPr>
            <w:tcW w:w="1605" w:type="dxa"/>
            <w:tcBorders>
              <w:top w:val="single" w:sz="6" w:space="0" w:color="000000"/>
              <w:left w:val="single" w:sz="4"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8105A5" w:rsidRDefault="008105A5" w:rsidP="00A66B88">
            <w:pPr>
              <w:jc w:val="center"/>
              <w:rPr>
                <w:rFonts w:ascii="標楷體" w:eastAsia="標楷體" w:hAnsi="標楷體"/>
              </w:rPr>
            </w:pPr>
            <w:r>
              <w:rPr>
                <w:rFonts w:ascii="標楷體" w:eastAsia="標楷體" w:hAnsi="標楷體"/>
              </w:rPr>
              <w:t>144</w:t>
            </w:r>
          </w:p>
        </w:tc>
      </w:tr>
      <w:tr w:rsidR="008105A5" w:rsidTr="00A66B88">
        <w:trPr>
          <w:trHeight w:val="541"/>
        </w:trPr>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105A5" w:rsidRDefault="008105A5" w:rsidP="00A66B88">
            <w:pPr>
              <w:jc w:val="center"/>
              <w:rPr>
                <w:rFonts w:ascii="標楷體" w:eastAsia="標楷體" w:hAnsi="標楷體"/>
                <w:b/>
              </w:rPr>
            </w:pPr>
            <w:r>
              <w:rPr>
                <w:rFonts w:ascii="標楷體" w:eastAsia="標楷體" w:hAnsi="標楷體"/>
                <w:b/>
              </w:rPr>
              <w:t>82</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105A5" w:rsidRDefault="008105A5" w:rsidP="00A66B88">
            <w:pPr>
              <w:jc w:val="center"/>
              <w:rPr>
                <w:rFonts w:ascii="標楷體" w:eastAsia="標楷體" w:hAnsi="標楷體"/>
              </w:rPr>
            </w:pPr>
            <w:r>
              <w:rPr>
                <w:rFonts w:ascii="標楷體" w:eastAsia="標楷體" w:hAnsi="標楷體"/>
              </w:rPr>
              <w:t>54</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8105A5" w:rsidRDefault="008105A5" w:rsidP="00A66B88">
            <w:pPr>
              <w:jc w:val="center"/>
              <w:rPr>
                <w:rFonts w:ascii="標楷體" w:eastAsia="標楷體" w:hAnsi="標楷體"/>
              </w:rPr>
            </w:pPr>
            <w:r>
              <w:rPr>
                <w:rFonts w:ascii="標楷體" w:eastAsia="標楷體" w:hAnsi="標楷體"/>
              </w:rPr>
              <w:t>84</w:t>
            </w:r>
          </w:p>
        </w:tc>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105A5" w:rsidRDefault="008105A5" w:rsidP="00A66B88">
            <w:pPr>
              <w:jc w:val="center"/>
              <w:rPr>
                <w:rFonts w:ascii="標楷體" w:eastAsia="標楷體" w:hAnsi="標楷體"/>
                <w:b/>
              </w:rPr>
            </w:pPr>
            <w:r>
              <w:rPr>
                <w:rFonts w:ascii="標楷體" w:eastAsia="標楷體" w:hAnsi="標楷體"/>
                <w:b/>
              </w:rPr>
              <w:t>61</w:t>
            </w:r>
          </w:p>
        </w:tc>
        <w:tc>
          <w:tcPr>
            <w:tcW w:w="1605"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8105A5" w:rsidRDefault="008105A5" w:rsidP="00A66B88">
            <w:pPr>
              <w:jc w:val="center"/>
              <w:rPr>
                <w:rFonts w:ascii="標楷體" w:eastAsia="標楷體" w:hAnsi="標楷體"/>
              </w:rPr>
            </w:pPr>
            <w:r>
              <w:rPr>
                <w:rFonts w:ascii="標楷體" w:eastAsia="標楷體" w:hAnsi="標楷體"/>
              </w:rPr>
              <w:t>117</w:t>
            </w:r>
          </w:p>
        </w:tc>
        <w:tc>
          <w:tcPr>
            <w:tcW w:w="1605" w:type="dxa"/>
            <w:tcBorders>
              <w:top w:val="single" w:sz="6" w:space="0" w:color="000000"/>
              <w:left w:val="single" w:sz="4"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8105A5" w:rsidRDefault="008105A5" w:rsidP="00A66B88">
            <w:pPr>
              <w:jc w:val="center"/>
              <w:rPr>
                <w:rFonts w:ascii="標楷體" w:eastAsia="標楷體" w:hAnsi="標楷體"/>
              </w:rPr>
            </w:pPr>
            <w:r>
              <w:rPr>
                <w:rFonts w:ascii="標楷體" w:eastAsia="標楷體" w:hAnsi="標楷體"/>
              </w:rPr>
              <w:t>147</w:t>
            </w:r>
          </w:p>
        </w:tc>
      </w:tr>
      <w:tr w:rsidR="008105A5" w:rsidTr="00A66B88">
        <w:trPr>
          <w:trHeight w:val="541"/>
        </w:trPr>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105A5" w:rsidRDefault="008105A5" w:rsidP="00A66B88">
            <w:pPr>
              <w:jc w:val="center"/>
            </w:pPr>
            <w:r>
              <w:rPr>
                <w:rFonts w:ascii="標楷體" w:eastAsia="標楷體" w:hAnsi="標楷體"/>
                <w:b/>
                <w:color w:val="000000"/>
              </w:rPr>
              <w:t>81</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105A5" w:rsidRDefault="008105A5" w:rsidP="00A66B88">
            <w:pPr>
              <w:jc w:val="center"/>
            </w:pPr>
            <w:r>
              <w:rPr>
                <w:rFonts w:ascii="標楷體" w:eastAsia="標楷體" w:hAnsi="標楷體"/>
                <w:color w:val="000000"/>
              </w:rPr>
              <w:t>57</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8105A5" w:rsidRDefault="008105A5" w:rsidP="00A66B88">
            <w:pPr>
              <w:jc w:val="center"/>
            </w:pPr>
            <w:r>
              <w:rPr>
                <w:rFonts w:ascii="標楷體" w:eastAsia="標楷體" w:hAnsi="標楷體"/>
                <w:color w:val="000000"/>
              </w:rPr>
              <w:t>87</w:t>
            </w:r>
          </w:p>
        </w:tc>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105A5" w:rsidRDefault="008105A5" w:rsidP="00A66B88">
            <w:pPr>
              <w:jc w:val="center"/>
            </w:pPr>
            <w:r>
              <w:rPr>
                <w:rFonts w:ascii="標楷體" w:eastAsia="標楷體" w:hAnsi="標楷體"/>
                <w:b/>
                <w:color w:val="000000"/>
              </w:rPr>
              <w:t>60</w:t>
            </w:r>
          </w:p>
        </w:tc>
        <w:tc>
          <w:tcPr>
            <w:tcW w:w="1605"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8105A5" w:rsidRPr="00884AF3" w:rsidRDefault="008105A5" w:rsidP="00A66B88">
            <w:pPr>
              <w:jc w:val="center"/>
            </w:pPr>
            <w:r w:rsidRPr="00884AF3">
              <w:rPr>
                <w:rFonts w:ascii="標楷體" w:eastAsia="標楷體" w:hAnsi="標楷體"/>
                <w:b/>
              </w:rPr>
              <w:t>逾</w:t>
            </w:r>
            <w:r w:rsidRPr="00884AF3">
              <w:rPr>
                <w:rFonts w:ascii="標楷體" w:eastAsia="標楷體" w:hAnsi="標楷體"/>
              </w:rPr>
              <w:t>117</w:t>
            </w:r>
          </w:p>
        </w:tc>
        <w:tc>
          <w:tcPr>
            <w:tcW w:w="1605" w:type="dxa"/>
            <w:tcBorders>
              <w:top w:val="single" w:sz="6" w:space="0" w:color="000000"/>
              <w:left w:val="single" w:sz="4"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8105A5" w:rsidRPr="00884AF3" w:rsidRDefault="008105A5" w:rsidP="00A66B88">
            <w:pPr>
              <w:jc w:val="center"/>
            </w:pPr>
            <w:r w:rsidRPr="00884AF3">
              <w:rPr>
                <w:rFonts w:ascii="標楷體" w:eastAsia="標楷體" w:hAnsi="標楷體"/>
                <w:b/>
              </w:rPr>
              <w:t>逾</w:t>
            </w:r>
            <w:r w:rsidRPr="00884AF3">
              <w:rPr>
                <w:rFonts w:ascii="標楷體" w:eastAsia="標楷體" w:hAnsi="標楷體"/>
              </w:rPr>
              <w:t>147</w:t>
            </w:r>
          </w:p>
        </w:tc>
      </w:tr>
      <w:tr w:rsidR="008105A5" w:rsidTr="00A66B88">
        <w:trPr>
          <w:trHeight w:val="557"/>
        </w:trPr>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105A5" w:rsidRDefault="008105A5" w:rsidP="00A66B88">
            <w:pPr>
              <w:jc w:val="center"/>
            </w:pPr>
            <w:r>
              <w:rPr>
                <w:rFonts w:ascii="標楷體" w:eastAsia="標楷體" w:hAnsi="標楷體"/>
                <w:b/>
                <w:color w:val="000000"/>
              </w:rPr>
              <w:t>80</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105A5" w:rsidRDefault="008105A5" w:rsidP="00A66B88">
            <w:pPr>
              <w:jc w:val="center"/>
            </w:pPr>
            <w:r>
              <w:rPr>
                <w:rFonts w:ascii="標楷體" w:eastAsia="標楷體" w:hAnsi="標楷體"/>
                <w:color w:val="000000"/>
              </w:rPr>
              <w:t>60</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8105A5" w:rsidRDefault="008105A5" w:rsidP="00A66B88">
            <w:pPr>
              <w:jc w:val="center"/>
            </w:pPr>
            <w:r>
              <w:rPr>
                <w:rFonts w:ascii="標楷體" w:eastAsia="標楷體" w:hAnsi="標楷體"/>
                <w:color w:val="000000"/>
              </w:rPr>
              <w:t>90</w:t>
            </w:r>
          </w:p>
        </w:tc>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105A5" w:rsidRDefault="008105A5" w:rsidP="00A66B88">
            <w:pPr>
              <w:jc w:val="center"/>
            </w:pPr>
            <w:r>
              <w:rPr>
                <w:rFonts w:ascii="標楷體" w:eastAsia="標楷體" w:hAnsi="標楷體"/>
                <w:b/>
                <w:color w:val="000000"/>
              </w:rPr>
              <w:t>0</w:t>
            </w:r>
          </w:p>
        </w:tc>
        <w:tc>
          <w:tcPr>
            <w:tcW w:w="1605"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8105A5" w:rsidRPr="00884AF3" w:rsidRDefault="008105A5" w:rsidP="00A66B88">
            <w:pPr>
              <w:jc w:val="center"/>
              <w:rPr>
                <w:rFonts w:ascii="標楷體" w:eastAsia="標楷體" w:hAnsi="標楷體"/>
              </w:rPr>
            </w:pPr>
            <w:r w:rsidRPr="00884AF3">
              <w:rPr>
                <w:rFonts w:ascii="標楷體" w:eastAsia="標楷體" w:hAnsi="標楷體"/>
              </w:rPr>
              <w:t>無法游完</w:t>
            </w:r>
          </w:p>
          <w:p w:rsidR="008105A5" w:rsidRPr="00884AF3" w:rsidRDefault="008105A5" w:rsidP="00A66B88">
            <w:pPr>
              <w:jc w:val="center"/>
              <w:rPr>
                <w:rFonts w:ascii="標楷體" w:eastAsia="標楷體" w:hAnsi="標楷體"/>
              </w:rPr>
            </w:pPr>
            <w:r w:rsidRPr="00884AF3">
              <w:rPr>
                <w:rFonts w:ascii="標楷體" w:eastAsia="標楷體" w:hAnsi="標楷體"/>
              </w:rPr>
              <w:t>全程</w:t>
            </w:r>
          </w:p>
        </w:tc>
        <w:tc>
          <w:tcPr>
            <w:tcW w:w="1605" w:type="dxa"/>
            <w:tcBorders>
              <w:top w:val="single" w:sz="6" w:space="0" w:color="000000"/>
              <w:left w:val="single" w:sz="4"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8105A5" w:rsidRPr="00884AF3" w:rsidRDefault="008105A5" w:rsidP="00A66B88">
            <w:pPr>
              <w:jc w:val="center"/>
              <w:rPr>
                <w:rFonts w:ascii="標楷體" w:eastAsia="標楷體" w:hAnsi="標楷體"/>
              </w:rPr>
            </w:pPr>
            <w:r w:rsidRPr="00884AF3">
              <w:rPr>
                <w:rFonts w:ascii="標楷體" w:eastAsia="標楷體" w:hAnsi="標楷體"/>
              </w:rPr>
              <w:t>無法游完</w:t>
            </w:r>
          </w:p>
          <w:p w:rsidR="008105A5" w:rsidRPr="00884AF3" w:rsidRDefault="008105A5" w:rsidP="00A66B88">
            <w:pPr>
              <w:jc w:val="center"/>
              <w:rPr>
                <w:rFonts w:ascii="標楷體" w:eastAsia="標楷體" w:hAnsi="標楷體"/>
              </w:rPr>
            </w:pPr>
            <w:r w:rsidRPr="00884AF3">
              <w:rPr>
                <w:rFonts w:ascii="標楷體" w:eastAsia="標楷體" w:hAnsi="標楷體"/>
              </w:rPr>
              <w:t>全程</w:t>
            </w:r>
          </w:p>
        </w:tc>
      </w:tr>
      <w:tr w:rsidR="008105A5" w:rsidTr="008105A5">
        <w:trPr>
          <w:trHeight w:val="420"/>
        </w:trPr>
        <w:tc>
          <w:tcPr>
            <w:tcW w:w="9630" w:type="dxa"/>
            <w:gridSpan w:val="6"/>
            <w:tcBorders>
              <w:top w:val="single" w:sz="6"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8105A5" w:rsidRDefault="008105A5" w:rsidP="00A66B88">
            <w:pPr>
              <w:jc w:val="both"/>
              <w:rPr>
                <w:rFonts w:ascii="標楷體" w:eastAsia="標楷體" w:hAnsi="標楷體"/>
                <w:color w:val="FF0000"/>
              </w:rPr>
            </w:pPr>
            <w:r w:rsidRPr="00884AF3">
              <w:rPr>
                <w:rFonts w:ascii="標楷體" w:eastAsia="標楷體" w:hAnsi="標楷體"/>
              </w:rPr>
              <w:t>表列時間之內為該秒數對照之分數，如男生33.5秒應為96分，惟男生逾117秒或女生逾</w:t>
            </w:r>
            <w:r w:rsidRPr="00E10DBE">
              <w:rPr>
                <w:rFonts w:ascii="標楷體" w:eastAsia="標楷體" w:hAnsi="標楷體"/>
              </w:rPr>
              <w:t>147</w:t>
            </w:r>
            <w:r w:rsidRPr="00884AF3">
              <w:rPr>
                <w:rFonts w:ascii="標楷體" w:eastAsia="標楷體" w:hAnsi="標楷體"/>
              </w:rPr>
              <w:t>秒游完全程者皆為60分計算。</w:t>
            </w:r>
          </w:p>
        </w:tc>
      </w:tr>
    </w:tbl>
    <w:p w:rsidR="00540012" w:rsidRPr="00FA52B3" w:rsidRDefault="001C6496" w:rsidP="00540012">
      <w:pPr>
        <w:pageBreakBefore/>
        <w:snapToGrid w:val="0"/>
        <w:spacing w:before="240" w:line="480" w:lineRule="exact"/>
        <w:jc w:val="center"/>
      </w:pPr>
      <w:r>
        <w:rPr>
          <w:rFonts w:ascii="標楷體" w:eastAsia="標楷體" w:hAnsi="標楷體"/>
          <w:noProof/>
          <w:sz w:val="40"/>
          <w:szCs w:val="40"/>
        </w:rPr>
        <w:lastRenderedPageBreak/>
        <w:pict>
          <v:shape id="_x0000_s1028" type="#_x0000_t202" style="position:absolute;left:0;text-align:left;margin-left:-6.7pt;margin-top:-9.2pt;width:60.25pt;height:25.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" stroked="f">
            <v:path arrowok="t"/>
            <v:textbox style="mso-fit-shape-to-text:t">
              <w:txbxContent>
                <w:p w:rsidR="00EE3600" w:rsidRDefault="00EE3600" w:rsidP="00EE3600">
                  <w:pPr>
                    <w:rPr>
                      <w:rFonts w:ascii="標楷體" w:eastAsia="標楷體" w:hAnsi="標楷體"/>
                      <w:color w:val="000000"/>
                      <w:sz w:val="28"/>
                      <w:szCs w:val="28"/>
                    </w:rPr>
                  </w:pPr>
                  <w:r>
                    <w:rPr>
                      <w:rFonts w:ascii="標楷體" w:eastAsia="標楷體" w:hAnsi="標楷體"/>
                      <w:color w:val="000000"/>
                      <w:sz w:val="28"/>
                      <w:szCs w:val="28"/>
                    </w:rPr>
                    <w:t>附表2</w:t>
                  </w:r>
                </w:p>
              </w:txbxContent>
            </v:textbox>
          </v:shape>
        </w:pict>
      </w:r>
      <w:r w:rsidR="00540012" w:rsidRPr="00FA52B3">
        <w:rPr>
          <w:rFonts w:ascii="標楷體" w:eastAsia="標楷體" w:hAnsi="標楷體"/>
          <w:sz w:val="40"/>
          <w:szCs w:val="40"/>
        </w:rPr>
        <w:t>1,200公尺跑走體能測驗成績配分標準表</w:t>
      </w:r>
    </w:p>
    <w:tbl>
      <w:tblPr>
        <w:tblW w:w="9639" w:type="dxa"/>
        <w:jc w:val="center"/>
        <w:tblCellMar>
          <w:left w:w="10" w:type="dxa"/>
          <w:right w:w="10" w:type="dxa"/>
        </w:tblCellMar>
        <w:tblLook w:val="04A0" w:firstRow="1" w:lastRow="0" w:firstColumn="1" w:lastColumn="0" w:noHBand="0" w:noVBand="1"/>
      </w:tblPr>
      <w:tblGrid>
        <w:gridCol w:w="1731"/>
        <w:gridCol w:w="4081"/>
        <w:gridCol w:w="3827"/>
      </w:tblGrid>
      <w:tr w:rsidR="00D17037" w:rsidRPr="00FA52B3" w:rsidTr="00A66B88">
        <w:trPr>
          <w:trHeight w:hRule="exact" w:val="454"/>
          <w:jc w:val="center"/>
        </w:trPr>
        <w:tc>
          <w:tcPr>
            <w:tcW w:w="1731" w:type="dxa"/>
            <w:tcBorders>
              <w:top w:val="single" w:sz="12"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D17037" w:rsidRPr="001C6496" w:rsidRDefault="00D17037" w:rsidP="00D17037">
            <w:pPr>
              <w:jc w:val="center"/>
              <w:rPr>
                <w:rFonts w:ascii="標楷體" w:eastAsia="標楷體" w:hAnsi="標楷體"/>
                <w:b/>
                <w:color w:val="000000" w:themeColor="text1"/>
              </w:rPr>
            </w:pPr>
            <w:r w:rsidRPr="001C6496">
              <w:rPr>
                <w:rFonts w:ascii="標楷體" w:eastAsia="標楷體" w:hAnsi="標楷體"/>
                <w:b/>
                <w:color w:val="000000" w:themeColor="text1"/>
              </w:rPr>
              <w:t>100</w:t>
            </w:r>
          </w:p>
        </w:tc>
        <w:tc>
          <w:tcPr>
            <w:tcW w:w="4081"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D17037" w:rsidRPr="001C6496" w:rsidRDefault="00D17037" w:rsidP="00D17037">
            <w:pPr>
              <w:jc w:val="center"/>
              <w:rPr>
                <w:rFonts w:ascii="標楷體" w:eastAsia="標楷體" w:hAnsi="標楷體"/>
                <w:color w:val="000000" w:themeColor="text1"/>
              </w:rPr>
            </w:pPr>
            <w:r w:rsidRPr="001C6496">
              <w:rPr>
                <w:rFonts w:ascii="標楷體" w:eastAsia="標楷體" w:hAnsi="標楷體"/>
                <w:color w:val="000000" w:themeColor="text1"/>
              </w:rPr>
              <w:t>未滿</w:t>
            </w:r>
            <w:r w:rsidRPr="001C6496">
              <w:rPr>
                <w:rFonts w:ascii="標楷體" w:eastAsia="標楷體" w:hAnsi="標楷體" w:hint="eastAsia"/>
                <w:color w:val="000000" w:themeColor="text1"/>
              </w:rPr>
              <w:t>4</w:t>
            </w:r>
            <w:r w:rsidRPr="001C6496">
              <w:rPr>
                <w:rFonts w:ascii="標楷體" w:eastAsia="標楷體" w:hAnsi="標楷體"/>
                <w:color w:val="000000" w:themeColor="text1"/>
              </w:rPr>
              <w:t>分</w:t>
            </w:r>
            <w:r w:rsidRPr="001C6496">
              <w:rPr>
                <w:rFonts w:ascii="標楷體" w:eastAsia="標楷體" w:hAnsi="標楷體" w:hint="eastAsia"/>
                <w:color w:val="000000" w:themeColor="text1"/>
              </w:rPr>
              <w:t>10</w:t>
            </w:r>
            <w:r w:rsidRPr="001C6496">
              <w:rPr>
                <w:rFonts w:ascii="標楷體" w:eastAsia="標楷體" w:hAnsi="標楷體"/>
                <w:color w:val="000000" w:themeColor="text1"/>
              </w:rPr>
              <w:t>秒</w:t>
            </w:r>
          </w:p>
        </w:tc>
        <w:tc>
          <w:tcPr>
            <w:tcW w:w="3827" w:type="dxa"/>
            <w:tcBorders>
              <w:top w:val="single" w:sz="12"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D17037" w:rsidRPr="001C6496" w:rsidRDefault="00D17037" w:rsidP="00D17037">
            <w:pPr>
              <w:jc w:val="center"/>
              <w:rPr>
                <w:rFonts w:ascii="標楷體" w:eastAsia="標楷體" w:hAnsi="標楷體"/>
                <w:color w:val="000000" w:themeColor="text1"/>
              </w:rPr>
            </w:pPr>
            <w:r w:rsidRPr="001C6496">
              <w:rPr>
                <w:rFonts w:ascii="標楷體" w:eastAsia="標楷體" w:hAnsi="標楷體"/>
                <w:color w:val="000000" w:themeColor="text1"/>
              </w:rPr>
              <w:t>未滿</w:t>
            </w:r>
            <w:r w:rsidRPr="001C6496">
              <w:rPr>
                <w:rFonts w:ascii="標楷體" w:eastAsia="標楷體" w:hAnsi="標楷體" w:hint="eastAsia"/>
                <w:color w:val="000000" w:themeColor="text1"/>
              </w:rPr>
              <w:t>5</w:t>
            </w:r>
            <w:r w:rsidRPr="001C6496">
              <w:rPr>
                <w:rFonts w:ascii="標楷體" w:eastAsia="標楷體" w:hAnsi="標楷體"/>
                <w:color w:val="000000" w:themeColor="text1"/>
              </w:rPr>
              <w:t>分</w:t>
            </w:r>
            <w:r w:rsidRPr="001C6496">
              <w:rPr>
                <w:rFonts w:ascii="標楷體" w:eastAsia="標楷體" w:hAnsi="標楷體" w:hint="eastAsia"/>
                <w:color w:val="000000" w:themeColor="text1"/>
              </w:rPr>
              <w:t>10</w:t>
            </w:r>
            <w:r w:rsidRPr="001C6496">
              <w:rPr>
                <w:rFonts w:ascii="標楷體" w:eastAsia="標楷體" w:hAnsi="標楷體"/>
                <w:color w:val="000000" w:themeColor="text1"/>
              </w:rPr>
              <w:t>秒</w:t>
            </w:r>
          </w:p>
        </w:tc>
      </w:tr>
      <w:tr w:rsidR="00D17037" w:rsidRPr="00FA52B3" w:rsidTr="00A66B88">
        <w:trPr>
          <w:trHeight w:hRule="exact" w:val="454"/>
          <w:jc w:val="center"/>
        </w:trPr>
        <w:tc>
          <w:tcPr>
            <w:tcW w:w="1731"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D17037" w:rsidRPr="001C6496" w:rsidRDefault="00D17037" w:rsidP="00D17037">
            <w:pPr>
              <w:jc w:val="center"/>
              <w:rPr>
                <w:rFonts w:ascii="標楷體" w:eastAsia="標楷體" w:hAnsi="標楷體"/>
                <w:b/>
                <w:color w:val="000000" w:themeColor="text1"/>
              </w:rPr>
            </w:pPr>
            <w:r w:rsidRPr="001C6496">
              <w:rPr>
                <w:rFonts w:ascii="標楷體" w:eastAsia="標楷體" w:hAnsi="標楷體" w:hint="eastAsia"/>
                <w:b/>
                <w:color w:val="000000" w:themeColor="text1"/>
              </w:rPr>
              <w:t>96</w:t>
            </w:r>
          </w:p>
        </w:tc>
        <w:tc>
          <w:tcPr>
            <w:tcW w:w="40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D17037" w:rsidRPr="001C6496" w:rsidRDefault="00D17037" w:rsidP="00D17037">
            <w:pPr>
              <w:jc w:val="center"/>
              <w:rPr>
                <w:rFonts w:ascii="標楷體" w:eastAsia="標楷體" w:hAnsi="標楷體"/>
                <w:color w:val="000000" w:themeColor="text1"/>
              </w:rPr>
            </w:pPr>
            <w:r w:rsidRPr="001C6496">
              <w:rPr>
                <w:rFonts w:ascii="標楷體" w:eastAsia="標楷體" w:hAnsi="標楷體" w:hint="eastAsia"/>
                <w:color w:val="000000" w:themeColor="text1"/>
              </w:rPr>
              <w:t>4</w:t>
            </w:r>
            <w:r w:rsidRPr="001C6496">
              <w:rPr>
                <w:rFonts w:ascii="標楷體" w:eastAsia="標楷體" w:hAnsi="標楷體"/>
                <w:color w:val="000000" w:themeColor="text1"/>
              </w:rPr>
              <w:t>分</w:t>
            </w:r>
            <w:r w:rsidRPr="001C6496">
              <w:rPr>
                <w:rFonts w:ascii="標楷體" w:eastAsia="標楷體" w:hAnsi="標楷體" w:hint="eastAsia"/>
                <w:color w:val="000000" w:themeColor="text1"/>
              </w:rPr>
              <w:t>10</w:t>
            </w:r>
            <w:r w:rsidRPr="001C6496">
              <w:rPr>
                <w:rFonts w:ascii="標楷體" w:eastAsia="標楷體" w:hAnsi="標楷體"/>
                <w:color w:val="000000" w:themeColor="text1"/>
              </w:rPr>
              <w:t>秒以上，未滿</w:t>
            </w:r>
            <w:r w:rsidRPr="001C6496">
              <w:rPr>
                <w:rFonts w:ascii="標楷體" w:eastAsia="標楷體" w:hAnsi="標楷體" w:hint="eastAsia"/>
                <w:color w:val="000000" w:themeColor="text1"/>
              </w:rPr>
              <w:t>4</w:t>
            </w:r>
            <w:r w:rsidRPr="001C6496">
              <w:rPr>
                <w:rFonts w:ascii="標楷體" w:eastAsia="標楷體" w:hAnsi="標楷體"/>
                <w:color w:val="000000" w:themeColor="text1"/>
              </w:rPr>
              <w:t>分</w:t>
            </w:r>
            <w:r w:rsidRPr="001C6496">
              <w:rPr>
                <w:rFonts w:ascii="標楷體" w:eastAsia="標楷體" w:hAnsi="標楷體" w:hint="eastAsia"/>
                <w:color w:val="000000" w:themeColor="text1"/>
              </w:rPr>
              <w:t>20</w:t>
            </w:r>
            <w:r w:rsidRPr="001C6496">
              <w:rPr>
                <w:rFonts w:ascii="標楷體" w:eastAsia="標楷體" w:hAnsi="標楷體"/>
                <w:color w:val="000000" w:themeColor="text1"/>
              </w:rPr>
              <w:t>秒</w:t>
            </w:r>
          </w:p>
        </w:tc>
        <w:tc>
          <w:tcPr>
            <w:tcW w:w="3827"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D17037" w:rsidRPr="001C6496" w:rsidRDefault="00D17037" w:rsidP="00D17037">
            <w:pPr>
              <w:jc w:val="center"/>
              <w:rPr>
                <w:rFonts w:ascii="標楷體" w:eastAsia="標楷體" w:hAnsi="標楷體"/>
                <w:color w:val="000000" w:themeColor="text1"/>
              </w:rPr>
            </w:pPr>
            <w:r w:rsidRPr="001C6496">
              <w:rPr>
                <w:rFonts w:ascii="標楷體" w:eastAsia="標楷體" w:hAnsi="標楷體" w:hint="eastAsia"/>
                <w:color w:val="000000" w:themeColor="text1"/>
              </w:rPr>
              <w:t>5</w:t>
            </w:r>
            <w:r w:rsidRPr="001C6496">
              <w:rPr>
                <w:rFonts w:ascii="標楷體" w:eastAsia="標楷體" w:hAnsi="標楷體"/>
                <w:color w:val="000000" w:themeColor="text1"/>
              </w:rPr>
              <w:t>分</w:t>
            </w:r>
            <w:r w:rsidRPr="001C6496">
              <w:rPr>
                <w:rFonts w:ascii="標楷體" w:eastAsia="標楷體" w:hAnsi="標楷體" w:hint="eastAsia"/>
                <w:color w:val="000000" w:themeColor="text1"/>
              </w:rPr>
              <w:t>10</w:t>
            </w:r>
            <w:r w:rsidRPr="001C6496">
              <w:rPr>
                <w:rFonts w:ascii="標楷體" w:eastAsia="標楷體" w:hAnsi="標楷體"/>
                <w:color w:val="000000" w:themeColor="text1"/>
              </w:rPr>
              <w:t>秒以上，未滿</w:t>
            </w:r>
            <w:r w:rsidRPr="001C6496">
              <w:rPr>
                <w:rFonts w:ascii="標楷體" w:eastAsia="標楷體" w:hAnsi="標楷體" w:hint="eastAsia"/>
                <w:color w:val="000000" w:themeColor="text1"/>
              </w:rPr>
              <w:t>5</w:t>
            </w:r>
            <w:r w:rsidRPr="001C6496">
              <w:rPr>
                <w:rFonts w:ascii="標楷體" w:eastAsia="標楷體" w:hAnsi="標楷體"/>
                <w:color w:val="000000" w:themeColor="text1"/>
              </w:rPr>
              <w:t>分</w:t>
            </w:r>
            <w:r w:rsidRPr="001C6496">
              <w:rPr>
                <w:rFonts w:ascii="標楷體" w:eastAsia="標楷體" w:hAnsi="標楷體" w:hint="eastAsia"/>
                <w:color w:val="000000" w:themeColor="text1"/>
              </w:rPr>
              <w:t>17</w:t>
            </w:r>
            <w:r w:rsidRPr="001C6496">
              <w:rPr>
                <w:rFonts w:ascii="標楷體" w:eastAsia="標楷體" w:hAnsi="標楷體"/>
                <w:color w:val="000000" w:themeColor="text1"/>
              </w:rPr>
              <w:t>秒</w:t>
            </w:r>
          </w:p>
        </w:tc>
      </w:tr>
      <w:tr w:rsidR="00D17037" w:rsidRPr="00FA52B3" w:rsidTr="00A66B88">
        <w:trPr>
          <w:trHeight w:hRule="exact" w:val="454"/>
          <w:jc w:val="center"/>
        </w:trPr>
        <w:tc>
          <w:tcPr>
            <w:tcW w:w="1731"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D17037" w:rsidRPr="001C6496" w:rsidRDefault="00D17037" w:rsidP="00D17037">
            <w:pPr>
              <w:jc w:val="center"/>
              <w:rPr>
                <w:rFonts w:ascii="標楷體" w:eastAsia="標楷體" w:hAnsi="標楷體"/>
                <w:b/>
                <w:color w:val="000000" w:themeColor="text1"/>
              </w:rPr>
            </w:pPr>
            <w:r w:rsidRPr="001C6496">
              <w:rPr>
                <w:rFonts w:ascii="標楷體" w:eastAsia="標楷體" w:hAnsi="標楷體" w:hint="eastAsia"/>
                <w:b/>
                <w:color w:val="000000" w:themeColor="text1"/>
              </w:rPr>
              <w:t>92</w:t>
            </w:r>
          </w:p>
        </w:tc>
        <w:tc>
          <w:tcPr>
            <w:tcW w:w="40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D17037" w:rsidRPr="001C6496" w:rsidRDefault="00D17037" w:rsidP="00D17037">
            <w:pPr>
              <w:jc w:val="center"/>
              <w:rPr>
                <w:rFonts w:ascii="標楷體" w:eastAsia="標楷體" w:hAnsi="標楷體"/>
                <w:color w:val="000000" w:themeColor="text1"/>
              </w:rPr>
            </w:pPr>
            <w:r w:rsidRPr="001C6496">
              <w:rPr>
                <w:rFonts w:ascii="標楷體" w:eastAsia="標楷體" w:hAnsi="標楷體" w:hint="eastAsia"/>
                <w:color w:val="000000" w:themeColor="text1"/>
              </w:rPr>
              <w:t>4</w:t>
            </w:r>
            <w:r w:rsidRPr="001C6496">
              <w:rPr>
                <w:rFonts w:ascii="標楷體" w:eastAsia="標楷體" w:hAnsi="標楷體"/>
                <w:color w:val="000000" w:themeColor="text1"/>
              </w:rPr>
              <w:t>分</w:t>
            </w:r>
            <w:r w:rsidRPr="001C6496">
              <w:rPr>
                <w:rFonts w:ascii="標楷體" w:eastAsia="標楷體" w:hAnsi="標楷體" w:hint="eastAsia"/>
                <w:color w:val="000000" w:themeColor="text1"/>
              </w:rPr>
              <w:t>20</w:t>
            </w:r>
            <w:r w:rsidRPr="001C6496">
              <w:rPr>
                <w:rFonts w:ascii="標楷體" w:eastAsia="標楷體" w:hAnsi="標楷體"/>
                <w:color w:val="000000" w:themeColor="text1"/>
              </w:rPr>
              <w:t>秒以上，未滿</w:t>
            </w:r>
            <w:r w:rsidRPr="001C6496">
              <w:rPr>
                <w:rFonts w:ascii="標楷體" w:eastAsia="標楷體" w:hAnsi="標楷體" w:hint="eastAsia"/>
                <w:color w:val="000000" w:themeColor="text1"/>
              </w:rPr>
              <w:t>4</w:t>
            </w:r>
            <w:r w:rsidRPr="001C6496">
              <w:rPr>
                <w:rFonts w:ascii="標楷體" w:eastAsia="標楷體" w:hAnsi="標楷體"/>
                <w:color w:val="000000" w:themeColor="text1"/>
              </w:rPr>
              <w:t>分</w:t>
            </w:r>
            <w:r w:rsidRPr="001C6496">
              <w:rPr>
                <w:rFonts w:ascii="標楷體" w:eastAsia="標楷體" w:hAnsi="標楷體" w:hint="eastAsia"/>
                <w:color w:val="000000" w:themeColor="text1"/>
              </w:rPr>
              <w:t>30</w:t>
            </w:r>
            <w:r w:rsidRPr="001C6496">
              <w:rPr>
                <w:rFonts w:ascii="標楷體" w:eastAsia="標楷體" w:hAnsi="標楷體"/>
                <w:color w:val="000000" w:themeColor="text1"/>
              </w:rPr>
              <w:t>秒</w:t>
            </w:r>
          </w:p>
        </w:tc>
        <w:tc>
          <w:tcPr>
            <w:tcW w:w="3827"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D17037" w:rsidRPr="001C6496" w:rsidRDefault="00D17037" w:rsidP="00D17037">
            <w:pPr>
              <w:jc w:val="center"/>
              <w:rPr>
                <w:rFonts w:ascii="標楷體" w:eastAsia="標楷體" w:hAnsi="標楷體"/>
                <w:color w:val="000000" w:themeColor="text1"/>
              </w:rPr>
            </w:pPr>
            <w:r w:rsidRPr="001C6496">
              <w:rPr>
                <w:rFonts w:ascii="標楷體" w:eastAsia="標楷體" w:hAnsi="標楷體" w:hint="eastAsia"/>
                <w:color w:val="000000" w:themeColor="text1"/>
              </w:rPr>
              <w:t>5</w:t>
            </w:r>
            <w:r w:rsidRPr="001C6496">
              <w:rPr>
                <w:rFonts w:ascii="標楷體" w:eastAsia="標楷體" w:hAnsi="標楷體"/>
                <w:color w:val="000000" w:themeColor="text1"/>
              </w:rPr>
              <w:t>分</w:t>
            </w:r>
            <w:r w:rsidRPr="001C6496">
              <w:rPr>
                <w:rFonts w:ascii="標楷體" w:eastAsia="標楷體" w:hAnsi="標楷體" w:hint="eastAsia"/>
                <w:color w:val="000000" w:themeColor="text1"/>
              </w:rPr>
              <w:t>17</w:t>
            </w:r>
            <w:r w:rsidRPr="001C6496">
              <w:rPr>
                <w:rFonts w:ascii="標楷體" w:eastAsia="標楷體" w:hAnsi="標楷體"/>
                <w:color w:val="000000" w:themeColor="text1"/>
              </w:rPr>
              <w:t>秒以上，未滿</w:t>
            </w:r>
            <w:r w:rsidRPr="001C6496">
              <w:rPr>
                <w:rFonts w:ascii="標楷體" w:eastAsia="標楷體" w:hAnsi="標楷體" w:hint="eastAsia"/>
                <w:color w:val="000000" w:themeColor="text1"/>
              </w:rPr>
              <w:t>5</w:t>
            </w:r>
            <w:r w:rsidRPr="001C6496">
              <w:rPr>
                <w:rFonts w:ascii="標楷體" w:eastAsia="標楷體" w:hAnsi="標楷體"/>
                <w:color w:val="000000" w:themeColor="text1"/>
              </w:rPr>
              <w:t>分</w:t>
            </w:r>
            <w:r w:rsidRPr="001C6496">
              <w:rPr>
                <w:rFonts w:ascii="標楷體" w:eastAsia="標楷體" w:hAnsi="標楷體" w:hint="eastAsia"/>
                <w:color w:val="000000" w:themeColor="text1"/>
              </w:rPr>
              <w:t>24</w:t>
            </w:r>
            <w:r w:rsidRPr="001C6496">
              <w:rPr>
                <w:rFonts w:ascii="標楷體" w:eastAsia="標楷體" w:hAnsi="標楷體"/>
                <w:color w:val="000000" w:themeColor="text1"/>
              </w:rPr>
              <w:t>秒</w:t>
            </w:r>
          </w:p>
        </w:tc>
      </w:tr>
      <w:tr w:rsidR="00D17037" w:rsidRPr="00FA52B3" w:rsidTr="00A66B88">
        <w:trPr>
          <w:trHeight w:hRule="exact" w:val="454"/>
          <w:jc w:val="center"/>
        </w:trPr>
        <w:tc>
          <w:tcPr>
            <w:tcW w:w="1731"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D17037" w:rsidRPr="001C6496" w:rsidRDefault="00D17037" w:rsidP="00D17037">
            <w:pPr>
              <w:jc w:val="center"/>
              <w:rPr>
                <w:rFonts w:ascii="標楷體" w:eastAsia="標楷體" w:hAnsi="標楷體"/>
                <w:b/>
                <w:color w:val="000000" w:themeColor="text1"/>
              </w:rPr>
            </w:pPr>
            <w:r w:rsidRPr="001C6496">
              <w:rPr>
                <w:rFonts w:ascii="標楷體" w:eastAsia="標楷體" w:hAnsi="標楷體" w:hint="eastAsia"/>
                <w:b/>
                <w:color w:val="000000" w:themeColor="text1"/>
              </w:rPr>
              <w:t>88</w:t>
            </w:r>
          </w:p>
        </w:tc>
        <w:tc>
          <w:tcPr>
            <w:tcW w:w="40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D17037" w:rsidRPr="001C6496" w:rsidRDefault="00D17037" w:rsidP="00D17037">
            <w:pPr>
              <w:jc w:val="center"/>
              <w:rPr>
                <w:rFonts w:ascii="標楷體" w:eastAsia="標楷體" w:hAnsi="標楷體"/>
                <w:color w:val="000000" w:themeColor="text1"/>
              </w:rPr>
            </w:pPr>
            <w:r w:rsidRPr="001C6496">
              <w:rPr>
                <w:rFonts w:ascii="標楷體" w:eastAsia="標楷體" w:hAnsi="標楷體" w:hint="eastAsia"/>
                <w:color w:val="000000" w:themeColor="text1"/>
              </w:rPr>
              <w:t>4</w:t>
            </w:r>
            <w:r w:rsidRPr="001C6496">
              <w:rPr>
                <w:rFonts w:ascii="標楷體" w:eastAsia="標楷體" w:hAnsi="標楷體"/>
                <w:color w:val="000000" w:themeColor="text1"/>
              </w:rPr>
              <w:t>分</w:t>
            </w:r>
            <w:r w:rsidRPr="001C6496">
              <w:rPr>
                <w:rFonts w:ascii="標楷體" w:eastAsia="標楷體" w:hAnsi="標楷體" w:hint="eastAsia"/>
                <w:color w:val="000000" w:themeColor="text1"/>
              </w:rPr>
              <w:t>30</w:t>
            </w:r>
            <w:r w:rsidRPr="001C6496">
              <w:rPr>
                <w:rFonts w:ascii="標楷體" w:eastAsia="標楷體" w:hAnsi="標楷體"/>
                <w:color w:val="000000" w:themeColor="text1"/>
              </w:rPr>
              <w:t>秒以上，未滿</w:t>
            </w:r>
            <w:r w:rsidRPr="001C6496">
              <w:rPr>
                <w:rFonts w:ascii="標楷體" w:eastAsia="標楷體" w:hAnsi="標楷體" w:hint="eastAsia"/>
                <w:color w:val="000000" w:themeColor="text1"/>
              </w:rPr>
              <w:t>4</w:t>
            </w:r>
            <w:r w:rsidRPr="001C6496">
              <w:rPr>
                <w:rFonts w:ascii="標楷體" w:eastAsia="標楷體" w:hAnsi="標楷體"/>
                <w:color w:val="000000" w:themeColor="text1"/>
              </w:rPr>
              <w:t>分</w:t>
            </w:r>
            <w:r w:rsidRPr="001C6496">
              <w:rPr>
                <w:rFonts w:ascii="標楷體" w:eastAsia="標楷體" w:hAnsi="標楷體" w:hint="eastAsia"/>
                <w:color w:val="000000" w:themeColor="text1"/>
              </w:rPr>
              <w:t>40</w:t>
            </w:r>
            <w:r w:rsidRPr="001C6496">
              <w:rPr>
                <w:rFonts w:ascii="標楷體" w:eastAsia="標楷體" w:hAnsi="標楷體"/>
                <w:color w:val="000000" w:themeColor="text1"/>
              </w:rPr>
              <w:t>秒</w:t>
            </w:r>
          </w:p>
        </w:tc>
        <w:tc>
          <w:tcPr>
            <w:tcW w:w="3827"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D17037" w:rsidRPr="001C6496" w:rsidRDefault="00D17037" w:rsidP="00D17037">
            <w:pPr>
              <w:jc w:val="center"/>
              <w:rPr>
                <w:rFonts w:ascii="標楷體" w:eastAsia="標楷體" w:hAnsi="標楷體"/>
                <w:color w:val="000000" w:themeColor="text1"/>
              </w:rPr>
            </w:pPr>
            <w:r w:rsidRPr="001C6496">
              <w:rPr>
                <w:rFonts w:ascii="標楷體" w:eastAsia="標楷體" w:hAnsi="標楷體" w:hint="eastAsia"/>
                <w:color w:val="000000" w:themeColor="text1"/>
              </w:rPr>
              <w:t>5</w:t>
            </w:r>
            <w:r w:rsidRPr="001C6496">
              <w:rPr>
                <w:rFonts w:ascii="標楷體" w:eastAsia="標楷體" w:hAnsi="標楷體"/>
                <w:color w:val="000000" w:themeColor="text1"/>
              </w:rPr>
              <w:t>分</w:t>
            </w:r>
            <w:r w:rsidRPr="001C6496">
              <w:rPr>
                <w:rFonts w:ascii="標楷體" w:eastAsia="標楷體" w:hAnsi="標楷體" w:hint="eastAsia"/>
                <w:color w:val="000000" w:themeColor="text1"/>
              </w:rPr>
              <w:t>24</w:t>
            </w:r>
            <w:r w:rsidRPr="001C6496">
              <w:rPr>
                <w:rFonts w:ascii="標楷體" w:eastAsia="標楷體" w:hAnsi="標楷體"/>
                <w:color w:val="000000" w:themeColor="text1"/>
              </w:rPr>
              <w:t>秒以上，未滿</w:t>
            </w:r>
            <w:r w:rsidRPr="001C6496">
              <w:rPr>
                <w:rFonts w:ascii="標楷體" w:eastAsia="標楷體" w:hAnsi="標楷體" w:hint="eastAsia"/>
                <w:color w:val="000000" w:themeColor="text1"/>
              </w:rPr>
              <w:t>5</w:t>
            </w:r>
            <w:r w:rsidRPr="001C6496">
              <w:rPr>
                <w:rFonts w:ascii="標楷體" w:eastAsia="標楷體" w:hAnsi="標楷體"/>
                <w:color w:val="000000" w:themeColor="text1"/>
              </w:rPr>
              <w:t>分</w:t>
            </w:r>
            <w:r w:rsidRPr="001C6496">
              <w:rPr>
                <w:rFonts w:ascii="標楷體" w:eastAsia="標楷體" w:hAnsi="標楷體" w:hint="eastAsia"/>
                <w:color w:val="000000" w:themeColor="text1"/>
              </w:rPr>
              <w:t>31</w:t>
            </w:r>
            <w:r w:rsidRPr="001C6496">
              <w:rPr>
                <w:rFonts w:ascii="標楷體" w:eastAsia="標楷體" w:hAnsi="標楷體"/>
                <w:color w:val="000000" w:themeColor="text1"/>
              </w:rPr>
              <w:t>秒</w:t>
            </w:r>
          </w:p>
        </w:tc>
      </w:tr>
      <w:tr w:rsidR="00D17037" w:rsidRPr="00FA52B3" w:rsidTr="00A66B88">
        <w:trPr>
          <w:trHeight w:hRule="exact" w:val="454"/>
          <w:jc w:val="center"/>
        </w:trPr>
        <w:tc>
          <w:tcPr>
            <w:tcW w:w="1731"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D17037" w:rsidRPr="001C6496" w:rsidRDefault="00D17037" w:rsidP="00D17037">
            <w:pPr>
              <w:jc w:val="center"/>
              <w:rPr>
                <w:rFonts w:ascii="標楷體" w:eastAsia="標楷體" w:hAnsi="標楷體"/>
                <w:b/>
                <w:color w:val="000000" w:themeColor="text1"/>
              </w:rPr>
            </w:pPr>
            <w:r w:rsidRPr="001C6496">
              <w:rPr>
                <w:rFonts w:ascii="標楷體" w:eastAsia="標楷體" w:hAnsi="標楷體" w:hint="eastAsia"/>
                <w:b/>
                <w:color w:val="000000" w:themeColor="text1"/>
              </w:rPr>
              <w:t>84</w:t>
            </w:r>
          </w:p>
        </w:tc>
        <w:tc>
          <w:tcPr>
            <w:tcW w:w="40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D17037" w:rsidRPr="001C6496" w:rsidRDefault="00D17037" w:rsidP="00D17037">
            <w:pPr>
              <w:jc w:val="center"/>
              <w:rPr>
                <w:rFonts w:ascii="標楷體" w:eastAsia="標楷體" w:hAnsi="標楷體"/>
                <w:color w:val="000000" w:themeColor="text1"/>
              </w:rPr>
            </w:pPr>
            <w:r w:rsidRPr="001C6496">
              <w:rPr>
                <w:rFonts w:ascii="標楷體" w:eastAsia="標楷體" w:hAnsi="標楷體" w:hint="eastAsia"/>
                <w:color w:val="000000" w:themeColor="text1"/>
              </w:rPr>
              <w:t>4</w:t>
            </w:r>
            <w:r w:rsidRPr="001C6496">
              <w:rPr>
                <w:rFonts w:ascii="標楷體" w:eastAsia="標楷體" w:hAnsi="標楷體"/>
                <w:color w:val="000000" w:themeColor="text1"/>
              </w:rPr>
              <w:t>分</w:t>
            </w:r>
            <w:r w:rsidRPr="001C6496">
              <w:rPr>
                <w:rFonts w:ascii="標楷體" w:eastAsia="標楷體" w:hAnsi="標楷體" w:hint="eastAsia"/>
                <w:color w:val="000000" w:themeColor="text1"/>
              </w:rPr>
              <w:t>40</w:t>
            </w:r>
            <w:r w:rsidRPr="001C6496">
              <w:rPr>
                <w:rFonts w:ascii="標楷體" w:eastAsia="標楷體" w:hAnsi="標楷體"/>
                <w:color w:val="000000" w:themeColor="text1"/>
              </w:rPr>
              <w:t>秒以上，未滿</w:t>
            </w:r>
            <w:r w:rsidRPr="001C6496">
              <w:rPr>
                <w:rFonts w:ascii="標楷體" w:eastAsia="標楷體" w:hAnsi="標楷體" w:hint="eastAsia"/>
                <w:color w:val="000000" w:themeColor="text1"/>
              </w:rPr>
              <w:t>4</w:t>
            </w:r>
            <w:r w:rsidRPr="001C6496">
              <w:rPr>
                <w:rFonts w:ascii="標楷體" w:eastAsia="標楷體" w:hAnsi="標楷體"/>
                <w:color w:val="000000" w:themeColor="text1"/>
              </w:rPr>
              <w:t>分</w:t>
            </w:r>
            <w:r w:rsidRPr="001C6496">
              <w:rPr>
                <w:rFonts w:ascii="標楷體" w:eastAsia="標楷體" w:hAnsi="標楷體" w:hint="eastAsia"/>
                <w:color w:val="000000" w:themeColor="text1"/>
              </w:rPr>
              <w:t>50</w:t>
            </w:r>
            <w:r w:rsidRPr="001C6496">
              <w:rPr>
                <w:rFonts w:ascii="標楷體" w:eastAsia="標楷體" w:hAnsi="標楷體"/>
                <w:color w:val="000000" w:themeColor="text1"/>
              </w:rPr>
              <w:t>秒</w:t>
            </w:r>
          </w:p>
        </w:tc>
        <w:tc>
          <w:tcPr>
            <w:tcW w:w="3827"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D17037" w:rsidRPr="001C6496" w:rsidRDefault="00D17037" w:rsidP="00D17037">
            <w:pPr>
              <w:jc w:val="center"/>
              <w:rPr>
                <w:rFonts w:ascii="標楷體" w:eastAsia="標楷體" w:hAnsi="標楷體"/>
                <w:color w:val="000000" w:themeColor="text1"/>
              </w:rPr>
            </w:pPr>
            <w:r w:rsidRPr="001C6496">
              <w:rPr>
                <w:rFonts w:ascii="標楷體" w:eastAsia="標楷體" w:hAnsi="標楷體" w:hint="eastAsia"/>
                <w:color w:val="000000" w:themeColor="text1"/>
              </w:rPr>
              <w:t>5</w:t>
            </w:r>
            <w:r w:rsidRPr="001C6496">
              <w:rPr>
                <w:rFonts w:ascii="標楷體" w:eastAsia="標楷體" w:hAnsi="標楷體"/>
                <w:color w:val="000000" w:themeColor="text1"/>
              </w:rPr>
              <w:t>分</w:t>
            </w:r>
            <w:r w:rsidRPr="001C6496">
              <w:rPr>
                <w:rFonts w:ascii="標楷體" w:eastAsia="標楷體" w:hAnsi="標楷體" w:hint="eastAsia"/>
                <w:color w:val="000000" w:themeColor="text1"/>
              </w:rPr>
              <w:t>31</w:t>
            </w:r>
            <w:r w:rsidRPr="001C6496">
              <w:rPr>
                <w:rFonts w:ascii="標楷體" w:eastAsia="標楷體" w:hAnsi="標楷體"/>
                <w:color w:val="000000" w:themeColor="text1"/>
              </w:rPr>
              <w:t>秒以上，未滿</w:t>
            </w:r>
            <w:r w:rsidRPr="001C6496">
              <w:rPr>
                <w:rFonts w:ascii="標楷體" w:eastAsia="標楷體" w:hAnsi="標楷體" w:hint="eastAsia"/>
                <w:color w:val="000000" w:themeColor="text1"/>
              </w:rPr>
              <w:t>5</w:t>
            </w:r>
            <w:r w:rsidRPr="001C6496">
              <w:rPr>
                <w:rFonts w:ascii="標楷體" w:eastAsia="標楷體" w:hAnsi="標楷體"/>
                <w:color w:val="000000" w:themeColor="text1"/>
              </w:rPr>
              <w:t>分</w:t>
            </w:r>
            <w:r w:rsidRPr="001C6496">
              <w:rPr>
                <w:rFonts w:ascii="標楷體" w:eastAsia="標楷體" w:hAnsi="標楷體" w:hint="eastAsia"/>
                <w:color w:val="000000" w:themeColor="text1"/>
              </w:rPr>
              <w:t>38</w:t>
            </w:r>
            <w:r w:rsidRPr="001C6496">
              <w:rPr>
                <w:rFonts w:ascii="標楷體" w:eastAsia="標楷體" w:hAnsi="標楷體"/>
                <w:color w:val="000000" w:themeColor="text1"/>
              </w:rPr>
              <w:t>秒</w:t>
            </w:r>
          </w:p>
        </w:tc>
      </w:tr>
      <w:tr w:rsidR="00D17037" w:rsidRPr="00FA52B3" w:rsidTr="00A66B88">
        <w:trPr>
          <w:trHeight w:hRule="exact" w:val="454"/>
          <w:jc w:val="center"/>
        </w:trPr>
        <w:tc>
          <w:tcPr>
            <w:tcW w:w="1731"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D17037" w:rsidRPr="001C6496" w:rsidRDefault="00D17037" w:rsidP="00D17037">
            <w:pPr>
              <w:jc w:val="center"/>
              <w:rPr>
                <w:rFonts w:ascii="標楷體" w:eastAsia="標楷體" w:hAnsi="標楷體"/>
                <w:b/>
                <w:color w:val="000000" w:themeColor="text1"/>
              </w:rPr>
            </w:pPr>
            <w:r w:rsidRPr="001C6496">
              <w:rPr>
                <w:rFonts w:ascii="標楷體" w:eastAsia="標楷體" w:hAnsi="標楷體" w:hint="eastAsia"/>
                <w:b/>
                <w:color w:val="000000" w:themeColor="text1"/>
              </w:rPr>
              <w:t>80</w:t>
            </w:r>
          </w:p>
        </w:tc>
        <w:tc>
          <w:tcPr>
            <w:tcW w:w="40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D17037" w:rsidRPr="001C6496" w:rsidRDefault="00D17037" w:rsidP="00D17037">
            <w:pPr>
              <w:jc w:val="center"/>
              <w:rPr>
                <w:rFonts w:ascii="標楷體" w:eastAsia="標楷體" w:hAnsi="標楷體"/>
                <w:color w:val="000000" w:themeColor="text1"/>
              </w:rPr>
            </w:pPr>
            <w:r w:rsidRPr="001C6496">
              <w:rPr>
                <w:rFonts w:ascii="標楷體" w:eastAsia="標楷體" w:hAnsi="標楷體" w:hint="eastAsia"/>
                <w:color w:val="000000" w:themeColor="text1"/>
              </w:rPr>
              <w:t>4</w:t>
            </w:r>
            <w:r w:rsidRPr="001C6496">
              <w:rPr>
                <w:rFonts w:ascii="標楷體" w:eastAsia="標楷體" w:hAnsi="標楷體"/>
                <w:color w:val="000000" w:themeColor="text1"/>
              </w:rPr>
              <w:t>分</w:t>
            </w:r>
            <w:r w:rsidRPr="001C6496">
              <w:rPr>
                <w:rFonts w:ascii="標楷體" w:eastAsia="標楷體" w:hAnsi="標楷體" w:hint="eastAsia"/>
                <w:color w:val="000000" w:themeColor="text1"/>
              </w:rPr>
              <w:t>50</w:t>
            </w:r>
            <w:r w:rsidRPr="001C6496">
              <w:rPr>
                <w:rFonts w:ascii="標楷體" w:eastAsia="標楷體" w:hAnsi="標楷體"/>
                <w:color w:val="000000" w:themeColor="text1"/>
              </w:rPr>
              <w:t>秒以上，未滿</w:t>
            </w:r>
            <w:r w:rsidRPr="001C6496">
              <w:rPr>
                <w:rFonts w:ascii="標楷體" w:eastAsia="標楷體" w:hAnsi="標楷體" w:hint="eastAsia"/>
                <w:color w:val="000000" w:themeColor="text1"/>
              </w:rPr>
              <w:t>5</w:t>
            </w:r>
            <w:r w:rsidRPr="001C6496">
              <w:rPr>
                <w:rFonts w:ascii="標楷體" w:eastAsia="標楷體" w:hAnsi="標楷體"/>
                <w:color w:val="000000" w:themeColor="text1"/>
              </w:rPr>
              <w:t>分</w:t>
            </w:r>
            <w:r w:rsidRPr="001C6496">
              <w:rPr>
                <w:rFonts w:ascii="標楷體" w:eastAsia="標楷體" w:hAnsi="標楷體" w:hint="eastAsia"/>
                <w:color w:val="000000" w:themeColor="text1"/>
              </w:rPr>
              <w:t>00</w:t>
            </w:r>
            <w:r w:rsidRPr="001C6496">
              <w:rPr>
                <w:rFonts w:ascii="標楷體" w:eastAsia="標楷體" w:hAnsi="標楷體"/>
                <w:color w:val="000000" w:themeColor="text1"/>
              </w:rPr>
              <w:t>秒</w:t>
            </w:r>
          </w:p>
        </w:tc>
        <w:tc>
          <w:tcPr>
            <w:tcW w:w="3827"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D17037" w:rsidRPr="001C6496" w:rsidRDefault="00D17037" w:rsidP="00D17037">
            <w:pPr>
              <w:jc w:val="center"/>
              <w:rPr>
                <w:rFonts w:ascii="標楷體" w:eastAsia="標楷體" w:hAnsi="標楷體"/>
                <w:color w:val="000000" w:themeColor="text1"/>
              </w:rPr>
            </w:pPr>
            <w:r w:rsidRPr="001C6496">
              <w:rPr>
                <w:rFonts w:ascii="標楷體" w:eastAsia="標楷體" w:hAnsi="標楷體" w:hint="eastAsia"/>
                <w:color w:val="000000" w:themeColor="text1"/>
              </w:rPr>
              <w:t>5</w:t>
            </w:r>
            <w:r w:rsidRPr="001C6496">
              <w:rPr>
                <w:rFonts w:ascii="標楷體" w:eastAsia="標楷體" w:hAnsi="標楷體"/>
                <w:color w:val="000000" w:themeColor="text1"/>
              </w:rPr>
              <w:t>分</w:t>
            </w:r>
            <w:r w:rsidRPr="001C6496">
              <w:rPr>
                <w:rFonts w:ascii="標楷體" w:eastAsia="標楷體" w:hAnsi="標楷體" w:hint="eastAsia"/>
                <w:color w:val="000000" w:themeColor="text1"/>
              </w:rPr>
              <w:t>38</w:t>
            </w:r>
            <w:r w:rsidRPr="001C6496">
              <w:rPr>
                <w:rFonts w:ascii="標楷體" w:eastAsia="標楷體" w:hAnsi="標楷體"/>
                <w:color w:val="000000" w:themeColor="text1"/>
              </w:rPr>
              <w:t>秒以上，未滿</w:t>
            </w:r>
            <w:r w:rsidRPr="001C6496">
              <w:rPr>
                <w:rFonts w:ascii="標楷體" w:eastAsia="標楷體" w:hAnsi="標楷體" w:hint="eastAsia"/>
                <w:color w:val="000000" w:themeColor="text1"/>
              </w:rPr>
              <w:t>5分45</w:t>
            </w:r>
            <w:r w:rsidRPr="001C6496">
              <w:rPr>
                <w:rFonts w:ascii="標楷體" w:eastAsia="標楷體" w:hAnsi="標楷體"/>
                <w:color w:val="000000" w:themeColor="text1"/>
              </w:rPr>
              <w:t>秒</w:t>
            </w:r>
          </w:p>
        </w:tc>
      </w:tr>
      <w:tr w:rsidR="00D17037" w:rsidRPr="00FA52B3" w:rsidTr="00A66B88">
        <w:trPr>
          <w:trHeight w:hRule="exact" w:val="454"/>
          <w:jc w:val="center"/>
        </w:trPr>
        <w:tc>
          <w:tcPr>
            <w:tcW w:w="1731"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D17037" w:rsidRPr="001C6496" w:rsidRDefault="00D17037" w:rsidP="00D17037">
            <w:pPr>
              <w:jc w:val="center"/>
              <w:rPr>
                <w:rFonts w:ascii="標楷體" w:eastAsia="標楷體" w:hAnsi="標楷體"/>
                <w:b/>
                <w:color w:val="000000" w:themeColor="text1"/>
              </w:rPr>
            </w:pPr>
            <w:r w:rsidRPr="001C6496">
              <w:rPr>
                <w:rFonts w:ascii="標楷體" w:eastAsia="標楷體" w:hAnsi="標楷體" w:hint="eastAsia"/>
                <w:b/>
                <w:color w:val="000000" w:themeColor="text1"/>
              </w:rPr>
              <w:t>76</w:t>
            </w:r>
          </w:p>
        </w:tc>
        <w:tc>
          <w:tcPr>
            <w:tcW w:w="40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D17037" w:rsidRPr="001C6496" w:rsidRDefault="00D17037" w:rsidP="00D17037">
            <w:pPr>
              <w:jc w:val="center"/>
              <w:rPr>
                <w:rFonts w:ascii="標楷體" w:eastAsia="標楷體" w:hAnsi="標楷體"/>
                <w:color w:val="000000" w:themeColor="text1"/>
              </w:rPr>
            </w:pPr>
            <w:r w:rsidRPr="001C6496">
              <w:rPr>
                <w:rFonts w:ascii="標楷體" w:eastAsia="標楷體" w:hAnsi="標楷體" w:hint="eastAsia"/>
                <w:color w:val="000000" w:themeColor="text1"/>
              </w:rPr>
              <w:t>5</w:t>
            </w:r>
            <w:r w:rsidRPr="001C6496">
              <w:rPr>
                <w:rFonts w:ascii="標楷體" w:eastAsia="標楷體" w:hAnsi="標楷體"/>
                <w:color w:val="000000" w:themeColor="text1"/>
              </w:rPr>
              <w:t>分</w:t>
            </w:r>
            <w:r w:rsidRPr="001C6496">
              <w:rPr>
                <w:rFonts w:ascii="標楷體" w:eastAsia="標楷體" w:hAnsi="標楷體" w:hint="eastAsia"/>
                <w:color w:val="000000" w:themeColor="text1"/>
              </w:rPr>
              <w:t>00</w:t>
            </w:r>
            <w:r w:rsidRPr="001C6496">
              <w:rPr>
                <w:rFonts w:ascii="標楷體" w:eastAsia="標楷體" w:hAnsi="標楷體"/>
                <w:color w:val="000000" w:themeColor="text1"/>
              </w:rPr>
              <w:t>秒以上，未滿5分10秒</w:t>
            </w:r>
          </w:p>
        </w:tc>
        <w:tc>
          <w:tcPr>
            <w:tcW w:w="3827"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D17037" w:rsidRPr="001C6496" w:rsidRDefault="00D17037" w:rsidP="00D17037">
            <w:pPr>
              <w:jc w:val="center"/>
              <w:rPr>
                <w:rFonts w:ascii="標楷體" w:eastAsia="標楷體" w:hAnsi="標楷體"/>
                <w:color w:val="000000" w:themeColor="text1"/>
              </w:rPr>
            </w:pPr>
            <w:r w:rsidRPr="001C6496">
              <w:rPr>
                <w:rFonts w:ascii="標楷體" w:eastAsia="標楷體" w:hAnsi="標楷體" w:hint="eastAsia"/>
                <w:color w:val="000000" w:themeColor="text1"/>
              </w:rPr>
              <w:t>5分45</w:t>
            </w:r>
            <w:r w:rsidRPr="001C6496">
              <w:rPr>
                <w:rFonts w:ascii="標楷體" w:eastAsia="標楷體" w:hAnsi="標楷體"/>
                <w:color w:val="000000" w:themeColor="text1"/>
              </w:rPr>
              <w:t>秒以上，未滿</w:t>
            </w:r>
            <w:r w:rsidRPr="001C6496">
              <w:rPr>
                <w:rFonts w:ascii="標楷體" w:eastAsia="標楷體" w:hAnsi="標楷體" w:hint="eastAsia"/>
                <w:color w:val="000000" w:themeColor="text1"/>
              </w:rPr>
              <w:t>5分52</w:t>
            </w:r>
            <w:r w:rsidRPr="001C6496">
              <w:rPr>
                <w:rFonts w:ascii="標楷體" w:eastAsia="標楷體" w:hAnsi="標楷體"/>
                <w:color w:val="000000" w:themeColor="text1"/>
              </w:rPr>
              <w:t>秒</w:t>
            </w:r>
          </w:p>
        </w:tc>
      </w:tr>
      <w:tr w:rsidR="00D17037" w:rsidRPr="00FA52B3" w:rsidTr="00A66B88">
        <w:trPr>
          <w:trHeight w:hRule="exact" w:val="454"/>
          <w:jc w:val="center"/>
        </w:trPr>
        <w:tc>
          <w:tcPr>
            <w:tcW w:w="1731"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D17037" w:rsidRPr="001C6496" w:rsidRDefault="00D17037" w:rsidP="00D17037">
            <w:pPr>
              <w:jc w:val="center"/>
              <w:rPr>
                <w:rFonts w:ascii="標楷體" w:eastAsia="標楷體" w:hAnsi="標楷體"/>
                <w:b/>
                <w:color w:val="000000" w:themeColor="text1"/>
              </w:rPr>
            </w:pPr>
            <w:r w:rsidRPr="001C6496">
              <w:rPr>
                <w:rFonts w:ascii="標楷體" w:eastAsia="標楷體" w:hAnsi="標楷體" w:hint="eastAsia"/>
                <w:b/>
                <w:color w:val="000000" w:themeColor="text1"/>
              </w:rPr>
              <w:t>72</w:t>
            </w:r>
          </w:p>
        </w:tc>
        <w:tc>
          <w:tcPr>
            <w:tcW w:w="40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D17037" w:rsidRPr="001C6496" w:rsidRDefault="00D17037" w:rsidP="00D17037">
            <w:pPr>
              <w:jc w:val="center"/>
              <w:rPr>
                <w:rFonts w:ascii="標楷體" w:eastAsia="標楷體" w:hAnsi="標楷體"/>
                <w:color w:val="000000" w:themeColor="text1"/>
              </w:rPr>
            </w:pPr>
            <w:r w:rsidRPr="001C6496">
              <w:rPr>
                <w:rFonts w:ascii="標楷體" w:eastAsia="標楷體" w:hAnsi="標楷體"/>
                <w:color w:val="000000" w:themeColor="text1"/>
              </w:rPr>
              <w:t>5分10秒以上，未滿5分</w:t>
            </w:r>
            <w:r w:rsidRPr="001C6496">
              <w:rPr>
                <w:rFonts w:ascii="標楷體" w:eastAsia="標楷體" w:hAnsi="標楷體" w:hint="eastAsia"/>
                <w:color w:val="000000" w:themeColor="text1"/>
              </w:rPr>
              <w:t>20</w:t>
            </w:r>
            <w:r w:rsidRPr="001C6496">
              <w:rPr>
                <w:rFonts w:ascii="標楷體" w:eastAsia="標楷體" w:hAnsi="標楷體"/>
                <w:color w:val="000000" w:themeColor="text1"/>
              </w:rPr>
              <w:t>秒</w:t>
            </w:r>
          </w:p>
        </w:tc>
        <w:tc>
          <w:tcPr>
            <w:tcW w:w="3827"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D17037" w:rsidRPr="001C6496" w:rsidRDefault="00D17037" w:rsidP="00D17037">
            <w:pPr>
              <w:jc w:val="center"/>
              <w:rPr>
                <w:rFonts w:ascii="標楷體" w:eastAsia="標楷體" w:hAnsi="標楷體"/>
                <w:color w:val="000000" w:themeColor="text1"/>
              </w:rPr>
            </w:pPr>
            <w:r w:rsidRPr="001C6496">
              <w:rPr>
                <w:rFonts w:ascii="標楷體" w:eastAsia="標楷體" w:hAnsi="標楷體" w:hint="eastAsia"/>
                <w:color w:val="000000" w:themeColor="text1"/>
              </w:rPr>
              <w:t>5分52</w:t>
            </w:r>
            <w:r w:rsidRPr="001C6496">
              <w:rPr>
                <w:rFonts w:ascii="標楷體" w:eastAsia="標楷體" w:hAnsi="標楷體"/>
                <w:color w:val="000000" w:themeColor="text1"/>
              </w:rPr>
              <w:t>秒以上，未滿</w:t>
            </w:r>
            <w:r w:rsidRPr="001C6496">
              <w:rPr>
                <w:rFonts w:ascii="標楷體" w:eastAsia="標楷體" w:hAnsi="標楷體" w:hint="eastAsia"/>
                <w:color w:val="000000" w:themeColor="text1"/>
              </w:rPr>
              <w:t>5分59</w:t>
            </w:r>
            <w:r w:rsidRPr="001C6496">
              <w:rPr>
                <w:rFonts w:ascii="標楷體" w:eastAsia="標楷體" w:hAnsi="標楷體"/>
                <w:color w:val="000000" w:themeColor="text1"/>
              </w:rPr>
              <w:t>秒</w:t>
            </w:r>
          </w:p>
        </w:tc>
      </w:tr>
      <w:tr w:rsidR="00D17037" w:rsidRPr="00FA52B3" w:rsidTr="00A66B88">
        <w:trPr>
          <w:trHeight w:hRule="exact" w:val="454"/>
          <w:jc w:val="center"/>
        </w:trPr>
        <w:tc>
          <w:tcPr>
            <w:tcW w:w="1731"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D17037" w:rsidRPr="001C6496" w:rsidRDefault="00D17037" w:rsidP="00D17037">
            <w:pPr>
              <w:jc w:val="center"/>
              <w:rPr>
                <w:rFonts w:ascii="標楷體" w:eastAsia="標楷體" w:hAnsi="標楷體"/>
                <w:b/>
                <w:color w:val="000000" w:themeColor="text1"/>
              </w:rPr>
            </w:pPr>
            <w:r w:rsidRPr="001C6496">
              <w:rPr>
                <w:rFonts w:ascii="標楷體" w:eastAsia="標楷體" w:hAnsi="標楷體"/>
                <w:b/>
                <w:color w:val="000000" w:themeColor="text1"/>
              </w:rPr>
              <w:t>68</w:t>
            </w:r>
          </w:p>
        </w:tc>
        <w:tc>
          <w:tcPr>
            <w:tcW w:w="40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D17037" w:rsidRPr="001C6496" w:rsidRDefault="00D17037" w:rsidP="00D17037">
            <w:pPr>
              <w:jc w:val="center"/>
              <w:rPr>
                <w:rFonts w:ascii="標楷體" w:eastAsia="標楷體" w:hAnsi="標楷體"/>
                <w:color w:val="000000" w:themeColor="text1"/>
              </w:rPr>
            </w:pPr>
            <w:r w:rsidRPr="001C6496">
              <w:rPr>
                <w:rFonts w:ascii="標楷體" w:eastAsia="標楷體" w:hAnsi="標楷體"/>
                <w:color w:val="000000" w:themeColor="text1"/>
              </w:rPr>
              <w:t>5分</w:t>
            </w:r>
            <w:r w:rsidRPr="001C6496">
              <w:rPr>
                <w:rFonts w:ascii="標楷體" w:eastAsia="標楷體" w:hAnsi="標楷體" w:hint="eastAsia"/>
                <w:color w:val="000000" w:themeColor="text1"/>
              </w:rPr>
              <w:t>20</w:t>
            </w:r>
            <w:r w:rsidRPr="001C6496">
              <w:rPr>
                <w:rFonts w:ascii="標楷體" w:eastAsia="標楷體" w:hAnsi="標楷體"/>
                <w:color w:val="000000" w:themeColor="text1"/>
              </w:rPr>
              <w:t>秒以上，未滿5分3</w:t>
            </w:r>
            <w:r w:rsidRPr="001C6496">
              <w:rPr>
                <w:rFonts w:ascii="標楷體" w:eastAsia="標楷體" w:hAnsi="標楷體" w:hint="eastAsia"/>
                <w:color w:val="000000" w:themeColor="text1"/>
              </w:rPr>
              <w:t>0</w:t>
            </w:r>
            <w:r w:rsidRPr="001C6496">
              <w:rPr>
                <w:rFonts w:ascii="標楷體" w:eastAsia="標楷體" w:hAnsi="標楷體"/>
                <w:color w:val="000000" w:themeColor="text1"/>
              </w:rPr>
              <w:t>秒</w:t>
            </w:r>
          </w:p>
        </w:tc>
        <w:tc>
          <w:tcPr>
            <w:tcW w:w="3827"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D17037" w:rsidRPr="001C6496" w:rsidRDefault="00D17037" w:rsidP="00D17037">
            <w:pPr>
              <w:jc w:val="center"/>
              <w:rPr>
                <w:rFonts w:ascii="標楷體" w:eastAsia="標楷體" w:hAnsi="標楷體"/>
                <w:color w:val="000000" w:themeColor="text1"/>
              </w:rPr>
            </w:pPr>
            <w:r w:rsidRPr="001C6496">
              <w:rPr>
                <w:rFonts w:ascii="標楷體" w:eastAsia="標楷體" w:hAnsi="標楷體" w:hint="eastAsia"/>
                <w:color w:val="000000" w:themeColor="text1"/>
              </w:rPr>
              <w:t>5分59</w:t>
            </w:r>
            <w:r w:rsidRPr="001C6496">
              <w:rPr>
                <w:rFonts w:ascii="標楷體" w:eastAsia="標楷體" w:hAnsi="標楷體"/>
                <w:color w:val="000000" w:themeColor="text1"/>
              </w:rPr>
              <w:t>秒以上，未滿</w:t>
            </w:r>
            <w:r w:rsidRPr="001C6496">
              <w:rPr>
                <w:rFonts w:ascii="標楷體" w:eastAsia="標楷體" w:hAnsi="標楷體" w:hint="eastAsia"/>
                <w:color w:val="000000" w:themeColor="text1"/>
              </w:rPr>
              <w:t>6分06</w:t>
            </w:r>
            <w:r w:rsidRPr="001C6496">
              <w:rPr>
                <w:rFonts w:ascii="標楷體" w:eastAsia="標楷體" w:hAnsi="標楷體"/>
                <w:color w:val="000000" w:themeColor="text1"/>
              </w:rPr>
              <w:t>秒</w:t>
            </w:r>
          </w:p>
        </w:tc>
      </w:tr>
      <w:tr w:rsidR="00D17037" w:rsidRPr="00FA52B3" w:rsidTr="00A66B88">
        <w:trPr>
          <w:trHeight w:hRule="exact" w:val="454"/>
          <w:jc w:val="center"/>
        </w:trPr>
        <w:tc>
          <w:tcPr>
            <w:tcW w:w="1731"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D17037" w:rsidRPr="001C6496" w:rsidRDefault="00D17037" w:rsidP="00D17037">
            <w:pPr>
              <w:jc w:val="center"/>
              <w:rPr>
                <w:rFonts w:ascii="標楷體" w:eastAsia="標楷體" w:hAnsi="標楷體"/>
                <w:b/>
                <w:color w:val="000000" w:themeColor="text1"/>
              </w:rPr>
            </w:pPr>
            <w:r w:rsidRPr="001C6496">
              <w:rPr>
                <w:rFonts w:ascii="標楷體" w:eastAsia="標楷體" w:hAnsi="標楷體"/>
                <w:b/>
                <w:color w:val="000000" w:themeColor="text1"/>
              </w:rPr>
              <w:t>64</w:t>
            </w:r>
          </w:p>
        </w:tc>
        <w:tc>
          <w:tcPr>
            <w:tcW w:w="40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D17037" w:rsidRPr="001C6496" w:rsidRDefault="00D17037" w:rsidP="00D17037">
            <w:pPr>
              <w:jc w:val="center"/>
              <w:rPr>
                <w:rFonts w:ascii="標楷體" w:eastAsia="標楷體" w:hAnsi="標楷體"/>
                <w:color w:val="000000" w:themeColor="text1"/>
              </w:rPr>
            </w:pPr>
            <w:r w:rsidRPr="001C6496">
              <w:rPr>
                <w:rFonts w:ascii="標楷體" w:eastAsia="標楷體" w:hAnsi="標楷體"/>
                <w:color w:val="000000" w:themeColor="text1"/>
              </w:rPr>
              <w:t>5分3</w:t>
            </w:r>
            <w:r w:rsidRPr="001C6496">
              <w:rPr>
                <w:rFonts w:ascii="標楷體" w:eastAsia="標楷體" w:hAnsi="標楷體" w:hint="eastAsia"/>
                <w:color w:val="000000" w:themeColor="text1"/>
              </w:rPr>
              <w:t>0</w:t>
            </w:r>
            <w:r w:rsidRPr="001C6496">
              <w:rPr>
                <w:rFonts w:ascii="標楷體" w:eastAsia="標楷體" w:hAnsi="標楷體"/>
                <w:color w:val="000000" w:themeColor="text1"/>
              </w:rPr>
              <w:t>秒以上，未滿5分4</w:t>
            </w:r>
            <w:r w:rsidRPr="001C6496">
              <w:rPr>
                <w:rFonts w:ascii="標楷體" w:eastAsia="標楷體" w:hAnsi="標楷體" w:hint="eastAsia"/>
                <w:color w:val="000000" w:themeColor="text1"/>
              </w:rPr>
              <w:t>0</w:t>
            </w:r>
            <w:r w:rsidRPr="001C6496">
              <w:rPr>
                <w:rFonts w:ascii="標楷體" w:eastAsia="標楷體" w:hAnsi="標楷體"/>
                <w:color w:val="000000" w:themeColor="text1"/>
              </w:rPr>
              <w:t>秒</w:t>
            </w:r>
          </w:p>
        </w:tc>
        <w:tc>
          <w:tcPr>
            <w:tcW w:w="3827"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D17037" w:rsidRPr="001C6496" w:rsidRDefault="00D17037" w:rsidP="00D17037">
            <w:pPr>
              <w:jc w:val="center"/>
              <w:rPr>
                <w:rFonts w:ascii="標楷體" w:eastAsia="標楷體" w:hAnsi="標楷體"/>
                <w:color w:val="000000" w:themeColor="text1"/>
              </w:rPr>
            </w:pPr>
            <w:r w:rsidRPr="001C6496">
              <w:rPr>
                <w:rFonts w:ascii="標楷體" w:eastAsia="標楷體" w:hAnsi="標楷體" w:hint="eastAsia"/>
                <w:color w:val="000000" w:themeColor="text1"/>
              </w:rPr>
              <w:t>6分06</w:t>
            </w:r>
            <w:r w:rsidRPr="001C6496">
              <w:rPr>
                <w:rFonts w:ascii="標楷體" w:eastAsia="標楷體" w:hAnsi="標楷體"/>
                <w:color w:val="000000" w:themeColor="text1"/>
              </w:rPr>
              <w:t>秒以上，未滿</w:t>
            </w:r>
            <w:r w:rsidRPr="001C6496">
              <w:rPr>
                <w:rFonts w:ascii="標楷體" w:eastAsia="標楷體" w:hAnsi="標楷體" w:hint="eastAsia"/>
                <w:color w:val="000000" w:themeColor="text1"/>
              </w:rPr>
              <w:t>6分13</w:t>
            </w:r>
            <w:r w:rsidRPr="001C6496">
              <w:rPr>
                <w:rFonts w:ascii="標楷體" w:eastAsia="標楷體" w:hAnsi="標楷體"/>
                <w:color w:val="000000" w:themeColor="text1"/>
              </w:rPr>
              <w:t>秒</w:t>
            </w:r>
          </w:p>
        </w:tc>
      </w:tr>
      <w:tr w:rsidR="00D17037" w:rsidRPr="00FA52B3" w:rsidTr="00A66B88">
        <w:trPr>
          <w:trHeight w:hRule="exact" w:val="454"/>
          <w:jc w:val="center"/>
        </w:trPr>
        <w:tc>
          <w:tcPr>
            <w:tcW w:w="1731"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D17037" w:rsidRPr="001C6496" w:rsidRDefault="00D17037" w:rsidP="00D17037">
            <w:pPr>
              <w:jc w:val="center"/>
              <w:rPr>
                <w:rFonts w:ascii="標楷體" w:eastAsia="標楷體" w:hAnsi="標楷體"/>
                <w:b/>
                <w:color w:val="000000" w:themeColor="text1"/>
              </w:rPr>
            </w:pPr>
            <w:r w:rsidRPr="001C6496">
              <w:rPr>
                <w:rFonts w:ascii="標楷體" w:eastAsia="標楷體" w:hAnsi="標楷體"/>
                <w:b/>
                <w:color w:val="000000" w:themeColor="text1"/>
              </w:rPr>
              <w:t>60</w:t>
            </w:r>
          </w:p>
        </w:tc>
        <w:tc>
          <w:tcPr>
            <w:tcW w:w="40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D17037" w:rsidRPr="001C6496" w:rsidRDefault="00D17037" w:rsidP="00D17037">
            <w:pPr>
              <w:jc w:val="center"/>
              <w:rPr>
                <w:rFonts w:ascii="標楷體" w:eastAsia="標楷體" w:hAnsi="標楷體"/>
                <w:color w:val="000000" w:themeColor="text1"/>
              </w:rPr>
            </w:pPr>
            <w:r w:rsidRPr="001C6496">
              <w:rPr>
                <w:rFonts w:ascii="標楷體" w:eastAsia="標楷體" w:hAnsi="標楷體"/>
                <w:color w:val="000000" w:themeColor="text1"/>
              </w:rPr>
              <w:t>5分4</w:t>
            </w:r>
            <w:r w:rsidRPr="001C6496">
              <w:rPr>
                <w:rFonts w:ascii="標楷體" w:eastAsia="標楷體" w:hAnsi="標楷體" w:hint="eastAsia"/>
                <w:color w:val="000000" w:themeColor="text1"/>
              </w:rPr>
              <w:t>0</w:t>
            </w:r>
            <w:r w:rsidRPr="001C6496">
              <w:rPr>
                <w:rFonts w:ascii="標楷體" w:eastAsia="標楷體" w:hAnsi="標楷體"/>
                <w:color w:val="000000" w:themeColor="text1"/>
              </w:rPr>
              <w:t>秒以上，未滿5分5</w:t>
            </w:r>
            <w:r w:rsidRPr="001C6496">
              <w:rPr>
                <w:rFonts w:ascii="標楷體" w:eastAsia="標楷體" w:hAnsi="標楷體" w:hint="eastAsia"/>
                <w:color w:val="000000" w:themeColor="text1"/>
              </w:rPr>
              <w:t>0</w:t>
            </w:r>
            <w:r w:rsidRPr="001C6496">
              <w:rPr>
                <w:rFonts w:ascii="標楷體" w:eastAsia="標楷體" w:hAnsi="標楷體"/>
                <w:color w:val="000000" w:themeColor="text1"/>
              </w:rPr>
              <w:t>秒</w:t>
            </w:r>
          </w:p>
        </w:tc>
        <w:tc>
          <w:tcPr>
            <w:tcW w:w="3827"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D17037" w:rsidRPr="001C6496" w:rsidRDefault="00D17037" w:rsidP="00D17037">
            <w:pPr>
              <w:jc w:val="center"/>
              <w:rPr>
                <w:rFonts w:ascii="標楷體" w:eastAsia="標楷體" w:hAnsi="標楷體"/>
                <w:color w:val="000000" w:themeColor="text1"/>
              </w:rPr>
            </w:pPr>
            <w:r w:rsidRPr="001C6496">
              <w:rPr>
                <w:rFonts w:ascii="標楷體" w:eastAsia="標楷體" w:hAnsi="標楷體" w:hint="eastAsia"/>
                <w:color w:val="000000" w:themeColor="text1"/>
              </w:rPr>
              <w:t>6分13</w:t>
            </w:r>
            <w:r w:rsidRPr="001C6496">
              <w:rPr>
                <w:rFonts w:ascii="標楷體" w:eastAsia="標楷體" w:hAnsi="標楷體"/>
                <w:color w:val="000000" w:themeColor="text1"/>
              </w:rPr>
              <w:t>秒以上，未滿</w:t>
            </w:r>
            <w:r w:rsidRPr="001C6496">
              <w:rPr>
                <w:rFonts w:ascii="標楷體" w:eastAsia="標楷體" w:hAnsi="標楷體" w:hint="eastAsia"/>
                <w:color w:val="000000" w:themeColor="text1"/>
              </w:rPr>
              <w:t>6分20</w:t>
            </w:r>
            <w:r w:rsidRPr="001C6496">
              <w:rPr>
                <w:rFonts w:ascii="標楷體" w:eastAsia="標楷體" w:hAnsi="標楷體"/>
                <w:color w:val="000000" w:themeColor="text1"/>
              </w:rPr>
              <w:t>秒</w:t>
            </w:r>
          </w:p>
        </w:tc>
      </w:tr>
      <w:tr w:rsidR="00D17037" w:rsidRPr="00FA52B3" w:rsidTr="00A66B88">
        <w:trPr>
          <w:trHeight w:hRule="exact" w:val="454"/>
          <w:jc w:val="center"/>
        </w:trPr>
        <w:tc>
          <w:tcPr>
            <w:tcW w:w="1731"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D17037" w:rsidRPr="001C6496" w:rsidRDefault="00D17037" w:rsidP="00D17037">
            <w:pPr>
              <w:jc w:val="center"/>
              <w:rPr>
                <w:rFonts w:ascii="標楷體" w:eastAsia="標楷體" w:hAnsi="標楷體"/>
                <w:b/>
                <w:color w:val="000000" w:themeColor="text1"/>
              </w:rPr>
            </w:pPr>
            <w:r w:rsidRPr="001C6496">
              <w:rPr>
                <w:rFonts w:ascii="標楷體" w:eastAsia="標楷體" w:hAnsi="標楷體"/>
                <w:b/>
                <w:color w:val="000000" w:themeColor="text1"/>
              </w:rPr>
              <w:t>56</w:t>
            </w:r>
          </w:p>
        </w:tc>
        <w:tc>
          <w:tcPr>
            <w:tcW w:w="40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D17037" w:rsidRPr="001C6496" w:rsidRDefault="00D17037" w:rsidP="00D17037">
            <w:pPr>
              <w:jc w:val="center"/>
              <w:rPr>
                <w:rFonts w:ascii="標楷體" w:eastAsia="標楷體" w:hAnsi="標楷體"/>
                <w:color w:val="000000" w:themeColor="text1"/>
              </w:rPr>
            </w:pPr>
            <w:r w:rsidRPr="001C6496">
              <w:rPr>
                <w:rFonts w:ascii="標楷體" w:eastAsia="標楷體" w:hAnsi="標楷體"/>
                <w:color w:val="000000" w:themeColor="text1"/>
              </w:rPr>
              <w:t>5分</w:t>
            </w:r>
            <w:r w:rsidRPr="001C6496">
              <w:rPr>
                <w:rFonts w:ascii="標楷體" w:eastAsia="標楷體" w:hAnsi="標楷體" w:hint="eastAsia"/>
                <w:color w:val="000000" w:themeColor="text1"/>
              </w:rPr>
              <w:t>50</w:t>
            </w:r>
            <w:r w:rsidRPr="001C6496">
              <w:rPr>
                <w:rFonts w:ascii="標楷體" w:eastAsia="標楷體" w:hAnsi="標楷體"/>
                <w:color w:val="000000" w:themeColor="text1"/>
              </w:rPr>
              <w:t>秒以上，未滿6分00秒</w:t>
            </w:r>
          </w:p>
        </w:tc>
        <w:tc>
          <w:tcPr>
            <w:tcW w:w="3827"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D17037" w:rsidRPr="001C6496" w:rsidRDefault="00D17037" w:rsidP="00D17037">
            <w:pPr>
              <w:jc w:val="center"/>
              <w:rPr>
                <w:rFonts w:ascii="標楷體" w:eastAsia="標楷體" w:hAnsi="標楷體"/>
                <w:color w:val="000000" w:themeColor="text1"/>
              </w:rPr>
            </w:pPr>
            <w:r w:rsidRPr="001C6496">
              <w:rPr>
                <w:rFonts w:ascii="標楷體" w:eastAsia="標楷體" w:hAnsi="標楷體" w:hint="eastAsia"/>
                <w:color w:val="000000" w:themeColor="text1"/>
              </w:rPr>
              <w:t>6分20</w:t>
            </w:r>
            <w:r w:rsidRPr="001C6496">
              <w:rPr>
                <w:rFonts w:ascii="標楷體" w:eastAsia="標楷體" w:hAnsi="標楷體"/>
                <w:color w:val="000000" w:themeColor="text1"/>
              </w:rPr>
              <w:t>秒以上，未滿6分</w:t>
            </w:r>
            <w:r w:rsidRPr="001C6496">
              <w:rPr>
                <w:rFonts w:ascii="標楷體" w:eastAsia="標楷體" w:hAnsi="標楷體" w:hint="eastAsia"/>
                <w:color w:val="000000" w:themeColor="text1"/>
              </w:rPr>
              <w:t>27</w:t>
            </w:r>
            <w:r w:rsidRPr="001C6496">
              <w:rPr>
                <w:rFonts w:ascii="標楷體" w:eastAsia="標楷體" w:hAnsi="標楷體"/>
                <w:color w:val="000000" w:themeColor="text1"/>
              </w:rPr>
              <w:t>秒</w:t>
            </w:r>
          </w:p>
        </w:tc>
      </w:tr>
      <w:tr w:rsidR="00D17037" w:rsidRPr="00FA52B3" w:rsidTr="00A66B88">
        <w:trPr>
          <w:trHeight w:hRule="exact" w:val="454"/>
          <w:jc w:val="center"/>
        </w:trPr>
        <w:tc>
          <w:tcPr>
            <w:tcW w:w="1731"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D17037" w:rsidRPr="001C6496" w:rsidRDefault="00D17037" w:rsidP="00D17037">
            <w:pPr>
              <w:jc w:val="center"/>
              <w:rPr>
                <w:rFonts w:ascii="標楷體" w:eastAsia="標楷體" w:hAnsi="標楷體"/>
                <w:b/>
                <w:color w:val="000000" w:themeColor="text1"/>
              </w:rPr>
            </w:pPr>
            <w:r w:rsidRPr="001C6496">
              <w:rPr>
                <w:rFonts w:ascii="標楷體" w:eastAsia="標楷體" w:hAnsi="標楷體"/>
                <w:b/>
                <w:color w:val="000000" w:themeColor="text1"/>
              </w:rPr>
              <w:t>52</w:t>
            </w:r>
          </w:p>
        </w:tc>
        <w:tc>
          <w:tcPr>
            <w:tcW w:w="40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D17037" w:rsidRPr="001C6496" w:rsidRDefault="00D17037" w:rsidP="00D17037">
            <w:pPr>
              <w:jc w:val="center"/>
              <w:rPr>
                <w:rFonts w:ascii="標楷體" w:eastAsia="標楷體" w:hAnsi="標楷體"/>
                <w:color w:val="000000" w:themeColor="text1"/>
              </w:rPr>
            </w:pPr>
            <w:r w:rsidRPr="001C6496">
              <w:rPr>
                <w:rFonts w:ascii="標楷體" w:eastAsia="標楷體" w:hAnsi="標楷體"/>
                <w:color w:val="000000" w:themeColor="text1"/>
              </w:rPr>
              <w:t>6分00秒以上，未滿6分10秒</w:t>
            </w:r>
          </w:p>
        </w:tc>
        <w:tc>
          <w:tcPr>
            <w:tcW w:w="3827"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D17037" w:rsidRPr="001C6496" w:rsidRDefault="00D17037" w:rsidP="00D17037">
            <w:pPr>
              <w:jc w:val="center"/>
              <w:rPr>
                <w:rFonts w:ascii="標楷體" w:eastAsia="標楷體" w:hAnsi="標楷體"/>
                <w:color w:val="000000" w:themeColor="text1"/>
              </w:rPr>
            </w:pPr>
            <w:r w:rsidRPr="001C6496">
              <w:rPr>
                <w:rFonts w:ascii="標楷體" w:eastAsia="標楷體" w:hAnsi="標楷體"/>
                <w:color w:val="000000" w:themeColor="text1"/>
              </w:rPr>
              <w:t>6分</w:t>
            </w:r>
            <w:r w:rsidRPr="001C6496">
              <w:rPr>
                <w:rFonts w:ascii="標楷體" w:eastAsia="標楷體" w:hAnsi="標楷體" w:hint="eastAsia"/>
                <w:color w:val="000000" w:themeColor="text1"/>
              </w:rPr>
              <w:t>27</w:t>
            </w:r>
            <w:r w:rsidRPr="001C6496">
              <w:rPr>
                <w:rFonts w:ascii="標楷體" w:eastAsia="標楷體" w:hAnsi="標楷體"/>
                <w:color w:val="000000" w:themeColor="text1"/>
              </w:rPr>
              <w:t>秒以上，未滿6分</w:t>
            </w:r>
            <w:r w:rsidRPr="001C6496">
              <w:rPr>
                <w:rFonts w:ascii="標楷體" w:eastAsia="標楷體" w:hAnsi="標楷體" w:hint="eastAsia"/>
                <w:color w:val="000000" w:themeColor="text1"/>
              </w:rPr>
              <w:t>34</w:t>
            </w:r>
            <w:r w:rsidRPr="001C6496">
              <w:rPr>
                <w:rFonts w:ascii="標楷體" w:eastAsia="標楷體" w:hAnsi="標楷體"/>
                <w:color w:val="000000" w:themeColor="text1"/>
              </w:rPr>
              <w:t>秒</w:t>
            </w:r>
          </w:p>
        </w:tc>
      </w:tr>
      <w:tr w:rsidR="00D17037" w:rsidRPr="00FA52B3" w:rsidTr="00A66B88">
        <w:trPr>
          <w:trHeight w:hRule="exact" w:val="454"/>
          <w:jc w:val="center"/>
        </w:trPr>
        <w:tc>
          <w:tcPr>
            <w:tcW w:w="1731"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D17037" w:rsidRPr="001C6496" w:rsidRDefault="00D17037" w:rsidP="00D17037">
            <w:pPr>
              <w:jc w:val="center"/>
              <w:rPr>
                <w:rFonts w:ascii="標楷體" w:eastAsia="標楷體" w:hAnsi="標楷體"/>
                <w:b/>
                <w:color w:val="000000" w:themeColor="text1"/>
              </w:rPr>
            </w:pPr>
            <w:r w:rsidRPr="001C6496">
              <w:rPr>
                <w:rFonts w:ascii="標楷體" w:eastAsia="標楷體" w:hAnsi="標楷體"/>
                <w:b/>
                <w:color w:val="000000" w:themeColor="text1"/>
              </w:rPr>
              <w:t>48</w:t>
            </w:r>
          </w:p>
        </w:tc>
        <w:tc>
          <w:tcPr>
            <w:tcW w:w="40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D17037" w:rsidRPr="001C6496" w:rsidRDefault="00D17037" w:rsidP="00D17037">
            <w:pPr>
              <w:jc w:val="center"/>
              <w:rPr>
                <w:rFonts w:ascii="標楷體" w:eastAsia="標楷體" w:hAnsi="標楷體"/>
                <w:color w:val="000000" w:themeColor="text1"/>
              </w:rPr>
            </w:pPr>
            <w:r w:rsidRPr="001C6496">
              <w:rPr>
                <w:rFonts w:ascii="標楷體" w:eastAsia="標楷體" w:hAnsi="標楷體"/>
                <w:color w:val="000000" w:themeColor="text1"/>
              </w:rPr>
              <w:t>6分10秒以上，未滿6分20秒</w:t>
            </w:r>
          </w:p>
        </w:tc>
        <w:tc>
          <w:tcPr>
            <w:tcW w:w="3827"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D17037" w:rsidRPr="001C6496" w:rsidRDefault="00D17037" w:rsidP="00D17037">
            <w:pPr>
              <w:jc w:val="center"/>
              <w:rPr>
                <w:rFonts w:ascii="標楷體" w:eastAsia="標楷體" w:hAnsi="標楷體"/>
                <w:color w:val="000000" w:themeColor="text1"/>
              </w:rPr>
            </w:pPr>
            <w:r w:rsidRPr="001C6496">
              <w:rPr>
                <w:rFonts w:ascii="標楷體" w:eastAsia="標楷體" w:hAnsi="標楷體"/>
                <w:color w:val="000000" w:themeColor="text1"/>
              </w:rPr>
              <w:t>6分</w:t>
            </w:r>
            <w:r w:rsidRPr="001C6496">
              <w:rPr>
                <w:rFonts w:ascii="標楷體" w:eastAsia="標楷體" w:hAnsi="標楷體" w:hint="eastAsia"/>
                <w:color w:val="000000" w:themeColor="text1"/>
              </w:rPr>
              <w:t>34</w:t>
            </w:r>
            <w:r w:rsidRPr="001C6496">
              <w:rPr>
                <w:rFonts w:ascii="標楷體" w:eastAsia="標楷體" w:hAnsi="標楷體"/>
                <w:color w:val="000000" w:themeColor="text1"/>
              </w:rPr>
              <w:t>秒以上，未滿6分</w:t>
            </w:r>
            <w:r w:rsidRPr="001C6496">
              <w:rPr>
                <w:rFonts w:ascii="標楷體" w:eastAsia="標楷體" w:hAnsi="標楷體" w:hint="eastAsia"/>
                <w:color w:val="000000" w:themeColor="text1"/>
              </w:rPr>
              <w:t>41</w:t>
            </w:r>
            <w:r w:rsidRPr="001C6496">
              <w:rPr>
                <w:rFonts w:ascii="標楷體" w:eastAsia="標楷體" w:hAnsi="標楷體"/>
                <w:color w:val="000000" w:themeColor="text1"/>
              </w:rPr>
              <w:t>秒</w:t>
            </w:r>
          </w:p>
        </w:tc>
      </w:tr>
      <w:tr w:rsidR="00D17037" w:rsidRPr="00FA52B3" w:rsidTr="00A66B88">
        <w:trPr>
          <w:trHeight w:hRule="exact" w:val="454"/>
          <w:jc w:val="center"/>
        </w:trPr>
        <w:tc>
          <w:tcPr>
            <w:tcW w:w="1731"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D17037" w:rsidRPr="001C6496" w:rsidRDefault="00D17037" w:rsidP="00D17037">
            <w:pPr>
              <w:jc w:val="center"/>
              <w:rPr>
                <w:rFonts w:ascii="標楷體" w:eastAsia="標楷體" w:hAnsi="標楷體"/>
                <w:b/>
                <w:color w:val="000000" w:themeColor="text1"/>
              </w:rPr>
            </w:pPr>
            <w:r w:rsidRPr="001C6496">
              <w:rPr>
                <w:rFonts w:ascii="標楷體" w:eastAsia="標楷體" w:hAnsi="標楷體" w:hint="eastAsia"/>
                <w:b/>
                <w:color w:val="000000" w:themeColor="text1"/>
              </w:rPr>
              <w:t>44</w:t>
            </w:r>
          </w:p>
        </w:tc>
        <w:tc>
          <w:tcPr>
            <w:tcW w:w="40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D17037" w:rsidRPr="001C6496" w:rsidRDefault="00D17037" w:rsidP="00D17037">
            <w:pPr>
              <w:jc w:val="center"/>
              <w:rPr>
                <w:rFonts w:ascii="標楷體" w:eastAsia="標楷體" w:hAnsi="標楷體"/>
                <w:color w:val="000000" w:themeColor="text1"/>
              </w:rPr>
            </w:pPr>
            <w:r w:rsidRPr="001C6496">
              <w:rPr>
                <w:rFonts w:ascii="標楷體" w:eastAsia="標楷體" w:hAnsi="標楷體"/>
                <w:color w:val="000000" w:themeColor="text1"/>
              </w:rPr>
              <w:t>6分20秒以上，未滿6分30秒</w:t>
            </w:r>
          </w:p>
        </w:tc>
        <w:tc>
          <w:tcPr>
            <w:tcW w:w="3827"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D17037" w:rsidRPr="001C6496" w:rsidRDefault="00D17037" w:rsidP="00D17037">
            <w:pPr>
              <w:jc w:val="center"/>
              <w:rPr>
                <w:rFonts w:ascii="標楷體" w:eastAsia="標楷體" w:hAnsi="標楷體"/>
                <w:color w:val="000000" w:themeColor="text1"/>
              </w:rPr>
            </w:pPr>
            <w:r w:rsidRPr="001C6496">
              <w:rPr>
                <w:rFonts w:ascii="標楷體" w:eastAsia="標楷體" w:hAnsi="標楷體"/>
                <w:color w:val="000000" w:themeColor="text1"/>
              </w:rPr>
              <w:t>6分</w:t>
            </w:r>
            <w:r w:rsidRPr="001C6496">
              <w:rPr>
                <w:rFonts w:ascii="標楷體" w:eastAsia="標楷體" w:hAnsi="標楷體" w:hint="eastAsia"/>
                <w:color w:val="000000" w:themeColor="text1"/>
              </w:rPr>
              <w:t>41</w:t>
            </w:r>
            <w:r w:rsidRPr="001C6496">
              <w:rPr>
                <w:rFonts w:ascii="標楷體" w:eastAsia="標楷體" w:hAnsi="標楷體"/>
                <w:color w:val="000000" w:themeColor="text1"/>
              </w:rPr>
              <w:t>秒以上，未滿6分</w:t>
            </w:r>
            <w:r w:rsidRPr="001C6496">
              <w:rPr>
                <w:rFonts w:ascii="標楷體" w:eastAsia="標楷體" w:hAnsi="標楷體" w:hint="eastAsia"/>
                <w:color w:val="000000" w:themeColor="text1"/>
              </w:rPr>
              <w:t>48</w:t>
            </w:r>
            <w:r w:rsidRPr="001C6496">
              <w:rPr>
                <w:rFonts w:ascii="標楷體" w:eastAsia="標楷體" w:hAnsi="標楷體"/>
                <w:color w:val="000000" w:themeColor="text1"/>
              </w:rPr>
              <w:t>秒</w:t>
            </w:r>
          </w:p>
        </w:tc>
      </w:tr>
      <w:tr w:rsidR="00D17037" w:rsidRPr="00FA52B3" w:rsidTr="00A66B88">
        <w:trPr>
          <w:trHeight w:hRule="exact" w:val="454"/>
          <w:jc w:val="center"/>
        </w:trPr>
        <w:tc>
          <w:tcPr>
            <w:tcW w:w="1731"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D17037" w:rsidRPr="001C6496" w:rsidRDefault="00D17037" w:rsidP="00D17037">
            <w:pPr>
              <w:jc w:val="center"/>
              <w:rPr>
                <w:rFonts w:ascii="標楷體" w:eastAsia="標楷體" w:hAnsi="標楷體"/>
                <w:b/>
                <w:color w:val="000000" w:themeColor="text1"/>
              </w:rPr>
            </w:pPr>
            <w:r w:rsidRPr="001C6496">
              <w:rPr>
                <w:rFonts w:ascii="標楷體" w:eastAsia="標楷體" w:hAnsi="標楷體" w:hint="eastAsia"/>
                <w:b/>
                <w:color w:val="000000" w:themeColor="text1"/>
              </w:rPr>
              <w:t>40</w:t>
            </w:r>
          </w:p>
        </w:tc>
        <w:tc>
          <w:tcPr>
            <w:tcW w:w="40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D17037" w:rsidRPr="001C6496" w:rsidRDefault="00D17037" w:rsidP="00D17037">
            <w:pPr>
              <w:jc w:val="center"/>
              <w:rPr>
                <w:rFonts w:ascii="標楷體" w:eastAsia="標楷體" w:hAnsi="標楷體"/>
                <w:color w:val="000000" w:themeColor="text1"/>
              </w:rPr>
            </w:pPr>
            <w:r w:rsidRPr="001C6496">
              <w:rPr>
                <w:rFonts w:ascii="標楷體" w:eastAsia="標楷體" w:hAnsi="標楷體"/>
                <w:color w:val="000000" w:themeColor="text1"/>
              </w:rPr>
              <w:t>6分</w:t>
            </w:r>
            <w:r w:rsidRPr="001C6496">
              <w:rPr>
                <w:rFonts w:ascii="標楷體" w:eastAsia="標楷體" w:hAnsi="標楷體" w:hint="eastAsia"/>
                <w:color w:val="000000" w:themeColor="text1"/>
              </w:rPr>
              <w:t>30</w:t>
            </w:r>
            <w:r w:rsidRPr="001C6496">
              <w:rPr>
                <w:rFonts w:ascii="標楷體" w:eastAsia="標楷體" w:hAnsi="標楷體"/>
                <w:color w:val="000000" w:themeColor="text1"/>
              </w:rPr>
              <w:t>秒以上，未滿</w:t>
            </w:r>
            <w:r w:rsidRPr="001C6496">
              <w:rPr>
                <w:rFonts w:ascii="標楷體" w:eastAsia="標楷體" w:hAnsi="標楷體" w:hint="eastAsia"/>
                <w:color w:val="000000" w:themeColor="text1"/>
              </w:rPr>
              <w:t>6</w:t>
            </w:r>
            <w:r w:rsidRPr="001C6496">
              <w:rPr>
                <w:rFonts w:ascii="標楷體" w:eastAsia="標楷體" w:hAnsi="標楷體"/>
                <w:color w:val="000000" w:themeColor="text1"/>
              </w:rPr>
              <w:t>分40秒</w:t>
            </w:r>
          </w:p>
        </w:tc>
        <w:tc>
          <w:tcPr>
            <w:tcW w:w="3827"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D17037" w:rsidRPr="001C6496" w:rsidRDefault="00D17037" w:rsidP="00D17037">
            <w:pPr>
              <w:jc w:val="center"/>
              <w:rPr>
                <w:rFonts w:ascii="標楷體" w:eastAsia="標楷體" w:hAnsi="標楷體"/>
                <w:color w:val="000000" w:themeColor="text1"/>
              </w:rPr>
            </w:pPr>
            <w:r w:rsidRPr="001C6496">
              <w:rPr>
                <w:rFonts w:ascii="標楷體" w:eastAsia="標楷體" w:hAnsi="標楷體"/>
                <w:color w:val="000000" w:themeColor="text1"/>
              </w:rPr>
              <w:t>6分</w:t>
            </w:r>
            <w:r w:rsidRPr="001C6496">
              <w:rPr>
                <w:rFonts w:ascii="標楷體" w:eastAsia="標楷體" w:hAnsi="標楷體" w:hint="eastAsia"/>
                <w:color w:val="000000" w:themeColor="text1"/>
              </w:rPr>
              <w:t>48</w:t>
            </w:r>
            <w:r w:rsidRPr="001C6496">
              <w:rPr>
                <w:rFonts w:ascii="標楷體" w:eastAsia="標楷體" w:hAnsi="標楷體"/>
                <w:color w:val="000000" w:themeColor="text1"/>
              </w:rPr>
              <w:t>秒以上，未滿6分</w:t>
            </w:r>
            <w:r w:rsidRPr="001C6496">
              <w:rPr>
                <w:rFonts w:ascii="標楷體" w:eastAsia="標楷體" w:hAnsi="標楷體" w:hint="eastAsia"/>
                <w:color w:val="000000" w:themeColor="text1"/>
              </w:rPr>
              <w:t>55</w:t>
            </w:r>
            <w:r w:rsidRPr="001C6496">
              <w:rPr>
                <w:rFonts w:ascii="標楷體" w:eastAsia="標楷體" w:hAnsi="標楷體"/>
                <w:color w:val="000000" w:themeColor="text1"/>
              </w:rPr>
              <w:t>秒</w:t>
            </w:r>
          </w:p>
        </w:tc>
      </w:tr>
      <w:tr w:rsidR="00D17037" w:rsidRPr="00FA52B3" w:rsidTr="00D17037">
        <w:trPr>
          <w:trHeight w:hRule="exact" w:val="454"/>
          <w:jc w:val="center"/>
        </w:trPr>
        <w:tc>
          <w:tcPr>
            <w:tcW w:w="1731"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D17037" w:rsidRPr="001C6496" w:rsidRDefault="00D17037" w:rsidP="00D17037">
            <w:pPr>
              <w:jc w:val="center"/>
              <w:rPr>
                <w:rFonts w:ascii="標楷體" w:eastAsia="標楷體" w:hAnsi="標楷體"/>
                <w:b/>
                <w:color w:val="000000" w:themeColor="text1"/>
              </w:rPr>
            </w:pPr>
            <w:r w:rsidRPr="001C6496">
              <w:rPr>
                <w:rFonts w:ascii="標楷體" w:eastAsia="標楷體" w:hAnsi="標楷體"/>
                <w:b/>
                <w:color w:val="000000" w:themeColor="text1"/>
              </w:rPr>
              <w:t>3</w:t>
            </w:r>
            <w:r w:rsidRPr="001C6496">
              <w:rPr>
                <w:rFonts w:ascii="標楷體" w:eastAsia="標楷體" w:hAnsi="標楷體" w:hint="eastAsia"/>
                <w:b/>
                <w:color w:val="000000" w:themeColor="text1"/>
              </w:rPr>
              <w:t>2</w:t>
            </w:r>
          </w:p>
        </w:tc>
        <w:tc>
          <w:tcPr>
            <w:tcW w:w="40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D17037" w:rsidRPr="001C6496" w:rsidRDefault="00D17037" w:rsidP="00D17037">
            <w:pPr>
              <w:jc w:val="center"/>
              <w:rPr>
                <w:rFonts w:ascii="標楷體" w:eastAsia="標楷體" w:hAnsi="標楷體"/>
                <w:color w:val="000000" w:themeColor="text1"/>
              </w:rPr>
            </w:pPr>
            <w:r w:rsidRPr="001C6496">
              <w:rPr>
                <w:rFonts w:ascii="標楷體" w:eastAsia="標楷體" w:hAnsi="標楷體"/>
                <w:color w:val="000000" w:themeColor="text1"/>
              </w:rPr>
              <w:t>6分40秒以上，未滿6分50秒</w:t>
            </w:r>
          </w:p>
        </w:tc>
        <w:tc>
          <w:tcPr>
            <w:tcW w:w="3827"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D17037" w:rsidRPr="001C6496" w:rsidRDefault="00D17037" w:rsidP="00D17037">
            <w:pPr>
              <w:jc w:val="center"/>
              <w:rPr>
                <w:rFonts w:ascii="標楷體" w:eastAsia="標楷體" w:hAnsi="標楷體"/>
                <w:color w:val="000000" w:themeColor="text1"/>
              </w:rPr>
            </w:pPr>
            <w:r w:rsidRPr="001C6496">
              <w:rPr>
                <w:rFonts w:ascii="標楷體" w:eastAsia="標楷體" w:hAnsi="標楷體" w:hint="eastAsia"/>
                <w:color w:val="000000" w:themeColor="text1"/>
              </w:rPr>
              <w:t>6分55</w:t>
            </w:r>
            <w:r w:rsidRPr="001C6496">
              <w:rPr>
                <w:rFonts w:ascii="標楷體" w:eastAsia="標楷體" w:hAnsi="標楷體"/>
                <w:color w:val="000000" w:themeColor="text1"/>
              </w:rPr>
              <w:t>秒以上，未滿</w:t>
            </w:r>
            <w:r w:rsidRPr="001C6496">
              <w:rPr>
                <w:rFonts w:ascii="標楷體" w:eastAsia="標楷體" w:hAnsi="標楷體" w:hint="eastAsia"/>
                <w:color w:val="000000" w:themeColor="text1"/>
              </w:rPr>
              <w:t>7分02</w:t>
            </w:r>
            <w:r w:rsidRPr="001C6496">
              <w:rPr>
                <w:rFonts w:ascii="標楷體" w:eastAsia="標楷體" w:hAnsi="標楷體"/>
                <w:color w:val="000000" w:themeColor="text1"/>
              </w:rPr>
              <w:t>秒</w:t>
            </w:r>
          </w:p>
        </w:tc>
      </w:tr>
      <w:tr w:rsidR="00D17037" w:rsidRPr="00FA52B3" w:rsidTr="00D17037">
        <w:trPr>
          <w:trHeight w:hRule="exact" w:val="454"/>
          <w:jc w:val="center"/>
        </w:trPr>
        <w:tc>
          <w:tcPr>
            <w:tcW w:w="1731"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D17037" w:rsidRPr="001C6496" w:rsidRDefault="00D17037" w:rsidP="00D17037">
            <w:pPr>
              <w:jc w:val="center"/>
              <w:rPr>
                <w:rFonts w:ascii="標楷體" w:eastAsia="標楷體" w:hAnsi="標楷體"/>
                <w:b/>
                <w:color w:val="000000" w:themeColor="text1"/>
              </w:rPr>
            </w:pPr>
            <w:r w:rsidRPr="001C6496">
              <w:rPr>
                <w:rFonts w:ascii="標楷體" w:eastAsia="標楷體" w:hAnsi="標楷體" w:hint="eastAsia"/>
                <w:b/>
                <w:color w:val="000000" w:themeColor="text1"/>
              </w:rPr>
              <w:t>24</w:t>
            </w:r>
          </w:p>
        </w:tc>
        <w:tc>
          <w:tcPr>
            <w:tcW w:w="40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D17037" w:rsidRPr="001C6496" w:rsidRDefault="00D17037" w:rsidP="00D17037">
            <w:pPr>
              <w:jc w:val="center"/>
              <w:rPr>
                <w:rFonts w:ascii="標楷體" w:eastAsia="標楷體" w:hAnsi="標楷體"/>
                <w:color w:val="000000" w:themeColor="text1"/>
              </w:rPr>
            </w:pPr>
            <w:r w:rsidRPr="001C6496">
              <w:rPr>
                <w:rFonts w:ascii="標楷體" w:eastAsia="標楷體" w:hAnsi="標楷體"/>
                <w:color w:val="000000" w:themeColor="text1"/>
              </w:rPr>
              <w:t>6分50秒以上，未滿7分00秒</w:t>
            </w:r>
          </w:p>
        </w:tc>
        <w:tc>
          <w:tcPr>
            <w:tcW w:w="3827"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D17037" w:rsidRPr="001C6496" w:rsidRDefault="00D17037" w:rsidP="00D17037">
            <w:pPr>
              <w:jc w:val="center"/>
              <w:rPr>
                <w:rFonts w:ascii="標楷體" w:eastAsia="標楷體" w:hAnsi="標楷體"/>
                <w:color w:val="000000" w:themeColor="text1"/>
              </w:rPr>
            </w:pPr>
            <w:r w:rsidRPr="001C6496">
              <w:rPr>
                <w:rFonts w:ascii="標楷體" w:eastAsia="標楷體" w:hAnsi="標楷體" w:hint="eastAsia"/>
                <w:color w:val="000000" w:themeColor="text1"/>
              </w:rPr>
              <w:t>7分02</w:t>
            </w:r>
            <w:r w:rsidRPr="001C6496">
              <w:rPr>
                <w:rFonts w:ascii="標楷體" w:eastAsia="標楷體" w:hAnsi="標楷體"/>
                <w:color w:val="000000" w:themeColor="text1"/>
              </w:rPr>
              <w:t>秒以上，未滿</w:t>
            </w:r>
            <w:r w:rsidRPr="001C6496">
              <w:rPr>
                <w:rFonts w:ascii="標楷體" w:eastAsia="標楷體" w:hAnsi="標楷體" w:hint="eastAsia"/>
                <w:color w:val="000000" w:themeColor="text1"/>
              </w:rPr>
              <w:t>7</w:t>
            </w:r>
            <w:r w:rsidRPr="001C6496">
              <w:rPr>
                <w:rFonts w:ascii="標楷體" w:eastAsia="標楷體" w:hAnsi="標楷體"/>
                <w:color w:val="000000" w:themeColor="text1"/>
              </w:rPr>
              <w:t>分</w:t>
            </w:r>
            <w:r w:rsidRPr="001C6496">
              <w:rPr>
                <w:rFonts w:ascii="標楷體" w:eastAsia="標楷體" w:hAnsi="標楷體" w:hint="eastAsia"/>
                <w:color w:val="000000" w:themeColor="text1"/>
              </w:rPr>
              <w:t>09</w:t>
            </w:r>
            <w:r w:rsidRPr="001C6496">
              <w:rPr>
                <w:rFonts w:ascii="標楷體" w:eastAsia="標楷體" w:hAnsi="標楷體"/>
                <w:color w:val="000000" w:themeColor="text1"/>
              </w:rPr>
              <w:t>秒</w:t>
            </w:r>
          </w:p>
        </w:tc>
      </w:tr>
      <w:tr w:rsidR="00D17037" w:rsidRPr="00FA52B3" w:rsidTr="00D17037">
        <w:trPr>
          <w:trHeight w:hRule="exact" w:val="454"/>
          <w:jc w:val="center"/>
        </w:trPr>
        <w:tc>
          <w:tcPr>
            <w:tcW w:w="1731"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D17037" w:rsidRPr="001C6496" w:rsidRDefault="00D17037" w:rsidP="00D17037">
            <w:pPr>
              <w:jc w:val="center"/>
              <w:rPr>
                <w:rFonts w:ascii="標楷體" w:eastAsia="標楷體" w:hAnsi="標楷體"/>
                <w:b/>
                <w:color w:val="000000" w:themeColor="text1"/>
              </w:rPr>
            </w:pPr>
            <w:r w:rsidRPr="001C6496">
              <w:rPr>
                <w:rFonts w:ascii="標楷體" w:eastAsia="標楷體" w:hAnsi="標楷體" w:hint="eastAsia"/>
                <w:b/>
                <w:color w:val="000000" w:themeColor="text1"/>
              </w:rPr>
              <w:t>16</w:t>
            </w:r>
          </w:p>
        </w:tc>
        <w:tc>
          <w:tcPr>
            <w:tcW w:w="40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D17037" w:rsidRPr="001C6496" w:rsidRDefault="00D17037" w:rsidP="00D17037">
            <w:pPr>
              <w:jc w:val="center"/>
              <w:rPr>
                <w:rFonts w:ascii="標楷體" w:eastAsia="標楷體" w:hAnsi="標楷體"/>
                <w:color w:val="000000" w:themeColor="text1"/>
              </w:rPr>
            </w:pPr>
            <w:r w:rsidRPr="001C6496">
              <w:rPr>
                <w:rFonts w:ascii="標楷體" w:eastAsia="標楷體" w:hAnsi="標楷體" w:hint="eastAsia"/>
                <w:color w:val="000000" w:themeColor="text1"/>
              </w:rPr>
              <w:t>7</w:t>
            </w:r>
            <w:r w:rsidRPr="001C6496">
              <w:rPr>
                <w:rFonts w:ascii="標楷體" w:eastAsia="標楷體" w:hAnsi="標楷體"/>
                <w:color w:val="000000" w:themeColor="text1"/>
              </w:rPr>
              <w:t>分00秒以上，未滿</w:t>
            </w:r>
            <w:r w:rsidRPr="001C6496">
              <w:rPr>
                <w:rFonts w:ascii="標楷體" w:eastAsia="標楷體" w:hAnsi="標楷體" w:hint="eastAsia"/>
                <w:color w:val="000000" w:themeColor="text1"/>
              </w:rPr>
              <w:t>7</w:t>
            </w:r>
            <w:r w:rsidRPr="001C6496">
              <w:rPr>
                <w:rFonts w:ascii="標楷體" w:eastAsia="標楷體" w:hAnsi="標楷體"/>
                <w:color w:val="000000" w:themeColor="text1"/>
              </w:rPr>
              <w:t>分10秒</w:t>
            </w:r>
          </w:p>
        </w:tc>
        <w:tc>
          <w:tcPr>
            <w:tcW w:w="3827"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D17037" w:rsidRPr="001C6496" w:rsidRDefault="00D17037" w:rsidP="00D17037">
            <w:pPr>
              <w:jc w:val="center"/>
              <w:rPr>
                <w:rFonts w:ascii="標楷體" w:eastAsia="標楷體" w:hAnsi="標楷體"/>
                <w:color w:val="000000" w:themeColor="text1"/>
              </w:rPr>
            </w:pPr>
            <w:r w:rsidRPr="001C6496">
              <w:rPr>
                <w:rFonts w:ascii="標楷體" w:eastAsia="標楷體" w:hAnsi="標楷體" w:hint="eastAsia"/>
                <w:color w:val="000000" w:themeColor="text1"/>
              </w:rPr>
              <w:t>7</w:t>
            </w:r>
            <w:r w:rsidRPr="001C6496">
              <w:rPr>
                <w:rFonts w:ascii="標楷體" w:eastAsia="標楷體" w:hAnsi="標楷體"/>
                <w:color w:val="000000" w:themeColor="text1"/>
              </w:rPr>
              <w:t>分</w:t>
            </w:r>
            <w:r w:rsidRPr="001C6496">
              <w:rPr>
                <w:rFonts w:ascii="標楷體" w:eastAsia="標楷體" w:hAnsi="標楷體" w:hint="eastAsia"/>
                <w:color w:val="000000" w:themeColor="text1"/>
              </w:rPr>
              <w:t>09</w:t>
            </w:r>
            <w:r w:rsidRPr="001C6496">
              <w:rPr>
                <w:rFonts w:ascii="標楷體" w:eastAsia="標楷體" w:hAnsi="標楷體"/>
                <w:color w:val="000000" w:themeColor="text1"/>
              </w:rPr>
              <w:t>秒以上，未滿</w:t>
            </w:r>
            <w:r w:rsidRPr="001C6496">
              <w:rPr>
                <w:rFonts w:ascii="標楷體" w:eastAsia="標楷體" w:hAnsi="標楷體" w:hint="eastAsia"/>
                <w:color w:val="000000" w:themeColor="text1"/>
              </w:rPr>
              <w:t>7</w:t>
            </w:r>
            <w:r w:rsidRPr="001C6496">
              <w:rPr>
                <w:rFonts w:ascii="標楷體" w:eastAsia="標楷體" w:hAnsi="標楷體"/>
                <w:color w:val="000000" w:themeColor="text1"/>
              </w:rPr>
              <w:t>分</w:t>
            </w:r>
            <w:r w:rsidRPr="001C6496">
              <w:rPr>
                <w:rFonts w:ascii="標楷體" w:eastAsia="標楷體" w:hAnsi="標楷體" w:hint="eastAsia"/>
                <w:color w:val="000000" w:themeColor="text1"/>
              </w:rPr>
              <w:t>16</w:t>
            </w:r>
            <w:r w:rsidRPr="001C6496">
              <w:rPr>
                <w:rFonts w:ascii="標楷體" w:eastAsia="標楷體" w:hAnsi="標楷體"/>
                <w:color w:val="000000" w:themeColor="text1"/>
              </w:rPr>
              <w:t>秒</w:t>
            </w:r>
          </w:p>
        </w:tc>
      </w:tr>
      <w:tr w:rsidR="00D17037" w:rsidRPr="00FA52B3" w:rsidTr="00D17037">
        <w:trPr>
          <w:trHeight w:hRule="exact" w:val="454"/>
          <w:jc w:val="center"/>
        </w:trPr>
        <w:tc>
          <w:tcPr>
            <w:tcW w:w="1731"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D17037" w:rsidRPr="001C6496" w:rsidRDefault="00D17037" w:rsidP="00D17037">
            <w:pPr>
              <w:jc w:val="center"/>
              <w:rPr>
                <w:rFonts w:ascii="標楷體" w:eastAsia="標楷體" w:hAnsi="標楷體"/>
                <w:b/>
                <w:color w:val="000000" w:themeColor="text1"/>
              </w:rPr>
            </w:pPr>
            <w:r w:rsidRPr="001C6496">
              <w:rPr>
                <w:rFonts w:ascii="標楷體" w:eastAsia="標楷體" w:hAnsi="標楷體" w:hint="eastAsia"/>
                <w:b/>
                <w:color w:val="000000" w:themeColor="text1"/>
              </w:rPr>
              <w:t>8</w:t>
            </w:r>
          </w:p>
        </w:tc>
        <w:tc>
          <w:tcPr>
            <w:tcW w:w="40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D17037" w:rsidRPr="001C6496" w:rsidRDefault="00D17037" w:rsidP="00D17037">
            <w:pPr>
              <w:jc w:val="center"/>
              <w:rPr>
                <w:rFonts w:ascii="標楷體" w:eastAsia="標楷體" w:hAnsi="標楷體"/>
                <w:color w:val="000000" w:themeColor="text1"/>
              </w:rPr>
            </w:pPr>
            <w:r w:rsidRPr="001C6496">
              <w:rPr>
                <w:rFonts w:ascii="標楷體" w:eastAsia="標楷體" w:hAnsi="標楷體" w:hint="eastAsia"/>
                <w:color w:val="000000" w:themeColor="text1"/>
              </w:rPr>
              <w:t>7</w:t>
            </w:r>
            <w:r w:rsidRPr="001C6496">
              <w:rPr>
                <w:rFonts w:ascii="標楷體" w:eastAsia="標楷體" w:hAnsi="標楷體"/>
                <w:color w:val="000000" w:themeColor="text1"/>
              </w:rPr>
              <w:t>分10秒以上，未滿</w:t>
            </w:r>
            <w:r w:rsidRPr="001C6496">
              <w:rPr>
                <w:rFonts w:ascii="標楷體" w:eastAsia="標楷體" w:hAnsi="標楷體" w:hint="eastAsia"/>
                <w:color w:val="000000" w:themeColor="text1"/>
              </w:rPr>
              <w:t>7</w:t>
            </w:r>
            <w:r w:rsidRPr="001C6496">
              <w:rPr>
                <w:rFonts w:ascii="標楷體" w:eastAsia="標楷體" w:hAnsi="標楷體"/>
                <w:color w:val="000000" w:themeColor="text1"/>
              </w:rPr>
              <w:t>分20秒</w:t>
            </w:r>
          </w:p>
        </w:tc>
        <w:tc>
          <w:tcPr>
            <w:tcW w:w="3827"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D17037" w:rsidRPr="001C6496" w:rsidRDefault="00D17037" w:rsidP="00D17037">
            <w:pPr>
              <w:jc w:val="center"/>
              <w:rPr>
                <w:rFonts w:ascii="標楷體" w:eastAsia="標楷體" w:hAnsi="標楷體"/>
                <w:color w:val="000000" w:themeColor="text1"/>
              </w:rPr>
            </w:pPr>
            <w:r w:rsidRPr="001C6496">
              <w:rPr>
                <w:rFonts w:ascii="標楷體" w:eastAsia="標楷體" w:hAnsi="標楷體" w:hint="eastAsia"/>
                <w:color w:val="000000" w:themeColor="text1"/>
              </w:rPr>
              <w:t>7</w:t>
            </w:r>
            <w:r w:rsidRPr="001C6496">
              <w:rPr>
                <w:rFonts w:ascii="標楷體" w:eastAsia="標楷體" w:hAnsi="標楷體"/>
                <w:color w:val="000000" w:themeColor="text1"/>
              </w:rPr>
              <w:t>分</w:t>
            </w:r>
            <w:r w:rsidRPr="001C6496">
              <w:rPr>
                <w:rFonts w:ascii="標楷體" w:eastAsia="標楷體" w:hAnsi="標楷體" w:hint="eastAsia"/>
                <w:color w:val="000000" w:themeColor="text1"/>
              </w:rPr>
              <w:t>16</w:t>
            </w:r>
            <w:r w:rsidRPr="001C6496">
              <w:rPr>
                <w:rFonts w:ascii="標楷體" w:eastAsia="標楷體" w:hAnsi="標楷體"/>
                <w:color w:val="000000" w:themeColor="text1"/>
              </w:rPr>
              <w:t>秒以上，未滿</w:t>
            </w:r>
            <w:r w:rsidRPr="001C6496">
              <w:rPr>
                <w:rFonts w:ascii="標楷體" w:eastAsia="標楷體" w:hAnsi="標楷體" w:hint="eastAsia"/>
                <w:color w:val="000000" w:themeColor="text1"/>
              </w:rPr>
              <w:t>7</w:t>
            </w:r>
            <w:r w:rsidRPr="001C6496">
              <w:rPr>
                <w:rFonts w:ascii="標楷體" w:eastAsia="標楷體" w:hAnsi="標楷體"/>
                <w:color w:val="000000" w:themeColor="text1"/>
              </w:rPr>
              <w:t>分</w:t>
            </w:r>
            <w:r w:rsidRPr="001C6496">
              <w:rPr>
                <w:rFonts w:ascii="標楷體" w:eastAsia="標楷體" w:hAnsi="標楷體" w:hint="eastAsia"/>
                <w:color w:val="000000" w:themeColor="text1"/>
              </w:rPr>
              <w:t>23</w:t>
            </w:r>
            <w:r w:rsidRPr="001C6496">
              <w:rPr>
                <w:rFonts w:ascii="標楷體" w:eastAsia="標楷體" w:hAnsi="標楷體"/>
                <w:color w:val="000000" w:themeColor="text1"/>
              </w:rPr>
              <w:t>秒</w:t>
            </w:r>
          </w:p>
        </w:tc>
      </w:tr>
      <w:tr w:rsidR="00D17037" w:rsidRPr="00FA52B3" w:rsidTr="00D17037">
        <w:trPr>
          <w:trHeight w:hRule="exact" w:val="454"/>
          <w:jc w:val="center"/>
        </w:trPr>
        <w:tc>
          <w:tcPr>
            <w:tcW w:w="1731"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D17037" w:rsidRPr="001C6496" w:rsidRDefault="00D17037" w:rsidP="00D17037">
            <w:pPr>
              <w:jc w:val="center"/>
              <w:rPr>
                <w:rFonts w:ascii="標楷體" w:eastAsia="標楷體" w:hAnsi="標楷體"/>
                <w:b/>
                <w:color w:val="000000" w:themeColor="text1"/>
              </w:rPr>
            </w:pPr>
            <w:r w:rsidRPr="001C6496">
              <w:rPr>
                <w:rFonts w:ascii="標楷體" w:eastAsia="標楷體" w:hAnsi="標楷體" w:hint="eastAsia"/>
                <w:b/>
                <w:color w:val="000000" w:themeColor="text1"/>
              </w:rPr>
              <w:t>0</w:t>
            </w:r>
          </w:p>
        </w:tc>
        <w:tc>
          <w:tcPr>
            <w:tcW w:w="40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D17037" w:rsidRPr="001C6496" w:rsidRDefault="00D17037" w:rsidP="00D17037">
            <w:pPr>
              <w:jc w:val="center"/>
              <w:rPr>
                <w:rFonts w:ascii="標楷體" w:eastAsia="標楷體" w:hAnsi="標楷體"/>
                <w:color w:val="000000" w:themeColor="text1"/>
              </w:rPr>
            </w:pPr>
            <w:r w:rsidRPr="001C6496">
              <w:rPr>
                <w:rFonts w:ascii="標楷體" w:eastAsia="標楷體" w:hAnsi="標楷體" w:hint="eastAsia"/>
                <w:color w:val="000000" w:themeColor="text1"/>
              </w:rPr>
              <w:t>超過</w:t>
            </w:r>
            <w:r w:rsidRPr="001C6496">
              <w:rPr>
                <w:rFonts w:ascii="標楷體" w:eastAsia="標楷體" w:hAnsi="標楷體"/>
                <w:color w:val="000000" w:themeColor="text1"/>
              </w:rPr>
              <w:t>7分</w:t>
            </w:r>
            <w:r w:rsidRPr="001C6496">
              <w:rPr>
                <w:rFonts w:ascii="標楷體" w:eastAsia="標楷體" w:hAnsi="標楷體" w:hint="eastAsia"/>
                <w:color w:val="000000" w:themeColor="text1"/>
              </w:rPr>
              <w:t>2</w:t>
            </w:r>
            <w:r w:rsidRPr="001C6496">
              <w:rPr>
                <w:rFonts w:ascii="標楷體" w:eastAsia="標楷體" w:hAnsi="標楷體"/>
                <w:color w:val="000000" w:themeColor="text1"/>
              </w:rPr>
              <w:t>0</w:t>
            </w:r>
            <w:r w:rsidRPr="001C6496">
              <w:rPr>
                <w:rFonts w:ascii="標楷體" w:eastAsia="標楷體" w:hAnsi="標楷體" w:hint="eastAsia"/>
                <w:color w:val="000000" w:themeColor="text1"/>
              </w:rPr>
              <w:t>秒</w:t>
            </w:r>
          </w:p>
        </w:tc>
        <w:tc>
          <w:tcPr>
            <w:tcW w:w="3827"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D17037" w:rsidRPr="001C6496" w:rsidRDefault="00D17037" w:rsidP="00D17037">
            <w:pPr>
              <w:jc w:val="center"/>
              <w:rPr>
                <w:rFonts w:ascii="標楷體" w:eastAsia="標楷體" w:hAnsi="標楷體"/>
                <w:color w:val="000000" w:themeColor="text1"/>
              </w:rPr>
            </w:pPr>
            <w:r w:rsidRPr="001C6496">
              <w:rPr>
                <w:rFonts w:ascii="標楷體" w:eastAsia="標楷體" w:hAnsi="標楷體" w:hint="eastAsia"/>
                <w:color w:val="000000" w:themeColor="text1"/>
              </w:rPr>
              <w:t>超過7</w:t>
            </w:r>
            <w:r w:rsidRPr="001C6496">
              <w:rPr>
                <w:rFonts w:ascii="標楷體" w:eastAsia="標楷體" w:hAnsi="標楷體"/>
                <w:color w:val="000000" w:themeColor="text1"/>
              </w:rPr>
              <w:t>分</w:t>
            </w:r>
            <w:r w:rsidRPr="001C6496">
              <w:rPr>
                <w:rFonts w:ascii="標楷體" w:eastAsia="標楷體" w:hAnsi="標楷體" w:hint="eastAsia"/>
                <w:color w:val="000000" w:themeColor="text1"/>
              </w:rPr>
              <w:t>23</w:t>
            </w:r>
            <w:r w:rsidRPr="001C6496">
              <w:rPr>
                <w:rFonts w:ascii="標楷體" w:eastAsia="標楷體" w:hAnsi="標楷體"/>
                <w:color w:val="000000" w:themeColor="text1"/>
              </w:rPr>
              <w:t>秒</w:t>
            </w:r>
          </w:p>
        </w:tc>
      </w:tr>
    </w:tbl>
    <w:p w:rsidR="00747B2C" w:rsidRPr="00834DA7" w:rsidRDefault="00747B2C" w:rsidP="00490346">
      <w:pPr>
        <w:pageBreakBefore/>
        <w:tabs>
          <w:tab w:val="left" w:pos="195"/>
        </w:tabs>
        <w:snapToGrid w:val="0"/>
        <w:spacing w:before="240" w:line="480" w:lineRule="exact"/>
        <w:rPr>
          <w:rFonts w:ascii="標楷體" w:eastAsia="標楷體" w:hAnsi="標楷體"/>
        </w:rPr>
      </w:pPr>
    </w:p>
    <w:sectPr w:rsidR="00747B2C" w:rsidRPr="00834DA7" w:rsidSect="00762640">
      <w:footerReference w:type="even" r:id="rId8"/>
      <w:footerReference w:type="default" r:id="rId9"/>
      <w:footerReference w:type="first" r:id="rId10"/>
      <w:pgSz w:w="11906" w:h="16838" w:code="9"/>
      <w:pgMar w:top="1134" w:right="1134" w:bottom="1418" w:left="1134" w:header="851" w:footer="992" w:gutter="0"/>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104D" w:rsidRDefault="008E104D">
      <w:r>
        <w:separator/>
      </w:r>
    </w:p>
  </w:endnote>
  <w:endnote w:type="continuationSeparator" w:id="0">
    <w:p w:rsidR="008E104D" w:rsidRDefault="008E1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AB4" w:rsidRDefault="00D1787C">
    <w:pPr>
      <w:pStyle w:val="a3"/>
      <w:framePr w:wrap="around" w:vAnchor="text" w:hAnchor="margin" w:xAlign="center" w:y="1"/>
      <w:rPr>
        <w:rStyle w:val="a5"/>
      </w:rPr>
    </w:pPr>
    <w:r>
      <w:rPr>
        <w:rStyle w:val="a5"/>
      </w:rPr>
      <w:fldChar w:fldCharType="begin"/>
    </w:r>
    <w:r w:rsidR="00EF3AB4">
      <w:rPr>
        <w:rStyle w:val="a5"/>
      </w:rPr>
      <w:instrText xml:space="preserve">PAGE  </w:instrText>
    </w:r>
    <w:r>
      <w:rPr>
        <w:rStyle w:val="a5"/>
      </w:rPr>
      <w:fldChar w:fldCharType="separate"/>
    </w:r>
    <w:r w:rsidR="00EF3AB4">
      <w:rPr>
        <w:rStyle w:val="a5"/>
        <w:noProof/>
      </w:rPr>
      <w:t>2</w:t>
    </w:r>
    <w:r>
      <w:rPr>
        <w:rStyle w:val="a5"/>
      </w:rPr>
      <w:fldChar w:fldCharType="end"/>
    </w:r>
  </w:p>
  <w:p w:rsidR="00EF3AB4" w:rsidRDefault="00EF3AB4">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AB4" w:rsidRDefault="00EF3AB4" w:rsidP="008105A5">
    <w:pPr>
      <w:pStyle w:val="a3"/>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4559676"/>
      <w:docPartObj>
        <w:docPartGallery w:val="Page Numbers (Bottom of Page)"/>
        <w:docPartUnique/>
      </w:docPartObj>
    </w:sdtPr>
    <w:sdtEndPr/>
    <w:sdtContent>
      <w:p w:rsidR="00EF3AB4" w:rsidRDefault="00D1787C">
        <w:pPr>
          <w:pStyle w:val="a3"/>
          <w:jc w:val="center"/>
        </w:pPr>
        <w:r>
          <w:fldChar w:fldCharType="begin"/>
        </w:r>
        <w:r w:rsidR="004A40D7">
          <w:instrText>PAGE   \* MERGEFORMAT</w:instrText>
        </w:r>
        <w:r>
          <w:fldChar w:fldCharType="separate"/>
        </w:r>
        <w:r w:rsidR="001C6496" w:rsidRPr="001C6496">
          <w:rPr>
            <w:noProof/>
            <w:lang w:val="zh-TW"/>
          </w:rPr>
          <w:t>1</w:t>
        </w:r>
        <w:r>
          <w:rPr>
            <w:noProof/>
            <w:lang w:val="zh-TW"/>
          </w:rPr>
          <w:fldChar w:fldCharType="end"/>
        </w:r>
      </w:p>
    </w:sdtContent>
  </w:sdt>
  <w:p w:rsidR="00EF3AB4" w:rsidRDefault="00EF3AB4" w:rsidP="00762640">
    <w:pPr>
      <w:pStyle w:val="a3"/>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104D" w:rsidRDefault="008E104D">
      <w:r>
        <w:separator/>
      </w:r>
    </w:p>
  </w:footnote>
  <w:footnote w:type="continuationSeparator" w:id="0">
    <w:p w:rsidR="008E104D" w:rsidRDefault="008E10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94C44"/>
    <w:multiLevelType w:val="hybridMultilevel"/>
    <w:tmpl w:val="837E20AE"/>
    <w:lvl w:ilvl="0" w:tplc="85CA3436">
      <w:start w:val="1"/>
      <w:numFmt w:val="decimal"/>
      <w:lvlText w:val="（%1）"/>
      <w:lvlJc w:val="left"/>
      <w:pPr>
        <w:tabs>
          <w:tab w:val="num" w:pos="1140"/>
        </w:tabs>
        <w:ind w:left="1140" w:hanging="720"/>
      </w:pPr>
      <w:rPr>
        <w:rFonts w:hint="default"/>
      </w:rPr>
    </w:lvl>
    <w:lvl w:ilvl="1" w:tplc="04090019" w:tentative="1">
      <w:start w:val="1"/>
      <w:numFmt w:val="ideographTraditional"/>
      <w:lvlText w:val="%2、"/>
      <w:lvlJc w:val="left"/>
      <w:pPr>
        <w:tabs>
          <w:tab w:val="num" w:pos="1380"/>
        </w:tabs>
        <w:ind w:left="1380" w:hanging="480"/>
      </w:pPr>
    </w:lvl>
    <w:lvl w:ilvl="2" w:tplc="0409001B" w:tentative="1">
      <w:start w:val="1"/>
      <w:numFmt w:val="lowerRoman"/>
      <w:lvlText w:val="%3."/>
      <w:lvlJc w:val="right"/>
      <w:pPr>
        <w:tabs>
          <w:tab w:val="num" w:pos="1860"/>
        </w:tabs>
        <w:ind w:left="1860" w:hanging="480"/>
      </w:pPr>
    </w:lvl>
    <w:lvl w:ilvl="3" w:tplc="0409000F" w:tentative="1">
      <w:start w:val="1"/>
      <w:numFmt w:val="decimal"/>
      <w:lvlText w:val="%4."/>
      <w:lvlJc w:val="left"/>
      <w:pPr>
        <w:tabs>
          <w:tab w:val="num" w:pos="2340"/>
        </w:tabs>
        <w:ind w:left="2340" w:hanging="480"/>
      </w:pPr>
    </w:lvl>
    <w:lvl w:ilvl="4" w:tplc="04090019" w:tentative="1">
      <w:start w:val="1"/>
      <w:numFmt w:val="ideographTraditional"/>
      <w:lvlText w:val="%5、"/>
      <w:lvlJc w:val="left"/>
      <w:pPr>
        <w:tabs>
          <w:tab w:val="num" w:pos="2820"/>
        </w:tabs>
        <w:ind w:left="2820" w:hanging="480"/>
      </w:pPr>
    </w:lvl>
    <w:lvl w:ilvl="5" w:tplc="0409001B" w:tentative="1">
      <w:start w:val="1"/>
      <w:numFmt w:val="lowerRoman"/>
      <w:lvlText w:val="%6."/>
      <w:lvlJc w:val="right"/>
      <w:pPr>
        <w:tabs>
          <w:tab w:val="num" w:pos="3300"/>
        </w:tabs>
        <w:ind w:left="3300" w:hanging="480"/>
      </w:pPr>
    </w:lvl>
    <w:lvl w:ilvl="6" w:tplc="0409000F" w:tentative="1">
      <w:start w:val="1"/>
      <w:numFmt w:val="decimal"/>
      <w:lvlText w:val="%7."/>
      <w:lvlJc w:val="left"/>
      <w:pPr>
        <w:tabs>
          <w:tab w:val="num" w:pos="3780"/>
        </w:tabs>
        <w:ind w:left="3780" w:hanging="480"/>
      </w:pPr>
    </w:lvl>
    <w:lvl w:ilvl="7" w:tplc="04090019" w:tentative="1">
      <w:start w:val="1"/>
      <w:numFmt w:val="ideographTraditional"/>
      <w:lvlText w:val="%8、"/>
      <w:lvlJc w:val="left"/>
      <w:pPr>
        <w:tabs>
          <w:tab w:val="num" w:pos="4260"/>
        </w:tabs>
        <w:ind w:left="4260" w:hanging="480"/>
      </w:pPr>
    </w:lvl>
    <w:lvl w:ilvl="8" w:tplc="0409001B" w:tentative="1">
      <w:start w:val="1"/>
      <w:numFmt w:val="lowerRoman"/>
      <w:lvlText w:val="%9."/>
      <w:lvlJc w:val="right"/>
      <w:pPr>
        <w:tabs>
          <w:tab w:val="num" w:pos="4740"/>
        </w:tabs>
        <w:ind w:left="4740" w:hanging="480"/>
      </w:pPr>
    </w:lvl>
  </w:abstractNum>
  <w:abstractNum w:abstractNumId="1" w15:restartNumberingAfterBreak="0">
    <w:nsid w:val="113C63F7"/>
    <w:multiLevelType w:val="hybridMultilevel"/>
    <w:tmpl w:val="976A6140"/>
    <w:lvl w:ilvl="0" w:tplc="A04276A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0F74A54"/>
    <w:multiLevelType w:val="hybridMultilevel"/>
    <w:tmpl w:val="D3621518"/>
    <w:lvl w:ilvl="0" w:tplc="1B7E32AA">
      <w:start w:val="2"/>
      <w:numFmt w:val="decimal"/>
      <w:lvlText w:val="%1、"/>
      <w:lvlJc w:val="left"/>
      <w:pPr>
        <w:tabs>
          <w:tab w:val="num" w:pos="998"/>
        </w:tabs>
        <w:ind w:left="998" w:hanging="720"/>
      </w:pPr>
      <w:rPr>
        <w:rFonts w:hint="default"/>
      </w:rPr>
    </w:lvl>
    <w:lvl w:ilvl="1" w:tplc="04090019" w:tentative="1">
      <w:start w:val="1"/>
      <w:numFmt w:val="ideographTraditional"/>
      <w:lvlText w:val="%2、"/>
      <w:lvlJc w:val="left"/>
      <w:pPr>
        <w:tabs>
          <w:tab w:val="num" w:pos="1238"/>
        </w:tabs>
        <w:ind w:left="1238" w:hanging="480"/>
      </w:pPr>
    </w:lvl>
    <w:lvl w:ilvl="2" w:tplc="0409001B" w:tentative="1">
      <w:start w:val="1"/>
      <w:numFmt w:val="lowerRoman"/>
      <w:lvlText w:val="%3."/>
      <w:lvlJc w:val="right"/>
      <w:pPr>
        <w:tabs>
          <w:tab w:val="num" w:pos="1718"/>
        </w:tabs>
        <w:ind w:left="1718" w:hanging="480"/>
      </w:pPr>
    </w:lvl>
    <w:lvl w:ilvl="3" w:tplc="0409000F" w:tentative="1">
      <w:start w:val="1"/>
      <w:numFmt w:val="decimal"/>
      <w:lvlText w:val="%4."/>
      <w:lvlJc w:val="left"/>
      <w:pPr>
        <w:tabs>
          <w:tab w:val="num" w:pos="2198"/>
        </w:tabs>
        <w:ind w:left="2198" w:hanging="480"/>
      </w:pPr>
    </w:lvl>
    <w:lvl w:ilvl="4" w:tplc="04090019" w:tentative="1">
      <w:start w:val="1"/>
      <w:numFmt w:val="ideographTraditional"/>
      <w:lvlText w:val="%5、"/>
      <w:lvlJc w:val="left"/>
      <w:pPr>
        <w:tabs>
          <w:tab w:val="num" w:pos="2678"/>
        </w:tabs>
        <w:ind w:left="2678" w:hanging="480"/>
      </w:pPr>
    </w:lvl>
    <w:lvl w:ilvl="5" w:tplc="0409001B" w:tentative="1">
      <w:start w:val="1"/>
      <w:numFmt w:val="lowerRoman"/>
      <w:lvlText w:val="%6."/>
      <w:lvlJc w:val="right"/>
      <w:pPr>
        <w:tabs>
          <w:tab w:val="num" w:pos="3158"/>
        </w:tabs>
        <w:ind w:left="3158" w:hanging="480"/>
      </w:pPr>
    </w:lvl>
    <w:lvl w:ilvl="6" w:tplc="0409000F" w:tentative="1">
      <w:start w:val="1"/>
      <w:numFmt w:val="decimal"/>
      <w:lvlText w:val="%7."/>
      <w:lvlJc w:val="left"/>
      <w:pPr>
        <w:tabs>
          <w:tab w:val="num" w:pos="3638"/>
        </w:tabs>
        <w:ind w:left="3638" w:hanging="480"/>
      </w:pPr>
    </w:lvl>
    <w:lvl w:ilvl="7" w:tplc="04090019" w:tentative="1">
      <w:start w:val="1"/>
      <w:numFmt w:val="ideographTraditional"/>
      <w:lvlText w:val="%8、"/>
      <w:lvlJc w:val="left"/>
      <w:pPr>
        <w:tabs>
          <w:tab w:val="num" w:pos="4118"/>
        </w:tabs>
        <w:ind w:left="4118" w:hanging="480"/>
      </w:pPr>
    </w:lvl>
    <w:lvl w:ilvl="8" w:tplc="0409001B" w:tentative="1">
      <w:start w:val="1"/>
      <w:numFmt w:val="lowerRoman"/>
      <w:lvlText w:val="%9."/>
      <w:lvlJc w:val="right"/>
      <w:pPr>
        <w:tabs>
          <w:tab w:val="num" w:pos="4598"/>
        </w:tabs>
        <w:ind w:left="4598" w:hanging="480"/>
      </w:pPr>
    </w:lvl>
  </w:abstractNum>
  <w:abstractNum w:abstractNumId="3" w15:restartNumberingAfterBreak="0">
    <w:nsid w:val="2A7217E4"/>
    <w:multiLevelType w:val="multilevel"/>
    <w:tmpl w:val="9D8EF234"/>
    <w:lvl w:ilvl="0">
      <w:start w:val="1"/>
      <w:numFmt w:val="taiwaneseCountingThousand"/>
      <w:lvlText w:val="%1、"/>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4" w15:restartNumberingAfterBreak="0">
    <w:nsid w:val="3491582B"/>
    <w:multiLevelType w:val="hybridMultilevel"/>
    <w:tmpl w:val="FC90C988"/>
    <w:lvl w:ilvl="0" w:tplc="21FADF3C">
      <w:start w:val="1"/>
      <w:numFmt w:val="decimal"/>
      <w:lvlText w:val="（%1）"/>
      <w:lvlJc w:val="left"/>
      <w:pPr>
        <w:tabs>
          <w:tab w:val="num" w:pos="998"/>
        </w:tabs>
        <w:ind w:left="998" w:hanging="720"/>
      </w:pPr>
      <w:rPr>
        <w:rFonts w:hint="default"/>
        <w:lang w:val="en-US"/>
      </w:rPr>
    </w:lvl>
    <w:lvl w:ilvl="1" w:tplc="04090019" w:tentative="1">
      <w:start w:val="1"/>
      <w:numFmt w:val="ideographTraditional"/>
      <w:lvlText w:val="%2、"/>
      <w:lvlJc w:val="left"/>
      <w:pPr>
        <w:tabs>
          <w:tab w:val="num" w:pos="1238"/>
        </w:tabs>
        <w:ind w:left="1238" w:hanging="480"/>
      </w:pPr>
    </w:lvl>
    <w:lvl w:ilvl="2" w:tplc="0409001B" w:tentative="1">
      <w:start w:val="1"/>
      <w:numFmt w:val="lowerRoman"/>
      <w:lvlText w:val="%3."/>
      <w:lvlJc w:val="right"/>
      <w:pPr>
        <w:tabs>
          <w:tab w:val="num" w:pos="1718"/>
        </w:tabs>
        <w:ind w:left="1718" w:hanging="480"/>
      </w:pPr>
    </w:lvl>
    <w:lvl w:ilvl="3" w:tplc="0409000F" w:tentative="1">
      <w:start w:val="1"/>
      <w:numFmt w:val="decimal"/>
      <w:lvlText w:val="%4."/>
      <w:lvlJc w:val="left"/>
      <w:pPr>
        <w:tabs>
          <w:tab w:val="num" w:pos="2198"/>
        </w:tabs>
        <w:ind w:left="2198" w:hanging="480"/>
      </w:pPr>
    </w:lvl>
    <w:lvl w:ilvl="4" w:tplc="04090019" w:tentative="1">
      <w:start w:val="1"/>
      <w:numFmt w:val="ideographTraditional"/>
      <w:lvlText w:val="%5、"/>
      <w:lvlJc w:val="left"/>
      <w:pPr>
        <w:tabs>
          <w:tab w:val="num" w:pos="2678"/>
        </w:tabs>
        <w:ind w:left="2678" w:hanging="480"/>
      </w:pPr>
    </w:lvl>
    <w:lvl w:ilvl="5" w:tplc="0409001B" w:tentative="1">
      <w:start w:val="1"/>
      <w:numFmt w:val="lowerRoman"/>
      <w:lvlText w:val="%6."/>
      <w:lvlJc w:val="right"/>
      <w:pPr>
        <w:tabs>
          <w:tab w:val="num" w:pos="3158"/>
        </w:tabs>
        <w:ind w:left="3158" w:hanging="480"/>
      </w:pPr>
    </w:lvl>
    <w:lvl w:ilvl="6" w:tplc="0409000F" w:tentative="1">
      <w:start w:val="1"/>
      <w:numFmt w:val="decimal"/>
      <w:lvlText w:val="%7."/>
      <w:lvlJc w:val="left"/>
      <w:pPr>
        <w:tabs>
          <w:tab w:val="num" w:pos="3638"/>
        </w:tabs>
        <w:ind w:left="3638" w:hanging="480"/>
      </w:pPr>
    </w:lvl>
    <w:lvl w:ilvl="7" w:tplc="04090019" w:tentative="1">
      <w:start w:val="1"/>
      <w:numFmt w:val="ideographTraditional"/>
      <w:lvlText w:val="%8、"/>
      <w:lvlJc w:val="left"/>
      <w:pPr>
        <w:tabs>
          <w:tab w:val="num" w:pos="4118"/>
        </w:tabs>
        <w:ind w:left="4118" w:hanging="480"/>
      </w:pPr>
    </w:lvl>
    <w:lvl w:ilvl="8" w:tplc="0409001B" w:tentative="1">
      <w:start w:val="1"/>
      <w:numFmt w:val="lowerRoman"/>
      <w:lvlText w:val="%9."/>
      <w:lvlJc w:val="right"/>
      <w:pPr>
        <w:tabs>
          <w:tab w:val="num" w:pos="4598"/>
        </w:tabs>
        <w:ind w:left="4598" w:hanging="480"/>
      </w:pPr>
    </w:lvl>
  </w:abstractNum>
  <w:abstractNum w:abstractNumId="5" w15:restartNumberingAfterBreak="0">
    <w:nsid w:val="3CDD1D25"/>
    <w:multiLevelType w:val="hybridMultilevel"/>
    <w:tmpl w:val="826CF13E"/>
    <w:lvl w:ilvl="0" w:tplc="058C2CD6">
      <w:start w:val="5"/>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422C4BDC"/>
    <w:multiLevelType w:val="hybridMultilevel"/>
    <w:tmpl w:val="6D92F218"/>
    <w:lvl w:ilvl="0" w:tplc="1B7E32AA">
      <w:start w:val="2"/>
      <w:numFmt w:val="decimal"/>
      <w:lvlText w:val="%1、"/>
      <w:lvlJc w:val="left"/>
      <w:pPr>
        <w:tabs>
          <w:tab w:val="num" w:pos="998"/>
        </w:tabs>
        <w:ind w:left="998" w:hanging="720"/>
      </w:pPr>
      <w:rPr>
        <w:rFonts w:hint="default"/>
      </w:rPr>
    </w:lvl>
    <w:lvl w:ilvl="1" w:tplc="04090019" w:tentative="1">
      <w:start w:val="1"/>
      <w:numFmt w:val="ideographTraditional"/>
      <w:lvlText w:val="%2、"/>
      <w:lvlJc w:val="left"/>
      <w:pPr>
        <w:tabs>
          <w:tab w:val="num" w:pos="1238"/>
        </w:tabs>
        <w:ind w:left="1238" w:hanging="480"/>
      </w:pPr>
    </w:lvl>
    <w:lvl w:ilvl="2" w:tplc="0409001B" w:tentative="1">
      <w:start w:val="1"/>
      <w:numFmt w:val="lowerRoman"/>
      <w:lvlText w:val="%3."/>
      <w:lvlJc w:val="right"/>
      <w:pPr>
        <w:tabs>
          <w:tab w:val="num" w:pos="1718"/>
        </w:tabs>
        <w:ind w:left="1718" w:hanging="480"/>
      </w:pPr>
    </w:lvl>
    <w:lvl w:ilvl="3" w:tplc="0409000F" w:tentative="1">
      <w:start w:val="1"/>
      <w:numFmt w:val="decimal"/>
      <w:lvlText w:val="%4."/>
      <w:lvlJc w:val="left"/>
      <w:pPr>
        <w:tabs>
          <w:tab w:val="num" w:pos="2198"/>
        </w:tabs>
        <w:ind w:left="2198" w:hanging="480"/>
      </w:pPr>
    </w:lvl>
    <w:lvl w:ilvl="4" w:tplc="04090019" w:tentative="1">
      <w:start w:val="1"/>
      <w:numFmt w:val="ideographTraditional"/>
      <w:lvlText w:val="%5、"/>
      <w:lvlJc w:val="left"/>
      <w:pPr>
        <w:tabs>
          <w:tab w:val="num" w:pos="2678"/>
        </w:tabs>
        <w:ind w:left="2678" w:hanging="480"/>
      </w:pPr>
    </w:lvl>
    <w:lvl w:ilvl="5" w:tplc="0409001B" w:tentative="1">
      <w:start w:val="1"/>
      <w:numFmt w:val="lowerRoman"/>
      <w:lvlText w:val="%6."/>
      <w:lvlJc w:val="right"/>
      <w:pPr>
        <w:tabs>
          <w:tab w:val="num" w:pos="3158"/>
        </w:tabs>
        <w:ind w:left="3158" w:hanging="480"/>
      </w:pPr>
    </w:lvl>
    <w:lvl w:ilvl="6" w:tplc="0409000F" w:tentative="1">
      <w:start w:val="1"/>
      <w:numFmt w:val="decimal"/>
      <w:lvlText w:val="%7."/>
      <w:lvlJc w:val="left"/>
      <w:pPr>
        <w:tabs>
          <w:tab w:val="num" w:pos="3638"/>
        </w:tabs>
        <w:ind w:left="3638" w:hanging="480"/>
      </w:pPr>
    </w:lvl>
    <w:lvl w:ilvl="7" w:tplc="04090019" w:tentative="1">
      <w:start w:val="1"/>
      <w:numFmt w:val="ideographTraditional"/>
      <w:lvlText w:val="%8、"/>
      <w:lvlJc w:val="left"/>
      <w:pPr>
        <w:tabs>
          <w:tab w:val="num" w:pos="4118"/>
        </w:tabs>
        <w:ind w:left="4118" w:hanging="480"/>
      </w:pPr>
    </w:lvl>
    <w:lvl w:ilvl="8" w:tplc="0409001B" w:tentative="1">
      <w:start w:val="1"/>
      <w:numFmt w:val="lowerRoman"/>
      <w:lvlText w:val="%9."/>
      <w:lvlJc w:val="right"/>
      <w:pPr>
        <w:tabs>
          <w:tab w:val="num" w:pos="4598"/>
        </w:tabs>
        <w:ind w:left="4598" w:hanging="480"/>
      </w:pPr>
    </w:lvl>
  </w:abstractNum>
  <w:abstractNum w:abstractNumId="7" w15:restartNumberingAfterBreak="0">
    <w:nsid w:val="43DD409B"/>
    <w:multiLevelType w:val="multilevel"/>
    <w:tmpl w:val="F37C9AC2"/>
    <w:lvl w:ilvl="0">
      <w:start w:val="2"/>
      <w:numFmt w:val="decimal"/>
      <w:lvlText w:val="%1、"/>
      <w:lvlJc w:val="left"/>
      <w:pPr>
        <w:tabs>
          <w:tab w:val="num" w:pos="998"/>
        </w:tabs>
        <w:ind w:left="998" w:hanging="720"/>
      </w:pPr>
      <w:rPr>
        <w:rFonts w:hint="default"/>
      </w:rPr>
    </w:lvl>
    <w:lvl w:ilvl="1">
      <w:start w:val="1"/>
      <w:numFmt w:val="ideographTraditional"/>
      <w:lvlText w:val="%2、"/>
      <w:lvlJc w:val="left"/>
      <w:pPr>
        <w:tabs>
          <w:tab w:val="num" w:pos="1238"/>
        </w:tabs>
        <w:ind w:left="1238" w:hanging="480"/>
      </w:pPr>
    </w:lvl>
    <w:lvl w:ilvl="2">
      <w:start w:val="1"/>
      <w:numFmt w:val="lowerRoman"/>
      <w:lvlText w:val="%3."/>
      <w:lvlJc w:val="right"/>
      <w:pPr>
        <w:tabs>
          <w:tab w:val="num" w:pos="1718"/>
        </w:tabs>
        <w:ind w:left="1718" w:hanging="480"/>
      </w:pPr>
    </w:lvl>
    <w:lvl w:ilvl="3">
      <w:start w:val="1"/>
      <w:numFmt w:val="decimal"/>
      <w:lvlText w:val="%4."/>
      <w:lvlJc w:val="left"/>
      <w:pPr>
        <w:tabs>
          <w:tab w:val="num" w:pos="2198"/>
        </w:tabs>
        <w:ind w:left="2198" w:hanging="480"/>
      </w:pPr>
    </w:lvl>
    <w:lvl w:ilvl="4">
      <w:start w:val="1"/>
      <w:numFmt w:val="ideographTraditional"/>
      <w:lvlText w:val="%5、"/>
      <w:lvlJc w:val="left"/>
      <w:pPr>
        <w:tabs>
          <w:tab w:val="num" w:pos="2678"/>
        </w:tabs>
        <w:ind w:left="2678" w:hanging="480"/>
      </w:pPr>
    </w:lvl>
    <w:lvl w:ilvl="5">
      <w:start w:val="1"/>
      <w:numFmt w:val="lowerRoman"/>
      <w:lvlText w:val="%6."/>
      <w:lvlJc w:val="right"/>
      <w:pPr>
        <w:tabs>
          <w:tab w:val="num" w:pos="3158"/>
        </w:tabs>
        <w:ind w:left="3158" w:hanging="480"/>
      </w:pPr>
    </w:lvl>
    <w:lvl w:ilvl="6">
      <w:start w:val="1"/>
      <w:numFmt w:val="decimal"/>
      <w:lvlText w:val="%7."/>
      <w:lvlJc w:val="left"/>
      <w:pPr>
        <w:tabs>
          <w:tab w:val="num" w:pos="3638"/>
        </w:tabs>
        <w:ind w:left="3638" w:hanging="480"/>
      </w:pPr>
    </w:lvl>
    <w:lvl w:ilvl="7">
      <w:start w:val="1"/>
      <w:numFmt w:val="ideographTraditional"/>
      <w:lvlText w:val="%8、"/>
      <w:lvlJc w:val="left"/>
      <w:pPr>
        <w:tabs>
          <w:tab w:val="num" w:pos="4118"/>
        </w:tabs>
        <w:ind w:left="4118" w:hanging="480"/>
      </w:pPr>
    </w:lvl>
    <w:lvl w:ilvl="8">
      <w:start w:val="1"/>
      <w:numFmt w:val="lowerRoman"/>
      <w:lvlText w:val="%9."/>
      <w:lvlJc w:val="right"/>
      <w:pPr>
        <w:tabs>
          <w:tab w:val="num" w:pos="4598"/>
        </w:tabs>
        <w:ind w:left="4598" w:hanging="480"/>
      </w:pPr>
    </w:lvl>
  </w:abstractNum>
  <w:abstractNum w:abstractNumId="8" w15:restartNumberingAfterBreak="0">
    <w:nsid w:val="592B0829"/>
    <w:multiLevelType w:val="multilevel"/>
    <w:tmpl w:val="E8409BAE"/>
    <w:lvl w:ilvl="0">
      <w:start w:val="1"/>
      <w:numFmt w:val="decimal"/>
      <w:lvlText w:val="（%1）"/>
      <w:lvlJc w:val="left"/>
      <w:pPr>
        <w:tabs>
          <w:tab w:val="num" w:pos="998"/>
        </w:tabs>
        <w:ind w:left="998" w:hanging="720"/>
      </w:pPr>
      <w:rPr>
        <w:rFonts w:hint="default"/>
      </w:rPr>
    </w:lvl>
    <w:lvl w:ilvl="1">
      <w:start w:val="1"/>
      <w:numFmt w:val="ideographTraditional"/>
      <w:lvlText w:val="%2、"/>
      <w:lvlJc w:val="left"/>
      <w:pPr>
        <w:tabs>
          <w:tab w:val="num" w:pos="1238"/>
        </w:tabs>
        <w:ind w:left="1238" w:hanging="480"/>
      </w:pPr>
    </w:lvl>
    <w:lvl w:ilvl="2">
      <w:start w:val="1"/>
      <w:numFmt w:val="lowerRoman"/>
      <w:lvlText w:val="%3."/>
      <w:lvlJc w:val="right"/>
      <w:pPr>
        <w:tabs>
          <w:tab w:val="num" w:pos="1718"/>
        </w:tabs>
        <w:ind w:left="1718" w:hanging="480"/>
      </w:pPr>
    </w:lvl>
    <w:lvl w:ilvl="3">
      <w:start w:val="1"/>
      <w:numFmt w:val="decimal"/>
      <w:lvlText w:val="%4."/>
      <w:lvlJc w:val="left"/>
      <w:pPr>
        <w:tabs>
          <w:tab w:val="num" w:pos="2198"/>
        </w:tabs>
        <w:ind w:left="2198" w:hanging="480"/>
      </w:pPr>
    </w:lvl>
    <w:lvl w:ilvl="4">
      <w:start w:val="1"/>
      <w:numFmt w:val="ideographTraditional"/>
      <w:lvlText w:val="%5、"/>
      <w:lvlJc w:val="left"/>
      <w:pPr>
        <w:tabs>
          <w:tab w:val="num" w:pos="2678"/>
        </w:tabs>
        <w:ind w:left="2678" w:hanging="480"/>
      </w:pPr>
    </w:lvl>
    <w:lvl w:ilvl="5">
      <w:start w:val="1"/>
      <w:numFmt w:val="lowerRoman"/>
      <w:lvlText w:val="%6."/>
      <w:lvlJc w:val="right"/>
      <w:pPr>
        <w:tabs>
          <w:tab w:val="num" w:pos="3158"/>
        </w:tabs>
        <w:ind w:left="3158" w:hanging="480"/>
      </w:pPr>
    </w:lvl>
    <w:lvl w:ilvl="6">
      <w:start w:val="1"/>
      <w:numFmt w:val="decimal"/>
      <w:lvlText w:val="%7."/>
      <w:lvlJc w:val="left"/>
      <w:pPr>
        <w:tabs>
          <w:tab w:val="num" w:pos="3638"/>
        </w:tabs>
        <w:ind w:left="3638" w:hanging="480"/>
      </w:pPr>
    </w:lvl>
    <w:lvl w:ilvl="7">
      <w:start w:val="1"/>
      <w:numFmt w:val="ideographTraditional"/>
      <w:lvlText w:val="%8、"/>
      <w:lvlJc w:val="left"/>
      <w:pPr>
        <w:tabs>
          <w:tab w:val="num" w:pos="4118"/>
        </w:tabs>
        <w:ind w:left="4118" w:hanging="480"/>
      </w:pPr>
    </w:lvl>
    <w:lvl w:ilvl="8">
      <w:start w:val="1"/>
      <w:numFmt w:val="lowerRoman"/>
      <w:lvlText w:val="%9."/>
      <w:lvlJc w:val="right"/>
      <w:pPr>
        <w:tabs>
          <w:tab w:val="num" w:pos="4598"/>
        </w:tabs>
        <w:ind w:left="4598" w:hanging="480"/>
      </w:pPr>
    </w:lvl>
  </w:abstractNum>
  <w:num w:numId="1">
    <w:abstractNumId w:val="5"/>
  </w:num>
  <w:num w:numId="2">
    <w:abstractNumId w:val="4"/>
  </w:num>
  <w:num w:numId="3">
    <w:abstractNumId w:val="3"/>
  </w:num>
  <w:num w:numId="4">
    <w:abstractNumId w:val="8"/>
  </w:num>
  <w:num w:numId="5">
    <w:abstractNumId w:val="0"/>
  </w:num>
  <w:num w:numId="6">
    <w:abstractNumId w:val="6"/>
  </w:num>
  <w:num w:numId="7">
    <w:abstractNumId w:val="7"/>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52FF0"/>
    <w:rsid w:val="000077D1"/>
    <w:rsid w:val="000213B7"/>
    <w:rsid w:val="00024DE9"/>
    <w:rsid w:val="00035C1A"/>
    <w:rsid w:val="00047AF2"/>
    <w:rsid w:val="000578EB"/>
    <w:rsid w:val="00060C59"/>
    <w:rsid w:val="0009186E"/>
    <w:rsid w:val="00094065"/>
    <w:rsid w:val="000A0EE7"/>
    <w:rsid w:val="000A781F"/>
    <w:rsid w:val="000B0A3D"/>
    <w:rsid w:val="000C0AC4"/>
    <w:rsid w:val="000D1970"/>
    <w:rsid w:val="000D50E2"/>
    <w:rsid w:val="000E22B4"/>
    <w:rsid w:val="000E2958"/>
    <w:rsid w:val="000F139A"/>
    <w:rsid w:val="000F2C67"/>
    <w:rsid w:val="000F3B45"/>
    <w:rsid w:val="0010649A"/>
    <w:rsid w:val="00113F3B"/>
    <w:rsid w:val="00130D9C"/>
    <w:rsid w:val="00131DC7"/>
    <w:rsid w:val="001346D8"/>
    <w:rsid w:val="00142AD5"/>
    <w:rsid w:val="00157B94"/>
    <w:rsid w:val="001616D8"/>
    <w:rsid w:val="001777F7"/>
    <w:rsid w:val="001A5C7E"/>
    <w:rsid w:val="001B03FD"/>
    <w:rsid w:val="001B3CE2"/>
    <w:rsid w:val="001C3415"/>
    <w:rsid w:val="001C48D0"/>
    <w:rsid w:val="001C6496"/>
    <w:rsid w:val="001C7E06"/>
    <w:rsid w:val="001D26AF"/>
    <w:rsid w:val="001D3B1A"/>
    <w:rsid w:val="001F6F66"/>
    <w:rsid w:val="001F74F5"/>
    <w:rsid w:val="00210D66"/>
    <w:rsid w:val="00226880"/>
    <w:rsid w:val="0023324E"/>
    <w:rsid w:val="0024592A"/>
    <w:rsid w:val="00252FF0"/>
    <w:rsid w:val="00255BC2"/>
    <w:rsid w:val="00281270"/>
    <w:rsid w:val="00291455"/>
    <w:rsid w:val="002E0626"/>
    <w:rsid w:val="002F017C"/>
    <w:rsid w:val="002F0421"/>
    <w:rsid w:val="002F5EE8"/>
    <w:rsid w:val="002F5FF5"/>
    <w:rsid w:val="002F7C79"/>
    <w:rsid w:val="003215E5"/>
    <w:rsid w:val="00340CCC"/>
    <w:rsid w:val="00354962"/>
    <w:rsid w:val="00363568"/>
    <w:rsid w:val="00365B13"/>
    <w:rsid w:val="003663F7"/>
    <w:rsid w:val="00370795"/>
    <w:rsid w:val="003773CA"/>
    <w:rsid w:val="003834D3"/>
    <w:rsid w:val="00395154"/>
    <w:rsid w:val="0039613B"/>
    <w:rsid w:val="003D5B73"/>
    <w:rsid w:val="003E0F35"/>
    <w:rsid w:val="004868DD"/>
    <w:rsid w:val="00490346"/>
    <w:rsid w:val="0049518E"/>
    <w:rsid w:val="004A0122"/>
    <w:rsid w:val="004A40D7"/>
    <w:rsid w:val="004A68B9"/>
    <w:rsid w:val="004B79BC"/>
    <w:rsid w:val="004D316B"/>
    <w:rsid w:val="004D3F78"/>
    <w:rsid w:val="004D5847"/>
    <w:rsid w:val="004E60CA"/>
    <w:rsid w:val="004F08E1"/>
    <w:rsid w:val="004F7CE2"/>
    <w:rsid w:val="00504249"/>
    <w:rsid w:val="00505AAA"/>
    <w:rsid w:val="00527AC5"/>
    <w:rsid w:val="00530408"/>
    <w:rsid w:val="00532D0A"/>
    <w:rsid w:val="00540012"/>
    <w:rsid w:val="00541E34"/>
    <w:rsid w:val="00554269"/>
    <w:rsid w:val="00555C91"/>
    <w:rsid w:val="0056239A"/>
    <w:rsid w:val="0056432F"/>
    <w:rsid w:val="00570EF3"/>
    <w:rsid w:val="005A3624"/>
    <w:rsid w:val="005A4094"/>
    <w:rsid w:val="005B00F2"/>
    <w:rsid w:val="005B05F6"/>
    <w:rsid w:val="005B252B"/>
    <w:rsid w:val="005C7620"/>
    <w:rsid w:val="005D3CE1"/>
    <w:rsid w:val="005E3CE3"/>
    <w:rsid w:val="005E41B9"/>
    <w:rsid w:val="005E42B2"/>
    <w:rsid w:val="00600A49"/>
    <w:rsid w:val="00620FD5"/>
    <w:rsid w:val="00635BCA"/>
    <w:rsid w:val="006367C8"/>
    <w:rsid w:val="006560D9"/>
    <w:rsid w:val="00657E1E"/>
    <w:rsid w:val="00666246"/>
    <w:rsid w:val="00681C4E"/>
    <w:rsid w:val="00684D40"/>
    <w:rsid w:val="0068566F"/>
    <w:rsid w:val="006B5E79"/>
    <w:rsid w:val="006C0343"/>
    <w:rsid w:val="006D739F"/>
    <w:rsid w:val="006E105C"/>
    <w:rsid w:val="006F2A1A"/>
    <w:rsid w:val="006F441A"/>
    <w:rsid w:val="00713F51"/>
    <w:rsid w:val="007252C4"/>
    <w:rsid w:val="007418AC"/>
    <w:rsid w:val="0074702C"/>
    <w:rsid w:val="00747B2C"/>
    <w:rsid w:val="00762640"/>
    <w:rsid w:val="00766009"/>
    <w:rsid w:val="00775BDF"/>
    <w:rsid w:val="00786309"/>
    <w:rsid w:val="007A6BCE"/>
    <w:rsid w:val="007B1983"/>
    <w:rsid w:val="007C1AD7"/>
    <w:rsid w:val="007C4E4E"/>
    <w:rsid w:val="007D446C"/>
    <w:rsid w:val="007D6CD2"/>
    <w:rsid w:val="007F3CB8"/>
    <w:rsid w:val="008052FD"/>
    <w:rsid w:val="008105A5"/>
    <w:rsid w:val="00816097"/>
    <w:rsid w:val="00834DA7"/>
    <w:rsid w:val="00841C0F"/>
    <w:rsid w:val="008458C3"/>
    <w:rsid w:val="008513D2"/>
    <w:rsid w:val="00852C77"/>
    <w:rsid w:val="008679DD"/>
    <w:rsid w:val="00890977"/>
    <w:rsid w:val="008A353E"/>
    <w:rsid w:val="008A705C"/>
    <w:rsid w:val="008A769A"/>
    <w:rsid w:val="008C7B6D"/>
    <w:rsid w:val="008E104D"/>
    <w:rsid w:val="008E2E7A"/>
    <w:rsid w:val="008F33E4"/>
    <w:rsid w:val="00901F52"/>
    <w:rsid w:val="009279E3"/>
    <w:rsid w:val="00997127"/>
    <w:rsid w:val="009A0EC4"/>
    <w:rsid w:val="009A73C0"/>
    <w:rsid w:val="009B16BD"/>
    <w:rsid w:val="009B5DC6"/>
    <w:rsid w:val="009D0F7E"/>
    <w:rsid w:val="00A056DF"/>
    <w:rsid w:val="00A10CD4"/>
    <w:rsid w:val="00A10DEA"/>
    <w:rsid w:val="00A2761C"/>
    <w:rsid w:val="00A27F23"/>
    <w:rsid w:val="00A65276"/>
    <w:rsid w:val="00A660A2"/>
    <w:rsid w:val="00A722EE"/>
    <w:rsid w:val="00A74F9C"/>
    <w:rsid w:val="00A86485"/>
    <w:rsid w:val="00AA0320"/>
    <w:rsid w:val="00AC7B89"/>
    <w:rsid w:val="00AD0683"/>
    <w:rsid w:val="00AD3AC6"/>
    <w:rsid w:val="00B07CCB"/>
    <w:rsid w:val="00B23137"/>
    <w:rsid w:val="00B2657F"/>
    <w:rsid w:val="00B43FD8"/>
    <w:rsid w:val="00B54EBA"/>
    <w:rsid w:val="00B5729E"/>
    <w:rsid w:val="00B60F70"/>
    <w:rsid w:val="00B85115"/>
    <w:rsid w:val="00B911C9"/>
    <w:rsid w:val="00B97D19"/>
    <w:rsid w:val="00BC4A0E"/>
    <w:rsid w:val="00BC5796"/>
    <w:rsid w:val="00BE0554"/>
    <w:rsid w:val="00BF0C86"/>
    <w:rsid w:val="00BF2454"/>
    <w:rsid w:val="00BF544B"/>
    <w:rsid w:val="00BF7474"/>
    <w:rsid w:val="00C01E4D"/>
    <w:rsid w:val="00C0534D"/>
    <w:rsid w:val="00C078E8"/>
    <w:rsid w:val="00C35092"/>
    <w:rsid w:val="00C36AE8"/>
    <w:rsid w:val="00C566BF"/>
    <w:rsid w:val="00C57472"/>
    <w:rsid w:val="00C61B61"/>
    <w:rsid w:val="00C6720A"/>
    <w:rsid w:val="00C77578"/>
    <w:rsid w:val="00CA521C"/>
    <w:rsid w:val="00CB1CFA"/>
    <w:rsid w:val="00CB325C"/>
    <w:rsid w:val="00CD6FF2"/>
    <w:rsid w:val="00CE0BE3"/>
    <w:rsid w:val="00CE15D3"/>
    <w:rsid w:val="00CE4959"/>
    <w:rsid w:val="00CF08E3"/>
    <w:rsid w:val="00CF2FCE"/>
    <w:rsid w:val="00CF6E34"/>
    <w:rsid w:val="00D1115E"/>
    <w:rsid w:val="00D17037"/>
    <w:rsid w:val="00D1787C"/>
    <w:rsid w:val="00D26E60"/>
    <w:rsid w:val="00D30941"/>
    <w:rsid w:val="00D35BED"/>
    <w:rsid w:val="00D7137E"/>
    <w:rsid w:val="00D9294F"/>
    <w:rsid w:val="00DA1395"/>
    <w:rsid w:val="00DA1CBA"/>
    <w:rsid w:val="00DD5F9C"/>
    <w:rsid w:val="00DE44A8"/>
    <w:rsid w:val="00DE50BD"/>
    <w:rsid w:val="00DF2C95"/>
    <w:rsid w:val="00E0556E"/>
    <w:rsid w:val="00E10A1D"/>
    <w:rsid w:val="00E15AB8"/>
    <w:rsid w:val="00E405C8"/>
    <w:rsid w:val="00E72842"/>
    <w:rsid w:val="00E75F98"/>
    <w:rsid w:val="00E84CD2"/>
    <w:rsid w:val="00EB3446"/>
    <w:rsid w:val="00EB4213"/>
    <w:rsid w:val="00EB4F61"/>
    <w:rsid w:val="00ED05ED"/>
    <w:rsid w:val="00ED28D6"/>
    <w:rsid w:val="00EE0F2C"/>
    <w:rsid w:val="00EE3600"/>
    <w:rsid w:val="00EF3AB4"/>
    <w:rsid w:val="00EF77A4"/>
    <w:rsid w:val="00F02B7B"/>
    <w:rsid w:val="00F15F30"/>
    <w:rsid w:val="00F34841"/>
    <w:rsid w:val="00F4256A"/>
    <w:rsid w:val="00F57483"/>
    <w:rsid w:val="00F656FA"/>
    <w:rsid w:val="00F82D3D"/>
    <w:rsid w:val="00F858EE"/>
    <w:rsid w:val="00F954E7"/>
    <w:rsid w:val="00F95E34"/>
    <w:rsid w:val="00FA4BDE"/>
    <w:rsid w:val="00FB1511"/>
    <w:rsid w:val="00FC4AF8"/>
    <w:rsid w:val="00FC6E18"/>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3BA4EA26-FB6B-4CAE-B77D-D081B1E87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48D0"/>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C48D0"/>
    <w:pPr>
      <w:tabs>
        <w:tab w:val="center" w:pos="4153"/>
        <w:tab w:val="right" w:pos="8306"/>
      </w:tabs>
      <w:snapToGrid w:val="0"/>
    </w:pPr>
    <w:rPr>
      <w:sz w:val="20"/>
      <w:szCs w:val="20"/>
    </w:rPr>
  </w:style>
  <w:style w:type="character" w:styleId="a5">
    <w:name w:val="page number"/>
    <w:basedOn w:val="a0"/>
    <w:semiHidden/>
    <w:rsid w:val="001C48D0"/>
  </w:style>
  <w:style w:type="paragraph" w:styleId="a6">
    <w:name w:val="header"/>
    <w:basedOn w:val="a"/>
    <w:semiHidden/>
    <w:rsid w:val="001C48D0"/>
    <w:pPr>
      <w:tabs>
        <w:tab w:val="center" w:pos="4153"/>
        <w:tab w:val="right" w:pos="8306"/>
      </w:tabs>
      <w:snapToGrid w:val="0"/>
    </w:pPr>
    <w:rPr>
      <w:sz w:val="20"/>
      <w:szCs w:val="20"/>
    </w:rPr>
  </w:style>
  <w:style w:type="paragraph" w:styleId="a7">
    <w:name w:val="Date"/>
    <w:basedOn w:val="a"/>
    <w:next w:val="a"/>
    <w:semiHidden/>
    <w:rsid w:val="001C48D0"/>
    <w:pPr>
      <w:jc w:val="right"/>
    </w:pPr>
  </w:style>
  <w:style w:type="paragraph" w:styleId="a8">
    <w:name w:val="Balloon Text"/>
    <w:basedOn w:val="a"/>
    <w:semiHidden/>
    <w:rsid w:val="001C48D0"/>
    <w:rPr>
      <w:rFonts w:ascii="Arial" w:hAnsi="Arial"/>
      <w:sz w:val="18"/>
      <w:szCs w:val="18"/>
    </w:rPr>
  </w:style>
  <w:style w:type="character" w:styleId="a9">
    <w:name w:val="annotation reference"/>
    <w:semiHidden/>
    <w:rsid w:val="001C48D0"/>
    <w:rPr>
      <w:sz w:val="18"/>
      <w:szCs w:val="18"/>
    </w:rPr>
  </w:style>
  <w:style w:type="paragraph" w:styleId="aa">
    <w:name w:val="annotation text"/>
    <w:basedOn w:val="a"/>
    <w:semiHidden/>
    <w:rsid w:val="001C48D0"/>
  </w:style>
  <w:style w:type="character" w:customStyle="1" w:styleId="ab">
    <w:name w:val="註解文字 字元"/>
    <w:rsid w:val="001C48D0"/>
    <w:rPr>
      <w:kern w:val="2"/>
      <w:sz w:val="24"/>
      <w:szCs w:val="24"/>
    </w:rPr>
  </w:style>
  <w:style w:type="paragraph" w:styleId="ac">
    <w:name w:val="annotation subject"/>
    <w:basedOn w:val="aa"/>
    <w:next w:val="aa"/>
    <w:rsid w:val="001C48D0"/>
    <w:rPr>
      <w:b/>
      <w:bCs/>
    </w:rPr>
  </w:style>
  <w:style w:type="character" w:customStyle="1" w:styleId="ad">
    <w:name w:val="註解主旨 字元"/>
    <w:rsid w:val="001C48D0"/>
    <w:rPr>
      <w:b/>
      <w:bCs/>
      <w:kern w:val="2"/>
      <w:sz w:val="24"/>
      <w:szCs w:val="24"/>
    </w:rPr>
  </w:style>
  <w:style w:type="character" w:customStyle="1" w:styleId="a4">
    <w:name w:val="頁尾 字元"/>
    <w:basedOn w:val="a0"/>
    <w:link w:val="a3"/>
    <w:uiPriority w:val="99"/>
    <w:rsid w:val="00762640"/>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0741175">
      <w:bodyDiv w:val="1"/>
      <w:marLeft w:val="0"/>
      <w:marRight w:val="0"/>
      <w:marTop w:val="0"/>
      <w:marBottom w:val="0"/>
      <w:divBdr>
        <w:top w:val="none" w:sz="0" w:space="0" w:color="auto"/>
        <w:left w:val="none" w:sz="0" w:space="0" w:color="auto"/>
        <w:bottom w:val="none" w:sz="0" w:space="0" w:color="auto"/>
        <w:right w:val="none" w:sz="0" w:space="0" w:color="auto"/>
      </w:divBdr>
    </w:div>
    <w:div w:id="1340308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9001E-3BA3-4645-8C45-5B92DA354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5</Pages>
  <Words>380</Words>
  <Characters>2171</Characters>
  <Application>Microsoft Office Word</Application>
  <DocSecurity>0</DocSecurity>
  <Lines>18</Lines>
  <Paragraphs>5</Paragraphs>
  <ScaleCrop>false</ScaleCrop>
  <Company>Net School</Company>
  <LinksUpToDate>false</LinksUpToDate>
  <CharactersWithSpaces>2546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臺灣警察專科學校警察技能教學測驗評分要點</dc:title>
  <dc:creator>鄭明哲</dc:creator>
  <cp:lastModifiedBy>范勻蔚</cp:lastModifiedBy>
  <cp:revision>33</cp:revision>
  <cp:lastPrinted>2015-11-10T03:19:00Z</cp:lastPrinted>
  <dcterms:created xsi:type="dcterms:W3CDTF">2021-06-18T07:21:00Z</dcterms:created>
  <dcterms:modified xsi:type="dcterms:W3CDTF">2022-03-25T03:02:00Z</dcterms:modified>
</cp:coreProperties>
</file>