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BF2" w:rsidRDefault="00EE25FF" w:rsidP="00EE25FF">
      <w:pPr>
        <w:ind w:leftChars="-295" w:left="-3" w:rightChars="-437" w:right="-1049" w:hangingChars="220" w:hanging="705"/>
        <w:jc w:val="center"/>
        <w:rPr>
          <w:rFonts w:ascii="標楷體" w:eastAsia="標楷體" w:hAnsi="標楷體" w:cs="Times New Roman"/>
          <w:b/>
          <w:color w:val="000000" w:themeColor="text1"/>
          <w:sz w:val="32"/>
          <w:szCs w:val="32"/>
        </w:rPr>
      </w:pPr>
      <w:r w:rsidRPr="00FC56AD">
        <w:rPr>
          <w:rFonts w:ascii="標楷體" w:eastAsia="標楷體" w:hAnsi="標楷體" w:cs="Times New Roman"/>
          <w:b/>
          <w:color w:val="000000" w:themeColor="text1"/>
          <w:sz w:val="32"/>
          <w:szCs w:val="32"/>
        </w:rPr>
        <w:t>公務人員</w:t>
      </w:r>
      <w:r w:rsidR="00F57BF2" w:rsidRPr="00FC56AD">
        <w:rPr>
          <w:rFonts w:ascii="標楷體" w:eastAsia="標楷體" w:hAnsi="標楷體" w:cs="Times New Roman"/>
          <w:b/>
          <w:color w:val="000000" w:themeColor="text1"/>
          <w:sz w:val="32"/>
          <w:szCs w:val="32"/>
        </w:rPr>
        <w:t>特</w:t>
      </w:r>
      <w:r w:rsidR="004357C1" w:rsidRPr="00FC56AD">
        <w:rPr>
          <w:rFonts w:ascii="標楷體" w:eastAsia="標楷體" w:hAnsi="標楷體" w:cs="Times New Roman"/>
          <w:b/>
          <w:color w:val="000000" w:themeColor="text1"/>
          <w:sz w:val="32"/>
          <w:szCs w:val="32"/>
        </w:rPr>
        <w:t>種</w:t>
      </w:r>
      <w:r w:rsidR="00F57BF2" w:rsidRPr="00FC56AD">
        <w:rPr>
          <w:rFonts w:ascii="標楷體" w:eastAsia="標楷體" w:hAnsi="標楷體" w:cs="Times New Roman"/>
          <w:b/>
          <w:color w:val="000000" w:themeColor="text1"/>
          <w:sz w:val="32"/>
          <w:szCs w:val="32"/>
        </w:rPr>
        <w:t>考</w:t>
      </w:r>
      <w:r w:rsidR="004357C1" w:rsidRPr="00FC56AD">
        <w:rPr>
          <w:rFonts w:ascii="標楷體" w:eastAsia="標楷體" w:hAnsi="標楷體" w:cs="Times New Roman"/>
          <w:b/>
          <w:color w:val="000000" w:themeColor="text1"/>
          <w:sz w:val="32"/>
          <w:szCs w:val="32"/>
        </w:rPr>
        <w:t>試</w:t>
      </w:r>
      <w:r w:rsidR="006A1814">
        <w:rPr>
          <w:rFonts w:ascii="標楷體" w:eastAsia="標楷體" w:hAnsi="標楷體" w:cs="Times New Roman" w:hint="eastAsia"/>
          <w:b/>
          <w:color w:val="000000" w:themeColor="text1"/>
          <w:sz w:val="32"/>
          <w:szCs w:val="32"/>
        </w:rPr>
        <w:t>申請舉辦考試機關擬訂</w:t>
      </w:r>
      <w:r w:rsidR="00F57BF2" w:rsidRPr="00FC56AD">
        <w:rPr>
          <w:rFonts w:ascii="標楷體" w:eastAsia="標楷體" w:hAnsi="標楷體" w:cs="Times New Roman"/>
          <w:b/>
          <w:color w:val="000000" w:themeColor="text1"/>
          <w:sz w:val="32"/>
          <w:szCs w:val="32"/>
        </w:rPr>
        <w:t>訓練計畫注意事項</w:t>
      </w:r>
    </w:p>
    <w:p w:rsidR="00E73734" w:rsidRPr="00FC56AD" w:rsidRDefault="00E73734" w:rsidP="00AC0580">
      <w:pPr>
        <w:spacing w:beforeLines="50" w:before="180" w:line="320" w:lineRule="exact"/>
        <w:ind w:right="1678"/>
        <w:jc w:val="right"/>
        <w:rPr>
          <w:rFonts w:ascii="標楷體" w:eastAsia="標楷體" w:hAnsi="標楷體" w:cs="Times New Roman"/>
          <w:color w:val="000000" w:themeColor="text1"/>
        </w:rPr>
      </w:pPr>
      <w:r w:rsidRPr="00FC56AD">
        <w:rPr>
          <w:rFonts w:ascii="標楷體" w:eastAsia="標楷體" w:hAnsi="標楷體" w:cs="Times New Roman"/>
          <w:color w:val="000000" w:themeColor="text1"/>
        </w:rPr>
        <w:t>中華民國105年</w:t>
      </w:r>
      <w:r>
        <w:rPr>
          <w:rFonts w:ascii="標楷體" w:eastAsia="標楷體" w:hAnsi="標楷體" w:cs="Times New Roman"/>
          <w:color w:val="000000" w:themeColor="text1"/>
        </w:rPr>
        <w:t>8</w:t>
      </w:r>
      <w:r w:rsidRPr="00FC56AD">
        <w:rPr>
          <w:rFonts w:ascii="標楷體" w:eastAsia="標楷體" w:hAnsi="標楷體" w:cs="Times New Roman"/>
          <w:color w:val="000000" w:themeColor="text1"/>
        </w:rPr>
        <w:t>月</w:t>
      </w:r>
      <w:r w:rsidR="00711565">
        <w:rPr>
          <w:rFonts w:ascii="標楷體" w:eastAsia="標楷體" w:hAnsi="標楷體" w:cs="Times New Roman"/>
          <w:color w:val="000000" w:themeColor="text1"/>
        </w:rPr>
        <w:t>5</w:t>
      </w:r>
      <w:r w:rsidRPr="00FC56AD">
        <w:rPr>
          <w:rFonts w:ascii="標楷體" w:eastAsia="標楷體" w:hAnsi="標楷體" w:cs="Times New Roman"/>
          <w:color w:val="000000" w:themeColor="text1"/>
        </w:rPr>
        <w:t>日</w:t>
      </w:r>
    </w:p>
    <w:p w:rsidR="00E73734" w:rsidRDefault="00E73734" w:rsidP="003334C0">
      <w:pPr>
        <w:spacing w:line="320" w:lineRule="exact"/>
        <w:ind w:leftChars="-295" w:left="-180" w:rightChars="-24" w:right="-58" w:hangingChars="220" w:hanging="528"/>
        <w:rPr>
          <w:rFonts w:ascii="標楷體" w:eastAsia="標楷體" w:hAnsi="標楷體" w:cs="Times New Roman"/>
          <w:color w:val="000000" w:themeColor="text1"/>
        </w:rPr>
      </w:pPr>
      <w:r w:rsidRPr="00FC56AD">
        <w:rPr>
          <w:rFonts w:ascii="標楷體" w:eastAsia="標楷體" w:hAnsi="標楷體" w:cs="Times New Roman"/>
          <w:color w:val="000000" w:themeColor="text1"/>
        </w:rPr>
        <w:t xml:space="preserve">　　　　　　　　　　　　　</w:t>
      </w:r>
      <w:r w:rsidR="003334C0">
        <w:rPr>
          <w:rFonts w:ascii="標楷體" w:eastAsia="標楷體" w:hAnsi="標楷體" w:cs="Times New Roman"/>
          <w:color w:val="000000" w:themeColor="text1"/>
        </w:rPr>
        <w:t xml:space="preserve">   </w:t>
      </w:r>
      <w:r w:rsidR="003334C0">
        <w:rPr>
          <w:rFonts w:ascii="標楷體" w:eastAsia="標楷體" w:hAnsi="標楷體" w:cs="Times New Roman" w:hint="eastAsia"/>
          <w:color w:val="000000" w:themeColor="text1"/>
        </w:rPr>
        <w:t xml:space="preserve">            </w:t>
      </w:r>
      <w:bookmarkStart w:id="0" w:name="_GoBack"/>
      <w:bookmarkEnd w:id="0"/>
      <w:r w:rsidRPr="00FC56AD">
        <w:rPr>
          <w:rFonts w:ascii="標楷體" w:eastAsia="標楷體" w:hAnsi="標楷體" w:cs="Times New Roman"/>
          <w:color w:val="000000" w:themeColor="text1"/>
        </w:rPr>
        <w:t>保訓會公訓字第1052160</w:t>
      </w:r>
      <w:r>
        <w:rPr>
          <w:rFonts w:ascii="標楷體" w:eastAsia="標楷體" w:hAnsi="標楷體" w:cs="Times New Roman"/>
          <w:color w:val="000000" w:themeColor="text1"/>
        </w:rPr>
        <w:t>5</w:t>
      </w:r>
      <w:r w:rsidRPr="00FC56AD">
        <w:rPr>
          <w:rFonts w:ascii="標楷體" w:eastAsia="標楷體" w:hAnsi="標楷體" w:cs="Times New Roman"/>
          <w:color w:val="000000" w:themeColor="text1"/>
        </w:rPr>
        <w:t>8</w:t>
      </w:r>
      <w:r>
        <w:rPr>
          <w:rFonts w:ascii="標楷體" w:eastAsia="標楷體" w:hAnsi="標楷體" w:cs="Times New Roman"/>
          <w:color w:val="000000" w:themeColor="text1"/>
        </w:rPr>
        <w:t>01</w:t>
      </w:r>
      <w:r w:rsidRPr="00FC56AD">
        <w:rPr>
          <w:rFonts w:ascii="標楷體" w:eastAsia="標楷體" w:hAnsi="標楷體" w:cs="Times New Roman"/>
          <w:color w:val="000000" w:themeColor="text1"/>
        </w:rPr>
        <w:t>號函訂定</w:t>
      </w:r>
    </w:p>
    <w:p w:rsidR="009F3E02" w:rsidRPr="00FC56AD" w:rsidRDefault="003334C0" w:rsidP="003334C0">
      <w:pPr>
        <w:spacing w:beforeLines="50" w:before="180" w:line="320" w:lineRule="exact"/>
        <w:ind w:right="84"/>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009F3E02" w:rsidRPr="00FC56AD">
        <w:rPr>
          <w:rFonts w:ascii="標楷體" w:eastAsia="標楷體" w:hAnsi="標楷體" w:cs="Times New Roman"/>
          <w:color w:val="000000" w:themeColor="text1"/>
        </w:rPr>
        <w:t>中華民國</w:t>
      </w:r>
      <w:r w:rsidR="009F3E02">
        <w:rPr>
          <w:rFonts w:ascii="標楷體" w:eastAsia="標楷體" w:hAnsi="標楷體" w:cs="Times New Roman" w:hint="eastAsia"/>
          <w:color w:val="000000" w:themeColor="text1"/>
        </w:rPr>
        <w:t>111</w:t>
      </w:r>
      <w:r w:rsidR="009F3E02" w:rsidRPr="00FC56AD">
        <w:rPr>
          <w:rFonts w:ascii="標楷體" w:eastAsia="標楷體" w:hAnsi="標楷體" w:cs="Times New Roman"/>
          <w:color w:val="000000" w:themeColor="text1"/>
        </w:rPr>
        <w:t>年</w:t>
      </w:r>
      <w:r w:rsidR="009F3E02">
        <w:rPr>
          <w:rFonts w:ascii="標楷體" w:eastAsia="標楷體" w:hAnsi="標楷體" w:cs="Times New Roman" w:hint="eastAsia"/>
          <w:color w:val="000000" w:themeColor="text1"/>
        </w:rPr>
        <w:t>5</w:t>
      </w:r>
      <w:r w:rsidR="009F3E02" w:rsidRPr="00FC56AD">
        <w:rPr>
          <w:rFonts w:ascii="標楷體" w:eastAsia="標楷體" w:hAnsi="標楷體" w:cs="Times New Roman"/>
          <w:color w:val="000000" w:themeColor="text1"/>
        </w:rPr>
        <w:t>月</w:t>
      </w:r>
      <w:r>
        <w:rPr>
          <w:rFonts w:ascii="標楷體" w:eastAsia="標楷體" w:hAnsi="標楷體" w:cs="Times New Roman" w:hint="eastAsia"/>
          <w:color w:val="000000" w:themeColor="text1"/>
        </w:rPr>
        <w:t>13</w:t>
      </w:r>
      <w:r w:rsidR="009F3E02" w:rsidRPr="00FC56AD">
        <w:rPr>
          <w:rFonts w:ascii="標楷體" w:eastAsia="標楷體" w:hAnsi="標楷體" w:cs="Times New Roman"/>
          <w:color w:val="000000" w:themeColor="text1"/>
        </w:rPr>
        <w:t>日</w:t>
      </w:r>
    </w:p>
    <w:p w:rsidR="009F3E02" w:rsidRDefault="003334C0" w:rsidP="003334C0">
      <w:pPr>
        <w:spacing w:line="320" w:lineRule="exact"/>
        <w:ind w:leftChars="-295" w:left="-180" w:rightChars="-82" w:right="-197" w:hangingChars="220" w:hanging="528"/>
        <w:rPr>
          <w:rFonts w:ascii="標楷體" w:eastAsia="標楷體" w:hAnsi="標楷體" w:cs="Times New Roman"/>
          <w:color w:val="000000" w:themeColor="text1"/>
        </w:rPr>
      </w:pPr>
      <w:r>
        <w:rPr>
          <w:rFonts w:ascii="標楷體" w:eastAsia="標楷體" w:hAnsi="標楷體" w:cs="Times New Roman"/>
          <w:color w:val="000000" w:themeColor="text1"/>
        </w:rPr>
        <w:t xml:space="preserve">　　　　　　　</w:t>
      </w:r>
      <w:r>
        <w:rPr>
          <w:rFonts w:ascii="標楷體" w:eastAsia="標楷體" w:hAnsi="標楷體" w:cs="Times New Roman" w:hint="eastAsia"/>
          <w:color w:val="000000" w:themeColor="text1"/>
        </w:rPr>
        <w:t xml:space="preserve">                           </w:t>
      </w:r>
      <w:r w:rsidR="009F3E02" w:rsidRPr="00FC56AD">
        <w:rPr>
          <w:rFonts w:ascii="標楷體" w:eastAsia="標楷體" w:hAnsi="標楷體" w:cs="Times New Roman"/>
          <w:color w:val="000000" w:themeColor="text1"/>
        </w:rPr>
        <w:t>保訓會</w:t>
      </w:r>
      <w:proofErr w:type="gramStart"/>
      <w:r w:rsidR="009F3E02" w:rsidRPr="00FC56AD">
        <w:rPr>
          <w:rFonts w:ascii="標楷體" w:eastAsia="標楷體" w:hAnsi="標楷體" w:cs="Times New Roman"/>
          <w:color w:val="000000" w:themeColor="text1"/>
        </w:rPr>
        <w:t>公訓字第</w:t>
      </w:r>
      <w:r>
        <w:rPr>
          <w:rFonts w:ascii="標楷體" w:eastAsia="標楷體" w:hAnsi="標楷體" w:cs="Times New Roman" w:hint="eastAsia"/>
          <w:color w:val="000000" w:themeColor="text1"/>
        </w:rPr>
        <w:t>1112160176</w:t>
      </w:r>
      <w:r w:rsidR="009F3E02" w:rsidRPr="00FC56AD">
        <w:rPr>
          <w:rFonts w:ascii="標楷體" w:eastAsia="標楷體" w:hAnsi="標楷體" w:cs="Times New Roman"/>
          <w:color w:val="000000" w:themeColor="text1"/>
        </w:rPr>
        <w:t>號</w:t>
      </w:r>
      <w:proofErr w:type="gramEnd"/>
      <w:r w:rsidR="009F3E02" w:rsidRPr="00FC56AD">
        <w:rPr>
          <w:rFonts w:ascii="標楷體" w:eastAsia="標楷體" w:hAnsi="標楷體" w:cs="Times New Roman"/>
          <w:color w:val="000000" w:themeColor="text1"/>
        </w:rPr>
        <w:t>函</w:t>
      </w:r>
      <w:r w:rsidR="009F3E02">
        <w:rPr>
          <w:rFonts w:ascii="標楷體" w:eastAsia="標楷體" w:hAnsi="標楷體" w:cs="Times New Roman" w:hint="eastAsia"/>
          <w:color w:val="000000" w:themeColor="text1"/>
        </w:rPr>
        <w:t>修正</w:t>
      </w:r>
    </w:p>
    <w:p w:rsidR="009F3E02" w:rsidRPr="009F3E02" w:rsidRDefault="003334C0" w:rsidP="003334C0">
      <w:pPr>
        <w:wordWrap w:val="0"/>
        <w:spacing w:line="320" w:lineRule="exact"/>
        <w:ind w:leftChars="-295" w:left="-3" w:rightChars="-24" w:right="-58" w:hangingChars="220" w:hanging="705"/>
        <w:jc w:val="right"/>
        <w:rPr>
          <w:rFonts w:ascii="標楷體" w:eastAsia="標楷體" w:hAnsi="標楷體" w:cs="Times New Roman"/>
          <w:b/>
          <w:color w:val="000000" w:themeColor="text1"/>
          <w:sz w:val="32"/>
          <w:szCs w:val="32"/>
        </w:rPr>
      </w:pPr>
      <w:r>
        <w:rPr>
          <w:rFonts w:ascii="標楷體" w:eastAsia="標楷體" w:hAnsi="標楷體" w:cs="Times New Roman" w:hint="eastAsia"/>
          <w:b/>
          <w:color w:val="000000" w:themeColor="text1"/>
          <w:sz w:val="32"/>
          <w:szCs w:val="32"/>
        </w:rPr>
        <w:t xml:space="preserve"> </w:t>
      </w:r>
    </w:p>
    <w:p w:rsidR="0051760C" w:rsidRPr="0018135F" w:rsidRDefault="0018135F" w:rsidP="0018135F">
      <w:pPr>
        <w:spacing w:beforeLines="50" w:before="180" w:afterLines="50" w:after="180"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壹、</w:t>
      </w:r>
      <w:r w:rsidR="0051760C" w:rsidRPr="0018135F">
        <w:rPr>
          <w:rFonts w:ascii="標楷體" w:eastAsia="標楷體" w:hAnsi="標楷體" w:cs="Times New Roman" w:hint="eastAsia"/>
          <w:color w:val="000000" w:themeColor="text1"/>
          <w:sz w:val="28"/>
          <w:szCs w:val="28"/>
        </w:rPr>
        <w:t>目的</w:t>
      </w:r>
    </w:p>
    <w:p w:rsidR="00D6564A" w:rsidRPr="00FC56AD" w:rsidRDefault="0051760C" w:rsidP="00B200DA">
      <w:pPr>
        <w:pStyle w:val="a3"/>
        <w:spacing w:line="400" w:lineRule="exact"/>
        <w:ind w:leftChars="245" w:left="588" w:firstLineChars="200" w:firstLine="560"/>
        <w:jc w:val="both"/>
        <w:rPr>
          <w:rFonts w:ascii="標楷體" w:eastAsia="標楷體" w:hAnsi="標楷體" w:cs="Times New Roman"/>
          <w:color w:val="000000" w:themeColor="text1"/>
          <w:sz w:val="28"/>
          <w:szCs w:val="28"/>
        </w:rPr>
      </w:pPr>
      <w:r w:rsidRPr="00FC56AD">
        <w:rPr>
          <w:rFonts w:ascii="標楷體" w:eastAsia="標楷體" w:hAnsi="標楷體" w:cs="Times New Roman"/>
          <w:color w:val="000000" w:themeColor="text1"/>
          <w:sz w:val="28"/>
          <w:szCs w:val="28"/>
        </w:rPr>
        <w:t>公務人員保障暨培訓委員會（以下簡稱保訓會）</w:t>
      </w:r>
      <w:r w:rsidR="00D6564A" w:rsidRPr="00FC56AD">
        <w:rPr>
          <w:rFonts w:ascii="標楷體" w:eastAsia="標楷體" w:hAnsi="標楷體" w:cs="Times New Roman"/>
          <w:color w:val="000000" w:themeColor="text1"/>
          <w:sz w:val="28"/>
          <w:szCs w:val="28"/>
        </w:rPr>
        <w:t>為協助</w:t>
      </w:r>
      <w:r w:rsidRPr="00FC56AD">
        <w:rPr>
          <w:rFonts w:ascii="標楷體" w:eastAsia="標楷體" w:hAnsi="標楷體" w:cs="Times New Roman"/>
          <w:color w:val="000000" w:themeColor="text1"/>
          <w:sz w:val="28"/>
          <w:szCs w:val="28"/>
        </w:rPr>
        <w:t>各項公務人員特種考試（以下簡稱特考）申</w:t>
      </w:r>
      <w:r>
        <w:rPr>
          <w:rFonts w:ascii="標楷體" w:eastAsia="標楷體" w:hAnsi="標楷體" w:cs="Times New Roman" w:hint="eastAsia"/>
          <w:color w:val="000000" w:themeColor="text1"/>
          <w:sz w:val="28"/>
          <w:szCs w:val="28"/>
        </w:rPr>
        <w:t>請舉</w:t>
      </w:r>
      <w:r w:rsidRPr="00FC56AD">
        <w:rPr>
          <w:rFonts w:ascii="標楷體" w:eastAsia="標楷體" w:hAnsi="標楷體" w:cs="Times New Roman"/>
          <w:color w:val="000000" w:themeColor="text1"/>
          <w:sz w:val="28"/>
          <w:szCs w:val="28"/>
        </w:rPr>
        <w:t>辦考試機關</w:t>
      </w:r>
      <w:r>
        <w:rPr>
          <w:rFonts w:ascii="標楷體" w:eastAsia="標楷體" w:hAnsi="標楷體" w:cs="Times New Roman" w:hint="eastAsia"/>
          <w:color w:val="000000" w:themeColor="text1"/>
          <w:sz w:val="28"/>
          <w:szCs w:val="28"/>
        </w:rPr>
        <w:t>（</w:t>
      </w:r>
      <w:r w:rsidRPr="00FC56AD">
        <w:rPr>
          <w:rFonts w:ascii="標楷體" w:eastAsia="標楷體" w:hAnsi="標楷體" w:cs="Times New Roman"/>
          <w:color w:val="000000" w:themeColor="text1"/>
          <w:sz w:val="28"/>
          <w:szCs w:val="28"/>
        </w:rPr>
        <w:t>以下簡稱申辦考試機關</w:t>
      </w:r>
      <w:r>
        <w:rPr>
          <w:rFonts w:ascii="標楷體" w:eastAsia="標楷體" w:hAnsi="標楷體" w:cs="Times New Roman" w:hint="eastAsia"/>
          <w:color w:val="000000" w:themeColor="text1"/>
          <w:sz w:val="28"/>
          <w:szCs w:val="28"/>
        </w:rPr>
        <w:t>）</w:t>
      </w:r>
      <w:r w:rsidR="00D6564A" w:rsidRPr="00FC56AD">
        <w:rPr>
          <w:rFonts w:ascii="標楷體" w:eastAsia="標楷體" w:hAnsi="標楷體" w:cs="Times New Roman"/>
          <w:color w:val="000000" w:themeColor="text1"/>
          <w:sz w:val="28"/>
          <w:szCs w:val="28"/>
        </w:rPr>
        <w:t>擬訂</w:t>
      </w:r>
      <w:r w:rsidR="00A17FCE">
        <w:rPr>
          <w:rFonts w:ascii="標楷體" w:eastAsia="標楷體" w:hAnsi="標楷體" w:cs="Times New Roman" w:hint="eastAsia"/>
          <w:color w:val="000000" w:themeColor="text1"/>
          <w:sz w:val="28"/>
          <w:szCs w:val="28"/>
        </w:rPr>
        <w:t>年度考試</w:t>
      </w:r>
      <w:r w:rsidR="003C5F03" w:rsidRPr="00FC56AD">
        <w:rPr>
          <w:rFonts w:ascii="標楷體" w:eastAsia="標楷體" w:hAnsi="標楷體" w:cs="Times New Roman"/>
          <w:color w:val="000000" w:themeColor="text1"/>
          <w:sz w:val="28"/>
          <w:szCs w:val="28"/>
        </w:rPr>
        <w:t>錄取人員</w:t>
      </w:r>
      <w:r w:rsidR="00D6564A" w:rsidRPr="00FC56AD">
        <w:rPr>
          <w:rFonts w:ascii="標楷體" w:eastAsia="標楷體" w:hAnsi="標楷體" w:cs="Times New Roman"/>
          <w:color w:val="000000" w:themeColor="text1"/>
          <w:sz w:val="28"/>
          <w:szCs w:val="28"/>
        </w:rPr>
        <w:t>訓練計畫</w:t>
      </w:r>
      <w:r w:rsidR="00466C6A">
        <w:rPr>
          <w:rFonts w:ascii="標楷體" w:eastAsia="標楷體" w:hAnsi="標楷體" w:cs="Times New Roman" w:hint="eastAsia"/>
          <w:color w:val="000000" w:themeColor="text1"/>
          <w:sz w:val="28"/>
          <w:szCs w:val="28"/>
        </w:rPr>
        <w:t>（</w:t>
      </w:r>
      <w:r w:rsidR="00466C6A" w:rsidRPr="00FC56AD">
        <w:rPr>
          <w:rFonts w:ascii="標楷體" w:eastAsia="標楷體" w:hAnsi="標楷體" w:cs="Times New Roman"/>
          <w:color w:val="000000" w:themeColor="text1"/>
          <w:sz w:val="28"/>
          <w:szCs w:val="28"/>
        </w:rPr>
        <w:t>以下簡稱訓練計畫</w:t>
      </w:r>
      <w:r w:rsidR="00466C6A">
        <w:rPr>
          <w:rFonts w:ascii="標楷體" w:eastAsia="標楷體" w:hAnsi="標楷體" w:cs="Times New Roman" w:hint="eastAsia"/>
          <w:color w:val="000000" w:themeColor="text1"/>
          <w:sz w:val="28"/>
          <w:szCs w:val="28"/>
        </w:rPr>
        <w:t>）</w:t>
      </w:r>
      <w:r w:rsidR="00D6564A" w:rsidRPr="00FC56AD">
        <w:rPr>
          <w:rFonts w:ascii="標楷體" w:eastAsia="標楷體" w:hAnsi="標楷體" w:cs="Times New Roman"/>
          <w:color w:val="000000" w:themeColor="text1"/>
          <w:sz w:val="28"/>
          <w:szCs w:val="28"/>
        </w:rPr>
        <w:t>，</w:t>
      </w:r>
      <w:proofErr w:type="gramStart"/>
      <w:r w:rsidR="006F7BB2" w:rsidRPr="00FC56AD">
        <w:rPr>
          <w:rFonts w:ascii="標楷體" w:eastAsia="標楷體" w:hAnsi="標楷體" w:cs="Times New Roman"/>
          <w:color w:val="000000" w:themeColor="text1"/>
          <w:sz w:val="28"/>
          <w:szCs w:val="28"/>
        </w:rPr>
        <w:t>俾</w:t>
      </w:r>
      <w:proofErr w:type="gramEnd"/>
      <w:r w:rsidR="006F7BB2" w:rsidRPr="00FC56AD">
        <w:rPr>
          <w:rFonts w:ascii="標楷體" w:eastAsia="標楷體" w:hAnsi="標楷體" w:cs="Times New Roman"/>
          <w:color w:val="000000" w:themeColor="text1"/>
          <w:sz w:val="28"/>
          <w:szCs w:val="28"/>
        </w:rPr>
        <w:t>使計畫內容符合</w:t>
      </w:r>
      <w:r w:rsidR="008D09F1" w:rsidRPr="00FC56AD">
        <w:rPr>
          <w:rFonts w:ascii="標楷體" w:eastAsia="標楷體" w:hAnsi="標楷體" w:cs="Times New Roman"/>
          <w:color w:val="000000" w:themeColor="text1"/>
          <w:sz w:val="28"/>
          <w:szCs w:val="28"/>
        </w:rPr>
        <w:t>公務人員考試法（以下簡稱考試法）</w:t>
      </w:r>
      <w:r w:rsidR="008D09F1">
        <w:rPr>
          <w:rFonts w:ascii="標楷體" w:eastAsia="標楷體" w:hAnsi="標楷體" w:cs="Times New Roman" w:hint="eastAsia"/>
          <w:color w:val="000000" w:themeColor="text1"/>
          <w:sz w:val="28"/>
          <w:szCs w:val="28"/>
        </w:rPr>
        <w:t>、</w:t>
      </w:r>
      <w:r w:rsidR="008D09F1" w:rsidRPr="00FC56AD">
        <w:rPr>
          <w:rFonts w:ascii="標楷體" w:eastAsia="標楷體" w:hAnsi="標楷體" w:cs="Times New Roman"/>
          <w:color w:val="000000" w:themeColor="text1"/>
          <w:sz w:val="28"/>
          <w:szCs w:val="28"/>
        </w:rPr>
        <w:t>公務人員考試錄取人員訓練辦法（以下簡稱訓練辦法）</w:t>
      </w:r>
      <w:r w:rsidR="00E047F8">
        <w:rPr>
          <w:rFonts w:ascii="標楷體" w:eastAsia="標楷體" w:hAnsi="標楷體" w:cs="Times New Roman" w:hint="eastAsia"/>
          <w:color w:val="000000" w:themeColor="text1"/>
          <w:sz w:val="28"/>
          <w:szCs w:val="28"/>
        </w:rPr>
        <w:t>及其相關子法</w:t>
      </w:r>
      <w:r w:rsidR="006F7BB2" w:rsidRPr="00FC56AD">
        <w:rPr>
          <w:rFonts w:ascii="標楷體" w:eastAsia="標楷體" w:hAnsi="標楷體" w:cs="Times New Roman"/>
          <w:color w:val="000000" w:themeColor="text1"/>
          <w:sz w:val="28"/>
          <w:szCs w:val="28"/>
        </w:rPr>
        <w:t>規定</w:t>
      </w:r>
      <w:r w:rsidR="00711565">
        <w:rPr>
          <w:rFonts w:ascii="標楷體" w:eastAsia="標楷體" w:hAnsi="標楷體" w:cs="Times New Roman" w:hint="eastAsia"/>
          <w:color w:val="000000" w:themeColor="text1"/>
          <w:sz w:val="28"/>
          <w:szCs w:val="28"/>
        </w:rPr>
        <w:t>，</w:t>
      </w:r>
      <w:proofErr w:type="gramStart"/>
      <w:r w:rsidR="00E047F8">
        <w:rPr>
          <w:rFonts w:ascii="標楷體" w:eastAsia="標楷體" w:hAnsi="標楷體" w:cs="Times New Roman" w:hint="eastAsia"/>
          <w:color w:val="000000" w:themeColor="text1"/>
          <w:sz w:val="28"/>
          <w:szCs w:val="28"/>
        </w:rPr>
        <w:t>並</w:t>
      </w:r>
      <w:r w:rsidR="006F7BB2" w:rsidRPr="00FC56AD">
        <w:rPr>
          <w:rFonts w:ascii="標楷體" w:eastAsia="標楷體" w:hAnsi="標楷體" w:cs="Times New Roman"/>
          <w:color w:val="000000" w:themeColor="text1"/>
          <w:sz w:val="28"/>
          <w:szCs w:val="28"/>
        </w:rPr>
        <w:t>具周延性</w:t>
      </w:r>
      <w:proofErr w:type="gramEnd"/>
      <w:r w:rsidR="006F7BB2" w:rsidRPr="00FC56AD">
        <w:rPr>
          <w:rFonts w:ascii="標楷體" w:eastAsia="標楷體" w:hAnsi="標楷體" w:cs="Times New Roman"/>
          <w:color w:val="000000" w:themeColor="text1"/>
          <w:sz w:val="28"/>
          <w:szCs w:val="28"/>
        </w:rPr>
        <w:t>，特訂定本注意事項。</w:t>
      </w:r>
    </w:p>
    <w:p w:rsidR="00F57BF2" w:rsidRPr="00FC56AD" w:rsidRDefault="00FB6BA4" w:rsidP="008D31F8">
      <w:pPr>
        <w:pStyle w:val="a3"/>
        <w:spacing w:beforeLines="50" w:before="180" w:afterLines="50" w:after="180" w:line="400" w:lineRule="exact"/>
        <w:ind w:leftChars="-50" w:left="-120" w:firstLineChars="50" w:firstLine="1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貳</w:t>
      </w:r>
      <w:r w:rsidR="00084C38">
        <w:rPr>
          <w:rFonts w:ascii="標楷體" w:eastAsia="標楷體" w:hAnsi="標楷體" w:cs="Times New Roman" w:hint="eastAsia"/>
          <w:color w:val="000000" w:themeColor="text1"/>
          <w:sz w:val="28"/>
          <w:szCs w:val="28"/>
        </w:rPr>
        <w:t>、</w:t>
      </w:r>
      <w:r w:rsidR="00F57BF2" w:rsidRPr="00735822">
        <w:rPr>
          <w:rFonts w:ascii="標楷體" w:eastAsia="標楷體" w:hAnsi="標楷體" w:cs="Times New Roman"/>
          <w:sz w:val="28"/>
          <w:szCs w:val="28"/>
        </w:rPr>
        <w:t>計畫</w:t>
      </w:r>
      <w:r w:rsidR="00F57BF2" w:rsidRPr="00FC56AD">
        <w:rPr>
          <w:rFonts w:ascii="標楷體" w:eastAsia="標楷體" w:hAnsi="標楷體" w:cs="Times New Roman"/>
          <w:color w:val="000000" w:themeColor="text1"/>
          <w:sz w:val="28"/>
          <w:szCs w:val="28"/>
        </w:rPr>
        <w:t>報送時間</w:t>
      </w:r>
    </w:p>
    <w:p w:rsidR="007A7B9D" w:rsidRPr="00FC56AD" w:rsidRDefault="00352A36" w:rsidP="003237E5">
      <w:pPr>
        <w:spacing w:line="400" w:lineRule="exact"/>
        <w:ind w:leftChars="249" w:left="598" w:firstLineChars="200" w:firstLine="56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各</w:t>
      </w:r>
      <w:r w:rsidRPr="00FC56AD">
        <w:rPr>
          <w:rFonts w:ascii="標楷體" w:eastAsia="標楷體" w:hAnsi="標楷體" w:cs="Times New Roman"/>
          <w:color w:val="000000" w:themeColor="text1"/>
          <w:sz w:val="28"/>
          <w:szCs w:val="28"/>
        </w:rPr>
        <w:t>申辦考試機關至遲應於各該考試</w:t>
      </w:r>
      <w:r w:rsidR="00244A7A">
        <w:rPr>
          <w:rFonts w:ascii="標楷體" w:eastAsia="標楷體" w:hAnsi="標楷體" w:cs="Times New Roman" w:hint="eastAsia"/>
          <w:color w:val="000000" w:themeColor="text1"/>
          <w:sz w:val="28"/>
          <w:szCs w:val="28"/>
        </w:rPr>
        <w:t>經</w:t>
      </w:r>
      <w:r>
        <w:rPr>
          <w:rFonts w:ascii="標楷體" w:eastAsia="標楷體" w:hAnsi="標楷體" w:cs="Times New Roman" w:hint="eastAsia"/>
          <w:color w:val="000000" w:themeColor="text1"/>
          <w:sz w:val="28"/>
          <w:szCs w:val="28"/>
        </w:rPr>
        <w:t>考選部</w:t>
      </w:r>
      <w:r w:rsidRPr="00FC56AD">
        <w:rPr>
          <w:rFonts w:ascii="標楷體" w:eastAsia="標楷體" w:hAnsi="標楷體" w:cs="Times New Roman"/>
          <w:color w:val="000000" w:themeColor="text1"/>
          <w:sz w:val="28"/>
          <w:szCs w:val="28"/>
        </w:rPr>
        <w:t>公告前</w:t>
      </w:r>
      <w:r w:rsidR="00715C3B">
        <w:rPr>
          <w:rFonts w:ascii="標楷體" w:eastAsia="標楷體" w:hAnsi="標楷體" w:cs="Times New Roman" w:hint="eastAsia"/>
          <w:color w:val="000000" w:themeColor="text1"/>
          <w:sz w:val="28"/>
          <w:szCs w:val="28"/>
        </w:rPr>
        <w:t>一</w:t>
      </w:r>
      <w:r>
        <w:rPr>
          <w:rFonts w:ascii="標楷體" w:eastAsia="標楷體" w:hAnsi="標楷體" w:cs="Times New Roman" w:hint="eastAsia"/>
          <w:color w:val="000000" w:themeColor="text1"/>
          <w:sz w:val="28"/>
          <w:szCs w:val="28"/>
        </w:rPr>
        <w:t>個月</w:t>
      </w:r>
      <w:r w:rsidRPr="00FC56AD">
        <w:rPr>
          <w:rFonts w:ascii="標楷體" w:eastAsia="標楷體" w:hAnsi="標楷體" w:cs="Times New Roman"/>
          <w:color w:val="000000" w:themeColor="text1"/>
          <w:sz w:val="28"/>
          <w:szCs w:val="28"/>
        </w:rPr>
        <w:t>，將擬訂之訓練計畫函送</w:t>
      </w:r>
      <w:r>
        <w:rPr>
          <w:rFonts w:ascii="標楷體" w:eastAsia="標楷體" w:hAnsi="標楷體" w:cs="Times New Roman"/>
          <w:color w:val="000000" w:themeColor="text1"/>
          <w:sz w:val="28"/>
          <w:szCs w:val="28"/>
        </w:rPr>
        <w:t>保訓會</w:t>
      </w:r>
      <w:r w:rsidRPr="00FC56AD">
        <w:rPr>
          <w:rFonts w:ascii="標楷體" w:eastAsia="標楷體" w:hAnsi="標楷體" w:cs="Times New Roman"/>
          <w:color w:val="000000" w:themeColor="text1"/>
          <w:sz w:val="28"/>
          <w:szCs w:val="28"/>
        </w:rPr>
        <w:t>核定</w:t>
      </w:r>
      <w:r w:rsidR="007A7B9D" w:rsidRPr="00FC56AD">
        <w:rPr>
          <w:rFonts w:ascii="標楷體" w:eastAsia="標楷體" w:hAnsi="標楷體" w:cs="Times New Roman"/>
          <w:color w:val="000000" w:themeColor="text1"/>
          <w:sz w:val="28"/>
          <w:szCs w:val="28"/>
        </w:rPr>
        <w:t>。</w:t>
      </w:r>
    </w:p>
    <w:p w:rsidR="00F57BF2" w:rsidRPr="00FC56AD" w:rsidRDefault="00715C3B" w:rsidP="00735822">
      <w:pPr>
        <w:pStyle w:val="a3"/>
        <w:spacing w:beforeLines="50" w:before="180" w:afterLines="50" w:after="180" w:line="400" w:lineRule="exact"/>
        <w:ind w:leftChars="-50" w:left="-120" w:firstLineChars="42" w:firstLine="118"/>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叁</w:t>
      </w:r>
      <w:r w:rsidR="00084C38">
        <w:rPr>
          <w:rFonts w:ascii="標楷體" w:eastAsia="標楷體" w:hAnsi="標楷體" w:cs="Times New Roman" w:hint="eastAsia"/>
          <w:color w:val="000000" w:themeColor="text1"/>
          <w:sz w:val="28"/>
          <w:szCs w:val="28"/>
        </w:rPr>
        <w:t>、</w:t>
      </w:r>
      <w:r w:rsidR="00F57BF2" w:rsidRPr="00FC56AD">
        <w:rPr>
          <w:rFonts w:ascii="標楷體" w:eastAsia="標楷體" w:hAnsi="標楷體" w:cs="Times New Roman"/>
          <w:color w:val="000000" w:themeColor="text1"/>
          <w:sz w:val="28"/>
          <w:szCs w:val="28"/>
        </w:rPr>
        <w:t>計畫內容</w:t>
      </w:r>
    </w:p>
    <w:p w:rsidR="000F0F1B" w:rsidRPr="00E133F0" w:rsidRDefault="00E133F0" w:rsidP="00F71BD8">
      <w:pPr>
        <w:pStyle w:val="a3"/>
        <w:spacing w:line="400" w:lineRule="exact"/>
        <w:ind w:leftChars="0" w:left="601" w:firstLineChars="200" w:firstLine="560"/>
        <w:jc w:val="both"/>
        <w:rPr>
          <w:rFonts w:ascii="標楷體" w:eastAsia="標楷體" w:hAnsi="標楷體" w:cs="Times New Roman"/>
          <w:sz w:val="28"/>
          <w:szCs w:val="28"/>
        </w:rPr>
      </w:pPr>
      <w:r w:rsidRPr="00E133F0">
        <w:rPr>
          <w:rFonts w:ascii="標楷體" w:eastAsia="標楷體" w:hAnsi="標楷體" w:cs="Times New Roman" w:hint="eastAsia"/>
          <w:color w:val="000000" w:themeColor="text1"/>
          <w:sz w:val="28"/>
          <w:szCs w:val="28"/>
        </w:rPr>
        <w:t>應依考試法第二十一條、訓練辦法第十條及第十一條之</w:t>
      </w:r>
      <w:proofErr w:type="gramStart"/>
      <w:r w:rsidRPr="00E133F0">
        <w:rPr>
          <w:rFonts w:ascii="標楷體" w:eastAsia="標楷體" w:hAnsi="標楷體" w:cs="Times New Roman" w:hint="eastAsia"/>
          <w:color w:val="000000" w:themeColor="text1"/>
          <w:sz w:val="28"/>
          <w:szCs w:val="28"/>
        </w:rPr>
        <w:t>一</w:t>
      </w:r>
      <w:proofErr w:type="gramEnd"/>
      <w:r w:rsidRPr="00E133F0">
        <w:rPr>
          <w:rFonts w:ascii="標楷體" w:eastAsia="標楷體" w:hAnsi="標楷體" w:cs="Times New Roman" w:hint="eastAsia"/>
          <w:color w:val="000000" w:themeColor="text1"/>
          <w:sz w:val="28"/>
          <w:szCs w:val="28"/>
        </w:rPr>
        <w:t>規定，</w:t>
      </w:r>
      <w:r w:rsidRPr="00E133F0">
        <w:rPr>
          <w:rFonts w:ascii="標楷體" w:eastAsia="標楷體" w:hAnsi="標楷體" w:cs="Times New Roman" w:hint="eastAsia"/>
          <w:sz w:val="28"/>
          <w:szCs w:val="28"/>
        </w:rPr>
        <w:t>包含下列重點項目：</w:t>
      </w:r>
    </w:p>
    <w:p w:rsidR="00B53A79" w:rsidRPr="00E133F0" w:rsidRDefault="00054AA4" w:rsidP="00735822">
      <w:pPr>
        <w:spacing w:beforeLines="50" w:before="180" w:line="400" w:lineRule="exact"/>
        <w:ind w:firstLineChars="50" w:firstLine="140"/>
        <w:jc w:val="both"/>
        <w:rPr>
          <w:rFonts w:ascii="標楷體" w:eastAsia="標楷體" w:hAnsi="標楷體" w:cs="Times New Roman"/>
          <w:sz w:val="28"/>
          <w:szCs w:val="28"/>
        </w:rPr>
      </w:pPr>
      <w:r w:rsidRPr="00E133F0">
        <w:rPr>
          <w:rFonts w:ascii="標楷體" w:eastAsia="標楷體" w:hAnsi="標楷體" w:cs="Times New Roman"/>
          <w:sz w:val="28"/>
          <w:szCs w:val="28"/>
        </w:rPr>
        <w:t>一</w:t>
      </w:r>
      <w:r w:rsidR="00084C38" w:rsidRPr="00E133F0">
        <w:rPr>
          <w:rFonts w:ascii="標楷體" w:eastAsia="標楷體" w:hAnsi="標楷體" w:cs="Times New Roman" w:hint="eastAsia"/>
          <w:sz w:val="28"/>
          <w:szCs w:val="28"/>
        </w:rPr>
        <w:t>、</w:t>
      </w:r>
      <w:r w:rsidR="00E028CD" w:rsidRPr="00E133F0">
        <w:rPr>
          <w:rFonts w:ascii="標楷體" w:eastAsia="標楷體" w:hAnsi="標楷體" w:cs="Times New Roman"/>
          <w:sz w:val="28"/>
          <w:szCs w:val="28"/>
        </w:rPr>
        <w:t>依據</w:t>
      </w:r>
    </w:p>
    <w:p w:rsidR="000C7419" w:rsidRPr="00E133F0" w:rsidRDefault="00E133F0" w:rsidP="006A1814">
      <w:pPr>
        <w:pStyle w:val="a3"/>
        <w:spacing w:line="400" w:lineRule="exact"/>
        <w:ind w:leftChars="0" w:left="709" w:firstLineChars="201" w:firstLine="563"/>
        <w:jc w:val="both"/>
        <w:rPr>
          <w:rFonts w:ascii="標楷體" w:eastAsia="標楷體" w:hAnsi="標楷體" w:cs="Times New Roman"/>
          <w:sz w:val="28"/>
          <w:szCs w:val="28"/>
        </w:rPr>
      </w:pPr>
      <w:r w:rsidRPr="00E133F0">
        <w:rPr>
          <w:rFonts w:ascii="標楷體" w:eastAsia="標楷體" w:hAnsi="標楷體" w:cs="Times New Roman" w:hint="eastAsia"/>
          <w:sz w:val="28"/>
          <w:szCs w:val="28"/>
        </w:rPr>
        <w:t>應確認訓練辦法及相關法規最新修正條文，並引據適用條次。</w:t>
      </w:r>
    </w:p>
    <w:p w:rsidR="00E028CD" w:rsidRPr="00E133F0" w:rsidRDefault="00824C7E" w:rsidP="00735822">
      <w:pPr>
        <w:spacing w:beforeLines="50" w:before="180" w:line="400" w:lineRule="exact"/>
        <w:ind w:firstLineChars="50" w:firstLine="140"/>
        <w:jc w:val="both"/>
        <w:rPr>
          <w:rFonts w:ascii="標楷體" w:eastAsia="標楷體" w:hAnsi="標楷體" w:cs="Times New Roman"/>
          <w:sz w:val="28"/>
          <w:szCs w:val="28"/>
        </w:rPr>
      </w:pPr>
      <w:r w:rsidRPr="00E133F0">
        <w:rPr>
          <w:rFonts w:ascii="標楷體" w:eastAsia="標楷體" w:hAnsi="標楷體" w:cs="Times New Roman"/>
          <w:sz w:val="28"/>
          <w:szCs w:val="28"/>
        </w:rPr>
        <w:t>二</w:t>
      </w:r>
      <w:r w:rsidR="00084C38" w:rsidRPr="00E133F0">
        <w:rPr>
          <w:rFonts w:ascii="標楷體" w:eastAsia="標楷體" w:hAnsi="標楷體" w:cs="Times New Roman" w:hint="eastAsia"/>
          <w:sz w:val="28"/>
          <w:szCs w:val="28"/>
        </w:rPr>
        <w:t>、</w:t>
      </w:r>
      <w:r w:rsidR="00E028CD" w:rsidRPr="00E133F0">
        <w:rPr>
          <w:rFonts w:ascii="標楷體" w:eastAsia="標楷體" w:hAnsi="標楷體" w:cs="Times New Roman"/>
          <w:sz w:val="28"/>
          <w:szCs w:val="28"/>
        </w:rPr>
        <w:t>訓練類別</w:t>
      </w:r>
      <w:r w:rsidR="00AC4524" w:rsidRPr="00E133F0">
        <w:rPr>
          <w:rFonts w:ascii="標楷體" w:eastAsia="標楷體" w:hAnsi="標楷體" w:cs="Times New Roman" w:hint="eastAsia"/>
          <w:sz w:val="28"/>
          <w:szCs w:val="28"/>
        </w:rPr>
        <w:t>及重點</w:t>
      </w:r>
    </w:p>
    <w:p w:rsidR="000C7419" w:rsidRPr="00301739" w:rsidRDefault="00E03EDC" w:rsidP="00D22637">
      <w:pPr>
        <w:spacing w:line="400" w:lineRule="exact"/>
        <w:ind w:leftChars="60" w:left="1032" w:hangingChars="317" w:hanging="888"/>
        <w:jc w:val="both"/>
        <w:rPr>
          <w:rFonts w:ascii="標楷體" w:eastAsia="標楷體" w:hAnsi="標楷體" w:cs="Times New Roman"/>
          <w:sz w:val="28"/>
          <w:szCs w:val="28"/>
        </w:rPr>
      </w:pPr>
      <w:r w:rsidRPr="00E133F0">
        <w:rPr>
          <w:rFonts w:ascii="標楷體" w:eastAsia="標楷體" w:hAnsi="標楷體" w:cs="Times New Roman" w:hint="eastAsia"/>
          <w:sz w:val="28"/>
          <w:szCs w:val="28"/>
        </w:rPr>
        <w:t>（一）</w:t>
      </w:r>
      <w:r w:rsidR="00E133F0" w:rsidRPr="00E133F0">
        <w:rPr>
          <w:rFonts w:ascii="標楷體" w:eastAsia="標楷體" w:hAnsi="標楷體" w:cs="Times New Roman" w:hint="eastAsia"/>
          <w:sz w:val="28"/>
          <w:szCs w:val="28"/>
        </w:rPr>
        <w:t>應載明該項考試</w:t>
      </w:r>
      <w:r w:rsidR="00E133F0" w:rsidRPr="00301739">
        <w:rPr>
          <w:rFonts w:ascii="標楷體" w:eastAsia="標楷體" w:hAnsi="標楷體" w:cs="Times New Roman" w:hint="eastAsia"/>
          <w:sz w:val="28"/>
          <w:szCs w:val="28"/>
        </w:rPr>
        <w:t>訓練類別及重點，訓練方式如有重大變革或名稱修正，應</w:t>
      </w:r>
      <w:proofErr w:type="gramStart"/>
      <w:r w:rsidR="00E133F0" w:rsidRPr="00301739">
        <w:rPr>
          <w:rFonts w:ascii="標楷體" w:eastAsia="標楷體" w:hAnsi="標楷體" w:cs="Times New Roman" w:hint="eastAsia"/>
          <w:sz w:val="28"/>
          <w:szCs w:val="28"/>
        </w:rPr>
        <w:t>先洽保訓</w:t>
      </w:r>
      <w:proofErr w:type="gramEnd"/>
      <w:r w:rsidR="00E133F0" w:rsidRPr="00301739">
        <w:rPr>
          <w:rFonts w:ascii="標楷體" w:eastAsia="標楷體" w:hAnsi="標楷體" w:cs="Times New Roman" w:hint="eastAsia"/>
          <w:sz w:val="28"/>
          <w:szCs w:val="28"/>
        </w:rPr>
        <w:t>會瞭解其可行性及妥適性。</w:t>
      </w:r>
    </w:p>
    <w:p w:rsidR="001C0C1E" w:rsidRPr="00301739" w:rsidRDefault="00E03EDC" w:rsidP="00286792">
      <w:pPr>
        <w:spacing w:line="400" w:lineRule="exact"/>
        <w:ind w:leftChars="60" w:left="1032" w:hangingChars="317" w:hanging="888"/>
        <w:jc w:val="both"/>
        <w:rPr>
          <w:rFonts w:ascii="標楷體" w:eastAsia="標楷體" w:hAnsi="標楷體" w:cs="Times New Roman"/>
          <w:sz w:val="28"/>
          <w:szCs w:val="28"/>
        </w:rPr>
      </w:pPr>
      <w:r w:rsidRPr="00301739">
        <w:rPr>
          <w:rFonts w:ascii="標楷體" w:eastAsia="標楷體" w:hAnsi="標楷體" w:cs="Times New Roman" w:hint="eastAsia"/>
          <w:sz w:val="28"/>
          <w:szCs w:val="28"/>
        </w:rPr>
        <w:t>（二）</w:t>
      </w:r>
      <w:r w:rsidR="00301739" w:rsidRPr="00301739">
        <w:rPr>
          <w:rFonts w:ascii="標楷體" w:eastAsia="標楷體" w:hAnsi="標楷體" w:cs="Times New Roman" w:hint="eastAsia"/>
          <w:sz w:val="28"/>
          <w:szCs w:val="28"/>
        </w:rPr>
        <w:t>依訓練辦法第三條、第五條及第六條規定，考試錄取人員訓練類別及重點如下：</w:t>
      </w:r>
    </w:p>
    <w:p w:rsidR="00715C3B" w:rsidRPr="00301739" w:rsidRDefault="001C0C1E" w:rsidP="003D732A">
      <w:pPr>
        <w:spacing w:line="400" w:lineRule="exact"/>
        <w:ind w:leftChars="294" w:left="1129" w:hangingChars="151" w:hanging="423"/>
        <w:jc w:val="both"/>
        <w:rPr>
          <w:rFonts w:ascii="標楷體" w:eastAsia="標楷體" w:hAnsi="標楷體" w:cs="Times New Roman"/>
          <w:sz w:val="28"/>
          <w:szCs w:val="28"/>
        </w:rPr>
      </w:pPr>
      <w:r w:rsidRPr="00301739">
        <w:rPr>
          <w:rFonts w:ascii="標楷體" w:eastAsia="標楷體" w:hAnsi="標楷體" w:cs="Times New Roman"/>
          <w:sz w:val="28"/>
          <w:szCs w:val="28"/>
        </w:rPr>
        <w:t>1</w:t>
      </w:r>
      <w:r w:rsidR="00D22637" w:rsidRPr="00301739">
        <w:rPr>
          <w:rFonts w:ascii="標楷體" w:eastAsia="標楷體" w:hAnsi="標楷體" w:cs="Times New Roman" w:hint="eastAsia"/>
          <w:spacing w:val="20"/>
          <w:sz w:val="28"/>
          <w:szCs w:val="28"/>
        </w:rPr>
        <w:t>、</w:t>
      </w:r>
      <w:r w:rsidRPr="00301739">
        <w:rPr>
          <w:rFonts w:ascii="標楷體" w:eastAsia="標楷體" w:hAnsi="標楷體" w:cs="Times New Roman"/>
          <w:spacing w:val="20"/>
          <w:sz w:val="28"/>
          <w:szCs w:val="28"/>
        </w:rPr>
        <w:t>基</w:t>
      </w:r>
      <w:r w:rsidRPr="00301739">
        <w:rPr>
          <w:rFonts w:ascii="標楷體" w:eastAsia="標楷體" w:hAnsi="標楷體" w:cs="Times New Roman"/>
          <w:sz w:val="28"/>
          <w:szCs w:val="28"/>
        </w:rPr>
        <w:t>礎訓練：</w:t>
      </w:r>
      <w:r w:rsidR="00301739" w:rsidRPr="00301739">
        <w:rPr>
          <w:rFonts w:ascii="標楷體" w:eastAsia="標楷體" w:hAnsi="標楷體" w:cs="Times New Roman" w:hint="eastAsia"/>
          <w:sz w:val="28"/>
          <w:szCs w:val="28"/>
        </w:rPr>
        <w:t>依訓練辦法第五條</w:t>
      </w:r>
      <w:r w:rsidR="00364CFB">
        <w:rPr>
          <w:rFonts w:ascii="標楷體" w:eastAsia="標楷體" w:hAnsi="標楷體" w:cs="Times New Roman" w:hint="eastAsia"/>
          <w:sz w:val="28"/>
          <w:szCs w:val="28"/>
        </w:rPr>
        <w:t>第一項</w:t>
      </w:r>
      <w:r w:rsidR="00301739" w:rsidRPr="00301739">
        <w:rPr>
          <w:rFonts w:ascii="標楷體" w:eastAsia="標楷體" w:hAnsi="標楷體" w:cs="Times New Roman" w:hint="eastAsia"/>
          <w:sz w:val="28"/>
          <w:szCs w:val="28"/>
        </w:rPr>
        <w:t>規定，基礎訓練以</w:t>
      </w:r>
      <w:proofErr w:type="gramStart"/>
      <w:r w:rsidR="00301739" w:rsidRPr="00301739">
        <w:rPr>
          <w:rFonts w:ascii="標楷體" w:eastAsia="標楷體" w:hAnsi="標楷體" w:cs="Times New Roman" w:hint="eastAsia"/>
          <w:sz w:val="28"/>
          <w:szCs w:val="28"/>
        </w:rPr>
        <w:t>充實初</w:t>
      </w:r>
      <w:proofErr w:type="gramEnd"/>
      <w:r w:rsidR="00301739" w:rsidRPr="00301739">
        <w:rPr>
          <w:rFonts w:ascii="標楷體" w:eastAsia="標楷體" w:hAnsi="標楷體" w:cs="Times New Roman" w:hint="eastAsia"/>
          <w:sz w:val="28"/>
          <w:szCs w:val="28"/>
        </w:rPr>
        <w:t>任公務人員應具備之基本觀念、品德操守、服務態度及行政程序與技術為重點。</w:t>
      </w:r>
    </w:p>
    <w:p w:rsidR="001C0C1E" w:rsidRPr="00301739" w:rsidRDefault="001C0C1E" w:rsidP="000B4B62">
      <w:pPr>
        <w:spacing w:line="400" w:lineRule="exact"/>
        <w:ind w:leftChars="295" w:left="1131" w:hangingChars="151" w:hanging="423"/>
        <w:jc w:val="both"/>
        <w:rPr>
          <w:rFonts w:ascii="標楷體" w:eastAsia="標楷體" w:hAnsi="標楷體" w:cs="Times New Roman"/>
          <w:sz w:val="28"/>
          <w:szCs w:val="28"/>
        </w:rPr>
      </w:pPr>
      <w:r w:rsidRPr="00301739">
        <w:rPr>
          <w:rFonts w:ascii="標楷體" w:eastAsia="標楷體" w:hAnsi="標楷體" w:cs="Times New Roman"/>
          <w:sz w:val="28"/>
          <w:szCs w:val="28"/>
        </w:rPr>
        <w:lastRenderedPageBreak/>
        <w:t>2</w:t>
      </w:r>
      <w:r w:rsidR="00D22637" w:rsidRPr="00301739">
        <w:rPr>
          <w:rFonts w:ascii="標楷體" w:eastAsia="標楷體" w:hAnsi="標楷體" w:cs="Times New Roman" w:hint="eastAsia"/>
          <w:sz w:val="28"/>
          <w:szCs w:val="28"/>
        </w:rPr>
        <w:t>、</w:t>
      </w:r>
      <w:r w:rsidRPr="00301739">
        <w:rPr>
          <w:rFonts w:ascii="標楷體" w:eastAsia="標楷體" w:hAnsi="標楷體" w:cs="Times New Roman"/>
          <w:sz w:val="28"/>
          <w:szCs w:val="28"/>
        </w:rPr>
        <w:t>實務訓練：</w:t>
      </w:r>
      <w:r w:rsidR="00301739" w:rsidRPr="00301739">
        <w:rPr>
          <w:rFonts w:ascii="標楷體" w:eastAsia="標楷體" w:hAnsi="標楷體" w:cs="Times New Roman" w:hint="eastAsia"/>
          <w:sz w:val="28"/>
          <w:szCs w:val="28"/>
        </w:rPr>
        <w:t>依訓練辦法第五條</w:t>
      </w:r>
      <w:r w:rsidR="00B51946">
        <w:rPr>
          <w:rFonts w:ascii="標楷體" w:eastAsia="標楷體" w:hAnsi="標楷體" w:cs="Times New Roman" w:hint="eastAsia"/>
          <w:sz w:val="28"/>
          <w:szCs w:val="28"/>
        </w:rPr>
        <w:t>第二項</w:t>
      </w:r>
      <w:r w:rsidR="00301739" w:rsidRPr="00301739">
        <w:rPr>
          <w:rFonts w:ascii="標楷體" w:eastAsia="標楷體" w:hAnsi="標楷體" w:cs="Times New Roman" w:hint="eastAsia"/>
          <w:sz w:val="28"/>
          <w:szCs w:val="28"/>
        </w:rPr>
        <w:t>規定，實務訓練以增進有關工作所需知能及考核品德操守、服務態度為重點。</w:t>
      </w:r>
    </w:p>
    <w:p w:rsidR="003C55F2" w:rsidRPr="00BD7730" w:rsidRDefault="001C0C1E" w:rsidP="000B4B62">
      <w:pPr>
        <w:spacing w:line="400" w:lineRule="exact"/>
        <w:ind w:leftChars="295" w:left="1131" w:hangingChars="151" w:hanging="423"/>
        <w:jc w:val="both"/>
        <w:rPr>
          <w:rFonts w:ascii="標楷體" w:eastAsia="標楷體" w:hAnsi="標楷體" w:cs="Times New Roman"/>
          <w:sz w:val="28"/>
          <w:szCs w:val="28"/>
        </w:rPr>
      </w:pPr>
      <w:r w:rsidRPr="00301739">
        <w:rPr>
          <w:rFonts w:ascii="標楷體" w:eastAsia="標楷體" w:hAnsi="標楷體" w:cs="Times New Roman"/>
          <w:sz w:val="28"/>
          <w:szCs w:val="28"/>
        </w:rPr>
        <w:t>3</w:t>
      </w:r>
      <w:r w:rsidR="00D22637" w:rsidRPr="00301739">
        <w:rPr>
          <w:rFonts w:ascii="標楷體" w:eastAsia="標楷體" w:hAnsi="標楷體" w:cs="Times New Roman" w:hint="eastAsia"/>
          <w:sz w:val="28"/>
          <w:szCs w:val="28"/>
        </w:rPr>
        <w:t>、</w:t>
      </w:r>
      <w:r w:rsidR="00301739" w:rsidRPr="00301739">
        <w:rPr>
          <w:rFonts w:ascii="標楷體" w:eastAsia="標楷體" w:hAnsi="標楷體" w:cs="Times New Roman" w:hint="eastAsia"/>
          <w:sz w:val="28"/>
          <w:szCs w:val="28"/>
        </w:rPr>
        <w:t>依訓練辦法第三條及第六條規定之其他訓練：由保訓會委託申辦考試機關，依實際需要辦理之訓練，例如：警察特考、一般警察特考教育訓練、移</w:t>
      </w:r>
      <w:r w:rsidR="00301739" w:rsidRPr="00BD7730">
        <w:rPr>
          <w:rFonts w:ascii="標楷體" w:eastAsia="標楷體" w:hAnsi="標楷體" w:cs="Times New Roman" w:hint="eastAsia"/>
          <w:sz w:val="28"/>
          <w:szCs w:val="28"/>
        </w:rPr>
        <w:t>民特考專業訓練等。各申辦考試機關應明列各該訓練重點。</w:t>
      </w:r>
    </w:p>
    <w:p w:rsidR="009100E3" w:rsidRPr="00BD7730" w:rsidRDefault="00A86772" w:rsidP="00735822">
      <w:pPr>
        <w:spacing w:beforeLines="50" w:before="180" w:line="400" w:lineRule="exact"/>
        <w:ind w:firstLineChars="50" w:firstLine="140"/>
        <w:jc w:val="both"/>
        <w:rPr>
          <w:rFonts w:ascii="標楷體" w:eastAsia="標楷體" w:hAnsi="標楷體" w:cs="Times New Roman"/>
          <w:sz w:val="28"/>
          <w:szCs w:val="28"/>
        </w:rPr>
      </w:pPr>
      <w:r w:rsidRPr="00BD7730">
        <w:rPr>
          <w:rFonts w:ascii="標楷體" w:eastAsia="標楷體" w:hAnsi="標楷體" w:cs="Times New Roman" w:hint="eastAsia"/>
          <w:sz w:val="28"/>
          <w:szCs w:val="28"/>
        </w:rPr>
        <w:t>三、</w:t>
      </w:r>
      <w:r w:rsidR="00E028CD" w:rsidRPr="00BD7730">
        <w:rPr>
          <w:rFonts w:ascii="標楷體" w:eastAsia="標楷體" w:hAnsi="標楷體" w:cs="Times New Roman"/>
          <w:sz w:val="28"/>
          <w:szCs w:val="28"/>
        </w:rPr>
        <w:t>訓練對象</w:t>
      </w:r>
    </w:p>
    <w:p w:rsidR="003A49F6" w:rsidRPr="00D20009" w:rsidRDefault="00BD7730" w:rsidP="00F71BD8">
      <w:pPr>
        <w:spacing w:line="400" w:lineRule="exact"/>
        <w:ind w:leftChars="294" w:left="706" w:firstLineChars="200" w:firstLine="560"/>
        <w:jc w:val="both"/>
        <w:rPr>
          <w:rFonts w:ascii="標楷體" w:eastAsia="標楷體" w:hAnsi="標楷體" w:cs="Times New Roman"/>
          <w:sz w:val="28"/>
          <w:szCs w:val="28"/>
        </w:rPr>
      </w:pPr>
      <w:r w:rsidRPr="00BD7730">
        <w:rPr>
          <w:rFonts w:ascii="標楷體" w:eastAsia="標楷體" w:hAnsi="標楷體" w:cs="Times New Roman" w:hint="eastAsia"/>
          <w:sz w:val="28"/>
          <w:szCs w:val="28"/>
        </w:rPr>
        <w:t>應載明該年度該項考試之訓練對象，包含該年度該項考試錄取人員、歷年補訓、重新訓練人員，及其他由申辦考試機關依實際需要另定之訓練對象</w:t>
      </w:r>
      <w:proofErr w:type="gramStart"/>
      <w:r w:rsidRPr="00BD7730">
        <w:rPr>
          <w:rFonts w:ascii="標楷體" w:eastAsia="標楷體" w:hAnsi="標楷體" w:cs="Times New Roman" w:hint="eastAsia"/>
          <w:sz w:val="28"/>
          <w:szCs w:val="28"/>
        </w:rPr>
        <w:t>（</w:t>
      </w:r>
      <w:proofErr w:type="gramEnd"/>
      <w:r w:rsidRPr="00BD7730">
        <w:rPr>
          <w:rFonts w:ascii="標楷體" w:eastAsia="標楷體" w:hAnsi="標楷體" w:cs="Times New Roman" w:hint="eastAsia"/>
          <w:sz w:val="28"/>
          <w:szCs w:val="28"/>
        </w:rPr>
        <w:t>例如：司法特考</w:t>
      </w:r>
      <w:proofErr w:type="gramStart"/>
      <w:r w:rsidRPr="00BD7730">
        <w:rPr>
          <w:rFonts w:ascii="標楷體" w:eastAsia="標楷體" w:hAnsi="標楷體" w:cs="Times New Roman" w:hint="eastAsia"/>
          <w:sz w:val="28"/>
          <w:szCs w:val="28"/>
        </w:rPr>
        <w:t>監獄官類科</w:t>
      </w:r>
      <w:proofErr w:type="gramEnd"/>
      <w:r w:rsidRPr="00BD7730">
        <w:rPr>
          <w:rFonts w:ascii="標楷體" w:eastAsia="標楷體" w:hAnsi="標楷體" w:cs="Times New Roman" w:hint="eastAsia"/>
          <w:sz w:val="28"/>
          <w:szCs w:val="28"/>
        </w:rPr>
        <w:t>所定之學科成績不及格申請重訓人員</w:t>
      </w:r>
      <w:proofErr w:type="gramStart"/>
      <w:r w:rsidRPr="00BD7730">
        <w:rPr>
          <w:rFonts w:ascii="標楷體" w:eastAsia="標楷體" w:hAnsi="標楷體" w:cs="Times New Roman" w:hint="eastAsia"/>
          <w:sz w:val="28"/>
          <w:szCs w:val="28"/>
        </w:rPr>
        <w:t>）</w:t>
      </w:r>
      <w:proofErr w:type="gramEnd"/>
      <w:r w:rsidRPr="00BD7730">
        <w:rPr>
          <w:rFonts w:ascii="標楷體" w:eastAsia="標楷體" w:hAnsi="標楷體" w:cs="Times New Roman" w:hint="eastAsia"/>
          <w:sz w:val="28"/>
          <w:szCs w:val="28"/>
        </w:rPr>
        <w:t>；如有因實際需要須隨</w:t>
      </w:r>
      <w:proofErr w:type="gramStart"/>
      <w:r w:rsidRPr="00BD7730">
        <w:rPr>
          <w:rFonts w:ascii="標楷體" w:eastAsia="標楷體" w:hAnsi="標楷體" w:cs="Times New Roman" w:hint="eastAsia"/>
          <w:sz w:val="28"/>
          <w:szCs w:val="28"/>
        </w:rPr>
        <w:t>班附訓</w:t>
      </w:r>
      <w:proofErr w:type="gramEnd"/>
      <w:r w:rsidRPr="00BD7730">
        <w:rPr>
          <w:rFonts w:ascii="標楷體" w:eastAsia="標楷體" w:hAnsi="標楷體" w:cs="Times New Roman" w:hint="eastAsia"/>
          <w:sz w:val="28"/>
          <w:szCs w:val="28"/>
        </w:rPr>
        <w:t>者</w:t>
      </w:r>
      <w:proofErr w:type="gramStart"/>
      <w:r w:rsidRPr="00BD7730">
        <w:rPr>
          <w:rFonts w:ascii="標楷體" w:eastAsia="標楷體" w:hAnsi="標楷體" w:cs="Times New Roman" w:hint="eastAsia"/>
          <w:sz w:val="28"/>
          <w:szCs w:val="28"/>
        </w:rPr>
        <w:t>［</w:t>
      </w:r>
      <w:proofErr w:type="gramEnd"/>
      <w:r w:rsidRPr="00BD7730">
        <w:rPr>
          <w:rFonts w:ascii="標楷體" w:eastAsia="標楷體" w:hAnsi="標楷體" w:cs="Times New Roman" w:hint="eastAsia"/>
          <w:sz w:val="28"/>
          <w:szCs w:val="28"/>
        </w:rPr>
        <w:t>例如：律師經核准轉任檢察官之人員參加司法官特考錄取人員訓練、外交部外交及國際事務學院代訓僑務委員會之僑務人員參加外交特考錄取人員訓練、警察特考三等考試水上警察人員類別錄取人員跨</w:t>
      </w:r>
      <w:proofErr w:type="gramStart"/>
      <w:r w:rsidRPr="00BD7730">
        <w:rPr>
          <w:rFonts w:ascii="標楷體" w:eastAsia="標楷體" w:hAnsi="標楷體" w:cs="Times New Roman" w:hint="eastAsia"/>
          <w:sz w:val="28"/>
          <w:szCs w:val="28"/>
        </w:rPr>
        <w:t>考與畢</w:t>
      </w:r>
      <w:proofErr w:type="gramEnd"/>
      <w:r w:rsidRPr="00BD7730">
        <w:rPr>
          <w:rFonts w:ascii="標楷體" w:eastAsia="標楷體" w:hAnsi="標楷體" w:cs="Times New Roman" w:hint="eastAsia"/>
          <w:sz w:val="28"/>
          <w:szCs w:val="28"/>
        </w:rPr>
        <w:t>（結）</w:t>
      </w:r>
      <w:proofErr w:type="gramStart"/>
      <w:r w:rsidRPr="00BD7730">
        <w:rPr>
          <w:rFonts w:ascii="標楷體" w:eastAsia="標楷體" w:hAnsi="標楷體" w:cs="Times New Roman" w:hint="eastAsia"/>
          <w:sz w:val="28"/>
          <w:szCs w:val="28"/>
        </w:rPr>
        <w:t>業學系</w:t>
      </w:r>
      <w:proofErr w:type="gramEnd"/>
      <w:r w:rsidRPr="00BD7730">
        <w:rPr>
          <w:rFonts w:ascii="標楷體" w:eastAsia="標楷體" w:hAnsi="標楷體" w:cs="Times New Roman" w:hint="eastAsia"/>
          <w:sz w:val="28"/>
          <w:szCs w:val="28"/>
        </w:rPr>
        <w:t>（科、類）無關之考試類別錄取人員教育訓練</w:t>
      </w:r>
      <w:proofErr w:type="gramStart"/>
      <w:r w:rsidRPr="00BD7730">
        <w:rPr>
          <w:rFonts w:ascii="標楷體" w:eastAsia="標楷體" w:hAnsi="標楷體" w:cs="Times New Roman" w:hint="eastAsia"/>
          <w:sz w:val="28"/>
          <w:szCs w:val="28"/>
        </w:rPr>
        <w:t>併</w:t>
      </w:r>
      <w:proofErr w:type="gramEnd"/>
      <w:r w:rsidRPr="00BD7730">
        <w:rPr>
          <w:rFonts w:ascii="標楷體" w:eastAsia="標楷體" w:hAnsi="標楷體" w:cs="Times New Roman" w:hint="eastAsia"/>
          <w:sz w:val="28"/>
          <w:szCs w:val="28"/>
        </w:rPr>
        <w:t>同一般警察特考四等考試水上警察人員教育訓練</w:t>
      </w:r>
      <w:r w:rsidRPr="00D20009">
        <w:rPr>
          <w:rFonts w:ascii="標楷體" w:eastAsia="標楷體" w:hAnsi="標楷體" w:cs="Times New Roman" w:hint="eastAsia"/>
          <w:sz w:val="28"/>
          <w:szCs w:val="28"/>
        </w:rPr>
        <w:t>隨</w:t>
      </w:r>
      <w:proofErr w:type="gramStart"/>
      <w:r w:rsidRPr="00D20009">
        <w:rPr>
          <w:rFonts w:ascii="標楷體" w:eastAsia="標楷體" w:hAnsi="標楷體" w:cs="Times New Roman" w:hint="eastAsia"/>
          <w:sz w:val="28"/>
          <w:szCs w:val="28"/>
        </w:rPr>
        <w:t>班附訓</w:t>
      </w:r>
      <w:proofErr w:type="gramEnd"/>
      <w:r w:rsidRPr="00D20009">
        <w:rPr>
          <w:rFonts w:ascii="標楷體" w:eastAsia="標楷體" w:hAnsi="標楷體" w:cs="Times New Roman" w:hint="eastAsia"/>
          <w:sz w:val="28"/>
          <w:szCs w:val="28"/>
        </w:rPr>
        <w:t>等</w:t>
      </w:r>
      <w:proofErr w:type="gramStart"/>
      <w:r w:rsidRPr="00D20009">
        <w:rPr>
          <w:rFonts w:ascii="標楷體" w:eastAsia="標楷體" w:hAnsi="標楷體" w:cs="Times New Roman" w:hint="eastAsia"/>
          <w:sz w:val="28"/>
          <w:szCs w:val="28"/>
        </w:rPr>
        <w:t>］</w:t>
      </w:r>
      <w:proofErr w:type="gramEnd"/>
      <w:r w:rsidRPr="00D20009">
        <w:rPr>
          <w:rFonts w:ascii="標楷體" w:eastAsia="標楷體" w:hAnsi="標楷體" w:cs="Times New Roman" w:hint="eastAsia"/>
          <w:sz w:val="28"/>
          <w:szCs w:val="28"/>
        </w:rPr>
        <w:t>，</w:t>
      </w:r>
      <w:proofErr w:type="gramStart"/>
      <w:r w:rsidRPr="00D20009">
        <w:rPr>
          <w:rFonts w:ascii="標楷體" w:eastAsia="標楷體" w:hAnsi="標楷體" w:cs="Times New Roman" w:hint="eastAsia"/>
          <w:sz w:val="28"/>
          <w:szCs w:val="28"/>
        </w:rPr>
        <w:t>併予附</w:t>
      </w:r>
      <w:proofErr w:type="gramEnd"/>
      <w:r w:rsidRPr="00D20009">
        <w:rPr>
          <w:rFonts w:ascii="標楷體" w:eastAsia="標楷體" w:hAnsi="標楷體" w:cs="Times New Roman" w:hint="eastAsia"/>
          <w:sz w:val="28"/>
          <w:szCs w:val="28"/>
        </w:rPr>
        <w:t>記。</w:t>
      </w:r>
    </w:p>
    <w:p w:rsidR="00E028CD" w:rsidRPr="00D20009" w:rsidRDefault="00824C7E" w:rsidP="00735822">
      <w:pPr>
        <w:spacing w:beforeLines="50" w:before="180" w:line="400" w:lineRule="exact"/>
        <w:ind w:firstLineChars="50" w:firstLine="140"/>
        <w:jc w:val="both"/>
        <w:rPr>
          <w:rFonts w:ascii="標楷體" w:eastAsia="標楷體" w:hAnsi="標楷體" w:cs="Times New Roman"/>
          <w:sz w:val="28"/>
          <w:szCs w:val="28"/>
        </w:rPr>
      </w:pPr>
      <w:r w:rsidRPr="00D20009">
        <w:rPr>
          <w:rFonts w:ascii="標楷體" w:eastAsia="標楷體" w:hAnsi="標楷體" w:cs="Times New Roman"/>
          <w:sz w:val="28"/>
          <w:szCs w:val="28"/>
        </w:rPr>
        <w:t>四</w:t>
      </w:r>
      <w:r w:rsidR="00084C38" w:rsidRPr="00D20009">
        <w:rPr>
          <w:rFonts w:ascii="標楷體" w:eastAsia="標楷體" w:hAnsi="標楷體" w:cs="Times New Roman" w:hint="eastAsia"/>
          <w:sz w:val="28"/>
          <w:szCs w:val="28"/>
        </w:rPr>
        <w:t>、</w:t>
      </w:r>
      <w:r w:rsidR="00E028CD" w:rsidRPr="00D20009">
        <w:rPr>
          <w:rFonts w:ascii="標楷體" w:eastAsia="標楷體" w:hAnsi="標楷體" w:cs="Times New Roman"/>
          <w:sz w:val="28"/>
          <w:szCs w:val="28"/>
        </w:rPr>
        <w:t>訓練</w:t>
      </w:r>
      <w:r w:rsidR="000B1171" w:rsidRPr="00D20009">
        <w:rPr>
          <w:rFonts w:ascii="標楷體" w:eastAsia="標楷體" w:hAnsi="標楷體" w:cs="Times New Roman"/>
          <w:sz w:val="28"/>
          <w:szCs w:val="28"/>
        </w:rPr>
        <w:t>期</w:t>
      </w:r>
      <w:r w:rsidR="00E028CD" w:rsidRPr="00D20009">
        <w:rPr>
          <w:rFonts w:ascii="標楷體" w:eastAsia="標楷體" w:hAnsi="標楷體" w:cs="Times New Roman"/>
          <w:sz w:val="28"/>
          <w:szCs w:val="28"/>
        </w:rPr>
        <w:t>間</w:t>
      </w:r>
    </w:p>
    <w:p w:rsidR="000B1171" w:rsidRPr="000974C4" w:rsidRDefault="00D20009" w:rsidP="00E6547F">
      <w:pPr>
        <w:spacing w:line="400" w:lineRule="exact"/>
        <w:ind w:leftChars="295" w:left="708" w:firstLineChars="200" w:firstLine="560"/>
        <w:jc w:val="both"/>
        <w:rPr>
          <w:rFonts w:ascii="標楷體" w:eastAsia="標楷體" w:hAnsi="標楷體" w:cs="Times New Roman"/>
          <w:sz w:val="28"/>
          <w:szCs w:val="28"/>
        </w:rPr>
      </w:pPr>
      <w:r w:rsidRPr="00D20009">
        <w:rPr>
          <w:rFonts w:ascii="標楷體" w:eastAsia="標楷體" w:hAnsi="標楷體" w:cs="Times New Roman" w:hint="eastAsia"/>
          <w:sz w:val="28"/>
          <w:szCs w:val="28"/>
        </w:rPr>
        <w:t>應依訓練辦法第十一條之</w:t>
      </w:r>
      <w:proofErr w:type="gramStart"/>
      <w:r w:rsidRPr="00D20009">
        <w:rPr>
          <w:rFonts w:ascii="標楷體" w:eastAsia="標楷體" w:hAnsi="標楷體" w:cs="Times New Roman" w:hint="eastAsia"/>
          <w:sz w:val="28"/>
          <w:szCs w:val="28"/>
        </w:rPr>
        <w:t>一</w:t>
      </w:r>
      <w:proofErr w:type="gramEnd"/>
      <w:r w:rsidRPr="00D20009">
        <w:rPr>
          <w:rFonts w:ascii="標楷體" w:eastAsia="標楷體" w:hAnsi="標楷體" w:cs="Times New Roman" w:hint="eastAsia"/>
          <w:sz w:val="28"/>
          <w:szCs w:val="28"/>
        </w:rPr>
        <w:t>及第十三條規定，載明年度該項考試錄取人員各訓練類別之訓練</w:t>
      </w:r>
      <w:proofErr w:type="gramStart"/>
      <w:r w:rsidRPr="00D20009">
        <w:rPr>
          <w:rFonts w:ascii="標楷體" w:eastAsia="標楷體" w:hAnsi="標楷體" w:cs="Times New Roman" w:hint="eastAsia"/>
          <w:sz w:val="28"/>
          <w:szCs w:val="28"/>
        </w:rPr>
        <w:t>期間，</w:t>
      </w:r>
      <w:proofErr w:type="gramEnd"/>
      <w:r w:rsidRPr="00D20009">
        <w:rPr>
          <w:rFonts w:ascii="標楷體" w:eastAsia="標楷體" w:hAnsi="標楷體" w:cs="Times New Roman" w:hint="eastAsia"/>
          <w:sz w:val="28"/>
          <w:szCs w:val="28"/>
        </w:rPr>
        <w:t>並無須載明訓練之起訖日期。</w:t>
      </w:r>
      <w:proofErr w:type="gramStart"/>
      <w:r w:rsidRPr="00D20009">
        <w:rPr>
          <w:rFonts w:ascii="標楷體" w:eastAsia="標楷體" w:hAnsi="標楷體" w:cs="Times New Roman" w:hint="eastAsia"/>
          <w:sz w:val="28"/>
          <w:szCs w:val="28"/>
        </w:rPr>
        <w:t>另如訂有</w:t>
      </w:r>
      <w:proofErr w:type="gramEnd"/>
      <w:r w:rsidRPr="001F7B07">
        <w:rPr>
          <w:rFonts w:ascii="標楷體" w:eastAsia="標楷體" w:hAnsi="標楷體" w:cs="Times New Roman" w:hint="eastAsia"/>
          <w:sz w:val="28"/>
          <w:szCs w:val="28"/>
        </w:rPr>
        <w:t>符合免除訓練或縮短訓</w:t>
      </w:r>
      <w:r w:rsidRPr="000974C4">
        <w:rPr>
          <w:rFonts w:ascii="標楷體" w:eastAsia="標楷體" w:hAnsi="標楷體" w:cs="Times New Roman" w:hint="eastAsia"/>
          <w:sz w:val="28"/>
          <w:szCs w:val="28"/>
        </w:rPr>
        <w:t>練期間之規定者，亦應載明其訓練期間。</w:t>
      </w:r>
    </w:p>
    <w:p w:rsidR="00A67B70" w:rsidRPr="000974C4" w:rsidRDefault="00824C7E" w:rsidP="00735822">
      <w:pPr>
        <w:spacing w:beforeLines="50" w:before="180" w:line="400" w:lineRule="exact"/>
        <w:ind w:firstLineChars="50" w:firstLine="140"/>
        <w:jc w:val="both"/>
        <w:rPr>
          <w:rFonts w:ascii="標楷體" w:eastAsia="標楷體" w:hAnsi="標楷體" w:cs="Times New Roman"/>
          <w:sz w:val="28"/>
          <w:szCs w:val="28"/>
        </w:rPr>
      </w:pPr>
      <w:r w:rsidRPr="000974C4">
        <w:rPr>
          <w:rFonts w:ascii="標楷體" w:eastAsia="標楷體" w:hAnsi="標楷體" w:cs="Times New Roman"/>
          <w:sz w:val="28"/>
          <w:szCs w:val="28"/>
        </w:rPr>
        <w:t>五</w:t>
      </w:r>
      <w:r w:rsidR="00187787" w:rsidRPr="000974C4">
        <w:rPr>
          <w:rFonts w:ascii="標楷體" w:eastAsia="標楷體" w:hAnsi="標楷體" w:cs="Times New Roman" w:hint="eastAsia"/>
          <w:sz w:val="28"/>
          <w:szCs w:val="28"/>
        </w:rPr>
        <w:t>、</w:t>
      </w:r>
      <w:r w:rsidR="001F7B07" w:rsidRPr="000974C4">
        <w:rPr>
          <w:rFonts w:ascii="標楷體" w:eastAsia="標楷體" w:hAnsi="標楷體" w:cs="Times New Roman" w:hint="eastAsia"/>
          <w:sz w:val="28"/>
          <w:szCs w:val="28"/>
        </w:rPr>
        <w:t>訓練課程及實施方式</w:t>
      </w:r>
    </w:p>
    <w:p w:rsidR="00244A7A" w:rsidRPr="00C60E12" w:rsidRDefault="00297F4A" w:rsidP="00297F4A">
      <w:pPr>
        <w:spacing w:line="400" w:lineRule="exact"/>
        <w:ind w:leftChars="119" w:left="840" w:hangingChars="198" w:hanging="554"/>
        <w:jc w:val="both"/>
        <w:rPr>
          <w:rFonts w:ascii="標楷體" w:eastAsia="標楷體" w:hAnsi="標楷體" w:cs="Times New Roman"/>
          <w:sz w:val="28"/>
          <w:szCs w:val="28"/>
        </w:rPr>
      </w:pPr>
      <w:r w:rsidRPr="000974C4">
        <w:rPr>
          <w:rFonts w:ascii="標楷體" w:eastAsia="標楷體" w:hAnsi="標楷體" w:cs="Times New Roman" w:hint="eastAsia"/>
          <w:sz w:val="28"/>
          <w:szCs w:val="28"/>
        </w:rPr>
        <w:t>（一）</w:t>
      </w:r>
      <w:r w:rsidR="005B365F" w:rsidRPr="000974C4">
        <w:rPr>
          <w:rFonts w:ascii="標楷體" w:eastAsia="標楷體" w:hAnsi="標楷體" w:cs="Times New Roman" w:hint="eastAsia"/>
          <w:sz w:val="28"/>
          <w:szCs w:val="28"/>
        </w:rPr>
        <w:t>專業課程：</w:t>
      </w:r>
      <w:r w:rsidR="000974C4" w:rsidRPr="000974C4">
        <w:rPr>
          <w:rFonts w:ascii="標楷體" w:eastAsia="標楷體" w:hAnsi="標楷體" w:cs="Times New Roman" w:hint="eastAsia"/>
          <w:sz w:val="28"/>
          <w:szCs w:val="28"/>
        </w:rPr>
        <w:t>應</w:t>
      </w:r>
      <w:r w:rsidR="000974C4" w:rsidRPr="00C60E12">
        <w:rPr>
          <w:rFonts w:ascii="標楷體" w:eastAsia="標楷體" w:hAnsi="標楷體" w:cs="Times New Roman" w:hint="eastAsia"/>
          <w:sz w:val="28"/>
          <w:szCs w:val="28"/>
        </w:rPr>
        <w:t>包括各項特考工作所需專業知能內容。</w:t>
      </w:r>
    </w:p>
    <w:p w:rsidR="005B365F" w:rsidRPr="00C60E12" w:rsidRDefault="00297F4A" w:rsidP="00297F4A">
      <w:pPr>
        <w:spacing w:line="400" w:lineRule="exact"/>
        <w:ind w:leftChars="119" w:left="1120" w:hangingChars="298" w:hanging="834"/>
        <w:jc w:val="both"/>
        <w:rPr>
          <w:rFonts w:ascii="標楷體" w:eastAsia="標楷體" w:hAnsi="標楷體" w:cs="Times New Roman"/>
          <w:sz w:val="28"/>
          <w:szCs w:val="28"/>
        </w:rPr>
      </w:pPr>
      <w:r w:rsidRPr="00C60E12">
        <w:rPr>
          <w:rFonts w:ascii="標楷體" w:eastAsia="標楷體" w:hAnsi="標楷體" w:cs="Times New Roman" w:hint="eastAsia"/>
          <w:sz w:val="28"/>
          <w:szCs w:val="28"/>
        </w:rPr>
        <w:t>（二）</w:t>
      </w:r>
      <w:r w:rsidR="005B365F" w:rsidRPr="00C60E12">
        <w:rPr>
          <w:rFonts w:ascii="標楷體" w:eastAsia="標楷體" w:hAnsi="標楷體" w:cs="Times New Roman" w:hint="eastAsia"/>
          <w:sz w:val="28"/>
          <w:szCs w:val="28"/>
        </w:rPr>
        <w:t>通識課程：</w:t>
      </w:r>
      <w:r w:rsidR="000974C4" w:rsidRPr="00C60E12">
        <w:rPr>
          <w:rFonts w:ascii="標楷體" w:eastAsia="標楷體" w:hAnsi="標楷體" w:cs="Times New Roman" w:hint="eastAsia"/>
          <w:sz w:val="28"/>
          <w:szCs w:val="28"/>
        </w:rPr>
        <w:t>應包括公務倫理、行政中立、人權意識、多元文化等公務人員核心價值內容。</w:t>
      </w:r>
    </w:p>
    <w:p w:rsidR="000E4EB1" w:rsidRPr="006A4EAF" w:rsidRDefault="00297F4A" w:rsidP="00C60E12">
      <w:pPr>
        <w:spacing w:line="400" w:lineRule="exact"/>
        <w:ind w:leftChars="119" w:left="1076" w:hangingChars="282" w:hanging="790"/>
        <w:jc w:val="both"/>
        <w:rPr>
          <w:rFonts w:ascii="標楷體" w:eastAsia="標楷體" w:hAnsi="標楷體" w:cs="Times New Roman"/>
          <w:sz w:val="28"/>
          <w:szCs w:val="28"/>
        </w:rPr>
      </w:pPr>
      <w:r w:rsidRPr="00C60E12">
        <w:rPr>
          <w:rFonts w:ascii="標楷體" w:eastAsia="標楷體" w:hAnsi="標楷體" w:cs="Times New Roman" w:hint="eastAsia"/>
          <w:sz w:val="28"/>
          <w:szCs w:val="28"/>
        </w:rPr>
        <w:t>（三）</w:t>
      </w:r>
      <w:r w:rsidR="00C60E12" w:rsidRPr="00C60E12">
        <w:rPr>
          <w:rFonts w:ascii="標楷體" w:eastAsia="標楷體" w:hAnsi="標楷體" w:cs="Times New Roman" w:hint="eastAsia"/>
          <w:sz w:val="28"/>
          <w:szCs w:val="28"/>
        </w:rPr>
        <w:t>依訓練辦法第三條及第六條規定之其他訓練：得比照基礎訓練課程表辦理，亦得依實際需要，由申辦考試機關另訂課程表函送</w:t>
      </w:r>
      <w:r w:rsidR="00C60E12" w:rsidRPr="006A4EAF">
        <w:rPr>
          <w:rFonts w:ascii="標楷體" w:eastAsia="標楷體" w:hAnsi="標楷體" w:cs="Times New Roman" w:hint="eastAsia"/>
          <w:sz w:val="28"/>
          <w:szCs w:val="28"/>
        </w:rPr>
        <w:t>保訓會核定。</w:t>
      </w:r>
    </w:p>
    <w:p w:rsidR="00736865" w:rsidRDefault="000D7988" w:rsidP="006A4EAF">
      <w:pPr>
        <w:spacing w:line="400" w:lineRule="exact"/>
        <w:ind w:leftChars="119" w:left="1076" w:hangingChars="282" w:hanging="790"/>
        <w:jc w:val="both"/>
        <w:rPr>
          <w:rFonts w:ascii="標楷體" w:eastAsia="標楷體" w:hAnsi="標楷體" w:cs="Times New Roman"/>
          <w:sz w:val="28"/>
          <w:szCs w:val="28"/>
        </w:rPr>
      </w:pPr>
      <w:r w:rsidRPr="006A4EAF">
        <w:rPr>
          <w:rFonts w:ascii="標楷體" w:eastAsia="標楷體" w:hAnsi="標楷體" w:cs="Times New Roman" w:hint="eastAsia"/>
          <w:sz w:val="28"/>
          <w:szCs w:val="28"/>
        </w:rPr>
        <w:t>（四）</w:t>
      </w:r>
      <w:proofErr w:type="gramStart"/>
      <w:r w:rsidR="006677B2" w:rsidRPr="006A4EAF">
        <w:rPr>
          <w:rFonts w:ascii="標楷體" w:eastAsia="標楷體" w:hAnsi="標楷體" w:cs="Times New Roman" w:hint="eastAsia"/>
          <w:sz w:val="28"/>
          <w:szCs w:val="28"/>
        </w:rPr>
        <w:t>採</w:t>
      </w:r>
      <w:proofErr w:type="gramEnd"/>
      <w:r w:rsidR="006677B2" w:rsidRPr="006A4EAF">
        <w:rPr>
          <w:rFonts w:ascii="標楷體" w:eastAsia="標楷體" w:hAnsi="標楷體" w:cs="Times New Roman" w:hint="eastAsia"/>
          <w:sz w:val="28"/>
          <w:szCs w:val="28"/>
        </w:rPr>
        <w:t>訓練辦法第三條及第六條規定之其他訓練方式實施者，應載明是否</w:t>
      </w:r>
      <w:proofErr w:type="gramStart"/>
      <w:r w:rsidR="006677B2" w:rsidRPr="006A4EAF">
        <w:rPr>
          <w:rFonts w:ascii="標楷體" w:eastAsia="標楷體" w:hAnsi="標楷體" w:cs="Times New Roman" w:hint="eastAsia"/>
          <w:sz w:val="28"/>
          <w:szCs w:val="28"/>
        </w:rPr>
        <w:t>集中住班訓練</w:t>
      </w:r>
      <w:proofErr w:type="gramEnd"/>
      <w:r w:rsidR="006677B2" w:rsidRPr="006A4EAF">
        <w:rPr>
          <w:rFonts w:ascii="標楷體" w:eastAsia="標楷體" w:hAnsi="標楷體" w:cs="Times New Roman" w:hint="eastAsia"/>
          <w:sz w:val="28"/>
          <w:szCs w:val="28"/>
        </w:rPr>
        <w:t>等重要原則性規定。</w:t>
      </w:r>
    </w:p>
    <w:p w:rsidR="00735822" w:rsidRPr="006A4EAF" w:rsidRDefault="00735822" w:rsidP="006A4EAF">
      <w:pPr>
        <w:spacing w:line="400" w:lineRule="exact"/>
        <w:ind w:leftChars="119" w:left="1076" w:hangingChars="282" w:hanging="790"/>
        <w:jc w:val="both"/>
        <w:rPr>
          <w:rFonts w:ascii="標楷體" w:eastAsia="標楷體" w:hAnsi="標楷體" w:cs="Times New Roman"/>
          <w:sz w:val="28"/>
          <w:szCs w:val="28"/>
        </w:rPr>
      </w:pPr>
    </w:p>
    <w:p w:rsidR="00E028CD" w:rsidRPr="006A4EAF" w:rsidRDefault="006A4EAF" w:rsidP="00735822">
      <w:pPr>
        <w:spacing w:beforeLines="50" w:before="180" w:line="400" w:lineRule="exact"/>
        <w:ind w:firstLineChars="50" w:firstLine="140"/>
        <w:jc w:val="both"/>
        <w:rPr>
          <w:rFonts w:ascii="標楷體" w:eastAsia="標楷體" w:hAnsi="標楷體" w:cs="Times New Roman"/>
          <w:sz w:val="28"/>
          <w:szCs w:val="28"/>
        </w:rPr>
      </w:pPr>
      <w:r w:rsidRPr="006A4EAF">
        <w:rPr>
          <w:rFonts w:ascii="標楷體" w:eastAsia="標楷體" w:hAnsi="標楷體" w:cs="Times New Roman" w:hint="eastAsia"/>
          <w:sz w:val="28"/>
          <w:szCs w:val="28"/>
        </w:rPr>
        <w:lastRenderedPageBreak/>
        <w:t>六</w:t>
      </w:r>
      <w:r w:rsidR="00187787" w:rsidRPr="006A4EAF">
        <w:rPr>
          <w:rFonts w:ascii="標楷體" w:eastAsia="標楷體" w:hAnsi="標楷體" w:cs="Times New Roman" w:hint="eastAsia"/>
          <w:sz w:val="28"/>
          <w:szCs w:val="28"/>
        </w:rPr>
        <w:t>、</w:t>
      </w:r>
      <w:r w:rsidR="00E028CD" w:rsidRPr="006A4EAF">
        <w:rPr>
          <w:rFonts w:ascii="標楷體" w:eastAsia="標楷體" w:hAnsi="標楷體" w:cs="Times New Roman"/>
          <w:sz w:val="28"/>
          <w:szCs w:val="28"/>
        </w:rPr>
        <w:t>訓練機關（構）學校</w:t>
      </w:r>
    </w:p>
    <w:p w:rsidR="006A4EAF" w:rsidRPr="006A4EAF" w:rsidRDefault="006A4EAF" w:rsidP="006A4EAF">
      <w:pPr>
        <w:spacing w:line="400" w:lineRule="exact"/>
        <w:ind w:leftChars="119" w:left="1076" w:hangingChars="282" w:hanging="790"/>
        <w:jc w:val="both"/>
        <w:rPr>
          <w:rFonts w:ascii="標楷體" w:eastAsia="標楷體" w:hAnsi="標楷體" w:cs="Times New Roman"/>
          <w:sz w:val="28"/>
          <w:szCs w:val="28"/>
        </w:rPr>
      </w:pPr>
      <w:r w:rsidRPr="006A4EAF">
        <w:rPr>
          <w:rFonts w:ascii="標楷體" w:eastAsia="標楷體" w:hAnsi="標楷體" w:cs="Times New Roman" w:hint="eastAsia"/>
          <w:sz w:val="28"/>
          <w:szCs w:val="28"/>
        </w:rPr>
        <w:t>（一）基礎訓練：依訓練辦法第六條規定，由保訓會所屬國家文官學院（以下簡稱文官學院）辦理或委託訓練機關（構）學校辦理。</w:t>
      </w:r>
    </w:p>
    <w:p w:rsidR="006A4EAF" w:rsidRPr="006A4EAF" w:rsidRDefault="006A4EAF" w:rsidP="006A4EAF">
      <w:pPr>
        <w:spacing w:line="400" w:lineRule="exact"/>
        <w:ind w:leftChars="119" w:left="1076" w:hangingChars="282" w:hanging="790"/>
        <w:jc w:val="both"/>
        <w:rPr>
          <w:rFonts w:ascii="標楷體" w:eastAsia="標楷體" w:hAnsi="標楷體" w:cs="Times New Roman"/>
          <w:sz w:val="28"/>
          <w:szCs w:val="28"/>
        </w:rPr>
      </w:pPr>
      <w:r w:rsidRPr="006A4EAF">
        <w:rPr>
          <w:rFonts w:ascii="標楷體" w:eastAsia="標楷體" w:hAnsi="標楷體" w:cs="Times New Roman" w:hint="eastAsia"/>
          <w:sz w:val="28"/>
          <w:szCs w:val="28"/>
        </w:rPr>
        <w:t>（二）實務訓練：依訓練辦法第六條規定，由保訓會委託各用人機關（構）學校辦理。</w:t>
      </w:r>
    </w:p>
    <w:p w:rsidR="006A4EAF" w:rsidRPr="0099054B" w:rsidRDefault="006A4EAF" w:rsidP="006A4EAF">
      <w:pPr>
        <w:spacing w:line="400" w:lineRule="exact"/>
        <w:ind w:leftChars="119" w:left="1076" w:hangingChars="282" w:hanging="790"/>
        <w:jc w:val="both"/>
        <w:rPr>
          <w:rFonts w:ascii="標楷體" w:eastAsia="標楷體" w:hAnsi="標楷體" w:cs="Times New Roman"/>
          <w:sz w:val="28"/>
          <w:szCs w:val="28"/>
        </w:rPr>
      </w:pPr>
      <w:r w:rsidRPr="006A4EAF">
        <w:rPr>
          <w:rFonts w:ascii="標楷體" w:eastAsia="標楷體" w:hAnsi="標楷體" w:cs="Times New Roman" w:hint="eastAsia"/>
          <w:sz w:val="28"/>
          <w:szCs w:val="28"/>
        </w:rPr>
        <w:t>（三）依訓練辦法第三條及第六條規定之其他訓練：依訓練辦法第六條</w:t>
      </w:r>
      <w:r w:rsidRPr="0099054B">
        <w:rPr>
          <w:rFonts w:ascii="標楷體" w:eastAsia="標楷體" w:hAnsi="標楷體" w:cs="Times New Roman" w:hint="eastAsia"/>
          <w:sz w:val="28"/>
          <w:szCs w:val="28"/>
        </w:rPr>
        <w:t>規定，由保訓會委託申辦考試機關辦理。各申辦考試機關依實際需要，載明得請相關機關（構）學校協助執行。</w:t>
      </w:r>
    </w:p>
    <w:p w:rsidR="0028557C" w:rsidRPr="0099054B" w:rsidRDefault="00A366E2" w:rsidP="00735822">
      <w:pPr>
        <w:spacing w:beforeLines="50" w:before="180" w:line="400" w:lineRule="exact"/>
        <w:ind w:firstLineChars="50" w:firstLine="140"/>
        <w:jc w:val="both"/>
        <w:rPr>
          <w:rFonts w:ascii="標楷體" w:eastAsia="標楷體" w:hAnsi="標楷體" w:cs="Times New Roman"/>
          <w:sz w:val="28"/>
          <w:szCs w:val="28"/>
        </w:rPr>
      </w:pPr>
      <w:r w:rsidRPr="0099054B">
        <w:rPr>
          <w:rFonts w:ascii="標楷體" w:eastAsia="標楷體" w:hAnsi="標楷體" w:cs="Times New Roman" w:hint="eastAsia"/>
          <w:sz w:val="28"/>
          <w:szCs w:val="28"/>
        </w:rPr>
        <w:t>七</w:t>
      </w:r>
      <w:r w:rsidR="00187787" w:rsidRPr="0099054B">
        <w:rPr>
          <w:rFonts w:ascii="標楷體" w:eastAsia="標楷體" w:hAnsi="標楷體" w:cs="Times New Roman" w:hint="eastAsia"/>
          <w:sz w:val="28"/>
          <w:szCs w:val="28"/>
        </w:rPr>
        <w:t>、</w:t>
      </w:r>
      <w:r w:rsidR="0028557C" w:rsidRPr="0099054B">
        <w:rPr>
          <w:rFonts w:ascii="標楷體" w:eastAsia="標楷體" w:hAnsi="標楷體" w:cs="Times New Roman"/>
          <w:sz w:val="28"/>
          <w:szCs w:val="28"/>
        </w:rPr>
        <w:t>調訓程序</w:t>
      </w:r>
    </w:p>
    <w:p w:rsidR="0099054B" w:rsidRPr="00E16A42" w:rsidRDefault="0099054B" w:rsidP="0099054B">
      <w:pPr>
        <w:spacing w:line="400" w:lineRule="exact"/>
        <w:ind w:leftChars="119" w:left="1076" w:hangingChars="282" w:hanging="790"/>
        <w:jc w:val="both"/>
        <w:rPr>
          <w:rFonts w:ascii="標楷體" w:eastAsia="標楷體" w:hAnsi="標楷體" w:cs="Times New Roman"/>
          <w:sz w:val="28"/>
          <w:szCs w:val="28"/>
        </w:rPr>
      </w:pPr>
      <w:r w:rsidRPr="0099054B">
        <w:rPr>
          <w:rFonts w:ascii="標楷體" w:eastAsia="標楷體" w:hAnsi="標楷體" w:cs="Times New Roman" w:hint="eastAsia"/>
          <w:sz w:val="28"/>
          <w:szCs w:val="28"/>
        </w:rPr>
        <w:t>（一）應依訓練辦法第十二條規定，載明調訓機關（構）學校，並提醒受訓人員</w:t>
      </w:r>
      <w:r w:rsidRPr="00E16A42">
        <w:rPr>
          <w:rFonts w:ascii="標楷體" w:eastAsia="標楷體" w:hAnsi="標楷體" w:cs="Times New Roman" w:hint="eastAsia"/>
          <w:sz w:val="28"/>
          <w:szCs w:val="28"/>
        </w:rPr>
        <w:t>應於規定時間前往訓練機關（構）學校報到。</w:t>
      </w:r>
    </w:p>
    <w:p w:rsidR="0099054B" w:rsidRPr="00E16A42" w:rsidRDefault="0099054B" w:rsidP="0099054B">
      <w:pPr>
        <w:spacing w:line="400" w:lineRule="exact"/>
        <w:ind w:leftChars="119" w:left="1076" w:hangingChars="282" w:hanging="790"/>
        <w:jc w:val="both"/>
        <w:rPr>
          <w:rFonts w:ascii="標楷體" w:eastAsia="標楷體" w:hAnsi="標楷體" w:cs="Times New Roman"/>
          <w:sz w:val="28"/>
          <w:szCs w:val="28"/>
        </w:rPr>
      </w:pPr>
      <w:r w:rsidRPr="00E16A42">
        <w:rPr>
          <w:rFonts w:ascii="標楷體" w:eastAsia="標楷體" w:hAnsi="標楷體" w:cs="Times New Roman"/>
          <w:sz w:val="28"/>
          <w:szCs w:val="28"/>
        </w:rPr>
        <w:t>（二）應依訓練辦法第十四條規定，載</w:t>
      </w:r>
      <w:proofErr w:type="gramStart"/>
      <w:r w:rsidRPr="00E16A42">
        <w:rPr>
          <w:rFonts w:ascii="標楷體" w:eastAsia="標楷體" w:hAnsi="標楷體" w:cs="Times New Roman"/>
          <w:sz w:val="28"/>
          <w:szCs w:val="28"/>
        </w:rPr>
        <w:t>明</w:t>
      </w:r>
      <w:r w:rsidRPr="00E16A42">
        <w:rPr>
          <w:rFonts w:ascii="標楷體" w:eastAsia="標楷體" w:hAnsi="標楷體" w:cs="Times New Roman" w:hint="eastAsia"/>
          <w:sz w:val="28"/>
          <w:szCs w:val="28"/>
        </w:rPr>
        <w:t>復應其他</w:t>
      </w:r>
      <w:proofErr w:type="gramEnd"/>
      <w:r w:rsidRPr="00E16A42">
        <w:rPr>
          <w:rFonts w:ascii="標楷體" w:eastAsia="標楷體" w:hAnsi="標楷體" w:cs="Times New Roman" w:hint="eastAsia"/>
          <w:sz w:val="28"/>
          <w:szCs w:val="28"/>
        </w:rPr>
        <w:t>公務人員考試錄取，</w:t>
      </w:r>
      <w:proofErr w:type="gramStart"/>
      <w:r w:rsidRPr="00E16A42">
        <w:rPr>
          <w:rFonts w:ascii="標楷體" w:eastAsia="標楷體" w:hAnsi="標楷體" w:cs="Times New Roman" w:hint="eastAsia"/>
          <w:sz w:val="28"/>
          <w:szCs w:val="28"/>
        </w:rPr>
        <w:t>如訓期</w:t>
      </w:r>
      <w:proofErr w:type="gramEnd"/>
      <w:r w:rsidRPr="00E16A42">
        <w:rPr>
          <w:rFonts w:ascii="標楷體" w:eastAsia="標楷體" w:hAnsi="標楷體" w:cs="Times New Roman" w:hint="eastAsia"/>
          <w:sz w:val="28"/>
          <w:szCs w:val="28"/>
        </w:rPr>
        <w:t>重疊，應選擇一種考試之等級或類科接受訓練。</w:t>
      </w:r>
    </w:p>
    <w:p w:rsidR="00E028CD" w:rsidRPr="00E16A42" w:rsidRDefault="00E16A42" w:rsidP="00735822">
      <w:pPr>
        <w:spacing w:beforeLines="50" w:before="180" w:line="400" w:lineRule="exact"/>
        <w:ind w:firstLineChars="50" w:firstLine="140"/>
        <w:jc w:val="both"/>
        <w:rPr>
          <w:rFonts w:ascii="標楷體" w:eastAsia="標楷體" w:hAnsi="標楷體" w:cs="Times New Roman"/>
          <w:sz w:val="28"/>
          <w:szCs w:val="28"/>
        </w:rPr>
      </w:pPr>
      <w:r w:rsidRPr="00E16A42">
        <w:rPr>
          <w:rFonts w:ascii="標楷體" w:eastAsia="標楷體" w:hAnsi="標楷體" w:cs="Times New Roman" w:hint="eastAsia"/>
          <w:sz w:val="28"/>
          <w:szCs w:val="28"/>
        </w:rPr>
        <w:t>八</w:t>
      </w:r>
      <w:r w:rsidR="00187787" w:rsidRPr="00E16A42">
        <w:rPr>
          <w:rFonts w:ascii="標楷體" w:eastAsia="標楷體" w:hAnsi="標楷體" w:cs="Times New Roman" w:hint="eastAsia"/>
          <w:sz w:val="28"/>
          <w:szCs w:val="28"/>
        </w:rPr>
        <w:t>、</w:t>
      </w:r>
      <w:r w:rsidR="00E028CD" w:rsidRPr="00E16A42">
        <w:rPr>
          <w:rFonts w:ascii="標楷體" w:eastAsia="標楷體" w:hAnsi="標楷體" w:cs="Times New Roman"/>
          <w:sz w:val="28"/>
          <w:szCs w:val="28"/>
        </w:rPr>
        <w:t>申請保留受訓資格</w:t>
      </w:r>
    </w:p>
    <w:p w:rsidR="000112C4" w:rsidRPr="00E16A42" w:rsidRDefault="00DE4AE3" w:rsidP="00844403">
      <w:pPr>
        <w:spacing w:line="400" w:lineRule="exact"/>
        <w:ind w:leftChars="295" w:left="708" w:firstLineChars="200" w:firstLine="560"/>
        <w:jc w:val="both"/>
        <w:rPr>
          <w:rFonts w:ascii="標楷體" w:eastAsia="標楷體" w:hAnsi="標楷體" w:cs="Times New Roman"/>
          <w:sz w:val="28"/>
          <w:szCs w:val="28"/>
        </w:rPr>
      </w:pPr>
      <w:r w:rsidRPr="00E16A42">
        <w:rPr>
          <w:rFonts w:ascii="標楷體" w:eastAsia="標楷體" w:hAnsi="標楷體" w:cs="Times New Roman"/>
          <w:sz w:val="28"/>
          <w:szCs w:val="28"/>
        </w:rPr>
        <w:t>應</w:t>
      </w:r>
      <w:r w:rsidR="00733313" w:rsidRPr="00E16A42">
        <w:rPr>
          <w:rFonts w:ascii="標楷體" w:eastAsia="標楷體" w:hAnsi="標楷體" w:cs="Times New Roman" w:hint="eastAsia"/>
          <w:sz w:val="28"/>
          <w:szCs w:val="28"/>
        </w:rPr>
        <w:t>依</w:t>
      </w:r>
      <w:r w:rsidR="000453DB" w:rsidRPr="00E16A42">
        <w:rPr>
          <w:rFonts w:ascii="標楷體" w:eastAsia="標楷體" w:hAnsi="標楷體" w:cs="Times New Roman" w:hint="eastAsia"/>
          <w:sz w:val="28"/>
          <w:szCs w:val="28"/>
        </w:rPr>
        <w:t>考試法第</w:t>
      </w:r>
      <w:r w:rsidR="00322D82" w:rsidRPr="00E16A42">
        <w:rPr>
          <w:rFonts w:ascii="標楷體" w:eastAsia="標楷體" w:hAnsi="標楷體" w:cs="Times New Roman" w:hint="eastAsia"/>
          <w:sz w:val="28"/>
          <w:szCs w:val="28"/>
        </w:rPr>
        <w:t>四</w:t>
      </w:r>
      <w:r w:rsidR="00CD4FC3" w:rsidRPr="00E16A42">
        <w:rPr>
          <w:rFonts w:ascii="標楷體" w:eastAsia="標楷體" w:hAnsi="標楷體" w:cs="Times New Roman" w:hint="eastAsia"/>
          <w:sz w:val="28"/>
          <w:szCs w:val="28"/>
        </w:rPr>
        <w:t>條及</w:t>
      </w:r>
      <w:r w:rsidR="00733313" w:rsidRPr="00E16A42">
        <w:rPr>
          <w:rFonts w:ascii="標楷體" w:eastAsia="標楷體" w:hAnsi="標楷體" w:cs="Times New Roman"/>
          <w:sz w:val="28"/>
          <w:szCs w:val="28"/>
        </w:rPr>
        <w:t>訓練辦法第</w:t>
      </w:r>
      <w:r w:rsidR="00322D82" w:rsidRPr="00E16A42">
        <w:rPr>
          <w:rFonts w:ascii="標楷體" w:eastAsia="標楷體" w:hAnsi="標楷體" w:cs="Times New Roman" w:hint="eastAsia"/>
          <w:sz w:val="28"/>
          <w:szCs w:val="28"/>
        </w:rPr>
        <w:t>十五</w:t>
      </w:r>
      <w:r w:rsidR="00733313" w:rsidRPr="00E16A42">
        <w:rPr>
          <w:rFonts w:ascii="標楷體" w:eastAsia="標楷體" w:hAnsi="標楷體" w:cs="Times New Roman"/>
          <w:sz w:val="28"/>
          <w:szCs w:val="28"/>
        </w:rPr>
        <w:t>條規定</w:t>
      </w:r>
      <w:r w:rsidR="00CD4FC3" w:rsidRPr="00E16A42">
        <w:rPr>
          <w:rFonts w:ascii="標楷體" w:eastAsia="標楷體" w:hAnsi="標楷體" w:cs="Times New Roman" w:hint="eastAsia"/>
          <w:sz w:val="28"/>
          <w:szCs w:val="28"/>
        </w:rPr>
        <w:t>，</w:t>
      </w:r>
      <w:r w:rsidRPr="00E16A42">
        <w:rPr>
          <w:rFonts w:ascii="標楷體" w:eastAsia="標楷體" w:hAnsi="標楷體" w:cs="Times New Roman"/>
          <w:sz w:val="28"/>
          <w:szCs w:val="28"/>
        </w:rPr>
        <w:t>載明</w:t>
      </w:r>
      <w:r w:rsidR="00666454" w:rsidRPr="00E16A42">
        <w:rPr>
          <w:rFonts w:ascii="標楷體" w:eastAsia="標楷體" w:hAnsi="標楷體" w:cs="Times New Roman"/>
          <w:sz w:val="28"/>
          <w:szCs w:val="28"/>
        </w:rPr>
        <w:t>各種保留受訓資格</w:t>
      </w:r>
      <w:r w:rsidR="008D4688" w:rsidRPr="00E16A42">
        <w:rPr>
          <w:rFonts w:ascii="標楷體" w:eastAsia="標楷體" w:hAnsi="標楷體" w:cs="Times New Roman" w:hint="eastAsia"/>
          <w:sz w:val="28"/>
          <w:szCs w:val="28"/>
        </w:rPr>
        <w:t>之</w:t>
      </w:r>
      <w:r w:rsidR="00666454" w:rsidRPr="00E16A42">
        <w:rPr>
          <w:rFonts w:ascii="標楷體" w:eastAsia="標楷體" w:hAnsi="標楷體" w:cs="Times New Roman"/>
          <w:sz w:val="28"/>
          <w:szCs w:val="28"/>
        </w:rPr>
        <w:t>事由、期限</w:t>
      </w:r>
      <w:r w:rsidR="00DE79E3" w:rsidRPr="00E16A42">
        <w:rPr>
          <w:rFonts w:ascii="標楷體" w:eastAsia="標楷體" w:hAnsi="標楷體" w:cs="Times New Roman"/>
          <w:sz w:val="28"/>
          <w:szCs w:val="28"/>
        </w:rPr>
        <w:t>、申請程序等</w:t>
      </w:r>
      <w:r w:rsidR="008D4688" w:rsidRPr="00E16A42">
        <w:rPr>
          <w:rFonts w:ascii="標楷體" w:eastAsia="標楷體" w:hAnsi="標楷體" w:cs="Times New Roman" w:hint="eastAsia"/>
          <w:sz w:val="28"/>
          <w:szCs w:val="28"/>
        </w:rPr>
        <w:t>相關事項</w:t>
      </w:r>
      <w:r w:rsidR="00DE79E3" w:rsidRPr="00E16A42">
        <w:rPr>
          <w:rFonts w:ascii="標楷體" w:eastAsia="標楷體" w:hAnsi="標楷體" w:cs="Times New Roman"/>
          <w:sz w:val="28"/>
          <w:szCs w:val="28"/>
        </w:rPr>
        <w:t>。</w:t>
      </w:r>
    </w:p>
    <w:p w:rsidR="00E028CD" w:rsidRPr="00E16A42" w:rsidRDefault="00E16A42" w:rsidP="00735822">
      <w:pPr>
        <w:spacing w:beforeLines="50" w:before="180" w:line="400" w:lineRule="exact"/>
        <w:ind w:firstLineChars="50" w:firstLine="140"/>
        <w:jc w:val="both"/>
        <w:rPr>
          <w:rFonts w:ascii="標楷體" w:eastAsia="標楷體" w:hAnsi="標楷體" w:cs="Times New Roman"/>
          <w:sz w:val="28"/>
          <w:szCs w:val="28"/>
        </w:rPr>
      </w:pPr>
      <w:r w:rsidRPr="00E16A42">
        <w:rPr>
          <w:rFonts w:ascii="標楷體" w:eastAsia="標楷體" w:hAnsi="標楷體" w:cs="Times New Roman" w:hint="eastAsia"/>
          <w:sz w:val="28"/>
          <w:szCs w:val="28"/>
        </w:rPr>
        <w:t>九</w:t>
      </w:r>
      <w:r w:rsidR="00187787" w:rsidRPr="00E16A42">
        <w:rPr>
          <w:rFonts w:ascii="標楷體" w:eastAsia="標楷體" w:hAnsi="標楷體" w:cs="Times New Roman" w:hint="eastAsia"/>
          <w:sz w:val="28"/>
          <w:szCs w:val="28"/>
        </w:rPr>
        <w:t>、</w:t>
      </w:r>
      <w:r w:rsidRPr="00E16A42">
        <w:rPr>
          <w:rFonts w:ascii="標楷體" w:eastAsia="標楷體" w:hAnsi="標楷體" w:cs="Times New Roman" w:hint="eastAsia"/>
          <w:sz w:val="28"/>
          <w:szCs w:val="28"/>
        </w:rPr>
        <w:t>補訓或重新訓練</w:t>
      </w:r>
    </w:p>
    <w:p w:rsidR="00E16A42" w:rsidRPr="00E16A42" w:rsidRDefault="00E16A42" w:rsidP="00E16A42">
      <w:pPr>
        <w:spacing w:line="400" w:lineRule="exact"/>
        <w:ind w:leftChars="119" w:left="1076" w:hangingChars="282" w:hanging="790"/>
        <w:jc w:val="both"/>
        <w:rPr>
          <w:rFonts w:ascii="標楷體" w:eastAsia="標楷體" w:hAnsi="標楷體" w:cs="Times New Roman"/>
          <w:sz w:val="28"/>
          <w:szCs w:val="28"/>
        </w:rPr>
      </w:pPr>
      <w:r w:rsidRPr="00E16A42">
        <w:rPr>
          <w:rFonts w:ascii="標楷體" w:eastAsia="標楷體" w:hAnsi="標楷體" w:cs="Times New Roman" w:hint="eastAsia"/>
          <w:sz w:val="28"/>
          <w:szCs w:val="28"/>
        </w:rPr>
        <w:t>（一）應依考試法第五條第二項及訓練辦法第十六條第一項規定，載明保留受訓資格人員申請補訓或重新訓練之期限、申請程序等相關事項。</w:t>
      </w:r>
    </w:p>
    <w:p w:rsidR="00E16A42" w:rsidRPr="00E16A42" w:rsidRDefault="00E16A42" w:rsidP="00E16A42">
      <w:pPr>
        <w:spacing w:line="400" w:lineRule="exact"/>
        <w:ind w:leftChars="119" w:left="1076" w:hangingChars="282" w:hanging="790"/>
        <w:jc w:val="both"/>
        <w:rPr>
          <w:rFonts w:ascii="標楷體" w:eastAsia="標楷體" w:hAnsi="標楷體" w:cs="Times New Roman"/>
          <w:sz w:val="28"/>
          <w:szCs w:val="28"/>
        </w:rPr>
      </w:pPr>
      <w:r w:rsidRPr="00E16A42">
        <w:rPr>
          <w:rFonts w:ascii="標楷體" w:eastAsia="標楷體" w:hAnsi="標楷體" w:cs="Times New Roman" w:hint="eastAsia"/>
          <w:sz w:val="28"/>
          <w:szCs w:val="28"/>
        </w:rPr>
        <w:t>（二）應依考試法第五條第二項及訓練辦法第四十五條第一項規定，載明保留受訓資格人員未於訓練辦法第十六條第一項所定期限內申請補訓者，即喪失考試錄取資格。</w:t>
      </w:r>
    </w:p>
    <w:p w:rsidR="00E16A42" w:rsidRPr="000E49B5" w:rsidRDefault="00E16A42" w:rsidP="00E16A42">
      <w:pPr>
        <w:spacing w:line="400" w:lineRule="exact"/>
        <w:ind w:leftChars="119" w:left="1076" w:hangingChars="282" w:hanging="790"/>
        <w:jc w:val="both"/>
        <w:rPr>
          <w:rFonts w:ascii="標楷體" w:eastAsia="標楷體" w:hAnsi="標楷體" w:cs="Times New Roman"/>
          <w:sz w:val="28"/>
          <w:szCs w:val="28"/>
        </w:rPr>
      </w:pPr>
      <w:r w:rsidRPr="00E16A42">
        <w:rPr>
          <w:rFonts w:ascii="標楷體" w:eastAsia="標楷體" w:hAnsi="標楷體" w:cs="Times New Roman"/>
          <w:sz w:val="28"/>
          <w:szCs w:val="28"/>
        </w:rPr>
        <w:t>（三）</w:t>
      </w:r>
      <w:r w:rsidRPr="00E16A42">
        <w:rPr>
          <w:rFonts w:ascii="標楷體" w:eastAsia="標楷體" w:hAnsi="標楷體" w:cs="Times New Roman" w:hint="eastAsia"/>
          <w:sz w:val="28"/>
          <w:szCs w:val="28"/>
        </w:rPr>
        <w:t>應依訓練辦法第十六條第二項</w:t>
      </w:r>
      <w:r w:rsidR="00B51946">
        <w:rPr>
          <w:rFonts w:ascii="標楷體" w:eastAsia="標楷體" w:hAnsi="標楷體" w:cs="Times New Roman" w:hint="eastAsia"/>
          <w:sz w:val="28"/>
          <w:szCs w:val="28"/>
        </w:rPr>
        <w:t>、第二十五條</w:t>
      </w:r>
      <w:r w:rsidRPr="00E16A42">
        <w:rPr>
          <w:rFonts w:ascii="標楷體" w:eastAsia="標楷體" w:hAnsi="標楷體" w:cs="Times New Roman" w:hint="eastAsia"/>
          <w:sz w:val="28"/>
          <w:szCs w:val="28"/>
        </w:rPr>
        <w:t>及</w:t>
      </w:r>
      <w:r w:rsidR="00B51946">
        <w:rPr>
          <w:rFonts w:ascii="標楷體" w:eastAsia="標楷體" w:hAnsi="標楷體" w:cs="Times New Roman" w:hint="eastAsia"/>
          <w:sz w:val="28"/>
          <w:szCs w:val="28"/>
        </w:rPr>
        <w:t>比照</w:t>
      </w:r>
      <w:r w:rsidRPr="00E16A42">
        <w:rPr>
          <w:rFonts w:ascii="標楷體" w:eastAsia="標楷體" w:hAnsi="標楷體" w:cs="Times New Roman" w:hint="eastAsia"/>
          <w:sz w:val="28"/>
          <w:szCs w:val="28"/>
        </w:rPr>
        <w:t>第</w:t>
      </w:r>
      <w:r w:rsidR="00B51946">
        <w:rPr>
          <w:rFonts w:ascii="標楷體" w:eastAsia="標楷體" w:hAnsi="標楷體" w:cs="Times New Roman" w:hint="eastAsia"/>
          <w:sz w:val="28"/>
          <w:szCs w:val="28"/>
        </w:rPr>
        <w:t>三</w:t>
      </w:r>
      <w:r w:rsidRPr="00E16A42">
        <w:rPr>
          <w:rFonts w:ascii="標楷體" w:eastAsia="標楷體" w:hAnsi="標楷體" w:cs="Times New Roman" w:hint="eastAsia"/>
          <w:sz w:val="28"/>
          <w:szCs w:val="28"/>
        </w:rPr>
        <w:t>十五條</w:t>
      </w:r>
      <w:r w:rsidR="00B51946">
        <w:rPr>
          <w:rFonts w:ascii="標楷體" w:eastAsia="標楷體" w:hAnsi="標楷體" w:cs="Times New Roman" w:hint="eastAsia"/>
          <w:sz w:val="28"/>
          <w:szCs w:val="28"/>
        </w:rPr>
        <w:t>之</w:t>
      </w:r>
      <w:proofErr w:type="gramStart"/>
      <w:r w:rsidR="00B51946">
        <w:rPr>
          <w:rFonts w:ascii="標楷體" w:eastAsia="標楷體" w:hAnsi="標楷體" w:cs="Times New Roman" w:hint="eastAsia"/>
          <w:sz w:val="28"/>
          <w:szCs w:val="28"/>
        </w:rPr>
        <w:t>一</w:t>
      </w:r>
      <w:proofErr w:type="gramEnd"/>
      <w:r w:rsidRPr="00E16A42">
        <w:rPr>
          <w:rFonts w:ascii="標楷體" w:eastAsia="標楷體" w:hAnsi="標楷體" w:cs="Times New Roman" w:hint="eastAsia"/>
          <w:sz w:val="28"/>
          <w:szCs w:val="28"/>
        </w:rPr>
        <w:t>規定，</w:t>
      </w:r>
      <w:proofErr w:type="gramStart"/>
      <w:r w:rsidRPr="00E16A42">
        <w:rPr>
          <w:rFonts w:ascii="標楷體" w:eastAsia="標楷體" w:hAnsi="標楷體" w:cs="Times New Roman" w:hint="eastAsia"/>
          <w:sz w:val="28"/>
          <w:szCs w:val="28"/>
        </w:rPr>
        <w:t>載明補訓</w:t>
      </w:r>
      <w:proofErr w:type="gramEnd"/>
      <w:r w:rsidRPr="00E16A42">
        <w:rPr>
          <w:rFonts w:ascii="標楷體" w:eastAsia="標楷體" w:hAnsi="標楷體" w:cs="Times New Roman" w:hint="eastAsia"/>
          <w:sz w:val="28"/>
          <w:szCs w:val="28"/>
        </w:rPr>
        <w:t>或重新訓練人員除訓練計畫另有規定者外，應依參加訓練當年度訓</w:t>
      </w:r>
      <w:r w:rsidRPr="000E49B5">
        <w:rPr>
          <w:rFonts w:ascii="標楷體" w:eastAsia="標楷體" w:hAnsi="標楷體" w:cs="Times New Roman" w:hint="eastAsia"/>
          <w:sz w:val="28"/>
          <w:szCs w:val="28"/>
        </w:rPr>
        <w:t>練計畫規定辦理，重新訓練人員之訓練期間應重新起算。</w:t>
      </w:r>
    </w:p>
    <w:p w:rsidR="00AD49AE" w:rsidRPr="000E49B5" w:rsidRDefault="00736865" w:rsidP="00735822">
      <w:pPr>
        <w:spacing w:beforeLines="50" w:before="180" w:line="400" w:lineRule="exact"/>
        <w:ind w:firstLineChars="50" w:firstLine="140"/>
        <w:jc w:val="both"/>
        <w:rPr>
          <w:rFonts w:ascii="標楷體" w:eastAsia="標楷體" w:hAnsi="標楷體" w:cs="Times New Roman"/>
          <w:sz w:val="28"/>
          <w:szCs w:val="28"/>
        </w:rPr>
      </w:pPr>
      <w:r w:rsidRPr="000E49B5">
        <w:rPr>
          <w:rFonts w:ascii="標楷體" w:eastAsia="標楷體" w:hAnsi="標楷體" w:cs="Times New Roman" w:hint="eastAsia"/>
          <w:sz w:val="28"/>
          <w:szCs w:val="28"/>
        </w:rPr>
        <w:t>十</w:t>
      </w:r>
      <w:r w:rsidR="00187787" w:rsidRPr="000E49B5">
        <w:rPr>
          <w:rFonts w:ascii="標楷體" w:eastAsia="標楷體" w:hAnsi="標楷體" w:cs="Times New Roman" w:hint="eastAsia"/>
          <w:sz w:val="28"/>
          <w:szCs w:val="28"/>
        </w:rPr>
        <w:t>、</w:t>
      </w:r>
      <w:r w:rsidR="00EB7182" w:rsidRPr="000E49B5">
        <w:rPr>
          <w:rFonts w:ascii="標楷體" w:eastAsia="標楷體" w:hAnsi="標楷體" w:cs="Times New Roman"/>
          <w:sz w:val="28"/>
          <w:szCs w:val="28"/>
        </w:rPr>
        <w:t>免除</w:t>
      </w:r>
      <w:r w:rsidR="00EB7182" w:rsidRPr="000E49B5">
        <w:rPr>
          <w:rFonts w:ascii="標楷體" w:eastAsia="標楷體" w:hAnsi="標楷體" w:cs="Times New Roman" w:hint="eastAsia"/>
          <w:sz w:val="28"/>
          <w:szCs w:val="28"/>
        </w:rPr>
        <w:t>訓練</w:t>
      </w:r>
    </w:p>
    <w:p w:rsidR="006E6C68" w:rsidRPr="006E6C68" w:rsidRDefault="006E6C68" w:rsidP="006E6C68">
      <w:pPr>
        <w:spacing w:line="400" w:lineRule="exact"/>
        <w:ind w:leftChars="119" w:left="1076" w:hangingChars="282" w:hanging="790"/>
        <w:jc w:val="both"/>
        <w:rPr>
          <w:rFonts w:ascii="標楷體" w:eastAsia="標楷體" w:hAnsi="標楷體" w:cs="Times New Roman"/>
          <w:sz w:val="28"/>
          <w:szCs w:val="28"/>
        </w:rPr>
      </w:pPr>
      <w:r w:rsidRPr="006E6C68">
        <w:rPr>
          <w:rFonts w:ascii="標楷體" w:eastAsia="標楷體" w:hAnsi="標楷體" w:cs="Times New Roman" w:hint="eastAsia"/>
          <w:sz w:val="28"/>
          <w:szCs w:val="28"/>
        </w:rPr>
        <w:t>（一）免除基礎訓練：應依訓練辦法第十八條規定，明定免除基礎訓練之資格條件、報送期限、程序、受理機關（保訓會）等相關事項。</w:t>
      </w:r>
    </w:p>
    <w:p w:rsidR="006E6C68" w:rsidRPr="002C44FE" w:rsidRDefault="006E6C68" w:rsidP="006E6C68">
      <w:pPr>
        <w:spacing w:line="400" w:lineRule="exact"/>
        <w:ind w:leftChars="119" w:left="1076" w:hangingChars="282" w:hanging="790"/>
        <w:jc w:val="both"/>
        <w:rPr>
          <w:rFonts w:ascii="標楷體" w:eastAsia="標楷體" w:hAnsi="標楷體" w:cs="Times New Roman"/>
          <w:sz w:val="28"/>
          <w:szCs w:val="28"/>
        </w:rPr>
      </w:pPr>
      <w:r w:rsidRPr="006E6C68">
        <w:rPr>
          <w:rFonts w:ascii="標楷體" w:eastAsia="標楷體" w:hAnsi="標楷體" w:cs="Times New Roman" w:hint="eastAsia"/>
          <w:sz w:val="28"/>
          <w:szCs w:val="28"/>
        </w:rPr>
        <w:lastRenderedPageBreak/>
        <w:t>（二）依訓練辦法第三條及第六條規定之其他訓練：得依訓練辦</w:t>
      </w:r>
      <w:r w:rsidRPr="006E6C68">
        <w:rPr>
          <w:rFonts w:ascii="標楷體" w:eastAsia="標楷體" w:hAnsi="標楷體" w:cs="Times New Roman"/>
          <w:sz w:val="28"/>
          <w:szCs w:val="28"/>
        </w:rPr>
        <w:t>法第十</w:t>
      </w:r>
      <w:r w:rsidRPr="002C44FE">
        <w:rPr>
          <w:rFonts w:ascii="標楷體" w:eastAsia="標楷體" w:hAnsi="標楷體" w:cs="Times New Roman"/>
          <w:sz w:val="28"/>
          <w:szCs w:val="28"/>
        </w:rPr>
        <w:t>一條之</w:t>
      </w:r>
      <w:proofErr w:type="gramStart"/>
      <w:r w:rsidRPr="002C44FE">
        <w:rPr>
          <w:rFonts w:ascii="標楷體" w:eastAsia="標楷體" w:hAnsi="標楷體" w:cs="Times New Roman"/>
          <w:sz w:val="28"/>
          <w:szCs w:val="28"/>
        </w:rPr>
        <w:t>一</w:t>
      </w:r>
      <w:proofErr w:type="gramEnd"/>
      <w:r w:rsidRPr="002C44FE">
        <w:rPr>
          <w:rFonts w:ascii="標楷體" w:eastAsia="標楷體" w:hAnsi="標楷體" w:cs="Times New Roman"/>
          <w:sz w:val="28"/>
          <w:szCs w:val="28"/>
        </w:rPr>
        <w:t>規定及實際需要，</w:t>
      </w:r>
      <w:r w:rsidRPr="002C44FE">
        <w:rPr>
          <w:rFonts w:ascii="標楷體" w:eastAsia="標楷體" w:hAnsi="標楷體" w:cs="Times New Roman" w:hint="eastAsia"/>
          <w:sz w:val="28"/>
          <w:szCs w:val="28"/>
        </w:rPr>
        <w:t>比照訓練辦法第十八條規定辦理，或</w:t>
      </w:r>
      <w:r w:rsidRPr="002C44FE">
        <w:rPr>
          <w:rFonts w:ascii="標楷體" w:eastAsia="標楷體" w:hAnsi="標楷體" w:cs="Times New Roman"/>
          <w:sz w:val="28"/>
          <w:szCs w:val="28"/>
        </w:rPr>
        <w:t>由</w:t>
      </w:r>
      <w:r w:rsidRPr="002C44FE">
        <w:rPr>
          <w:rFonts w:ascii="標楷體" w:eastAsia="標楷體" w:hAnsi="標楷體" w:cs="Times New Roman" w:hint="eastAsia"/>
          <w:sz w:val="28"/>
          <w:szCs w:val="28"/>
        </w:rPr>
        <w:t>申辦考試機關</w:t>
      </w:r>
      <w:r w:rsidRPr="002C44FE">
        <w:rPr>
          <w:rFonts w:ascii="標楷體" w:eastAsia="標楷體" w:hAnsi="標楷體" w:cs="Times New Roman"/>
          <w:sz w:val="28"/>
          <w:szCs w:val="28"/>
        </w:rPr>
        <w:t>於訓練計畫另定</w:t>
      </w:r>
      <w:r w:rsidRPr="002C44FE">
        <w:rPr>
          <w:rFonts w:ascii="標楷體" w:eastAsia="標楷體" w:hAnsi="標楷體" w:cs="Times New Roman" w:hint="eastAsia"/>
          <w:sz w:val="28"/>
          <w:szCs w:val="28"/>
        </w:rPr>
        <w:t>申請免除訓練之資格條件、申請時限、程序、受理機關（原則為申辦考試機關）等相關事項。</w:t>
      </w:r>
    </w:p>
    <w:p w:rsidR="00CA262F" w:rsidRPr="002C44FE" w:rsidRDefault="00736865" w:rsidP="00735822">
      <w:pPr>
        <w:spacing w:beforeLines="50" w:before="180" w:line="400" w:lineRule="exact"/>
        <w:ind w:firstLineChars="50" w:firstLine="140"/>
        <w:jc w:val="both"/>
        <w:rPr>
          <w:rFonts w:ascii="標楷體" w:eastAsia="標楷體" w:hAnsi="標楷體" w:cs="Times New Roman"/>
          <w:sz w:val="28"/>
          <w:szCs w:val="28"/>
        </w:rPr>
      </w:pPr>
      <w:r w:rsidRPr="002C44FE">
        <w:rPr>
          <w:rFonts w:ascii="標楷體" w:eastAsia="標楷體" w:hAnsi="標楷體" w:cs="Times New Roman"/>
          <w:sz w:val="28"/>
          <w:szCs w:val="28"/>
        </w:rPr>
        <w:t>十</w:t>
      </w:r>
      <w:r w:rsidR="002C44FE" w:rsidRPr="002C44FE">
        <w:rPr>
          <w:rFonts w:ascii="標楷體" w:eastAsia="標楷體" w:hAnsi="標楷體" w:cs="Times New Roman" w:hint="eastAsia"/>
          <w:sz w:val="28"/>
          <w:szCs w:val="28"/>
        </w:rPr>
        <w:t>一</w:t>
      </w:r>
      <w:r w:rsidR="00187787" w:rsidRPr="002C44FE">
        <w:rPr>
          <w:rFonts w:ascii="標楷體" w:eastAsia="標楷體" w:hAnsi="標楷體" w:cs="Times New Roman" w:hint="eastAsia"/>
          <w:sz w:val="28"/>
          <w:szCs w:val="28"/>
        </w:rPr>
        <w:t>、</w:t>
      </w:r>
      <w:r w:rsidR="00E028CD" w:rsidRPr="002C44FE">
        <w:rPr>
          <w:rFonts w:ascii="標楷體" w:eastAsia="標楷體" w:hAnsi="標楷體" w:cs="Times New Roman"/>
          <w:sz w:val="28"/>
          <w:szCs w:val="28"/>
        </w:rPr>
        <w:t>縮短訓練</w:t>
      </w:r>
    </w:p>
    <w:p w:rsidR="00EE09F2" w:rsidRPr="002C44FE" w:rsidRDefault="007B7E29" w:rsidP="00A46113">
      <w:pPr>
        <w:spacing w:line="400" w:lineRule="exact"/>
        <w:ind w:leftChars="117" w:left="989" w:hangingChars="253" w:hanging="708"/>
        <w:jc w:val="both"/>
        <w:rPr>
          <w:rFonts w:ascii="標楷體" w:eastAsia="標楷體" w:hAnsi="標楷體" w:cs="Times New Roman"/>
          <w:sz w:val="28"/>
          <w:szCs w:val="28"/>
        </w:rPr>
      </w:pPr>
      <w:r w:rsidRPr="002C44FE">
        <w:rPr>
          <w:rFonts w:ascii="標楷體" w:eastAsia="標楷體" w:hAnsi="標楷體" w:cs="Times New Roman" w:hint="eastAsia"/>
          <w:sz w:val="28"/>
          <w:szCs w:val="28"/>
        </w:rPr>
        <w:t>（一）</w:t>
      </w:r>
      <w:r w:rsidR="008434AF" w:rsidRPr="002C44FE">
        <w:rPr>
          <w:rFonts w:ascii="標楷體" w:eastAsia="標楷體" w:hAnsi="標楷體" w:cs="Times New Roman"/>
          <w:sz w:val="28"/>
          <w:szCs w:val="28"/>
        </w:rPr>
        <w:t>縮短實務訓練</w:t>
      </w:r>
      <w:r w:rsidR="008B1457" w:rsidRPr="002C44FE">
        <w:rPr>
          <w:rFonts w:ascii="標楷體" w:eastAsia="標楷體" w:hAnsi="標楷體" w:cs="Times New Roman" w:hint="eastAsia"/>
          <w:sz w:val="28"/>
          <w:szCs w:val="28"/>
        </w:rPr>
        <w:t>：</w:t>
      </w:r>
      <w:r w:rsidRPr="002C44FE">
        <w:rPr>
          <w:rFonts w:ascii="標楷體" w:eastAsia="標楷體" w:hAnsi="標楷體" w:cs="Times New Roman" w:hint="eastAsia"/>
          <w:sz w:val="28"/>
          <w:szCs w:val="28"/>
        </w:rPr>
        <w:t>應依訓練辦法第</w:t>
      </w:r>
      <w:r w:rsidR="006F559E" w:rsidRPr="002C44FE">
        <w:rPr>
          <w:rFonts w:ascii="標楷體" w:eastAsia="標楷體" w:hAnsi="標楷體" w:cs="Times New Roman" w:hint="eastAsia"/>
          <w:sz w:val="28"/>
          <w:szCs w:val="28"/>
        </w:rPr>
        <w:t>二十</w:t>
      </w:r>
      <w:r w:rsidRPr="002C44FE">
        <w:rPr>
          <w:rFonts w:ascii="標楷體" w:eastAsia="標楷體" w:hAnsi="標楷體" w:cs="Times New Roman" w:hint="eastAsia"/>
          <w:sz w:val="28"/>
          <w:szCs w:val="28"/>
        </w:rPr>
        <w:t>條</w:t>
      </w:r>
      <w:r w:rsidR="008434AF" w:rsidRPr="002C44FE">
        <w:rPr>
          <w:rFonts w:ascii="標楷體" w:eastAsia="標楷體" w:hAnsi="標楷體" w:cs="Times New Roman" w:hint="eastAsia"/>
          <w:sz w:val="28"/>
          <w:szCs w:val="28"/>
        </w:rPr>
        <w:t>至第</w:t>
      </w:r>
      <w:r w:rsidR="002D6BE5" w:rsidRPr="002C44FE">
        <w:rPr>
          <w:rFonts w:ascii="標楷體" w:eastAsia="標楷體" w:hAnsi="標楷體" w:cs="Times New Roman" w:hint="eastAsia"/>
          <w:sz w:val="28"/>
          <w:szCs w:val="28"/>
        </w:rPr>
        <w:t>二十三條</w:t>
      </w:r>
      <w:r w:rsidRPr="002C44FE">
        <w:rPr>
          <w:rFonts w:ascii="標楷體" w:eastAsia="標楷體" w:hAnsi="標楷體" w:cs="Times New Roman" w:hint="eastAsia"/>
          <w:sz w:val="28"/>
          <w:szCs w:val="28"/>
        </w:rPr>
        <w:t>規定，</w:t>
      </w:r>
      <w:r w:rsidR="00291DC9" w:rsidRPr="002C44FE">
        <w:rPr>
          <w:rFonts w:ascii="標楷體" w:eastAsia="標楷體" w:hAnsi="標楷體" w:cs="Times New Roman" w:hint="eastAsia"/>
          <w:sz w:val="28"/>
          <w:szCs w:val="28"/>
        </w:rPr>
        <w:t>載</w:t>
      </w:r>
      <w:r w:rsidRPr="002C44FE">
        <w:rPr>
          <w:rFonts w:ascii="標楷體" w:eastAsia="標楷體" w:hAnsi="標楷體" w:cs="Times New Roman" w:hint="eastAsia"/>
          <w:sz w:val="28"/>
          <w:szCs w:val="28"/>
        </w:rPr>
        <w:t>明</w:t>
      </w:r>
      <w:r w:rsidR="00291DC9" w:rsidRPr="002C44FE">
        <w:rPr>
          <w:rFonts w:ascii="標楷體" w:eastAsia="標楷體" w:hAnsi="標楷體" w:cs="Times New Roman"/>
          <w:sz w:val="28"/>
          <w:szCs w:val="28"/>
        </w:rPr>
        <w:t>縮短實務訓練</w:t>
      </w:r>
      <w:r w:rsidR="00291DC9" w:rsidRPr="002C44FE">
        <w:rPr>
          <w:rFonts w:ascii="標楷體" w:eastAsia="標楷體" w:hAnsi="標楷體" w:cs="Times New Roman" w:hint="eastAsia"/>
          <w:sz w:val="28"/>
          <w:szCs w:val="28"/>
        </w:rPr>
        <w:t>之</w:t>
      </w:r>
      <w:r w:rsidRPr="002C44FE">
        <w:rPr>
          <w:rFonts w:ascii="標楷體" w:eastAsia="標楷體" w:hAnsi="標楷體" w:cs="Times New Roman" w:hint="eastAsia"/>
          <w:sz w:val="28"/>
          <w:szCs w:val="28"/>
        </w:rPr>
        <w:t>資格條件、報送期</w:t>
      </w:r>
      <w:r w:rsidRPr="002C44FE">
        <w:rPr>
          <w:rFonts w:ascii="標楷體" w:eastAsia="標楷體" w:hAnsi="標楷體" w:cs="Times New Roman"/>
          <w:sz w:val="28"/>
          <w:szCs w:val="32"/>
        </w:rPr>
        <w:t>限、程序、受理機關（</w:t>
      </w:r>
      <w:r w:rsidRPr="002C44FE">
        <w:rPr>
          <w:rFonts w:ascii="標楷體" w:eastAsia="標楷體" w:hAnsi="標楷體" w:cs="Times New Roman" w:hint="eastAsia"/>
          <w:sz w:val="28"/>
          <w:szCs w:val="32"/>
        </w:rPr>
        <w:t>保訓會</w:t>
      </w:r>
      <w:r w:rsidRPr="002C44FE">
        <w:rPr>
          <w:rFonts w:ascii="標楷體" w:eastAsia="標楷體" w:hAnsi="標楷體" w:cs="Times New Roman"/>
          <w:sz w:val="28"/>
          <w:szCs w:val="32"/>
        </w:rPr>
        <w:t>）</w:t>
      </w:r>
      <w:r w:rsidRPr="002C44FE">
        <w:rPr>
          <w:rFonts w:ascii="標楷體" w:eastAsia="標楷體" w:hAnsi="標楷體" w:cs="Times New Roman"/>
          <w:sz w:val="28"/>
          <w:szCs w:val="28"/>
        </w:rPr>
        <w:t>等</w:t>
      </w:r>
      <w:r w:rsidRPr="002C44FE">
        <w:rPr>
          <w:rFonts w:ascii="標楷體" w:eastAsia="標楷體" w:hAnsi="標楷體" w:cs="Times New Roman" w:hint="eastAsia"/>
          <w:sz w:val="28"/>
          <w:szCs w:val="28"/>
        </w:rPr>
        <w:t>相關事項</w:t>
      </w:r>
      <w:r w:rsidRPr="002C44FE">
        <w:rPr>
          <w:rFonts w:ascii="標楷體" w:eastAsia="標楷體" w:hAnsi="標楷體" w:cs="Times New Roman"/>
          <w:sz w:val="28"/>
          <w:szCs w:val="28"/>
        </w:rPr>
        <w:t>。</w:t>
      </w:r>
    </w:p>
    <w:p w:rsidR="00291DC9" w:rsidRPr="002C44FE" w:rsidRDefault="007B7E29" w:rsidP="00FB4CD6">
      <w:pPr>
        <w:spacing w:line="400" w:lineRule="exact"/>
        <w:ind w:leftChars="117" w:left="1129" w:hangingChars="303" w:hanging="848"/>
        <w:jc w:val="both"/>
        <w:rPr>
          <w:rFonts w:ascii="標楷體" w:eastAsia="標楷體" w:hAnsi="標楷體" w:cs="Times New Roman"/>
          <w:sz w:val="28"/>
          <w:szCs w:val="28"/>
        </w:rPr>
      </w:pPr>
      <w:r w:rsidRPr="002C44FE">
        <w:rPr>
          <w:rFonts w:ascii="標楷體" w:eastAsia="標楷體" w:hAnsi="標楷體" w:cs="Times New Roman" w:hint="eastAsia"/>
          <w:sz w:val="28"/>
          <w:szCs w:val="28"/>
        </w:rPr>
        <w:t>（二）</w:t>
      </w:r>
      <w:r w:rsidR="002C44FE" w:rsidRPr="002C44FE">
        <w:rPr>
          <w:rFonts w:ascii="標楷體" w:eastAsia="標楷體" w:hAnsi="標楷體" w:cs="Times New Roman" w:hint="eastAsia"/>
          <w:sz w:val="28"/>
          <w:szCs w:val="28"/>
        </w:rPr>
        <w:t>依訓練辦法第三條及第六條規定之其他訓練：得依訓練辦法第十一條之</w:t>
      </w:r>
      <w:proofErr w:type="gramStart"/>
      <w:r w:rsidR="002C44FE" w:rsidRPr="002C44FE">
        <w:rPr>
          <w:rFonts w:ascii="標楷體" w:eastAsia="標楷體" w:hAnsi="標楷體" w:cs="Times New Roman" w:hint="eastAsia"/>
          <w:sz w:val="28"/>
          <w:szCs w:val="28"/>
        </w:rPr>
        <w:t>一</w:t>
      </w:r>
      <w:proofErr w:type="gramEnd"/>
      <w:r w:rsidR="002C44FE" w:rsidRPr="002C44FE">
        <w:rPr>
          <w:rFonts w:ascii="標楷體" w:eastAsia="標楷體" w:hAnsi="標楷體" w:cs="Times New Roman" w:hint="eastAsia"/>
          <w:sz w:val="28"/>
          <w:szCs w:val="28"/>
        </w:rPr>
        <w:t>規定及實際需要，比照訓練辦法第二十條至第二十三條規定辦理，或由申辦考試機關於訓練計畫另定縮短訓練之資格條件、申請時限、程序、受理機關（原則為申辦考試機關）等相關事項。</w:t>
      </w:r>
    </w:p>
    <w:p w:rsidR="00CE50D7" w:rsidRPr="002C44FE" w:rsidRDefault="00736865" w:rsidP="00735822">
      <w:pPr>
        <w:spacing w:beforeLines="50" w:before="180" w:line="400" w:lineRule="exact"/>
        <w:ind w:firstLineChars="50" w:firstLine="140"/>
        <w:jc w:val="both"/>
        <w:rPr>
          <w:rFonts w:ascii="標楷體" w:eastAsia="標楷體" w:hAnsi="標楷體" w:cs="Times New Roman"/>
          <w:sz w:val="28"/>
          <w:szCs w:val="28"/>
        </w:rPr>
      </w:pPr>
      <w:r w:rsidRPr="002C44FE">
        <w:rPr>
          <w:rFonts w:ascii="標楷體" w:eastAsia="標楷體" w:hAnsi="標楷體" w:cs="Times New Roman"/>
          <w:sz w:val="28"/>
          <w:szCs w:val="28"/>
        </w:rPr>
        <w:t>十</w:t>
      </w:r>
      <w:r w:rsidR="002C44FE" w:rsidRPr="002C44FE">
        <w:rPr>
          <w:rFonts w:ascii="標楷體" w:eastAsia="標楷體" w:hAnsi="標楷體" w:cs="Times New Roman" w:hint="eastAsia"/>
          <w:sz w:val="28"/>
          <w:szCs w:val="28"/>
        </w:rPr>
        <w:t>二</w:t>
      </w:r>
      <w:r w:rsidR="00187787" w:rsidRPr="002C44FE">
        <w:rPr>
          <w:rFonts w:ascii="標楷體" w:eastAsia="標楷體" w:hAnsi="標楷體" w:cs="Times New Roman" w:hint="eastAsia"/>
          <w:sz w:val="28"/>
          <w:szCs w:val="28"/>
        </w:rPr>
        <w:t>、</w:t>
      </w:r>
      <w:r w:rsidR="00CE50D7" w:rsidRPr="002C44FE">
        <w:rPr>
          <w:rFonts w:ascii="標楷體" w:eastAsia="標楷體" w:hAnsi="標楷體" w:cs="Times New Roman"/>
          <w:sz w:val="28"/>
          <w:szCs w:val="28"/>
        </w:rPr>
        <w:t>停止訓練</w:t>
      </w:r>
    </w:p>
    <w:p w:rsidR="00870A07" w:rsidRPr="002C44FE" w:rsidRDefault="0073046A" w:rsidP="00870A07">
      <w:pPr>
        <w:pStyle w:val="a3"/>
        <w:spacing w:line="400" w:lineRule="exact"/>
        <w:ind w:leftChars="88" w:left="1051" w:hangingChars="300" w:hanging="840"/>
        <w:jc w:val="both"/>
        <w:rPr>
          <w:rFonts w:ascii="標楷體" w:eastAsia="標楷體" w:hAnsi="標楷體" w:cs="Times New Roman"/>
          <w:sz w:val="28"/>
          <w:szCs w:val="28"/>
        </w:rPr>
      </w:pPr>
      <w:r w:rsidRPr="002C44FE">
        <w:rPr>
          <w:rFonts w:ascii="標楷體" w:eastAsia="標楷體" w:hAnsi="標楷體" w:cs="Times New Roman" w:hint="eastAsia"/>
          <w:sz w:val="28"/>
          <w:szCs w:val="28"/>
        </w:rPr>
        <w:t>（一）</w:t>
      </w:r>
      <w:r w:rsidR="002463B1" w:rsidRPr="002C44FE">
        <w:rPr>
          <w:rFonts w:ascii="標楷體" w:eastAsia="標楷體" w:hAnsi="標楷體" w:cs="Times New Roman"/>
          <w:sz w:val="28"/>
          <w:szCs w:val="28"/>
        </w:rPr>
        <w:t>基礎訓練</w:t>
      </w:r>
      <w:r w:rsidR="00183190" w:rsidRPr="002C44FE">
        <w:rPr>
          <w:rFonts w:ascii="標楷體" w:eastAsia="標楷體" w:hAnsi="標楷體" w:cs="Times New Roman" w:hint="eastAsia"/>
          <w:sz w:val="28"/>
          <w:szCs w:val="28"/>
        </w:rPr>
        <w:t>：</w:t>
      </w:r>
      <w:r w:rsidR="002463B1" w:rsidRPr="002C44FE">
        <w:rPr>
          <w:rFonts w:ascii="標楷體" w:eastAsia="標楷體" w:hAnsi="標楷體" w:cs="Times New Roman" w:hint="eastAsia"/>
          <w:sz w:val="28"/>
          <w:szCs w:val="28"/>
        </w:rPr>
        <w:t>應</w:t>
      </w:r>
      <w:r w:rsidR="002E4BA1" w:rsidRPr="002C44FE">
        <w:rPr>
          <w:rFonts w:ascii="標楷體" w:eastAsia="標楷體" w:hAnsi="標楷體" w:cs="Times New Roman" w:hint="eastAsia"/>
          <w:sz w:val="28"/>
          <w:szCs w:val="28"/>
        </w:rPr>
        <w:t>依訓練辦法第</w:t>
      </w:r>
      <w:r w:rsidR="0030540D" w:rsidRPr="002C44FE">
        <w:rPr>
          <w:rFonts w:ascii="標楷體" w:eastAsia="標楷體" w:hAnsi="標楷體" w:cs="Times New Roman" w:hint="eastAsia"/>
          <w:sz w:val="28"/>
          <w:szCs w:val="28"/>
        </w:rPr>
        <w:t>三十四</w:t>
      </w:r>
      <w:r w:rsidR="002E4BA1" w:rsidRPr="002C44FE">
        <w:rPr>
          <w:rFonts w:ascii="標楷體" w:eastAsia="標楷體" w:hAnsi="標楷體" w:cs="Times New Roman" w:hint="eastAsia"/>
          <w:sz w:val="28"/>
          <w:szCs w:val="28"/>
        </w:rPr>
        <w:t>條</w:t>
      </w:r>
      <w:r w:rsidR="00430109" w:rsidRPr="002C44FE">
        <w:rPr>
          <w:rFonts w:ascii="標楷體" w:eastAsia="標楷體" w:hAnsi="標楷體" w:cs="Times New Roman"/>
          <w:sz w:val="28"/>
          <w:szCs w:val="28"/>
        </w:rPr>
        <w:t>、第</w:t>
      </w:r>
      <w:r w:rsidR="003A7C1E" w:rsidRPr="002C44FE">
        <w:rPr>
          <w:rFonts w:ascii="標楷體" w:eastAsia="標楷體" w:hAnsi="標楷體" w:cs="Times New Roman" w:hint="eastAsia"/>
          <w:sz w:val="28"/>
          <w:szCs w:val="28"/>
        </w:rPr>
        <w:t>三十五</w:t>
      </w:r>
      <w:r w:rsidR="00430109" w:rsidRPr="002C44FE">
        <w:rPr>
          <w:rFonts w:ascii="標楷體" w:eastAsia="標楷體" w:hAnsi="標楷體" w:cs="Times New Roman"/>
          <w:sz w:val="28"/>
          <w:szCs w:val="28"/>
        </w:rPr>
        <w:t>條、第</w:t>
      </w:r>
      <w:r w:rsidR="00947B82" w:rsidRPr="002C44FE">
        <w:rPr>
          <w:rFonts w:ascii="標楷體" w:eastAsia="標楷體" w:hAnsi="標楷體" w:cs="Times New Roman" w:hint="eastAsia"/>
          <w:sz w:val="28"/>
          <w:szCs w:val="28"/>
        </w:rPr>
        <w:t>三十五</w:t>
      </w:r>
      <w:r w:rsidR="00430109" w:rsidRPr="002C44FE">
        <w:rPr>
          <w:rFonts w:ascii="標楷體" w:eastAsia="標楷體" w:hAnsi="標楷體" w:cs="Times New Roman"/>
          <w:sz w:val="28"/>
          <w:szCs w:val="28"/>
        </w:rPr>
        <w:t>條之</w:t>
      </w:r>
      <w:proofErr w:type="gramStart"/>
      <w:r w:rsidR="00947B82" w:rsidRPr="002C44FE">
        <w:rPr>
          <w:rFonts w:ascii="標楷體" w:eastAsia="標楷體" w:hAnsi="標楷體" w:cs="Times New Roman" w:hint="eastAsia"/>
          <w:sz w:val="28"/>
          <w:szCs w:val="28"/>
        </w:rPr>
        <w:t>一</w:t>
      </w:r>
      <w:proofErr w:type="gramEnd"/>
      <w:r w:rsidR="002E4BA1" w:rsidRPr="002C44FE">
        <w:rPr>
          <w:rFonts w:ascii="標楷體" w:eastAsia="標楷體" w:hAnsi="標楷體" w:cs="Times New Roman" w:hint="eastAsia"/>
          <w:sz w:val="28"/>
          <w:szCs w:val="28"/>
        </w:rPr>
        <w:t>規定，明定</w:t>
      </w:r>
      <w:r w:rsidR="00E33197" w:rsidRPr="002C44FE">
        <w:rPr>
          <w:rFonts w:ascii="標楷體" w:eastAsia="標楷體" w:hAnsi="標楷體" w:cs="Times New Roman" w:hint="eastAsia"/>
          <w:sz w:val="28"/>
          <w:szCs w:val="28"/>
        </w:rPr>
        <w:t>停止</w:t>
      </w:r>
      <w:r w:rsidR="002E4BA1" w:rsidRPr="002C44FE">
        <w:rPr>
          <w:rFonts w:ascii="標楷體" w:eastAsia="標楷體" w:hAnsi="標楷體" w:cs="Times New Roman" w:hint="eastAsia"/>
          <w:sz w:val="28"/>
          <w:szCs w:val="28"/>
        </w:rPr>
        <w:t>訓練之資格條件、報送期</w:t>
      </w:r>
      <w:r w:rsidR="002E4BA1" w:rsidRPr="002C44FE">
        <w:rPr>
          <w:rFonts w:ascii="標楷體" w:eastAsia="標楷體" w:hAnsi="標楷體" w:cs="Times New Roman"/>
          <w:sz w:val="28"/>
          <w:szCs w:val="32"/>
        </w:rPr>
        <w:t>限、程序、受理機關（</w:t>
      </w:r>
      <w:r w:rsidR="002E4BA1" w:rsidRPr="002C44FE">
        <w:rPr>
          <w:rFonts w:ascii="標楷體" w:eastAsia="標楷體" w:hAnsi="標楷體" w:cs="Times New Roman" w:hint="eastAsia"/>
          <w:sz w:val="28"/>
          <w:szCs w:val="32"/>
        </w:rPr>
        <w:t>保訓會</w:t>
      </w:r>
      <w:r w:rsidR="002E4BA1" w:rsidRPr="002C44FE">
        <w:rPr>
          <w:rFonts w:ascii="標楷體" w:eastAsia="標楷體" w:hAnsi="標楷體" w:cs="Times New Roman"/>
          <w:sz w:val="28"/>
          <w:szCs w:val="32"/>
        </w:rPr>
        <w:t>）</w:t>
      </w:r>
      <w:r w:rsidR="00870A07" w:rsidRPr="002C44FE">
        <w:rPr>
          <w:rFonts w:ascii="標楷體" w:eastAsia="標楷體" w:hAnsi="標楷體" w:cs="Times New Roman" w:hint="eastAsia"/>
          <w:sz w:val="28"/>
          <w:szCs w:val="32"/>
        </w:rPr>
        <w:t>、停止訓練後申請重新訓練</w:t>
      </w:r>
      <w:r w:rsidR="00870A07" w:rsidRPr="002C44FE">
        <w:rPr>
          <w:rFonts w:ascii="標楷體" w:eastAsia="標楷體" w:hAnsi="標楷體" w:cs="Times New Roman"/>
          <w:sz w:val="28"/>
          <w:szCs w:val="28"/>
        </w:rPr>
        <w:t>等</w:t>
      </w:r>
      <w:r w:rsidR="00870A07" w:rsidRPr="002C44FE">
        <w:rPr>
          <w:rFonts w:ascii="標楷體" w:eastAsia="標楷體" w:hAnsi="標楷體" w:cs="Times New Roman" w:hint="eastAsia"/>
          <w:sz w:val="28"/>
          <w:szCs w:val="28"/>
        </w:rPr>
        <w:t>相關事項</w:t>
      </w:r>
      <w:r w:rsidR="00870A07" w:rsidRPr="002C44FE">
        <w:rPr>
          <w:rFonts w:ascii="標楷體" w:eastAsia="標楷體" w:hAnsi="標楷體" w:cs="Times New Roman"/>
          <w:sz w:val="28"/>
          <w:szCs w:val="28"/>
        </w:rPr>
        <w:t>。</w:t>
      </w:r>
    </w:p>
    <w:p w:rsidR="00DF306E" w:rsidRPr="002C44FE" w:rsidRDefault="0023090D" w:rsidP="00DF306E">
      <w:pPr>
        <w:pStyle w:val="a3"/>
        <w:spacing w:line="400" w:lineRule="exact"/>
        <w:ind w:leftChars="88" w:left="1051" w:hangingChars="300" w:hanging="840"/>
        <w:jc w:val="both"/>
        <w:rPr>
          <w:rFonts w:ascii="標楷體" w:eastAsia="標楷體" w:hAnsi="標楷體" w:cs="Times New Roman"/>
          <w:sz w:val="28"/>
          <w:szCs w:val="28"/>
        </w:rPr>
      </w:pPr>
      <w:r w:rsidRPr="002C44FE">
        <w:rPr>
          <w:rFonts w:ascii="標楷體" w:eastAsia="標楷體" w:hAnsi="標楷體" w:cs="Times New Roman" w:hint="eastAsia"/>
          <w:sz w:val="28"/>
          <w:szCs w:val="28"/>
        </w:rPr>
        <w:t>（二）</w:t>
      </w:r>
      <w:r w:rsidR="003F4249" w:rsidRPr="002C44FE">
        <w:rPr>
          <w:rFonts w:ascii="標楷體" w:eastAsia="標楷體" w:hAnsi="標楷體" w:cs="Times New Roman"/>
          <w:sz w:val="28"/>
          <w:szCs w:val="28"/>
        </w:rPr>
        <w:t>實務訓練</w:t>
      </w:r>
      <w:r w:rsidR="00947B82" w:rsidRPr="002C44FE">
        <w:rPr>
          <w:rFonts w:ascii="標楷體" w:eastAsia="標楷體" w:hAnsi="標楷體" w:cs="Times New Roman" w:hint="eastAsia"/>
          <w:sz w:val="28"/>
          <w:szCs w:val="28"/>
        </w:rPr>
        <w:t>：</w:t>
      </w:r>
      <w:r w:rsidR="00185064" w:rsidRPr="002C44FE">
        <w:rPr>
          <w:rFonts w:ascii="標楷體" w:eastAsia="標楷體" w:hAnsi="標楷體" w:cs="Times New Roman" w:hint="eastAsia"/>
          <w:sz w:val="28"/>
          <w:szCs w:val="28"/>
        </w:rPr>
        <w:t>應</w:t>
      </w:r>
      <w:r w:rsidR="00CE50D7" w:rsidRPr="002C44FE">
        <w:rPr>
          <w:rFonts w:ascii="標楷體" w:eastAsia="標楷體" w:hAnsi="標楷體" w:cs="Times New Roman"/>
          <w:sz w:val="28"/>
          <w:szCs w:val="28"/>
        </w:rPr>
        <w:t>依訓練辦法第</w:t>
      </w:r>
      <w:r w:rsidR="00947B82" w:rsidRPr="002C44FE">
        <w:rPr>
          <w:rFonts w:ascii="標楷體" w:eastAsia="標楷體" w:hAnsi="標楷體" w:cs="Times New Roman" w:hint="eastAsia"/>
          <w:sz w:val="28"/>
          <w:szCs w:val="28"/>
        </w:rPr>
        <w:t>三十四</w:t>
      </w:r>
      <w:r w:rsidR="00CE50D7" w:rsidRPr="002C44FE">
        <w:rPr>
          <w:rFonts w:ascii="標楷體" w:eastAsia="標楷體" w:hAnsi="標楷體" w:cs="Times New Roman"/>
          <w:sz w:val="28"/>
          <w:szCs w:val="28"/>
        </w:rPr>
        <w:t>條之</w:t>
      </w:r>
      <w:proofErr w:type="gramStart"/>
      <w:r w:rsidR="00947B82" w:rsidRPr="002C44FE">
        <w:rPr>
          <w:rFonts w:ascii="標楷體" w:eastAsia="標楷體" w:hAnsi="標楷體" w:cs="Times New Roman" w:hint="eastAsia"/>
          <w:sz w:val="28"/>
          <w:szCs w:val="28"/>
        </w:rPr>
        <w:t>一</w:t>
      </w:r>
      <w:proofErr w:type="gramEnd"/>
      <w:r w:rsidR="00CB21D3" w:rsidRPr="002C44FE">
        <w:rPr>
          <w:rFonts w:ascii="標楷體" w:eastAsia="標楷體" w:hAnsi="標楷體" w:cs="Times New Roman" w:hint="eastAsia"/>
          <w:sz w:val="28"/>
          <w:szCs w:val="28"/>
        </w:rPr>
        <w:t>至</w:t>
      </w:r>
      <w:r w:rsidR="0085749B" w:rsidRPr="002C44FE">
        <w:rPr>
          <w:rFonts w:ascii="標楷體" w:eastAsia="標楷體" w:hAnsi="標楷體" w:cs="Times New Roman"/>
          <w:sz w:val="28"/>
          <w:szCs w:val="28"/>
        </w:rPr>
        <w:t>第</w:t>
      </w:r>
      <w:r w:rsidR="0085749B" w:rsidRPr="002C44FE">
        <w:rPr>
          <w:rFonts w:ascii="標楷體" w:eastAsia="標楷體" w:hAnsi="標楷體" w:cs="Times New Roman" w:hint="eastAsia"/>
          <w:sz w:val="28"/>
          <w:szCs w:val="28"/>
        </w:rPr>
        <w:t>三十五</w:t>
      </w:r>
      <w:r w:rsidR="0085749B" w:rsidRPr="002C44FE">
        <w:rPr>
          <w:rFonts w:ascii="標楷體" w:eastAsia="標楷體" w:hAnsi="標楷體" w:cs="Times New Roman"/>
          <w:sz w:val="28"/>
          <w:szCs w:val="28"/>
        </w:rPr>
        <w:t>條之</w:t>
      </w:r>
      <w:proofErr w:type="gramStart"/>
      <w:r w:rsidR="0085749B" w:rsidRPr="002C44FE">
        <w:rPr>
          <w:rFonts w:ascii="標楷體" w:eastAsia="標楷體" w:hAnsi="標楷體" w:cs="Times New Roman" w:hint="eastAsia"/>
          <w:sz w:val="28"/>
          <w:szCs w:val="28"/>
        </w:rPr>
        <w:t>一</w:t>
      </w:r>
      <w:proofErr w:type="gramEnd"/>
      <w:r w:rsidR="00430109" w:rsidRPr="002C44FE">
        <w:rPr>
          <w:rFonts w:ascii="標楷體" w:eastAsia="標楷體" w:hAnsi="標楷體" w:cs="Times New Roman" w:hint="eastAsia"/>
          <w:sz w:val="28"/>
          <w:szCs w:val="28"/>
        </w:rPr>
        <w:t>規定</w:t>
      </w:r>
      <w:r w:rsidR="00DF306E" w:rsidRPr="002C44FE">
        <w:rPr>
          <w:rFonts w:ascii="標楷體" w:eastAsia="標楷體" w:hAnsi="標楷體" w:cs="Times New Roman" w:hint="eastAsia"/>
          <w:sz w:val="28"/>
          <w:szCs w:val="28"/>
        </w:rPr>
        <w:t>，明定停止訓練之資格條件、報送期</w:t>
      </w:r>
      <w:r w:rsidR="00DF306E" w:rsidRPr="002C44FE">
        <w:rPr>
          <w:rFonts w:ascii="標楷體" w:eastAsia="標楷體" w:hAnsi="標楷體" w:cs="Times New Roman"/>
          <w:sz w:val="28"/>
          <w:szCs w:val="32"/>
        </w:rPr>
        <w:t>限、程序、受理機關（</w:t>
      </w:r>
      <w:r w:rsidR="00DE333D" w:rsidRPr="002C44FE">
        <w:rPr>
          <w:rFonts w:ascii="標楷體" w:eastAsia="標楷體" w:hAnsi="標楷體" w:cs="Times New Roman"/>
          <w:sz w:val="28"/>
          <w:szCs w:val="32"/>
        </w:rPr>
        <w:t>原則為申辦考試機關</w:t>
      </w:r>
      <w:r w:rsidR="00DF306E" w:rsidRPr="002C44FE">
        <w:rPr>
          <w:rFonts w:ascii="標楷體" w:eastAsia="標楷體" w:hAnsi="標楷體" w:cs="Times New Roman"/>
          <w:sz w:val="28"/>
          <w:szCs w:val="32"/>
        </w:rPr>
        <w:t>）</w:t>
      </w:r>
      <w:r w:rsidR="00870A07" w:rsidRPr="002C44FE">
        <w:rPr>
          <w:rFonts w:ascii="標楷體" w:eastAsia="標楷體" w:hAnsi="標楷體" w:cs="Times New Roman" w:hint="eastAsia"/>
          <w:sz w:val="28"/>
          <w:szCs w:val="32"/>
        </w:rPr>
        <w:t>、停止訓練後申請重新訓練</w:t>
      </w:r>
      <w:r w:rsidR="00DF306E" w:rsidRPr="002C44FE">
        <w:rPr>
          <w:rFonts w:ascii="標楷體" w:eastAsia="標楷體" w:hAnsi="標楷體" w:cs="Times New Roman"/>
          <w:sz w:val="28"/>
          <w:szCs w:val="28"/>
        </w:rPr>
        <w:t>等</w:t>
      </w:r>
      <w:r w:rsidR="00DF306E" w:rsidRPr="002C44FE">
        <w:rPr>
          <w:rFonts w:ascii="標楷體" w:eastAsia="標楷體" w:hAnsi="標楷體" w:cs="Times New Roman" w:hint="eastAsia"/>
          <w:sz w:val="28"/>
          <w:szCs w:val="28"/>
        </w:rPr>
        <w:t>相關事項</w:t>
      </w:r>
      <w:r w:rsidR="00DF306E" w:rsidRPr="002C44FE">
        <w:rPr>
          <w:rFonts w:ascii="標楷體" w:eastAsia="標楷體" w:hAnsi="標楷體" w:cs="Times New Roman"/>
          <w:sz w:val="28"/>
          <w:szCs w:val="28"/>
        </w:rPr>
        <w:t>。</w:t>
      </w:r>
    </w:p>
    <w:p w:rsidR="00E92E36" w:rsidRPr="001408CA" w:rsidRDefault="002463B1" w:rsidP="00EE09F2">
      <w:pPr>
        <w:pStyle w:val="a3"/>
        <w:spacing w:line="400" w:lineRule="exact"/>
        <w:ind w:leftChars="88" w:left="1051" w:hangingChars="300" w:hanging="840"/>
        <w:jc w:val="both"/>
        <w:rPr>
          <w:rFonts w:ascii="標楷體" w:eastAsia="標楷體" w:hAnsi="標楷體" w:cs="Times New Roman"/>
          <w:sz w:val="28"/>
          <w:szCs w:val="28"/>
        </w:rPr>
      </w:pPr>
      <w:r w:rsidRPr="002C44FE">
        <w:rPr>
          <w:rFonts w:ascii="標楷體" w:eastAsia="標楷體" w:hAnsi="標楷體" w:cs="Times New Roman" w:hint="eastAsia"/>
          <w:sz w:val="28"/>
          <w:szCs w:val="28"/>
        </w:rPr>
        <w:t>（三）</w:t>
      </w:r>
      <w:r w:rsidR="002C44FE" w:rsidRPr="002C44FE">
        <w:rPr>
          <w:rFonts w:ascii="標楷體" w:eastAsia="標楷體" w:hAnsi="標楷體" w:cs="Times New Roman" w:hint="eastAsia"/>
          <w:sz w:val="28"/>
          <w:szCs w:val="28"/>
        </w:rPr>
        <w:t>依訓練辦法第三條及第六條規定之其他訓練：得依訓練辦法第十</w:t>
      </w:r>
      <w:r w:rsidR="002C44FE" w:rsidRPr="00BB1222">
        <w:rPr>
          <w:rFonts w:ascii="標楷體" w:eastAsia="標楷體" w:hAnsi="標楷體" w:cs="Times New Roman" w:hint="eastAsia"/>
          <w:sz w:val="28"/>
          <w:szCs w:val="28"/>
        </w:rPr>
        <w:t>一條之</w:t>
      </w:r>
      <w:proofErr w:type="gramStart"/>
      <w:r w:rsidR="002C44FE" w:rsidRPr="00BB1222">
        <w:rPr>
          <w:rFonts w:ascii="標楷體" w:eastAsia="標楷體" w:hAnsi="標楷體" w:cs="Times New Roman" w:hint="eastAsia"/>
          <w:sz w:val="28"/>
          <w:szCs w:val="28"/>
        </w:rPr>
        <w:t>一</w:t>
      </w:r>
      <w:proofErr w:type="gramEnd"/>
      <w:r w:rsidR="002C44FE" w:rsidRPr="00BB1222">
        <w:rPr>
          <w:rFonts w:ascii="標楷體" w:eastAsia="標楷體" w:hAnsi="標楷體" w:cs="Times New Roman" w:hint="eastAsia"/>
          <w:sz w:val="28"/>
          <w:szCs w:val="28"/>
        </w:rPr>
        <w:t>規定及實際需要，比照訓練辦法第三十四條至第三十五條之</w:t>
      </w:r>
      <w:proofErr w:type="gramStart"/>
      <w:r w:rsidR="002C44FE" w:rsidRPr="00BB1222">
        <w:rPr>
          <w:rFonts w:ascii="標楷體" w:eastAsia="標楷體" w:hAnsi="標楷體" w:cs="Times New Roman" w:hint="eastAsia"/>
          <w:sz w:val="28"/>
          <w:szCs w:val="28"/>
        </w:rPr>
        <w:t>一</w:t>
      </w:r>
      <w:proofErr w:type="gramEnd"/>
      <w:r w:rsidR="002C44FE" w:rsidRPr="00BB1222">
        <w:rPr>
          <w:rFonts w:ascii="標楷體" w:eastAsia="標楷體" w:hAnsi="標楷體" w:cs="Times New Roman" w:hint="eastAsia"/>
          <w:sz w:val="28"/>
          <w:szCs w:val="28"/>
        </w:rPr>
        <w:t>規定辦理，或由申辦考試機關於訓練計畫另定停止訓練之資格條件、報送期限、程序、受理機關（保訓會）、停止訓練後申</w:t>
      </w:r>
      <w:r w:rsidR="002C44FE" w:rsidRPr="001408CA">
        <w:rPr>
          <w:rFonts w:ascii="標楷體" w:eastAsia="標楷體" w:hAnsi="標楷體" w:cs="Times New Roman" w:hint="eastAsia"/>
          <w:sz w:val="28"/>
          <w:szCs w:val="28"/>
        </w:rPr>
        <w:t>請重新訓練等相關事項。</w:t>
      </w:r>
    </w:p>
    <w:p w:rsidR="0028557C" w:rsidRPr="001408CA" w:rsidRDefault="00736865" w:rsidP="00735822">
      <w:pPr>
        <w:spacing w:beforeLines="50" w:before="180" w:line="400" w:lineRule="exact"/>
        <w:ind w:firstLineChars="50" w:firstLine="140"/>
        <w:jc w:val="both"/>
        <w:rPr>
          <w:rFonts w:ascii="標楷體" w:eastAsia="標楷體" w:hAnsi="標楷體" w:cs="Times New Roman"/>
          <w:sz w:val="28"/>
          <w:szCs w:val="28"/>
        </w:rPr>
      </w:pPr>
      <w:r w:rsidRPr="001408CA">
        <w:rPr>
          <w:rFonts w:ascii="標楷體" w:eastAsia="標楷體" w:hAnsi="標楷體" w:cs="Times New Roman"/>
          <w:sz w:val="28"/>
          <w:szCs w:val="28"/>
        </w:rPr>
        <w:t>十</w:t>
      </w:r>
      <w:r w:rsidR="00BB1222" w:rsidRPr="001408CA">
        <w:rPr>
          <w:rFonts w:ascii="標楷體" w:eastAsia="標楷體" w:hAnsi="標楷體" w:cs="Times New Roman" w:hint="eastAsia"/>
          <w:sz w:val="28"/>
          <w:szCs w:val="28"/>
        </w:rPr>
        <w:t>三</w:t>
      </w:r>
      <w:r w:rsidR="00187787" w:rsidRPr="001408CA">
        <w:rPr>
          <w:rFonts w:ascii="標楷體" w:eastAsia="標楷體" w:hAnsi="標楷體" w:cs="Times New Roman" w:hint="eastAsia"/>
          <w:sz w:val="28"/>
          <w:szCs w:val="28"/>
        </w:rPr>
        <w:t>、</w:t>
      </w:r>
      <w:r w:rsidR="0028557C" w:rsidRPr="001408CA">
        <w:rPr>
          <w:rFonts w:ascii="標楷體" w:eastAsia="標楷體" w:hAnsi="標楷體" w:cs="Times New Roman"/>
          <w:sz w:val="28"/>
          <w:szCs w:val="28"/>
        </w:rPr>
        <w:t>訓練經費</w:t>
      </w:r>
    </w:p>
    <w:p w:rsidR="0028557C" w:rsidRPr="001408CA" w:rsidRDefault="0028557C" w:rsidP="00844403">
      <w:pPr>
        <w:pStyle w:val="a3"/>
        <w:spacing w:line="400" w:lineRule="exact"/>
        <w:ind w:leftChars="413" w:left="991" w:firstLineChars="205" w:firstLine="574"/>
        <w:jc w:val="both"/>
        <w:rPr>
          <w:rFonts w:ascii="標楷體" w:eastAsia="標楷體" w:hAnsi="標楷體" w:cs="Times New Roman"/>
          <w:sz w:val="28"/>
          <w:szCs w:val="28"/>
        </w:rPr>
      </w:pPr>
      <w:r w:rsidRPr="001408CA">
        <w:rPr>
          <w:rFonts w:ascii="標楷體" w:eastAsia="標楷體" w:hAnsi="標楷體" w:cs="Times New Roman"/>
          <w:sz w:val="28"/>
          <w:szCs w:val="28"/>
        </w:rPr>
        <w:t>應</w:t>
      </w:r>
      <w:r w:rsidRPr="001408CA">
        <w:rPr>
          <w:rFonts w:ascii="標楷體" w:eastAsia="標楷體" w:hAnsi="標楷體" w:cs="Times New Roman" w:hint="eastAsia"/>
          <w:sz w:val="28"/>
          <w:szCs w:val="28"/>
        </w:rPr>
        <w:t>依</w:t>
      </w:r>
      <w:r w:rsidRPr="001408CA">
        <w:rPr>
          <w:rFonts w:ascii="標楷體" w:eastAsia="標楷體" w:hAnsi="標楷體" w:cs="Times New Roman"/>
          <w:sz w:val="28"/>
          <w:szCs w:val="28"/>
        </w:rPr>
        <w:t>訓練辦法第</w:t>
      </w:r>
      <w:r w:rsidR="006217BC" w:rsidRPr="001408CA">
        <w:rPr>
          <w:rFonts w:ascii="標楷體" w:eastAsia="標楷體" w:hAnsi="標楷體" w:cs="Times New Roman" w:hint="eastAsia"/>
          <w:sz w:val="28"/>
          <w:szCs w:val="28"/>
        </w:rPr>
        <w:t>七</w:t>
      </w:r>
      <w:r w:rsidRPr="001408CA">
        <w:rPr>
          <w:rFonts w:ascii="標楷體" w:eastAsia="標楷體" w:hAnsi="標楷體" w:cs="Times New Roman"/>
          <w:sz w:val="28"/>
          <w:szCs w:val="28"/>
        </w:rPr>
        <w:t>條規定</w:t>
      </w:r>
      <w:r w:rsidR="00185064" w:rsidRPr="001408CA">
        <w:rPr>
          <w:rFonts w:ascii="標楷體" w:eastAsia="標楷體" w:hAnsi="標楷體" w:cs="Times New Roman" w:hint="eastAsia"/>
          <w:sz w:val="28"/>
          <w:szCs w:val="28"/>
        </w:rPr>
        <w:t>，</w:t>
      </w:r>
      <w:r w:rsidRPr="001408CA">
        <w:rPr>
          <w:rFonts w:ascii="標楷體" w:eastAsia="標楷體" w:hAnsi="標楷體" w:cs="Times New Roman"/>
          <w:sz w:val="28"/>
          <w:szCs w:val="28"/>
        </w:rPr>
        <w:t>載明各訓練類別所需經費來源。</w:t>
      </w:r>
    </w:p>
    <w:p w:rsidR="00E028CD" w:rsidRPr="001408CA" w:rsidRDefault="00E22763" w:rsidP="00735822">
      <w:pPr>
        <w:spacing w:beforeLines="50" w:before="180" w:line="400" w:lineRule="exact"/>
        <w:ind w:firstLineChars="50" w:firstLine="140"/>
        <w:jc w:val="both"/>
        <w:rPr>
          <w:rFonts w:ascii="標楷體" w:eastAsia="標楷體" w:hAnsi="標楷體" w:cs="Times New Roman"/>
          <w:sz w:val="28"/>
          <w:szCs w:val="28"/>
        </w:rPr>
      </w:pPr>
      <w:r w:rsidRPr="001408CA">
        <w:rPr>
          <w:rFonts w:ascii="標楷體" w:eastAsia="標楷體" w:hAnsi="標楷體" w:cs="Times New Roman"/>
          <w:sz w:val="28"/>
          <w:szCs w:val="28"/>
        </w:rPr>
        <w:t>十</w:t>
      </w:r>
      <w:r w:rsidR="001408CA" w:rsidRPr="001408CA">
        <w:rPr>
          <w:rFonts w:ascii="標楷體" w:eastAsia="標楷體" w:hAnsi="標楷體" w:cs="Times New Roman" w:hint="eastAsia"/>
          <w:sz w:val="28"/>
          <w:szCs w:val="28"/>
        </w:rPr>
        <w:t>四</w:t>
      </w:r>
      <w:r w:rsidR="00187787" w:rsidRPr="001408CA">
        <w:rPr>
          <w:rFonts w:ascii="標楷體" w:eastAsia="標楷體" w:hAnsi="標楷體" w:cs="Times New Roman" w:hint="eastAsia"/>
          <w:sz w:val="28"/>
          <w:szCs w:val="28"/>
        </w:rPr>
        <w:t>、</w:t>
      </w:r>
      <w:r w:rsidR="00984ED6" w:rsidRPr="001408CA">
        <w:rPr>
          <w:rFonts w:ascii="標楷體" w:eastAsia="標楷體" w:hAnsi="標楷體" w:cs="Times New Roman" w:hint="eastAsia"/>
          <w:sz w:val="28"/>
          <w:szCs w:val="28"/>
        </w:rPr>
        <w:t>津貼支給標準及福利</w:t>
      </w:r>
    </w:p>
    <w:p w:rsidR="001408CA" w:rsidRPr="001408CA" w:rsidRDefault="001408CA" w:rsidP="001408CA">
      <w:pPr>
        <w:pStyle w:val="a3"/>
        <w:spacing w:line="400" w:lineRule="exact"/>
        <w:ind w:leftChars="88" w:left="1051" w:hangingChars="300" w:hanging="840"/>
        <w:jc w:val="both"/>
        <w:rPr>
          <w:rFonts w:ascii="標楷體" w:eastAsia="標楷體" w:hAnsi="標楷體" w:cs="Times New Roman"/>
          <w:sz w:val="28"/>
          <w:szCs w:val="28"/>
        </w:rPr>
      </w:pPr>
      <w:r w:rsidRPr="001408CA">
        <w:rPr>
          <w:rFonts w:ascii="標楷體" w:eastAsia="標楷體" w:hAnsi="標楷體" w:cs="Times New Roman"/>
          <w:sz w:val="28"/>
          <w:szCs w:val="28"/>
        </w:rPr>
        <w:t>（一）應依訓練辦法第</w:t>
      </w:r>
      <w:r w:rsidRPr="001408CA">
        <w:rPr>
          <w:rFonts w:ascii="標楷體" w:eastAsia="標楷體" w:hAnsi="標楷體" w:cs="Times New Roman" w:hint="eastAsia"/>
          <w:sz w:val="28"/>
          <w:szCs w:val="28"/>
        </w:rPr>
        <w:t>二十六</w:t>
      </w:r>
      <w:r w:rsidRPr="001408CA">
        <w:rPr>
          <w:rFonts w:ascii="標楷體" w:eastAsia="標楷體" w:hAnsi="標楷體" w:cs="Times New Roman"/>
          <w:sz w:val="28"/>
          <w:szCs w:val="28"/>
        </w:rPr>
        <w:t>條</w:t>
      </w:r>
      <w:r w:rsidRPr="001408CA">
        <w:rPr>
          <w:rFonts w:ascii="標楷體" w:eastAsia="標楷體" w:hAnsi="標楷體" w:cs="Times New Roman" w:hint="eastAsia"/>
          <w:sz w:val="28"/>
          <w:szCs w:val="28"/>
        </w:rPr>
        <w:t>及</w:t>
      </w:r>
      <w:r w:rsidRPr="001408CA">
        <w:rPr>
          <w:rFonts w:ascii="標楷體" w:eastAsia="標楷體" w:hAnsi="標楷體" w:cs="Times New Roman"/>
          <w:sz w:val="28"/>
          <w:szCs w:val="28"/>
        </w:rPr>
        <w:t>第</w:t>
      </w:r>
      <w:r w:rsidRPr="001408CA">
        <w:rPr>
          <w:rFonts w:ascii="標楷體" w:eastAsia="標楷體" w:hAnsi="標楷體" w:cs="Times New Roman" w:hint="eastAsia"/>
          <w:sz w:val="28"/>
          <w:szCs w:val="28"/>
        </w:rPr>
        <w:t>二十七</w:t>
      </w:r>
      <w:r w:rsidRPr="001408CA">
        <w:rPr>
          <w:rFonts w:ascii="標楷體" w:eastAsia="標楷體" w:hAnsi="標楷體" w:cs="Times New Roman"/>
          <w:sz w:val="28"/>
          <w:szCs w:val="28"/>
        </w:rPr>
        <w:t>條規定</w:t>
      </w:r>
      <w:r w:rsidRPr="001408CA">
        <w:rPr>
          <w:rFonts w:ascii="標楷體" w:eastAsia="標楷體" w:hAnsi="標楷體" w:cs="Times New Roman" w:hint="eastAsia"/>
          <w:sz w:val="28"/>
          <w:szCs w:val="28"/>
        </w:rPr>
        <w:t>，</w:t>
      </w:r>
      <w:r w:rsidRPr="001408CA">
        <w:rPr>
          <w:rFonts w:ascii="標楷體" w:eastAsia="標楷體" w:hAnsi="標楷體" w:cs="Times New Roman"/>
          <w:sz w:val="28"/>
          <w:szCs w:val="28"/>
        </w:rPr>
        <w:t>載明訓練津貼</w:t>
      </w:r>
      <w:r w:rsidRPr="001408CA">
        <w:rPr>
          <w:rFonts w:ascii="標楷體" w:eastAsia="標楷體" w:hAnsi="標楷體" w:cs="Times New Roman" w:hint="eastAsia"/>
          <w:sz w:val="28"/>
          <w:szCs w:val="28"/>
        </w:rPr>
        <w:lastRenderedPageBreak/>
        <w:t>之</w:t>
      </w:r>
      <w:r w:rsidRPr="001408CA">
        <w:rPr>
          <w:rFonts w:ascii="標楷體" w:eastAsia="標楷體" w:hAnsi="標楷體" w:cs="Times New Roman"/>
          <w:sz w:val="28"/>
          <w:szCs w:val="28"/>
        </w:rPr>
        <w:t>發給</w:t>
      </w:r>
      <w:r w:rsidRPr="001408CA">
        <w:rPr>
          <w:rFonts w:ascii="標楷體" w:eastAsia="標楷體" w:hAnsi="標楷體" w:cs="Times New Roman" w:hint="eastAsia"/>
          <w:sz w:val="28"/>
          <w:szCs w:val="28"/>
        </w:rPr>
        <w:t>機關、發給</w:t>
      </w:r>
      <w:r w:rsidRPr="001408CA">
        <w:rPr>
          <w:rFonts w:ascii="標楷體" w:eastAsia="標楷體" w:hAnsi="標楷體" w:cs="Times New Roman"/>
          <w:sz w:val="28"/>
          <w:szCs w:val="28"/>
        </w:rPr>
        <w:t>標準、各種補助、撫慰金</w:t>
      </w:r>
      <w:r w:rsidRPr="001408CA">
        <w:rPr>
          <w:rFonts w:ascii="標楷體" w:eastAsia="標楷體" w:hAnsi="標楷體" w:cs="Times New Roman" w:hint="eastAsia"/>
          <w:sz w:val="28"/>
          <w:szCs w:val="28"/>
        </w:rPr>
        <w:t>及</w:t>
      </w:r>
      <w:r w:rsidRPr="001408CA">
        <w:rPr>
          <w:rFonts w:ascii="標楷體" w:eastAsia="標楷體" w:hAnsi="標楷體" w:cs="Times New Roman"/>
          <w:sz w:val="28"/>
          <w:szCs w:val="28"/>
        </w:rPr>
        <w:t>保險等</w:t>
      </w:r>
      <w:r w:rsidRPr="001408CA">
        <w:rPr>
          <w:rFonts w:ascii="標楷體" w:eastAsia="標楷體" w:hAnsi="標楷體" w:cs="Times New Roman" w:hint="eastAsia"/>
          <w:sz w:val="28"/>
          <w:szCs w:val="28"/>
        </w:rPr>
        <w:t>相關事項</w:t>
      </w:r>
      <w:r w:rsidRPr="001408CA">
        <w:rPr>
          <w:rFonts w:ascii="標楷體" w:eastAsia="標楷體" w:hAnsi="標楷體" w:cs="Times New Roman"/>
          <w:sz w:val="28"/>
          <w:szCs w:val="28"/>
        </w:rPr>
        <w:t>。</w:t>
      </w:r>
    </w:p>
    <w:p w:rsidR="001408CA" w:rsidRPr="001408CA" w:rsidRDefault="001408CA" w:rsidP="001408CA">
      <w:pPr>
        <w:pStyle w:val="a3"/>
        <w:spacing w:line="400" w:lineRule="exact"/>
        <w:ind w:leftChars="88" w:left="1051" w:hangingChars="300" w:hanging="840"/>
        <w:jc w:val="both"/>
        <w:rPr>
          <w:rFonts w:ascii="標楷體" w:eastAsia="標楷體" w:hAnsi="標楷體" w:cs="Times New Roman"/>
          <w:sz w:val="28"/>
          <w:szCs w:val="28"/>
        </w:rPr>
      </w:pPr>
      <w:r w:rsidRPr="001408CA">
        <w:rPr>
          <w:rFonts w:ascii="標楷體" w:eastAsia="標楷體" w:hAnsi="標楷體" w:cs="Times New Roman" w:hint="eastAsia"/>
          <w:sz w:val="28"/>
          <w:szCs w:val="28"/>
        </w:rPr>
        <w:t>（二）應</w:t>
      </w:r>
      <w:r w:rsidRPr="001408CA">
        <w:rPr>
          <w:rFonts w:ascii="標楷體" w:eastAsia="標楷體" w:hAnsi="標楷體" w:cs="Times New Roman"/>
          <w:sz w:val="28"/>
          <w:szCs w:val="28"/>
        </w:rPr>
        <w:t>依訓練辦法第</w:t>
      </w:r>
      <w:r w:rsidRPr="001408CA">
        <w:rPr>
          <w:rFonts w:ascii="標楷體" w:eastAsia="標楷體" w:hAnsi="標楷體" w:cs="Times New Roman" w:hint="eastAsia"/>
          <w:sz w:val="28"/>
          <w:szCs w:val="28"/>
        </w:rPr>
        <w:t>二十六</w:t>
      </w:r>
      <w:r w:rsidRPr="001408CA">
        <w:rPr>
          <w:rFonts w:ascii="標楷體" w:eastAsia="標楷體" w:hAnsi="標楷體" w:cs="Times New Roman"/>
          <w:sz w:val="28"/>
          <w:szCs w:val="28"/>
        </w:rPr>
        <w:t>條之</w:t>
      </w:r>
      <w:proofErr w:type="gramStart"/>
      <w:r w:rsidRPr="001408CA">
        <w:rPr>
          <w:rFonts w:ascii="標楷體" w:eastAsia="標楷體" w:hAnsi="標楷體" w:cs="Times New Roman" w:hint="eastAsia"/>
          <w:sz w:val="28"/>
          <w:szCs w:val="28"/>
        </w:rPr>
        <w:t>一</w:t>
      </w:r>
      <w:proofErr w:type="gramEnd"/>
      <w:r w:rsidRPr="001408CA">
        <w:rPr>
          <w:rFonts w:ascii="標楷體" w:eastAsia="標楷體" w:hAnsi="標楷體" w:cs="Times New Roman"/>
          <w:sz w:val="28"/>
          <w:szCs w:val="28"/>
        </w:rPr>
        <w:t>規定</w:t>
      </w:r>
      <w:r w:rsidRPr="001408CA">
        <w:rPr>
          <w:rFonts w:ascii="標楷體" w:eastAsia="標楷體" w:hAnsi="標楷體" w:cs="Times New Roman" w:hint="eastAsia"/>
          <w:sz w:val="28"/>
          <w:szCs w:val="28"/>
        </w:rPr>
        <w:t>，</w:t>
      </w:r>
      <w:r w:rsidRPr="001408CA">
        <w:rPr>
          <w:rFonts w:ascii="標楷體" w:eastAsia="標楷體" w:hAnsi="標楷體" w:cs="Times New Roman"/>
          <w:sz w:val="28"/>
          <w:szCs w:val="28"/>
        </w:rPr>
        <w:t>明定受訓人員於訓練期間曠課、曠職或請事假超過規定日數時，應按日扣除其曠課、曠職或事假超過規定日數之津貼。</w:t>
      </w:r>
    </w:p>
    <w:p w:rsidR="001408CA" w:rsidRPr="001408CA" w:rsidRDefault="001408CA" w:rsidP="001408CA">
      <w:pPr>
        <w:pStyle w:val="a3"/>
        <w:spacing w:line="400" w:lineRule="exact"/>
        <w:ind w:leftChars="88" w:left="1051" w:hangingChars="300" w:hanging="840"/>
        <w:jc w:val="both"/>
        <w:rPr>
          <w:rFonts w:ascii="標楷體" w:eastAsia="標楷體" w:hAnsi="標楷體" w:cs="Times New Roman"/>
          <w:sz w:val="28"/>
          <w:szCs w:val="28"/>
        </w:rPr>
      </w:pPr>
      <w:r w:rsidRPr="001408CA">
        <w:rPr>
          <w:rFonts w:ascii="標楷體" w:eastAsia="標楷體" w:hAnsi="標楷體" w:cs="Times New Roman" w:hint="eastAsia"/>
          <w:sz w:val="28"/>
          <w:szCs w:val="28"/>
        </w:rPr>
        <w:t>（三）應</w:t>
      </w:r>
      <w:r w:rsidRPr="001408CA">
        <w:rPr>
          <w:rFonts w:ascii="標楷體" w:eastAsia="標楷體" w:hAnsi="標楷體" w:cs="Times New Roman"/>
          <w:sz w:val="28"/>
          <w:szCs w:val="28"/>
        </w:rPr>
        <w:t>依訓練辦法第</w:t>
      </w:r>
      <w:r w:rsidRPr="001408CA">
        <w:rPr>
          <w:rFonts w:ascii="標楷體" w:eastAsia="標楷體" w:hAnsi="標楷體" w:cs="Times New Roman" w:hint="eastAsia"/>
          <w:sz w:val="28"/>
          <w:szCs w:val="28"/>
        </w:rPr>
        <w:t>二十九</w:t>
      </w:r>
      <w:r w:rsidRPr="001408CA">
        <w:rPr>
          <w:rFonts w:ascii="標楷體" w:eastAsia="標楷體" w:hAnsi="標楷體" w:cs="Times New Roman"/>
          <w:sz w:val="28"/>
          <w:szCs w:val="28"/>
        </w:rPr>
        <w:t>條規定</w:t>
      </w:r>
      <w:r w:rsidRPr="001408CA">
        <w:rPr>
          <w:rFonts w:ascii="標楷體" w:eastAsia="標楷體" w:hAnsi="標楷體" w:cs="Times New Roman" w:hint="eastAsia"/>
          <w:sz w:val="28"/>
          <w:szCs w:val="28"/>
        </w:rPr>
        <w:t>，</w:t>
      </w:r>
      <w:r w:rsidRPr="001408CA">
        <w:rPr>
          <w:rFonts w:ascii="標楷體" w:eastAsia="標楷體" w:hAnsi="標楷體" w:cs="Times New Roman"/>
          <w:sz w:val="28"/>
          <w:szCs w:val="28"/>
        </w:rPr>
        <w:t>明定現職公務人員參加考試錄取，</w:t>
      </w:r>
      <w:proofErr w:type="gramStart"/>
      <w:r w:rsidRPr="001408CA">
        <w:rPr>
          <w:rFonts w:ascii="標楷體" w:eastAsia="標楷體" w:hAnsi="標楷體" w:cs="Times New Roman"/>
          <w:sz w:val="28"/>
          <w:szCs w:val="28"/>
        </w:rPr>
        <w:t>具擬任</w:t>
      </w:r>
      <w:proofErr w:type="gramEnd"/>
      <w:r w:rsidRPr="001408CA">
        <w:rPr>
          <w:rFonts w:ascii="標楷體" w:eastAsia="標楷體" w:hAnsi="標楷體" w:cs="Times New Roman"/>
          <w:sz w:val="28"/>
          <w:szCs w:val="28"/>
        </w:rPr>
        <w:t>職務之法定任用資格，並經銓敘審定者，其各項權益</w:t>
      </w:r>
      <w:r w:rsidRPr="001408CA">
        <w:rPr>
          <w:rFonts w:ascii="標楷體" w:eastAsia="標楷體" w:hAnsi="標楷體" w:cs="Times New Roman" w:hint="eastAsia"/>
          <w:sz w:val="28"/>
          <w:szCs w:val="28"/>
        </w:rPr>
        <w:t>之相關事項</w:t>
      </w:r>
      <w:r w:rsidRPr="001408CA">
        <w:rPr>
          <w:rFonts w:ascii="標楷體" w:eastAsia="標楷體" w:hAnsi="標楷體" w:cs="Times New Roman"/>
          <w:sz w:val="28"/>
          <w:szCs w:val="28"/>
        </w:rPr>
        <w:t>。</w:t>
      </w:r>
    </w:p>
    <w:p w:rsidR="001408CA" w:rsidRPr="005153E3" w:rsidRDefault="001408CA" w:rsidP="001408CA">
      <w:pPr>
        <w:pStyle w:val="a3"/>
        <w:spacing w:line="400" w:lineRule="exact"/>
        <w:ind w:leftChars="88" w:left="1051" w:hangingChars="300" w:hanging="840"/>
        <w:jc w:val="both"/>
        <w:rPr>
          <w:rFonts w:ascii="標楷體" w:eastAsia="標楷體" w:hAnsi="標楷體" w:cs="Times New Roman"/>
          <w:sz w:val="28"/>
          <w:szCs w:val="28"/>
        </w:rPr>
      </w:pPr>
      <w:r w:rsidRPr="001408CA">
        <w:rPr>
          <w:rFonts w:ascii="標楷體" w:eastAsia="標楷體" w:hAnsi="標楷體" w:cs="Times New Roman"/>
          <w:sz w:val="28"/>
          <w:szCs w:val="28"/>
        </w:rPr>
        <w:t>（四）</w:t>
      </w:r>
      <w:r w:rsidRPr="001408CA">
        <w:rPr>
          <w:rFonts w:ascii="標楷體" w:eastAsia="標楷體" w:hAnsi="標楷體" w:cs="Times New Roman" w:hint="eastAsia"/>
          <w:sz w:val="28"/>
          <w:szCs w:val="28"/>
        </w:rPr>
        <w:t>依訓練辦法第三條及第六條規定之其他訓練：得依訓練辦</w:t>
      </w:r>
      <w:r w:rsidRPr="001408CA">
        <w:rPr>
          <w:rFonts w:ascii="標楷體" w:eastAsia="標楷體" w:hAnsi="標楷體" w:cs="Times New Roman"/>
          <w:sz w:val="28"/>
          <w:szCs w:val="28"/>
        </w:rPr>
        <w:t>法第十一條之</w:t>
      </w:r>
      <w:proofErr w:type="gramStart"/>
      <w:r w:rsidRPr="005153E3">
        <w:rPr>
          <w:rFonts w:ascii="標楷體" w:eastAsia="標楷體" w:hAnsi="標楷體" w:cs="Times New Roman"/>
          <w:sz w:val="28"/>
          <w:szCs w:val="28"/>
        </w:rPr>
        <w:t>一</w:t>
      </w:r>
      <w:proofErr w:type="gramEnd"/>
      <w:r w:rsidRPr="005153E3">
        <w:rPr>
          <w:rFonts w:ascii="標楷體" w:eastAsia="標楷體" w:hAnsi="標楷體" w:cs="Times New Roman"/>
          <w:sz w:val="28"/>
          <w:szCs w:val="28"/>
        </w:rPr>
        <w:t>規定及實際需要，比照</w:t>
      </w:r>
      <w:r w:rsidRPr="005153E3">
        <w:rPr>
          <w:rFonts w:ascii="標楷體" w:eastAsia="標楷體" w:hAnsi="標楷體" w:cs="Times New Roman" w:hint="eastAsia"/>
          <w:sz w:val="28"/>
          <w:szCs w:val="28"/>
        </w:rPr>
        <w:t>訓練辦法第二十六條至第二十七條、第二十九條規定辦理，或</w:t>
      </w:r>
      <w:r w:rsidRPr="005153E3">
        <w:rPr>
          <w:rFonts w:ascii="標楷體" w:eastAsia="標楷體" w:hAnsi="標楷體" w:cs="Times New Roman"/>
          <w:sz w:val="28"/>
          <w:szCs w:val="28"/>
        </w:rPr>
        <w:t>由</w:t>
      </w:r>
      <w:r w:rsidRPr="005153E3">
        <w:rPr>
          <w:rFonts w:ascii="標楷體" w:eastAsia="標楷體" w:hAnsi="標楷體" w:cs="Times New Roman" w:hint="eastAsia"/>
          <w:sz w:val="28"/>
          <w:szCs w:val="28"/>
        </w:rPr>
        <w:t>申辦考試機關</w:t>
      </w:r>
      <w:r w:rsidRPr="005153E3">
        <w:rPr>
          <w:rFonts w:ascii="標楷體" w:eastAsia="標楷體" w:hAnsi="標楷體" w:cs="Times New Roman"/>
          <w:sz w:val="28"/>
          <w:szCs w:val="28"/>
        </w:rPr>
        <w:t>於訓練計畫另定</w:t>
      </w:r>
      <w:r w:rsidRPr="005153E3">
        <w:rPr>
          <w:rFonts w:ascii="標楷體" w:eastAsia="標楷體" w:hAnsi="標楷體" w:cs="Times New Roman" w:hint="eastAsia"/>
          <w:sz w:val="28"/>
          <w:szCs w:val="28"/>
        </w:rPr>
        <w:t>發給標準、各種補助、撫慰金及保險等相關事項。</w:t>
      </w:r>
    </w:p>
    <w:p w:rsidR="00C05821" w:rsidRPr="005153E3" w:rsidRDefault="00E22763" w:rsidP="00735822">
      <w:pPr>
        <w:spacing w:beforeLines="50" w:before="180" w:line="400" w:lineRule="exact"/>
        <w:ind w:firstLineChars="50" w:firstLine="140"/>
        <w:jc w:val="both"/>
        <w:rPr>
          <w:rFonts w:ascii="標楷體" w:eastAsia="標楷體" w:hAnsi="標楷體" w:cs="Times New Roman"/>
          <w:sz w:val="28"/>
          <w:szCs w:val="28"/>
        </w:rPr>
      </w:pPr>
      <w:r w:rsidRPr="005153E3">
        <w:rPr>
          <w:rFonts w:ascii="標楷體" w:eastAsia="標楷體" w:hAnsi="標楷體" w:cs="Times New Roman"/>
          <w:sz w:val="28"/>
          <w:szCs w:val="28"/>
        </w:rPr>
        <w:t>十</w:t>
      </w:r>
      <w:r w:rsidR="005153E3" w:rsidRPr="005153E3">
        <w:rPr>
          <w:rFonts w:ascii="標楷體" w:eastAsia="標楷體" w:hAnsi="標楷體" w:cs="Times New Roman" w:hint="eastAsia"/>
          <w:sz w:val="28"/>
          <w:szCs w:val="28"/>
        </w:rPr>
        <w:t>五</w:t>
      </w:r>
      <w:r w:rsidR="00187787" w:rsidRPr="005153E3">
        <w:rPr>
          <w:rFonts w:ascii="標楷體" w:eastAsia="標楷體" w:hAnsi="標楷體" w:cs="Times New Roman" w:hint="eastAsia"/>
          <w:sz w:val="28"/>
          <w:szCs w:val="28"/>
        </w:rPr>
        <w:t>、</w:t>
      </w:r>
      <w:r w:rsidR="00C05821" w:rsidRPr="005153E3">
        <w:rPr>
          <w:rFonts w:ascii="標楷體" w:eastAsia="標楷體" w:hAnsi="標楷體" w:cs="Times New Roman"/>
          <w:sz w:val="28"/>
          <w:szCs w:val="28"/>
        </w:rPr>
        <w:t>生活管理規定</w:t>
      </w:r>
    </w:p>
    <w:p w:rsidR="005153E3" w:rsidRPr="005153E3" w:rsidRDefault="005153E3" w:rsidP="005153E3">
      <w:pPr>
        <w:pStyle w:val="a3"/>
        <w:spacing w:line="400" w:lineRule="exact"/>
        <w:ind w:leftChars="88" w:left="1051" w:hangingChars="300" w:hanging="840"/>
        <w:jc w:val="both"/>
        <w:rPr>
          <w:rFonts w:ascii="標楷體" w:eastAsia="標楷體" w:hAnsi="標楷體" w:cs="Times New Roman"/>
          <w:sz w:val="28"/>
          <w:szCs w:val="28"/>
        </w:rPr>
      </w:pPr>
      <w:r w:rsidRPr="005153E3">
        <w:rPr>
          <w:rFonts w:ascii="標楷體" w:eastAsia="標楷體" w:hAnsi="標楷體" w:cs="Times New Roman" w:hint="eastAsia"/>
          <w:sz w:val="28"/>
          <w:szCs w:val="28"/>
        </w:rPr>
        <w:t>（一）基礎訓練：應依公務人員考試錄取人員基礎訓練生活管理要點（以下簡稱基礎訓練生活管理要點）辦理。</w:t>
      </w:r>
    </w:p>
    <w:p w:rsidR="005153E3" w:rsidRPr="005153E3" w:rsidRDefault="005153E3" w:rsidP="005153E3">
      <w:pPr>
        <w:pStyle w:val="a3"/>
        <w:spacing w:line="400" w:lineRule="exact"/>
        <w:ind w:leftChars="88" w:left="1051" w:hangingChars="300" w:hanging="840"/>
        <w:jc w:val="both"/>
        <w:rPr>
          <w:rFonts w:ascii="標楷體" w:eastAsia="標楷體" w:hAnsi="標楷體" w:cs="Times New Roman"/>
          <w:sz w:val="28"/>
          <w:szCs w:val="28"/>
        </w:rPr>
      </w:pPr>
      <w:r w:rsidRPr="005153E3">
        <w:rPr>
          <w:rFonts w:ascii="標楷體" w:eastAsia="標楷體" w:hAnsi="標楷體" w:cs="Times New Roman" w:hint="eastAsia"/>
          <w:sz w:val="28"/>
          <w:szCs w:val="28"/>
        </w:rPr>
        <w:t>（二）實務訓練：應依各用人機關相關規定辦理。</w:t>
      </w:r>
    </w:p>
    <w:p w:rsidR="005153E3" w:rsidRPr="005153E3" w:rsidRDefault="005153E3" w:rsidP="005153E3">
      <w:pPr>
        <w:pStyle w:val="a3"/>
        <w:spacing w:line="400" w:lineRule="exact"/>
        <w:ind w:leftChars="88" w:left="1051" w:hangingChars="300" w:hanging="840"/>
        <w:jc w:val="both"/>
        <w:rPr>
          <w:rFonts w:ascii="標楷體" w:eastAsia="標楷體" w:hAnsi="標楷體" w:cs="Times New Roman"/>
          <w:sz w:val="28"/>
          <w:szCs w:val="28"/>
        </w:rPr>
      </w:pPr>
      <w:r w:rsidRPr="005153E3">
        <w:rPr>
          <w:rFonts w:ascii="標楷體" w:eastAsia="標楷體" w:hAnsi="標楷體" w:cs="Times New Roman" w:hint="eastAsia"/>
          <w:sz w:val="28"/>
          <w:szCs w:val="28"/>
        </w:rPr>
        <w:t>（三）依訓練辦法第三條及第六條規定之其他訓練：得依訓練辦</w:t>
      </w:r>
      <w:r w:rsidRPr="005153E3">
        <w:rPr>
          <w:rFonts w:ascii="標楷體" w:eastAsia="標楷體" w:hAnsi="標楷體" w:cs="Times New Roman"/>
          <w:sz w:val="28"/>
          <w:szCs w:val="28"/>
        </w:rPr>
        <w:t>法第十一條之</w:t>
      </w:r>
      <w:proofErr w:type="gramStart"/>
      <w:r w:rsidRPr="005153E3">
        <w:rPr>
          <w:rFonts w:ascii="標楷體" w:eastAsia="標楷體" w:hAnsi="標楷體" w:cs="Times New Roman"/>
          <w:sz w:val="28"/>
          <w:szCs w:val="28"/>
        </w:rPr>
        <w:t>一</w:t>
      </w:r>
      <w:proofErr w:type="gramEnd"/>
      <w:r w:rsidRPr="005153E3">
        <w:rPr>
          <w:rFonts w:ascii="標楷體" w:eastAsia="標楷體" w:hAnsi="標楷體" w:cs="Times New Roman"/>
          <w:sz w:val="28"/>
          <w:szCs w:val="28"/>
        </w:rPr>
        <w:t>規定及實際需要，</w:t>
      </w:r>
      <w:r w:rsidRPr="005153E3">
        <w:rPr>
          <w:rFonts w:ascii="標楷體" w:eastAsia="標楷體" w:hAnsi="標楷體" w:cs="Times New Roman" w:hint="eastAsia"/>
          <w:sz w:val="28"/>
          <w:szCs w:val="28"/>
        </w:rPr>
        <w:t>比照基礎訓練生活管理要點規定辦理，或由申辦考試機關另訂訓練期間之生活管理規定</w:t>
      </w:r>
      <w:proofErr w:type="gramStart"/>
      <w:r w:rsidRPr="005153E3">
        <w:rPr>
          <w:rFonts w:ascii="標楷體" w:eastAsia="標楷體" w:hAnsi="標楷體" w:cs="Times New Roman" w:hint="eastAsia"/>
          <w:sz w:val="28"/>
          <w:szCs w:val="28"/>
        </w:rPr>
        <w:t>函報保訓</w:t>
      </w:r>
      <w:proofErr w:type="gramEnd"/>
      <w:r w:rsidRPr="005153E3">
        <w:rPr>
          <w:rFonts w:ascii="標楷體" w:eastAsia="標楷體" w:hAnsi="標楷體" w:cs="Times New Roman" w:hint="eastAsia"/>
          <w:sz w:val="28"/>
          <w:szCs w:val="28"/>
        </w:rPr>
        <w:t>會核定後據以辦理。該規定應載明生活作息、服裝儀容、醫護、會客、相關訓練設施（備）</w:t>
      </w:r>
      <w:proofErr w:type="gramStart"/>
      <w:r w:rsidRPr="005153E3">
        <w:rPr>
          <w:rFonts w:ascii="標楷體" w:eastAsia="標楷體" w:hAnsi="標楷體" w:cs="Times New Roman" w:hint="eastAsia"/>
          <w:sz w:val="28"/>
          <w:szCs w:val="28"/>
        </w:rPr>
        <w:t>（</w:t>
      </w:r>
      <w:proofErr w:type="gramEnd"/>
      <w:r w:rsidRPr="005153E3">
        <w:rPr>
          <w:rFonts w:ascii="標楷體" w:eastAsia="標楷體" w:hAnsi="標楷體" w:cs="Times New Roman" w:hint="eastAsia"/>
          <w:sz w:val="28"/>
          <w:szCs w:val="28"/>
        </w:rPr>
        <w:t>例如：教室、寢室、餐廳、圖書館、交誼廳等</w:t>
      </w:r>
      <w:proofErr w:type="gramStart"/>
      <w:r w:rsidRPr="005153E3">
        <w:rPr>
          <w:rFonts w:ascii="標楷體" w:eastAsia="標楷體" w:hAnsi="標楷體" w:cs="Times New Roman" w:hint="eastAsia"/>
          <w:sz w:val="28"/>
          <w:szCs w:val="28"/>
        </w:rPr>
        <w:t>）</w:t>
      </w:r>
      <w:proofErr w:type="gramEnd"/>
      <w:r w:rsidRPr="005153E3">
        <w:rPr>
          <w:rFonts w:ascii="標楷體" w:eastAsia="標楷體" w:hAnsi="標楷體" w:cs="Times New Roman" w:hint="eastAsia"/>
          <w:sz w:val="28"/>
          <w:szCs w:val="28"/>
        </w:rPr>
        <w:t>使用等相關事項。</w:t>
      </w:r>
    </w:p>
    <w:p w:rsidR="005153E3" w:rsidRPr="005153E3" w:rsidRDefault="005153E3" w:rsidP="00735822">
      <w:pPr>
        <w:spacing w:beforeLines="50" w:before="180" w:line="400" w:lineRule="exact"/>
        <w:ind w:firstLineChars="50" w:firstLine="140"/>
        <w:jc w:val="both"/>
        <w:rPr>
          <w:rFonts w:ascii="標楷體" w:eastAsia="標楷體" w:hAnsi="標楷體" w:cs="Times New Roman"/>
          <w:sz w:val="28"/>
          <w:szCs w:val="28"/>
        </w:rPr>
      </w:pPr>
      <w:r w:rsidRPr="005153E3">
        <w:rPr>
          <w:rFonts w:ascii="標楷體" w:eastAsia="標楷體" w:hAnsi="標楷體" w:cs="Times New Roman"/>
          <w:sz w:val="28"/>
          <w:szCs w:val="28"/>
        </w:rPr>
        <w:t>十</w:t>
      </w:r>
      <w:r>
        <w:rPr>
          <w:rFonts w:ascii="標楷體" w:eastAsia="標楷體" w:hAnsi="標楷體" w:cs="Times New Roman" w:hint="eastAsia"/>
          <w:sz w:val="28"/>
          <w:szCs w:val="28"/>
        </w:rPr>
        <w:t>六</w:t>
      </w:r>
      <w:r w:rsidRPr="005153E3">
        <w:rPr>
          <w:rFonts w:ascii="標楷體" w:eastAsia="標楷體" w:hAnsi="標楷體" w:cs="Times New Roman" w:hint="eastAsia"/>
          <w:sz w:val="28"/>
          <w:szCs w:val="28"/>
        </w:rPr>
        <w:t>、輔導規定</w:t>
      </w:r>
    </w:p>
    <w:p w:rsidR="005153E3" w:rsidRPr="005153E3" w:rsidRDefault="005153E3" w:rsidP="005153E3">
      <w:pPr>
        <w:pStyle w:val="a3"/>
        <w:spacing w:line="400" w:lineRule="exact"/>
        <w:ind w:leftChars="88" w:left="1051" w:hangingChars="300" w:hanging="840"/>
        <w:jc w:val="both"/>
        <w:rPr>
          <w:rFonts w:ascii="標楷體" w:eastAsia="標楷體" w:hAnsi="標楷體" w:cs="Times New Roman"/>
          <w:sz w:val="28"/>
          <w:szCs w:val="28"/>
        </w:rPr>
      </w:pPr>
      <w:r w:rsidRPr="005153E3">
        <w:rPr>
          <w:rFonts w:ascii="標楷體" w:eastAsia="標楷體" w:hAnsi="標楷體" w:cs="Times New Roman" w:hint="eastAsia"/>
          <w:sz w:val="28"/>
          <w:szCs w:val="28"/>
        </w:rPr>
        <w:t>（一）基礎訓練：應依公務人員考試錄取人員基礎訓練輔導要點（以下簡稱基礎訓練輔導要點）辦理。</w:t>
      </w:r>
    </w:p>
    <w:p w:rsidR="005153E3" w:rsidRPr="005153E3" w:rsidRDefault="005153E3" w:rsidP="005153E3">
      <w:pPr>
        <w:pStyle w:val="a3"/>
        <w:spacing w:line="400" w:lineRule="exact"/>
        <w:ind w:leftChars="88" w:left="1051" w:hangingChars="300" w:hanging="840"/>
        <w:jc w:val="both"/>
        <w:rPr>
          <w:rFonts w:ascii="標楷體" w:eastAsia="標楷體" w:hAnsi="標楷體" w:cs="Times New Roman"/>
          <w:sz w:val="28"/>
          <w:szCs w:val="28"/>
        </w:rPr>
      </w:pPr>
      <w:r w:rsidRPr="005153E3">
        <w:rPr>
          <w:rFonts w:ascii="標楷體" w:eastAsia="標楷體" w:hAnsi="標楷體" w:cs="Times New Roman" w:hint="eastAsia"/>
          <w:sz w:val="28"/>
          <w:szCs w:val="28"/>
        </w:rPr>
        <w:t>（二）實務訓練：應依訓練辦法第三十二條及公務人員考試錄取人員實務訓練輔導要點（以下簡稱實務訓練輔導要點）辦理。</w:t>
      </w:r>
    </w:p>
    <w:p w:rsidR="005153E3" w:rsidRPr="005153E3" w:rsidRDefault="005153E3" w:rsidP="005153E3">
      <w:pPr>
        <w:pStyle w:val="a3"/>
        <w:spacing w:line="400" w:lineRule="exact"/>
        <w:ind w:leftChars="88" w:left="1051" w:hangingChars="300" w:hanging="840"/>
        <w:jc w:val="both"/>
        <w:rPr>
          <w:rFonts w:ascii="標楷體" w:eastAsia="標楷體" w:hAnsi="標楷體" w:cs="Times New Roman"/>
          <w:sz w:val="28"/>
          <w:szCs w:val="28"/>
        </w:rPr>
      </w:pPr>
      <w:r w:rsidRPr="005153E3">
        <w:rPr>
          <w:rFonts w:ascii="標楷體" w:eastAsia="標楷體" w:hAnsi="標楷體" w:cs="Times New Roman"/>
          <w:sz w:val="28"/>
          <w:szCs w:val="28"/>
        </w:rPr>
        <w:t>（三）</w:t>
      </w:r>
      <w:r w:rsidRPr="005153E3">
        <w:rPr>
          <w:rFonts w:ascii="標楷體" w:eastAsia="標楷體" w:hAnsi="標楷體" w:cs="Times New Roman" w:hint="eastAsia"/>
          <w:sz w:val="28"/>
          <w:szCs w:val="28"/>
        </w:rPr>
        <w:t>依訓練辦法第三條及第六條規定之其他訓練：</w:t>
      </w:r>
    </w:p>
    <w:p w:rsidR="005153E3" w:rsidRPr="005153E3" w:rsidRDefault="005153E3" w:rsidP="005153E3">
      <w:pPr>
        <w:spacing w:line="400" w:lineRule="exact"/>
        <w:ind w:leftChars="250" w:left="1020" w:hangingChars="150" w:hanging="420"/>
        <w:jc w:val="both"/>
        <w:rPr>
          <w:rFonts w:ascii="標楷體" w:eastAsia="標楷體" w:hAnsi="標楷體" w:cs="Times New Roman"/>
          <w:sz w:val="28"/>
          <w:szCs w:val="28"/>
        </w:rPr>
      </w:pPr>
      <w:r w:rsidRPr="005153E3">
        <w:rPr>
          <w:rFonts w:ascii="標楷體" w:eastAsia="標楷體" w:hAnsi="標楷體" w:cs="Times New Roman" w:hint="eastAsia"/>
          <w:sz w:val="28"/>
          <w:szCs w:val="28"/>
        </w:rPr>
        <w:t>1、得依訓練辦法第十一條之</w:t>
      </w:r>
      <w:proofErr w:type="gramStart"/>
      <w:r w:rsidRPr="005153E3">
        <w:rPr>
          <w:rFonts w:ascii="標楷體" w:eastAsia="標楷體" w:hAnsi="標楷體" w:cs="Times New Roman" w:hint="eastAsia"/>
          <w:sz w:val="28"/>
          <w:szCs w:val="28"/>
        </w:rPr>
        <w:t>一</w:t>
      </w:r>
      <w:proofErr w:type="gramEnd"/>
      <w:r w:rsidRPr="005153E3">
        <w:rPr>
          <w:rFonts w:ascii="標楷體" w:eastAsia="標楷體" w:hAnsi="標楷體" w:cs="Times New Roman" w:hint="eastAsia"/>
          <w:sz w:val="28"/>
          <w:szCs w:val="28"/>
        </w:rPr>
        <w:t>規定及實際需要，比照訓練辦法第三十二條、基礎訓練輔導要點及實務訓練輔導要點等規定辦理，或由申辦考試機關另訂訓練期間之輔導規定</w:t>
      </w:r>
      <w:proofErr w:type="gramStart"/>
      <w:r w:rsidRPr="005153E3">
        <w:rPr>
          <w:rFonts w:ascii="標楷體" w:eastAsia="標楷體" w:hAnsi="標楷體" w:cs="Times New Roman" w:hint="eastAsia"/>
          <w:sz w:val="28"/>
          <w:szCs w:val="28"/>
        </w:rPr>
        <w:t>函報保訓</w:t>
      </w:r>
      <w:proofErr w:type="gramEnd"/>
      <w:r w:rsidRPr="005153E3">
        <w:rPr>
          <w:rFonts w:ascii="標楷體" w:eastAsia="標楷體" w:hAnsi="標楷體" w:cs="Times New Roman" w:hint="eastAsia"/>
          <w:sz w:val="28"/>
          <w:szCs w:val="28"/>
        </w:rPr>
        <w:t>會核定後據以辦理。該規定應載明輔導員選派、輔導工作重點、受訓人員特殊異常情事之通報與記錄</w:t>
      </w:r>
      <w:r w:rsidR="00C638D0">
        <w:rPr>
          <w:rFonts w:ascii="標楷體" w:eastAsia="標楷體" w:hAnsi="標楷體" w:cs="Times New Roman" w:hint="eastAsia"/>
          <w:sz w:val="28"/>
          <w:szCs w:val="28"/>
        </w:rPr>
        <w:t>、個別會談之進行</w:t>
      </w:r>
      <w:r w:rsidR="00C638D0">
        <w:rPr>
          <w:rFonts w:ascii="標楷體" w:eastAsia="標楷體" w:hAnsi="標楷體" w:cs="Times New Roman" w:hint="eastAsia"/>
          <w:sz w:val="28"/>
          <w:szCs w:val="28"/>
        </w:rPr>
        <w:lastRenderedPageBreak/>
        <w:t>並作成紀錄表</w:t>
      </w:r>
      <w:r w:rsidRPr="005153E3">
        <w:rPr>
          <w:rFonts w:ascii="標楷體" w:eastAsia="標楷體" w:hAnsi="標楷體" w:cs="Times New Roman" w:hint="eastAsia"/>
          <w:sz w:val="28"/>
          <w:szCs w:val="28"/>
        </w:rPr>
        <w:t>等規定。</w:t>
      </w:r>
    </w:p>
    <w:p w:rsidR="005153E3" w:rsidRPr="00E11942" w:rsidRDefault="005153E3" w:rsidP="005153E3">
      <w:pPr>
        <w:spacing w:line="400" w:lineRule="exact"/>
        <w:ind w:leftChars="250" w:left="1020" w:hangingChars="150" w:hanging="420"/>
        <w:jc w:val="both"/>
        <w:rPr>
          <w:rFonts w:ascii="標楷體" w:eastAsia="標楷體" w:hAnsi="標楷體" w:cs="Times New Roman"/>
          <w:sz w:val="28"/>
          <w:szCs w:val="28"/>
        </w:rPr>
      </w:pPr>
      <w:r w:rsidRPr="005153E3">
        <w:rPr>
          <w:rFonts w:ascii="標楷體" w:eastAsia="標楷體" w:hAnsi="標楷體" w:cs="Times New Roman"/>
          <w:sz w:val="28"/>
          <w:szCs w:val="28"/>
        </w:rPr>
        <w:t>2、</w:t>
      </w:r>
      <w:r w:rsidRPr="005153E3">
        <w:rPr>
          <w:rFonts w:ascii="標楷體" w:eastAsia="標楷體" w:hAnsi="標楷體" w:cs="Times New Roman" w:hint="eastAsia"/>
          <w:sz w:val="28"/>
          <w:szCs w:val="28"/>
        </w:rPr>
        <w:t>另訂輔導規定者，應比照訓練辦法第三十二條規定，於訓練計畫載</w:t>
      </w:r>
      <w:r w:rsidRPr="00E11942">
        <w:rPr>
          <w:rFonts w:ascii="標楷體" w:eastAsia="標楷體" w:hAnsi="標楷體" w:cs="Times New Roman" w:hint="eastAsia"/>
          <w:sz w:val="28"/>
          <w:szCs w:val="28"/>
        </w:rPr>
        <w:t>明訓練期間應指派專人輔導，及是否適用訓練實習及試辦階段實施等規定。</w:t>
      </w:r>
    </w:p>
    <w:p w:rsidR="00E028CD" w:rsidRPr="00E11942" w:rsidRDefault="00C05821" w:rsidP="00735822">
      <w:pPr>
        <w:spacing w:beforeLines="50" w:before="180" w:line="400" w:lineRule="exact"/>
        <w:ind w:firstLineChars="50" w:firstLine="140"/>
        <w:jc w:val="both"/>
        <w:rPr>
          <w:rFonts w:ascii="標楷體" w:eastAsia="標楷體" w:hAnsi="標楷體" w:cs="Times New Roman"/>
          <w:sz w:val="28"/>
          <w:szCs w:val="28"/>
        </w:rPr>
      </w:pPr>
      <w:r w:rsidRPr="00E11942">
        <w:rPr>
          <w:rFonts w:ascii="標楷體" w:eastAsia="標楷體" w:hAnsi="標楷體" w:cs="Times New Roman"/>
          <w:sz w:val="28"/>
          <w:szCs w:val="28"/>
        </w:rPr>
        <w:t>十</w:t>
      </w:r>
      <w:r w:rsidR="001354BC" w:rsidRPr="00E11942">
        <w:rPr>
          <w:rFonts w:ascii="標楷體" w:eastAsia="標楷體" w:hAnsi="標楷體" w:cs="Times New Roman" w:hint="eastAsia"/>
          <w:sz w:val="28"/>
          <w:szCs w:val="28"/>
        </w:rPr>
        <w:t>七</w:t>
      </w:r>
      <w:r w:rsidR="00187787" w:rsidRPr="00E11942">
        <w:rPr>
          <w:rFonts w:ascii="標楷體" w:eastAsia="標楷體" w:hAnsi="標楷體" w:cs="Times New Roman" w:hint="eastAsia"/>
          <w:sz w:val="28"/>
          <w:szCs w:val="28"/>
        </w:rPr>
        <w:t>、</w:t>
      </w:r>
      <w:r w:rsidR="00E028CD" w:rsidRPr="00E11942">
        <w:rPr>
          <w:rFonts w:ascii="標楷體" w:eastAsia="標楷體" w:hAnsi="標楷體" w:cs="Times New Roman"/>
          <w:sz w:val="28"/>
          <w:szCs w:val="28"/>
        </w:rPr>
        <w:t>請假規定</w:t>
      </w:r>
    </w:p>
    <w:p w:rsidR="00E11942" w:rsidRPr="00E11942" w:rsidRDefault="00E11942" w:rsidP="00E11942">
      <w:pPr>
        <w:pStyle w:val="a3"/>
        <w:spacing w:line="400" w:lineRule="exact"/>
        <w:ind w:leftChars="88" w:left="1051" w:hangingChars="300" w:hanging="840"/>
        <w:jc w:val="both"/>
        <w:rPr>
          <w:rFonts w:ascii="標楷體" w:eastAsia="標楷體" w:hAnsi="標楷體" w:cs="Times New Roman"/>
          <w:sz w:val="28"/>
          <w:szCs w:val="28"/>
        </w:rPr>
      </w:pPr>
      <w:r w:rsidRPr="00E11942">
        <w:rPr>
          <w:rFonts w:ascii="標楷體" w:eastAsia="標楷體" w:hAnsi="標楷體" w:cs="Times New Roman" w:hint="eastAsia"/>
          <w:sz w:val="28"/>
          <w:szCs w:val="28"/>
        </w:rPr>
        <w:t>（一）基礎訓練：應依訓練辦法第三十條及公務人員考試錄取人員基礎訓練請假注意事項（以下簡稱基礎訓練請假注意事項）辦理。</w:t>
      </w:r>
    </w:p>
    <w:p w:rsidR="00E11942" w:rsidRPr="00E11942" w:rsidRDefault="00E11942" w:rsidP="00E11942">
      <w:pPr>
        <w:pStyle w:val="a3"/>
        <w:spacing w:line="400" w:lineRule="exact"/>
        <w:ind w:leftChars="88" w:left="1051" w:hangingChars="300" w:hanging="840"/>
        <w:jc w:val="both"/>
        <w:rPr>
          <w:rFonts w:ascii="標楷體" w:eastAsia="標楷體" w:hAnsi="標楷體" w:cs="Times New Roman"/>
          <w:sz w:val="28"/>
          <w:szCs w:val="28"/>
        </w:rPr>
      </w:pPr>
      <w:r w:rsidRPr="00E11942">
        <w:rPr>
          <w:rFonts w:ascii="標楷體" w:eastAsia="標楷體" w:hAnsi="標楷體" w:cs="Times New Roman" w:hint="eastAsia"/>
          <w:sz w:val="28"/>
          <w:szCs w:val="28"/>
        </w:rPr>
        <w:t>（二）實務訓練：應依訓練辦法第三十一條規定辦理。</w:t>
      </w:r>
    </w:p>
    <w:p w:rsidR="00E11942" w:rsidRPr="00E11942" w:rsidRDefault="00E11942" w:rsidP="00E11942">
      <w:pPr>
        <w:pStyle w:val="a3"/>
        <w:spacing w:line="400" w:lineRule="exact"/>
        <w:ind w:leftChars="88" w:left="1051" w:hangingChars="300" w:hanging="840"/>
        <w:jc w:val="both"/>
        <w:rPr>
          <w:rFonts w:ascii="標楷體" w:eastAsia="標楷體" w:hAnsi="標楷體" w:cs="Times New Roman"/>
          <w:sz w:val="28"/>
          <w:szCs w:val="28"/>
        </w:rPr>
      </w:pPr>
      <w:r w:rsidRPr="00E11942">
        <w:rPr>
          <w:rFonts w:ascii="標楷體" w:eastAsia="標楷體" w:hAnsi="標楷體" w:cs="Times New Roman" w:hint="eastAsia"/>
          <w:sz w:val="28"/>
          <w:szCs w:val="28"/>
        </w:rPr>
        <w:t>（三）依訓練辦法第三條及第六條規定之其他訓練：</w:t>
      </w:r>
    </w:p>
    <w:p w:rsidR="00E11942" w:rsidRPr="00E11942" w:rsidRDefault="00E11942" w:rsidP="00E11942">
      <w:pPr>
        <w:spacing w:line="400" w:lineRule="exact"/>
        <w:ind w:leftChars="250" w:left="1020" w:hangingChars="150" w:hanging="420"/>
        <w:jc w:val="both"/>
        <w:rPr>
          <w:rFonts w:ascii="標楷體" w:eastAsia="標楷體" w:hAnsi="標楷體" w:cs="Times New Roman"/>
          <w:sz w:val="28"/>
          <w:szCs w:val="28"/>
        </w:rPr>
      </w:pPr>
      <w:r w:rsidRPr="00E11942">
        <w:rPr>
          <w:rFonts w:ascii="標楷體" w:eastAsia="標楷體" w:hAnsi="標楷體" w:cs="Times New Roman" w:hint="eastAsia"/>
          <w:sz w:val="28"/>
          <w:szCs w:val="28"/>
        </w:rPr>
        <w:t>1、得依訓練辦法第十一條之</w:t>
      </w:r>
      <w:proofErr w:type="gramStart"/>
      <w:r w:rsidRPr="00E11942">
        <w:rPr>
          <w:rFonts w:ascii="標楷體" w:eastAsia="標楷體" w:hAnsi="標楷體" w:cs="Times New Roman" w:hint="eastAsia"/>
          <w:sz w:val="28"/>
          <w:szCs w:val="28"/>
        </w:rPr>
        <w:t>一</w:t>
      </w:r>
      <w:proofErr w:type="gramEnd"/>
      <w:r w:rsidRPr="00E11942">
        <w:rPr>
          <w:rFonts w:ascii="標楷體" w:eastAsia="標楷體" w:hAnsi="標楷體" w:cs="Times New Roman" w:hint="eastAsia"/>
          <w:sz w:val="28"/>
          <w:szCs w:val="28"/>
        </w:rPr>
        <w:t>規定及實際需要，比照訓練辦法第三十條、第三十一條、基礎訓練請假注意事項等規定辦理，或由申辦考試機關另訂請假規定</w:t>
      </w:r>
      <w:proofErr w:type="gramStart"/>
      <w:r w:rsidRPr="00E11942">
        <w:rPr>
          <w:rFonts w:ascii="標楷體" w:eastAsia="標楷體" w:hAnsi="標楷體" w:cs="Times New Roman" w:hint="eastAsia"/>
          <w:sz w:val="28"/>
          <w:szCs w:val="28"/>
        </w:rPr>
        <w:t>函報保訓</w:t>
      </w:r>
      <w:proofErr w:type="gramEnd"/>
      <w:r w:rsidRPr="00E11942">
        <w:rPr>
          <w:rFonts w:ascii="標楷體" w:eastAsia="標楷體" w:hAnsi="標楷體" w:cs="Times New Roman" w:hint="eastAsia"/>
          <w:sz w:val="28"/>
          <w:szCs w:val="28"/>
        </w:rPr>
        <w:t>會核定後據以辦理。該規定應載明</w:t>
      </w:r>
      <w:proofErr w:type="gramStart"/>
      <w:r w:rsidRPr="00E11942">
        <w:rPr>
          <w:rFonts w:ascii="標楷體" w:eastAsia="標楷體" w:hAnsi="標楷體" w:cs="Times New Roman" w:hint="eastAsia"/>
          <w:sz w:val="28"/>
          <w:szCs w:val="28"/>
        </w:rPr>
        <w:t>各種假別可</w:t>
      </w:r>
      <w:proofErr w:type="gramEnd"/>
      <w:r w:rsidRPr="00E11942">
        <w:rPr>
          <w:rFonts w:ascii="標楷體" w:eastAsia="標楷體" w:hAnsi="標楷體" w:cs="Times New Roman" w:hint="eastAsia"/>
          <w:sz w:val="28"/>
          <w:szCs w:val="28"/>
        </w:rPr>
        <w:t>請日數、事由、請假程序、准假權責、請假扣分及處分標準等相關事項。</w:t>
      </w:r>
    </w:p>
    <w:p w:rsidR="00E11942" w:rsidRPr="00623161" w:rsidRDefault="00E11942" w:rsidP="00E11942">
      <w:pPr>
        <w:spacing w:line="400" w:lineRule="exact"/>
        <w:ind w:leftChars="250" w:left="1020" w:hangingChars="150" w:hanging="420"/>
        <w:jc w:val="both"/>
        <w:rPr>
          <w:rFonts w:ascii="標楷體" w:eastAsia="標楷體" w:hAnsi="標楷體" w:cs="Times New Roman"/>
          <w:sz w:val="28"/>
          <w:szCs w:val="28"/>
        </w:rPr>
      </w:pPr>
      <w:r w:rsidRPr="00E11942">
        <w:rPr>
          <w:rFonts w:ascii="標楷體" w:eastAsia="標楷體" w:hAnsi="標楷體" w:cs="Times New Roman"/>
          <w:sz w:val="28"/>
          <w:szCs w:val="28"/>
        </w:rPr>
        <w:t>2、</w:t>
      </w:r>
      <w:r w:rsidRPr="00E11942">
        <w:rPr>
          <w:rFonts w:ascii="標楷體" w:eastAsia="標楷體" w:hAnsi="標楷體" w:cs="Times New Roman" w:hint="eastAsia"/>
          <w:sz w:val="28"/>
          <w:szCs w:val="28"/>
        </w:rPr>
        <w:t>另訂請假規定者，應比照訓練辦法第三十條及第三十一條規定，於</w:t>
      </w:r>
      <w:r w:rsidRPr="00623161">
        <w:rPr>
          <w:rFonts w:ascii="標楷體" w:eastAsia="標楷體" w:hAnsi="標楷體" w:cs="Times New Roman" w:hint="eastAsia"/>
          <w:sz w:val="28"/>
          <w:szCs w:val="28"/>
        </w:rPr>
        <w:t>訓練計畫載明請假</w:t>
      </w:r>
      <w:proofErr w:type="gramStart"/>
      <w:r w:rsidRPr="00623161">
        <w:rPr>
          <w:rFonts w:ascii="標楷體" w:eastAsia="標楷體" w:hAnsi="標楷體" w:cs="Times New Roman" w:hint="eastAsia"/>
          <w:sz w:val="28"/>
          <w:szCs w:val="28"/>
        </w:rPr>
        <w:t>之假別</w:t>
      </w:r>
      <w:proofErr w:type="gramEnd"/>
      <w:r w:rsidRPr="00623161">
        <w:rPr>
          <w:rFonts w:ascii="標楷體" w:eastAsia="標楷體" w:hAnsi="標楷體" w:cs="Times New Roman" w:hint="eastAsia"/>
          <w:sz w:val="28"/>
          <w:szCs w:val="28"/>
        </w:rPr>
        <w:t>、請假是否相對延長訓練期間及扣減相關成績等規定。</w:t>
      </w:r>
    </w:p>
    <w:p w:rsidR="00E028CD" w:rsidRPr="00623161" w:rsidRDefault="00E22763" w:rsidP="00735822">
      <w:pPr>
        <w:spacing w:beforeLines="50" w:before="180" w:line="400" w:lineRule="exact"/>
        <w:ind w:firstLineChars="50" w:firstLine="140"/>
        <w:jc w:val="both"/>
        <w:rPr>
          <w:rFonts w:ascii="標楷體" w:eastAsia="標楷體" w:hAnsi="標楷體" w:cs="Times New Roman"/>
          <w:sz w:val="28"/>
          <w:szCs w:val="28"/>
        </w:rPr>
      </w:pPr>
      <w:r w:rsidRPr="00623161">
        <w:rPr>
          <w:rFonts w:ascii="標楷體" w:eastAsia="標楷體" w:hAnsi="標楷體" w:cs="Times New Roman"/>
          <w:sz w:val="28"/>
          <w:szCs w:val="28"/>
        </w:rPr>
        <w:t>十</w:t>
      </w:r>
      <w:r w:rsidR="001354BC" w:rsidRPr="00623161">
        <w:rPr>
          <w:rFonts w:ascii="標楷體" w:eastAsia="標楷體" w:hAnsi="標楷體" w:cs="Times New Roman" w:hint="eastAsia"/>
          <w:sz w:val="28"/>
          <w:szCs w:val="28"/>
        </w:rPr>
        <w:t>八</w:t>
      </w:r>
      <w:r w:rsidR="00187787" w:rsidRPr="00623161">
        <w:rPr>
          <w:rFonts w:ascii="標楷體" w:eastAsia="標楷體" w:hAnsi="標楷體" w:cs="Times New Roman" w:hint="eastAsia"/>
          <w:sz w:val="28"/>
          <w:szCs w:val="28"/>
        </w:rPr>
        <w:t>、</w:t>
      </w:r>
      <w:r w:rsidR="00E028CD" w:rsidRPr="00623161">
        <w:rPr>
          <w:rFonts w:ascii="標楷體" w:eastAsia="標楷體" w:hAnsi="標楷體" w:cs="Times New Roman"/>
          <w:sz w:val="28"/>
          <w:szCs w:val="28"/>
        </w:rPr>
        <w:t>獎懲規定</w:t>
      </w:r>
    </w:p>
    <w:p w:rsidR="00623161" w:rsidRPr="00623161" w:rsidRDefault="00623161" w:rsidP="00623161">
      <w:pPr>
        <w:pStyle w:val="a3"/>
        <w:spacing w:line="400" w:lineRule="exact"/>
        <w:ind w:leftChars="88" w:left="1051" w:hangingChars="300" w:hanging="840"/>
        <w:jc w:val="both"/>
        <w:rPr>
          <w:rFonts w:ascii="標楷體" w:eastAsia="標楷體" w:hAnsi="標楷體" w:cs="Times New Roman"/>
          <w:sz w:val="28"/>
          <w:szCs w:val="28"/>
        </w:rPr>
      </w:pPr>
      <w:r w:rsidRPr="00623161">
        <w:rPr>
          <w:rFonts w:ascii="標楷體" w:eastAsia="標楷體" w:hAnsi="標楷體" w:cs="Times New Roman" w:hint="eastAsia"/>
          <w:sz w:val="28"/>
          <w:szCs w:val="28"/>
        </w:rPr>
        <w:t>（一）基礎訓練、實務訓練：應依訓練辦法第三十三條規定及公務人員考試錄取人員訓練獎懲要點（以下簡稱獎懲要點）辦理。</w:t>
      </w:r>
    </w:p>
    <w:p w:rsidR="00623161" w:rsidRPr="00623161" w:rsidRDefault="00623161" w:rsidP="00623161">
      <w:pPr>
        <w:pStyle w:val="a3"/>
        <w:spacing w:line="400" w:lineRule="exact"/>
        <w:ind w:leftChars="88" w:left="1051" w:hangingChars="300" w:hanging="840"/>
        <w:jc w:val="both"/>
        <w:rPr>
          <w:rFonts w:ascii="標楷體" w:eastAsia="標楷體" w:hAnsi="標楷體" w:cs="Times New Roman"/>
          <w:sz w:val="28"/>
          <w:szCs w:val="28"/>
        </w:rPr>
      </w:pPr>
      <w:r w:rsidRPr="00623161">
        <w:rPr>
          <w:rFonts w:ascii="標楷體" w:eastAsia="標楷體" w:hAnsi="標楷體" w:cs="Times New Roman" w:hint="eastAsia"/>
          <w:sz w:val="28"/>
          <w:szCs w:val="28"/>
        </w:rPr>
        <w:t>（二）依訓練辦法第三條及第六條規定之其他訓練：</w:t>
      </w:r>
    </w:p>
    <w:p w:rsidR="00623161" w:rsidRPr="00623161" w:rsidRDefault="00623161" w:rsidP="00623161">
      <w:pPr>
        <w:spacing w:line="400" w:lineRule="exact"/>
        <w:ind w:leftChars="250" w:left="1020" w:hangingChars="150" w:hanging="420"/>
        <w:jc w:val="both"/>
        <w:rPr>
          <w:rFonts w:ascii="標楷體" w:eastAsia="標楷體" w:hAnsi="標楷體" w:cs="Times New Roman"/>
          <w:sz w:val="28"/>
          <w:szCs w:val="28"/>
        </w:rPr>
      </w:pPr>
      <w:r w:rsidRPr="00623161">
        <w:rPr>
          <w:rFonts w:ascii="標楷體" w:eastAsia="標楷體" w:hAnsi="標楷體" w:cs="Times New Roman" w:hint="eastAsia"/>
          <w:sz w:val="28"/>
          <w:szCs w:val="28"/>
        </w:rPr>
        <w:t>1、得依訓練辦法第十一條之</w:t>
      </w:r>
      <w:proofErr w:type="gramStart"/>
      <w:r w:rsidRPr="00623161">
        <w:rPr>
          <w:rFonts w:ascii="標楷體" w:eastAsia="標楷體" w:hAnsi="標楷體" w:cs="Times New Roman" w:hint="eastAsia"/>
          <w:sz w:val="28"/>
          <w:szCs w:val="28"/>
        </w:rPr>
        <w:t>一</w:t>
      </w:r>
      <w:proofErr w:type="gramEnd"/>
      <w:r w:rsidRPr="00623161">
        <w:rPr>
          <w:rFonts w:ascii="標楷體" w:eastAsia="標楷體" w:hAnsi="標楷體" w:cs="Times New Roman" w:hint="eastAsia"/>
          <w:sz w:val="28"/>
          <w:szCs w:val="28"/>
        </w:rPr>
        <w:t>規定及實際需要，比照訓練辦法第三十三條及獎懲要點規定辦理，或由申辦考試機關另訂獎懲規定</w:t>
      </w:r>
      <w:proofErr w:type="gramStart"/>
      <w:r w:rsidRPr="00623161">
        <w:rPr>
          <w:rFonts w:ascii="標楷體" w:eastAsia="標楷體" w:hAnsi="標楷體" w:cs="Times New Roman" w:hint="eastAsia"/>
          <w:sz w:val="28"/>
          <w:szCs w:val="28"/>
        </w:rPr>
        <w:t>函報保訓</w:t>
      </w:r>
      <w:proofErr w:type="gramEnd"/>
      <w:r w:rsidRPr="00623161">
        <w:rPr>
          <w:rFonts w:ascii="標楷體" w:eastAsia="標楷體" w:hAnsi="標楷體" w:cs="Times New Roman" w:hint="eastAsia"/>
          <w:sz w:val="28"/>
          <w:szCs w:val="28"/>
        </w:rPr>
        <w:t>會核定後據以辦理。該規定應載明獎懲種類、加減分規定及辦理獎懲之程序等相關事項。</w:t>
      </w:r>
    </w:p>
    <w:p w:rsidR="00623161" w:rsidRDefault="00623161" w:rsidP="00623161">
      <w:pPr>
        <w:spacing w:line="400" w:lineRule="exact"/>
        <w:ind w:leftChars="250" w:left="1020" w:hangingChars="150" w:hanging="420"/>
        <w:jc w:val="both"/>
        <w:rPr>
          <w:rFonts w:ascii="標楷體" w:eastAsia="標楷體" w:hAnsi="標楷體" w:cs="Times New Roman"/>
          <w:sz w:val="28"/>
          <w:szCs w:val="28"/>
        </w:rPr>
      </w:pPr>
      <w:r w:rsidRPr="00623161">
        <w:rPr>
          <w:rFonts w:ascii="標楷體" w:eastAsia="標楷體" w:hAnsi="標楷體" w:cs="Times New Roman"/>
          <w:sz w:val="28"/>
          <w:szCs w:val="28"/>
        </w:rPr>
        <w:t>2、</w:t>
      </w:r>
      <w:r w:rsidRPr="00623161">
        <w:rPr>
          <w:rFonts w:ascii="標楷體" w:eastAsia="標楷體" w:hAnsi="標楷體" w:cs="Times New Roman" w:hint="eastAsia"/>
          <w:sz w:val="28"/>
          <w:szCs w:val="28"/>
        </w:rPr>
        <w:t>另訂獎懲規定者，應比照訓練辦法第三十三條及第三十七條第二項後段規定，於訓練計畫載明訓練期間得辦理獎懲、獎懲種類及加減分等規定。</w:t>
      </w:r>
    </w:p>
    <w:p w:rsidR="00E028CD" w:rsidRPr="00623161" w:rsidRDefault="00E22763" w:rsidP="00735822">
      <w:pPr>
        <w:spacing w:beforeLines="50" w:before="180" w:line="400" w:lineRule="exact"/>
        <w:ind w:firstLineChars="50" w:firstLine="140"/>
        <w:jc w:val="both"/>
        <w:rPr>
          <w:rFonts w:ascii="標楷體" w:eastAsia="標楷體" w:hAnsi="標楷體" w:cs="Times New Roman"/>
          <w:sz w:val="28"/>
          <w:szCs w:val="28"/>
        </w:rPr>
      </w:pPr>
      <w:r w:rsidRPr="00623161">
        <w:rPr>
          <w:rFonts w:ascii="標楷體" w:eastAsia="標楷體" w:hAnsi="標楷體" w:cs="Times New Roman"/>
          <w:sz w:val="28"/>
          <w:szCs w:val="28"/>
        </w:rPr>
        <w:t>十</w:t>
      </w:r>
      <w:r w:rsidR="001354BC" w:rsidRPr="00623161">
        <w:rPr>
          <w:rFonts w:ascii="標楷體" w:eastAsia="標楷體" w:hAnsi="標楷體" w:cs="Times New Roman" w:hint="eastAsia"/>
          <w:sz w:val="28"/>
          <w:szCs w:val="28"/>
        </w:rPr>
        <w:t>九</w:t>
      </w:r>
      <w:r w:rsidR="00187787" w:rsidRPr="00623161">
        <w:rPr>
          <w:rFonts w:ascii="標楷體" w:eastAsia="標楷體" w:hAnsi="標楷體" w:cs="Times New Roman" w:hint="eastAsia"/>
          <w:sz w:val="28"/>
          <w:szCs w:val="28"/>
        </w:rPr>
        <w:t>、</w:t>
      </w:r>
      <w:r w:rsidR="00E028CD" w:rsidRPr="00623161">
        <w:rPr>
          <w:rFonts w:ascii="標楷體" w:eastAsia="標楷體" w:hAnsi="標楷體" w:cs="Times New Roman"/>
          <w:sz w:val="28"/>
          <w:szCs w:val="28"/>
        </w:rPr>
        <w:t>成績考核規定</w:t>
      </w:r>
    </w:p>
    <w:p w:rsidR="000658C7" w:rsidRPr="000658C7" w:rsidRDefault="000658C7" w:rsidP="000658C7">
      <w:pPr>
        <w:pStyle w:val="a3"/>
        <w:spacing w:line="400" w:lineRule="exact"/>
        <w:ind w:leftChars="88" w:left="1051" w:hangingChars="300" w:hanging="840"/>
        <w:jc w:val="both"/>
        <w:rPr>
          <w:rFonts w:ascii="標楷體" w:eastAsia="標楷體" w:hAnsi="標楷體" w:cs="Times New Roman"/>
          <w:sz w:val="28"/>
          <w:szCs w:val="28"/>
        </w:rPr>
      </w:pPr>
      <w:r w:rsidRPr="000658C7">
        <w:rPr>
          <w:rFonts w:ascii="標楷體" w:eastAsia="標楷體" w:hAnsi="標楷體" w:cs="Times New Roman"/>
          <w:sz w:val="28"/>
          <w:szCs w:val="28"/>
        </w:rPr>
        <w:t>（一）成績考核：</w:t>
      </w:r>
    </w:p>
    <w:p w:rsidR="000658C7" w:rsidRPr="000658C7" w:rsidRDefault="000658C7" w:rsidP="000658C7">
      <w:pPr>
        <w:spacing w:line="400" w:lineRule="exact"/>
        <w:ind w:leftChars="250" w:left="1020" w:hangingChars="150" w:hanging="420"/>
        <w:jc w:val="both"/>
        <w:rPr>
          <w:rFonts w:ascii="標楷體" w:eastAsia="標楷體" w:hAnsi="標楷體" w:cs="Times New Roman"/>
          <w:sz w:val="28"/>
          <w:szCs w:val="28"/>
        </w:rPr>
      </w:pPr>
      <w:r w:rsidRPr="000658C7">
        <w:rPr>
          <w:rFonts w:ascii="標楷體" w:eastAsia="標楷體" w:hAnsi="標楷體" w:cs="Times New Roman"/>
          <w:sz w:val="28"/>
          <w:szCs w:val="28"/>
        </w:rPr>
        <w:t>1、基礎訓練：應依訓練辦法第三十六條第一項、</w:t>
      </w:r>
      <w:r w:rsidRPr="000658C7">
        <w:rPr>
          <w:rFonts w:ascii="標楷體" w:eastAsia="標楷體" w:hAnsi="標楷體" w:cs="Times New Roman" w:hint="eastAsia"/>
          <w:sz w:val="28"/>
          <w:szCs w:val="28"/>
        </w:rPr>
        <w:t>第三十六條之</w:t>
      </w:r>
      <w:proofErr w:type="gramStart"/>
      <w:r w:rsidRPr="000658C7">
        <w:rPr>
          <w:rFonts w:ascii="標楷體" w:eastAsia="標楷體" w:hAnsi="標楷體" w:cs="Times New Roman" w:hint="eastAsia"/>
          <w:sz w:val="28"/>
          <w:szCs w:val="28"/>
        </w:rPr>
        <w:t>一</w:t>
      </w:r>
      <w:proofErr w:type="gramEnd"/>
      <w:r w:rsidRPr="000658C7">
        <w:rPr>
          <w:rFonts w:ascii="標楷體" w:eastAsia="標楷體" w:hAnsi="標楷體" w:cs="Times New Roman" w:hint="eastAsia"/>
          <w:sz w:val="28"/>
          <w:szCs w:val="28"/>
        </w:rPr>
        <w:t>至</w:t>
      </w:r>
      <w:r w:rsidRPr="000658C7">
        <w:rPr>
          <w:rFonts w:ascii="標楷體" w:eastAsia="標楷體" w:hAnsi="標楷體" w:cs="Times New Roman"/>
          <w:sz w:val="28"/>
          <w:szCs w:val="28"/>
        </w:rPr>
        <w:t>第三十</w:t>
      </w:r>
      <w:r w:rsidRPr="000658C7">
        <w:rPr>
          <w:rFonts w:ascii="標楷體" w:eastAsia="標楷體" w:hAnsi="標楷體" w:cs="Times New Roman" w:hint="eastAsia"/>
          <w:sz w:val="28"/>
          <w:szCs w:val="28"/>
        </w:rPr>
        <w:t>八</w:t>
      </w:r>
      <w:r w:rsidRPr="000658C7">
        <w:rPr>
          <w:rFonts w:ascii="標楷體" w:eastAsia="標楷體" w:hAnsi="標楷體" w:cs="Times New Roman"/>
          <w:sz w:val="28"/>
          <w:szCs w:val="28"/>
        </w:rPr>
        <w:t>條、第四十二條之</w:t>
      </w:r>
      <w:proofErr w:type="gramStart"/>
      <w:r w:rsidRPr="000658C7">
        <w:rPr>
          <w:rFonts w:ascii="標楷體" w:eastAsia="標楷體" w:hAnsi="標楷體" w:cs="Times New Roman"/>
          <w:sz w:val="28"/>
          <w:szCs w:val="28"/>
        </w:rPr>
        <w:t>一</w:t>
      </w:r>
      <w:proofErr w:type="gramEnd"/>
      <w:r w:rsidRPr="000658C7">
        <w:rPr>
          <w:rFonts w:ascii="標楷體" w:eastAsia="標楷體" w:hAnsi="標楷體" w:cs="Times New Roman"/>
          <w:sz w:val="28"/>
          <w:szCs w:val="28"/>
        </w:rPr>
        <w:t>及公務人員考試錄取人員</w:t>
      </w:r>
      <w:r w:rsidRPr="000658C7">
        <w:rPr>
          <w:rFonts w:ascii="標楷體" w:eastAsia="標楷體" w:hAnsi="標楷體" w:cs="Times New Roman"/>
          <w:sz w:val="28"/>
          <w:szCs w:val="28"/>
        </w:rPr>
        <w:lastRenderedPageBreak/>
        <w:t>訓練成績考核要點（以下簡稱成績考核要點）相關規定辦理。</w:t>
      </w:r>
    </w:p>
    <w:p w:rsidR="000658C7" w:rsidRPr="000658C7" w:rsidRDefault="000658C7" w:rsidP="000658C7">
      <w:pPr>
        <w:spacing w:line="400" w:lineRule="exact"/>
        <w:ind w:leftChars="250" w:left="1020" w:hangingChars="150" w:hanging="420"/>
        <w:jc w:val="both"/>
        <w:rPr>
          <w:rFonts w:ascii="標楷體" w:eastAsia="標楷體" w:hAnsi="標楷體" w:cs="Times New Roman"/>
          <w:sz w:val="28"/>
          <w:szCs w:val="28"/>
        </w:rPr>
      </w:pPr>
      <w:r w:rsidRPr="000658C7">
        <w:rPr>
          <w:rFonts w:ascii="標楷體" w:eastAsia="標楷體" w:hAnsi="標楷體" w:cs="Times New Roman"/>
          <w:sz w:val="28"/>
          <w:szCs w:val="28"/>
        </w:rPr>
        <w:t>2、實務訓練：應依訓練辦法第三十六條第二項、第三十七條、第三十九條、第四十二條之</w:t>
      </w:r>
      <w:proofErr w:type="gramStart"/>
      <w:r w:rsidRPr="000658C7">
        <w:rPr>
          <w:rFonts w:ascii="標楷體" w:eastAsia="標楷體" w:hAnsi="標楷體" w:cs="Times New Roman"/>
          <w:sz w:val="28"/>
          <w:szCs w:val="28"/>
        </w:rPr>
        <w:t>一</w:t>
      </w:r>
      <w:proofErr w:type="gramEnd"/>
      <w:r w:rsidRPr="000658C7">
        <w:rPr>
          <w:rFonts w:ascii="標楷體" w:eastAsia="標楷體" w:hAnsi="標楷體" w:cs="Times New Roman"/>
          <w:sz w:val="28"/>
          <w:szCs w:val="28"/>
        </w:rPr>
        <w:t>及成績考核要點相關規定辦理。</w:t>
      </w:r>
    </w:p>
    <w:p w:rsidR="000658C7" w:rsidRPr="000658C7" w:rsidRDefault="000658C7" w:rsidP="000658C7">
      <w:pPr>
        <w:spacing w:line="400" w:lineRule="exact"/>
        <w:ind w:leftChars="250" w:left="1020" w:hangingChars="150" w:hanging="420"/>
        <w:jc w:val="both"/>
        <w:rPr>
          <w:rFonts w:ascii="標楷體" w:eastAsia="標楷體" w:hAnsi="標楷體" w:cs="Times New Roman"/>
          <w:sz w:val="28"/>
          <w:szCs w:val="28"/>
        </w:rPr>
      </w:pPr>
      <w:r w:rsidRPr="000658C7">
        <w:rPr>
          <w:rFonts w:ascii="標楷體" w:eastAsia="標楷體" w:hAnsi="標楷體" w:cs="Times New Roman"/>
          <w:sz w:val="28"/>
          <w:szCs w:val="28"/>
        </w:rPr>
        <w:t>3、依訓練辦法第三條及第六條規定之其他訓練：</w:t>
      </w:r>
      <w:r w:rsidRPr="000658C7">
        <w:rPr>
          <w:rFonts w:ascii="標楷體" w:eastAsia="標楷體" w:hAnsi="標楷體" w:cs="Times New Roman" w:hint="eastAsia"/>
          <w:sz w:val="28"/>
          <w:szCs w:val="28"/>
        </w:rPr>
        <w:t>得依訓練辦法第十一條之</w:t>
      </w:r>
      <w:proofErr w:type="gramStart"/>
      <w:r w:rsidRPr="000658C7">
        <w:rPr>
          <w:rFonts w:ascii="標楷體" w:eastAsia="標楷體" w:hAnsi="標楷體" w:cs="Times New Roman" w:hint="eastAsia"/>
          <w:sz w:val="28"/>
          <w:szCs w:val="28"/>
        </w:rPr>
        <w:t>一</w:t>
      </w:r>
      <w:proofErr w:type="gramEnd"/>
      <w:r w:rsidRPr="000658C7">
        <w:rPr>
          <w:rFonts w:ascii="標楷體" w:eastAsia="標楷體" w:hAnsi="標楷體" w:cs="Times New Roman" w:hint="eastAsia"/>
          <w:sz w:val="28"/>
          <w:szCs w:val="28"/>
        </w:rPr>
        <w:t>規定及實際需要，比照</w:t>
      </w:r>
      <w:r w:rsidRPr="000658C7">
        <w:rPr>
          <w:rFonts w:ascii="標楷體" w:eastAsia="標楷體" w:hAnsi="標楷體" w:cs="Times New Roman"/>
          <w:sz w:val="28"/>
          <w:szCs w:val="28"/>
        </w:rPr>
        <w:t>訓練辦法第三十六條至第三十七條之二、第三十九條、第四十二條之</w:t>
      </w:r>
      <w:proofErr w:type="gramStart"/>
      <w:r w:rsidRPr="000658C7">
        <w:rPr>
          <w:rFonts w:ascii="標楷體" w:eastAsia="標楷體" w:hAnsi="標楷體" w:cs="Times New Roman"/>
          <w:sz w:val="28"/>
          <w:szCs w:val="28"/>
        </w:rPr>
        <w:t>一</w:t>
      </w:r>
      <w:proofErr w:type="gramEnd"/>
      <w:r w:rsidRPr="000658C7">
        <w:rPr>
          <w:rFonts w:ascii="標楷體" w:eastAsia="標楷體" w:hAnsi="標楷體" w:cs="Times New Roman"/>
          <w:sz w:val="28"/>
          <w:szCs w:val="28"/>
        </w:rPr>
        <w:t>及成績考核要點相關規定辦理</w:t>
      </w:r>
      <w:r w:rsidRPr="000658C7">
        <w:rPr>
          <w:rFonts w:ascii="標楷體" w:eastAsia="標楷體" w:hAnsi="標楷體" w:cs="Times New Roman" w:hint="eastAsia"/>
          <w:sz w:val="28"/>
          <w:szCs w:val="28"/>
        </w:rPr>
        <w:t>，或</w:t>
      </w:r>
      <w:r w:rsidRPr="000658C7">
        <w:rPr>
          <w:rFonts w:ascii="標楷體" w:eastAsia="標楷體" w:hAnsi="標楷體" w:cs="Times New Roman"/>
          <w:sz w:val="28"/>
          <w:szCs w:val="28"/>
        </w:rPr>
        <w:t>由申辦考試機關</w:t>
      </w:r>
      <w:r w:rsidRPr="000658C7">
        <w:rPr>
          <w:rFonts w:ascii="標楷體" w:eastAsia="標楷體" w:hAnsi="標楷體" w:cs="Times New Roman" w:hint="eastAsia"/>
          <w:sz w:val="28"/>
          <w:szCs w:val="28"/>
        </w:rPr>
        <w:t>另訂成績考核規定</w:t>
      </w:r>
      <w:proofErr w:type="gramStart"/>
      <w:r w:rsidRPr="000658C7">
        <w:rPr>
          <w:rFonts w:ascii="標楷體" w:eastAsia="標楷體" w:hAnsi="標楷體" w:cs="Times New Roman" w:hint="eastAsia"/>
          <w:sz w:val="28"/>
          <w:szCs w:val="28"/>
        </w:rPr>
        <w:t>函報保訓</w:t>
      </w:r>
      <w:proofErr w:type="gramEnd"/>
      <w:r w:rsidRPr="000658C7">
        <w:rPr>
          <w:rFonts w:ascii="標楷體" w:eastAsia="標楷體" w:hAnsi="標楷體" w:cs="Times New Roman" w:hint="eastAsia"/>
          <w:sz w:val="28"/>
          <w:szCs w:val="28"/>
        </w:rPr>
        <w:t>會核定後據以辦理。該規定應載明事項如下：</w:t>
      </w:r>
    </w:p>
    <w:p w:rsidR="000658C7" w:rsidRPr="000658C7" w:rsidRDefault="000658C7" w:rsidP="000658C7">
      <w:pPr>
        <w:spacing w:line="400" w:lineRule="exact"/>
        <w:ind w:leftChars="237" w:left="1275" w:hangingChars="252" w:hanging="706"/>
        <w:jc w:val="both"/>
        <w:rPr>
          <w:rFonts w:ascii="標楷體" w:eastAsia="標楷體" w:hAnsi="標楷體" w:cs="Times New Roman"/>
          <w:sz w:val="28"/>
          <w:szCs w:val="28"/>
        </w:rPr>
      </w:pPr>
      <w:r w:rsidRPr="000658C7">
        <w:rPr>
          <w:rFonts w:ascii="標楷體" w:eastAsia="標楷體" w:hAnsi="標楷體" w:cs="Times New Roman"/>
          <w:sz w:val="28"/>
          <w:szCs w:val="28"/>
        </w:rPr>
        <w:t>(1)考核項目、範圍、時間及內容等相關事項。</w:t>
      </w:r>
    </w:p>
    <w:p w:rsidR="000658C7" w:rsidRPr="000658C7" w:rsidRDefault="000658C7" w:rsidP="000658C7">
      <w:pPr>
        <w:spacing w:line="400" w:lineRule="exact"/>
        <w:ind w:leftChars="236" w:left="975" w:hangingChars="146" w:hanging="409"/>
        <w:jc w:val="both"/>
        <w:rPr>
          <w:rFonts w:ascii="標楷體" w:eastAsia="標楷體" w:hAnsi="標楷體" w:cs="Times New Roman"/>
          <w:sz w:val="28"/>
          <w:szCs w:val="28"/>
        </w:rPr>
      </w:pPr>
      <w:r w:rsidRPr="000658C7">
        <w:rPr>
          <w:rFonts w:ascii="標楷體" w:eastAsia="標楷體" w:hAnsi="標楷體" w:cs="Times New Roman" w:hint="eastAsia"/>
          <w:sz w:val="28"/>
          <w:szCs w:val="28"/>
        </w:rPr>
        <w:t>(2)</w:t>
      </w:r>
      <w:r w:rsidRPr="000658C7">
        <w:rPr>
          <w:rFonts w:ascii="標楷體" w:eastAsia="標楷體" w:hAnsi="標楷體" w:cs="Times New Roman"/>
          <w:sz w:val="28"/>
          <w:szCs w:val="28"/>
        </w:rPr>
        <w:t>評分方式應載明各考核項目之配分</w:t>
      </w:r>
      <w:r w:rsidRPr="000658C7">
        <w:rPr>
          <w:rFonts w:ascii="標楷體" w:eastAsia="標楷體" w:hAnsi="標楷體" w:cs="Times New Roman" w:hint="eastAsia"/>
          <w:sz w:val="28"/>
          <w:szCs w:val="28"/>
        </w:rPr>
        <w:t>、</w:t>
      </w:r>
      <w:r w:rsidRPr="000658C7">
        <w:rPr>
          <w:rFonts w:ascii="標楷體" w:eastAsia="標楷體" w:hAnsi="標楷體" w:cs="Times New Roman"/>
          <w:sz w:val="28"/>
          <w:szCs w:val="28"/>
        </w:rPr>
        <w:t>及格標準、成績計算方式及成績考核相關人員應自行迴避之規定。</w:t>
      </w:r>
    </w:p>
    <w:p w:rsidR="000658C7" w:rsidRPr="000658C7" w:rsidRDefault="000658C7" w:rsidP="000658C7">
      <w:pPr>
        <w:spacing w:line="400" w:lineRule="exact"/>
        <w:ind w:leftChars="236" w:left="975" w:hangingChars="146" w:hanging="409"/>
        <w:jc w:val="both"/>
        <w:rPr>
          <w:rFonts w:ascii="標楷體" w:eastAsia="標楷體" w:hAnsi="標楷體" w:cs="Times New Roman"/>
          <w:sz w:val="28"/>
          <w:szCs w:val="28"/>
        </w:rPr>
      </w:pPr>
      <w:r w:rsidRPr="000658C7">
        <w:rPr>
          <w:rFonts w:ascii="標楷體" w:eastAsia="標楷體" w:hAnsi="標楷體" w:cs="Times New Roman" w:hint="eastAsia"/>
          <w:sz w:val="28"/>
          <w:szCs w:val="28"/>
        </w:rPr>
        <w:t>(3)</w:t>
      </w:r>
      <w:r w:rsidRPr="000658C7">
        <w:rPr>
          <w:rFonts w:ascii="標楷體" w:eastAsia="標楷體" w:hAnsi="標楷體" w:cs="Times New Roman"/>
          <w:sz w:val="28"/>
          <w:szCs w:val="28"/>
        </w:rPr>
        <w:t>各申辦考試機關針對因故未參加單項考核，如有安排改期測驗、補考、重新訓練等機制，應於訓練計畫或成績考核規定內載明實施條件、次數、分數計算方式、時間及未參加之效果。</w:t>
      </w:r>
    </w:p>
    <w:p w:rsidR="000658C7" w:rsidRPr="004F7C76" w:rsidRDefault="000658C7" w:rsidP="004F7C76">
      <w:pPr>
        <w:pStyle w:val="a3"/>
        <w:spacing w:line="400" w:lineRule="exact"/>
        <w:ind w:leftChars="238" w:left="571" w:firstLineChars="5" w:firstLine="14"/>
        <w:jc w:val="both"/>
        <w:rPr>
          <w:rFonts w:ascii="標楷體" w:eastAsia="標楷體" w:hAnsi="標楷體" w:cs="Times New Roman"/>
          <w:sz w:val="28"/>
          <w:szCs w:val="28"/>
        </w:rPr>
      </w:pPr>
      <w:r w:rsidRPr="004F7C76">
        <w:rPr>
          <w:rFonts w:ascii="標楷體" w:eastAsia="標楷體" w:hAnsi="標楷體" w:cs="Times New Roman" w:hint="eastAsia"/>
          <w:sz w:val="28"/>
          <w:szCs w:val="28"/>
        </w:rPr>
        <w:t>另訂成績考核規定者，應比照訓練辦法</w:t>
      </w:r>
      <w:r w:rsidRPr="004F7C76">
        <w:rPr>
          <w:rFonts w:ascii="標楷體" w:eastAsia="標楷體" w:hAnsi="標楷體" w:cs="Times New Roman"/>
          <w:sz w:val="28"/>
          <w:szCs w:val="28"/>
        </w:rPr>
        <w:t>第三十六條</w:t>
      </w:r>
      <w:r w:rsidRPr="004F7C76">
        <w:rPr>
          <w:rFonts w:ascii="標楷體" w:eastAsia="標楷體" w:hAnsi="標楷體" w:cs="Times New Roman" w:hint="eastAsia"/>
          <w:sz w:val="28"/>
          <w:szCs w:val="28"/>
        </w:rPr>
        <w:t>、第三十七條</w:t>
      </w:r>
      <w:r w:rsidRPr="004F7C76">
        <w:rPr>
          <w:rFonts w:ascii="標楷體" w:eastAsia="標楷體" w:hAnsi="標楷體" w:cs="Times New Roman"/>
          <w:sz w:val="28"/>
          <w:szCs w:val="28"/>
        </w:rPr>
        <w:t>及第四十二條之一</w:t>
      </w:r>
      <w:r w:rsidRPr="004F7C76">
        <w:rPr>
          <w:rFonts w:ascii="標楷體" w:eastAsia="標楷體" w:hAnsi="標楷體" w:cs="Times New Roman" w:hint="eastAsia"/>
          <w:sz w:val="28"/>
          <w:szCs w:val="28"/>
        </w:rPr>
        <w:t>，於訓練計畫載明</w:t>
      </w:r>
      <w:r w:rsidRPr="004F7C76">
        <w:rPr>
          <w:rFonts w:ascii="標楷體" w:eastAsia="標楷體" w:hAnsi="標楷體" w:cs="Times New Roman"/>
          <w:sz w:val="28"/>
          <w:szCs w:val="28"/>
        </w:rPr>
        <w:t>考核項目、</w:t>
      </w:r>
      <w:r w:rsidRPr="004F7C76">
        <w:rPr>
          <w:rFonts w:ascii="標楷體" w:eastAsia="標楷體" w:hAnsi="標楷體" w:cs="Times New Roman" w:hint="eastAsia"/>
          <w:sz w:val="28"/>
          <w:szCs w:val="28"/>
        </w:rPr>
        <w:t>配分、及格標準、成績計算方式及成績考核相關人員應自行迴避之規定</w:t>
      </w:r>
      <w:r w:rsidRPr="004F7C76">
        <w:rPr>
          <w:rFonts w:ascii="標楷體" w:eastAsia="標楷體" w:hAnsi="標楷體" w:cs="Times New Roman"/>
          <w:sz w:val="28"/>
          <w:szCs w:val="28"/>
        </w:rPr>
        <w:t>。</w:t>
      </w:r>
    </w:p>
    <w:p w:rsidR="000658C7" w:rsidRPr="006A12A9" w:rsidRDefault="000658C7" w:rsidP="006A12A9">
      <w:pPr>
        <w:pStyle w:val="a3"/>
        <w:spacing w:line="400" w:lineRule="exact"/>
        <w:ind w:leftChars="88" w:left="1051" w:hangingChars="300" w:hanging="840"/>
        <w:jc w:val="both"/>
        <w:rPr>
          <w:rFonts w:ascii="標楷體" w:eastAsia="標楷體" w:hAnsi="標楷體" w:cs="Times New Roman"/>
          <w:sz w:val="28"/>
          <w:szCs w:val="28"/>
        </w:rPr>
      </w:pPr>
      <w:r w:rsidRPr="006A12A9">
        <w:rPr>
          <w:rFonts w:ascii="標楷體" w:eastAsia="標楷體" w:hAnsi="標楷體" w:cs="Times New Roman"/>
          <w:sz w:val="28"/>
          <w:szCs w:val="28"/>
        </w:rPr>
        <w:t>（二）成績不及格之處理：</w:t>
      </w:r>
    </w:p>
    <w:p w:rsidR="000658C7" w:rsidRPr="006A12A9" w:rsidRDefault="000658C7" w:rsidP="006A12A9">
      <w:pPr>
        <w:spacing w:line="400" w:lineRule="exact"/>
        <w:ind w:leftChars="250" w:left="1020" w:hangingChars="150" w:hanging="420"/>
        <w:jc w:val="both"/>
        <w:rPr>
          <w:rFonts w:ascii="標楷體" w:eastAsia="標楷體" w:hAnsi="標楷體" w:cs="Times New Roman"/>
          <w:sz w:val="28"/>
          <w:szCs w:val="28"/>
        </w:rPr>
      </w:pPr>
      <w:r w:rsidRPr="006A12A9">
        <w:rPr>
          <w:rFonts w:ascii="標楷體" w:eastAsia="標楷體" w:hAnsi="標楷體" w:cs="Times New Roman"/>
          <w:sz w:val="28"/>
          <w:szCs w:val="28"/>
        </w:rPr>
        <w:t>1、基礎訓練成績不及格：應依訓練辦法第三十八條、第四十二條之</w:t>
      </w:r>
      <w:proofErr w:type="gramStart"/>
      <w:r w:rsidRPr="006A12A9">
        <w:rPr>
          <w:rFonts w:ascii="標楷體" w:eastAsia="標楷體" w:hAnsi="標楷體" w:cs="Times New Roman"/>
          <w:sz w:val="28"/>
          <w:szCs w:val="28"/>
        </w:rPr>
        <w:t>一</w:t>
      </w:r>
      <w:proofErr w:type="gramEnd"/>
      <w:r w:rsidRPr="006A12A9">
        <w:rPr>
          <w:rFonts w:ascii="標楷體" w:eastAsia="標楷體" w:hAnsi="標楷體" w:cs="Times New Roman"/>
          <w:sz w:val="28"/>
          <w:szCs w:val="28"/>
        </w:rPr>
        <w:t>及第四十四條規定辦理。</w:t>
      </w:r>
    </w:p>
    <w:p w:rsidR="000658C7" w:rsidRPr="006A12A9" w:rsidRDefault="000658C7" w:rsidP="006A12A9">
      <w:pPr>
        <w:spacing w:line="400" w:lineRule="exact"/>
        <w:ind w:leftChars="250" w:left="1020" w:hangingChars="150" w:hanging="420"/>
        <w:jc w:val="both"/>
        <w:rPr>
          <w:rFonts w:ascii="標楷體" w:eastAsia="標楷體" w:hAnsi="標楷體" w:cs="Times New Roman"/>
          <w:sz w:val="28"/>
          <w:szCs w:val="28"/>
        </w:rPr>
      </w:pPr>
      <w:r w:rsidRPr="006A12A9">
        <w:rPr>
          <w:rFonts w:ascii="標楷體" w:eastAsia="標楷體" w:hAnsi="標楷體" w:cs="Times New Roman"/>
          <w:sz w:val="28"/>
          <w:szCs w:val="28"/>
        </w:rPr>
        <w:t>2、實務訓練成績不及格：應依訓練辦法第四十條之</w:t>
      </w:r>
      <w:proofErr w:type="gramStart"/>
      <w:r w:rsidRPr="006A12A9">
        <w:rPr>
          <w:rFonts w:ascii="標楷體" w:eastAsia="標楷體" w:hAnsi="標楷體" w:cs="Times New Roman"/>
          <w:sz w:val="28"/>
          <w:szCs w:val="28"/>
        </w:rPr>
        <w:t>一</w:t>
      </w:r>
      <w:proofErr w:type="gramEnd"/>
      <w:r w:rsidRPr="006A12A9">
        <w:rPr>
          <w:rFonts w:ascii="標楷體" w:eastAsia="標楷體" w:hAnsi="標楷體" w:cs="Times New Roman"/>
          <w:sz w:val="28"/>
          <w:szCs w:val="28"/>
        </w:rPr>
        <w:t>至第四十二條之</w:t>
      </w:r>
      <w:proofErr w:type="gramStart"/>
      <w:r w:rsidRPr="006A12A9">
        <w:rPr>
          <w:rFonts w:ascii="標楷體" w:eastAsia="標楷體" w:hAnsi="標楷體" w:cs="Times New Roman"/>
          <w:sz w:val="28"/>
          <w:szCs w:val="28"/>
        </w:rPr>
        <w:t>一</w:t>
      </w:r>
      <w:proofErr w:type="gramEnd"/>
      <w:r w:rsidRPr="006A12A9">
        <w:rPr>
          <w:rFonts w:ascii="標楷體" w:eastAsia="標楷體" w:hAnsi="標楷體" w:cs="Times New Roman" w:hint="eastAsia"/>
          <w:sz w:val="28"/>
          <w:szCs w:val="28"/>
        </w:rPr>
        <w:t>及</w:t>
      </w:r>
      <w:r w:rsidRPr="006A12A9">
        <w:rPr>
          <w:rFonts w:ascii="標楷體" w:eastAsia="標楷體" w:hAnsi="標楷體" w:cs="Times New Roman"/>
          <w:sz w:val="28"/>
          <w:szCs w:val="28"/>
        </w:rPr>
        <w:t>第四十四條規定辦理。</w:t>
      </w:r>
    </w:p>
    <w:p w:rsidR="000658C7" w:rsidRPr="006A12A9" w:rsidRDefault="000658C7" w:rsidP="006A12A9">
      <w:pPr>
        <w:spacing w:line="400" w:lineRule="exact"/>
        <w:ind w:leftChars="250" w:left="1020" w:hangingChars="150" w:hanging="420"/>
        <w:jc w:val="both"/>
        <w:rPr>
          <w:rFonts w:ascii="標楷體" w:eastAsia="標楷體" w:hAnsi="標楷體" w:cs="Times New Roman"/>
          <w:sz w:val="28"/>
          <w:szCs w:val="28"/>
        </w:rPr>
      </w:pPr>
      <w:r w:rsidRPr="006A12A9">
        <w:rPr>
          <w:rFonts w:ascii="標楷體" w:eastAsia="標楷體" w:hAnsi="標楷體" w:cs="Times New Roman"/>
          <w:sz w:val="28"/>
          <w:szCs w:val="28"/>
        </w:rPr>
        <w:t>3、依訓練辦法第三條及第六條規定之其他訓練成績不及格：應依訓練辦法第四十條之</w:t>
      </w:r>
      <w:proofErr w:type="gramStart"/>
      <w:r w:rsidRPr="006A12A9">
        <w:rPr>
          <w:rFonts w:ascii="標楷體" w:eastAsia="標楷體" w:hAnsi="標楷體" w:cs="Times New Roman"/>
          <w:sz w:val="28"/>
          <w:szCs w:val="28"/>
        </w:rPr>
        <w:t>一</w:t>
      </w:r>
      <w:proofErr w:type="gramEnd"/>
      <w:r w:rsidRPr="006A12A9">
        <w:rPr>
          <w:rFonts w:ascii="標楷體" w:eastAsia="標楷體" w:hAnsi="標楷體" w:cs="Times New Roman"/>
          <w:sz w:val="28"/>
          <w:szCs w:val="28"/>
        </w:rPr>
        <w:t>至第四十二條之</w:t>
      </w:r>
      <w:proofErr w:type="gramStart"/>
      <w:r w:rsidRPr="006A12A9">
        <w:rPr>
          <w:rFonts w:ascii="標楷體" w:eastAsia="標楷體" w:hAnsi="標楷體" w:cs="Times New Roman"/>
          <w:sz w:val="28"/>
          <w:szCs w:val="28"/>
        </w:rPr>
        <w:t>一</w:t>
      </w:r>
      <w:proofErr w:type="gramEnd"/>
      <w:r w:rsidRPr="006A12A9">
        <w:rPr>
          <w:rFonts w:ascii="標楷體" w:eastAsia="標楷體" w:hAnsi="標楷體" w:cs="Times New Roman"/>
          <w:sz w:val="28"/>
          <w:szCs w:val="28"/>
        </w:rPr>
        <w:t>規定辦理，亦得依</w:t>
      </w:r>
      <w:r w:rsidRPr="006A12A9">
        <w:rPr>
          <w:rFonts w:ascii="標楷體" w:eastAsia="標楷體" w:hAnsi="標楷體" w:cs="Times New Roman" w:hint="eastAsia"/>
          <w:sz w:val="28"/>
          <w:szCs w:val="28"/>
        </w:rPr>
        <w:t>訓練辦法第十一條之</w:t>
      </w:r>
      <w:proofErr w:type="gramStart"/>
      <w:r w:rsidRPr="006A12A9">
        <w:rPr>
          <w:rFonts w:ascii="標楷體" w:eastAsia="標楷體" w:hAnsi="標楷體" w:cs="Times New Roman" w:hint="eastAsia"/>
          <w:sz w:val="28"/>
          <w:szCs w:val="28"/>
        </w:rPr>
        <w:t>一</w:t>
      </w:r>
      <w:proofErr w:type="gramEnd"/>
      <w:r w:rsidRPr="006A12A9">
        <w:rPr>
          <w:rFonts w:ascii="標楷體" w:eastAsia="標楷體" w:hAnsi="標楷體" w:cs="Times New Roman" w:hint="eastAsia"/>
          <w:sz w:val="28"/>
          <w:szCs w:val="28"/>
        </w:rPr>
        <w:t>規定及</w:t>
      </w:r>
      <w:r w:rsidRPr="006A12A9">
        <w:rPr>
          <w:rFonts w:ascii="標楷體" w:eastAsia="標楷體" w:hAnsi="標楷體" w:cs="Times New Roman"/>
          <w:sz w:val="28"/>
          <w:szCs w:val="28"/>
        </w:rPr>
        <w:t>實際需要，由申辦考試機關依下列原則於訓練計畫另定之</w:t>
      </w:r>
      <w:r w:rsidRPr="006A12A9">
        <w:rPr>
          <w:rFonts w:ascii="標楷體" w:eastAsia="標楷體" w:hAnsi="標楷體" w:cs="Times New Roman" w:hint="eastAsia"/>
          <w:sz w:val="28"/>
          <w:szCs w:val="28"/>
        </w:rPr>
        <w:t>。</w:t>
      </w:r>
    </w:p>
    <w:p w:rsidR="000658C7" w:rsidRPr="006A12A9" w:rsidRDefault="000658C7" w:rsidP="006A12A9">
      <w:pPr>
        <w:spacing w:line="400" w:lineRule="exact"/>
        <w:ind w:leftChars="236" w:left="975" w:hangingChars="146" w:hanging="409"/>
        <w:jc w:val="both"/>
        <w:rPr>
          <w:rFonts w:ascii="標楷體" w:eastAsia="標楷體" w:hAnsi="標楷體" w:cs="Times New Roman"/>
          <w:sz w:val="28"/>
          <w:szCs w:val="28"/>
        </w:rPr>
      </w:pPr>
      <w:r w:rsidRPr="006A12A9">
        <w:rPr>
          <w:rFonts w:ascii="標楷體" w:eastAsia="標楷體" w:hAnsi="標楷體" w:cs="Times New Roman"/>
          <w:sz w:val="28"/>
          <w:szCs w:val="28"/>
        </w:rPr>
        <w:t>(1)如採用多項考核項目者，應分別訂定各考核項目成績或總成績不及格之處理方式，並分別載明「單項考核成績不及格」及「總成績不及格」之處理作法。</w:t>
      </w:r>
    </w:p>
    <w:p w:rsidR="000658C7" w:rsidRPr="006A12A9" w:rsidRDefault="000658C7" w:rsidP="006A12A9">
      <w:pPr>
        <w:spacing w:line="400" w:lineRule="exact"/>
        <w:ind w:leftChars="236" w:left="975" w:hangingChars="146" w:hanging="409"/>
        <w:jc w:val="both"/>
        <w:rPr>
          <w:rFonts w:ascii="標楷體" w:eastAsia="標楷體" w:hAnsi="標楷體" w:cs="Times New Roman"/>
          <w:sz w:val="28"/>
          <w:szCs w:val="28"/>
        </w:rPr>
      </w:pPr>
      <w:r w:rsidRPr="006A12A9">
        <w:rPr>
          <w:rFonts w:ascii="標楷體" w:eastAsia="標楷體" w:hAnsi="標楷體" w:cs="Times New Roman"/>
          <w:sz w:val="28"/>
          <w:szCs w:val="28"/>
        </w:rPr>
        <w:t>(2)針對單項考核成績不及格如有安排補考機制，應載明補考之條件、次數、分數計算方式及未參加補考之效果。</w:t>
      </w:r>
    </w:p>
    <w:p w:rsidR="000658C7" w:rsidRPr="009A74E7" w:rsidRDefault="000658C7" w:rsidP="006A12A9">
      <w:pPr>
        <w:spacing w:line="400" w:lineRule="exact"/>
        <w:ind w:leftChars="236" w:left="975" w:hangingChars="146" w:hanging="409"/>
        <w:jc w:val="both"/>
        <w:rPr>
          <w:rFonts w:ascii="標楷體" w:eastAsia="標楷體" w:hAnsi="標楷體" w:cs="Times New Roman"/>
          <w:sz w:val="28"/>
          <w:szCs w:val="28"/>
        </w:rPr>
      </w:pPr>
      <w:r w:rsidRPr="006A12A9">
        <w:rPr>
          <w:rFonts w:ascii="標楷體" w:eastAsia="標楷體" w:hAnsi="標楷體" w:cs="Times New Roman"/>
          <w:sz w:val="28"/>
          <w:szCs w:val="28"/>
        </w:rPr>
        <w:t>(3)如有</w:t>
      </w:r>
      <w:r w:rsidRPr="006A12A9">
        <w:rPr>
          <w:rFonts w:ascii="標楷體" w:eastAsia="標楷體" w:hAnsi="標楷體" w:cs="Times New Roman" w:hint="eastAsia"/>
          <w:sz w:val="28"/>
          <w:szCs w:val="28"/>
        </w:rPr>
        <w:t>重</w:t>
      </w:r>
      <w:r w:rsidRPr="006A12A9">
        <w:rPr>
          <w:rFonts w:ascii="標楷體" w:eastAsia="標楷體" w:hAnsi="標楷體" w:cs="Times New Roman"/>
          <w:sz w:val="28"/>
          <w:szCs w:val="28"/>
        </w:rPr>
        <w:t>新訓練之規定者，應載明重新訓練之條件、次數及重新訓</w:t>
      </w:r>
      <w:r w:rsidRPr="009A74E7">
        <w:rPr>
          <w:rFonts w:ascii="標楷體" w:eastAsia="標楷體" w:hAnsi="標楷體" w:cs="Times New Roman"/>
          <w:sz w:val="28"/>
          <w:szCs w:val="28"/>
        </w:rPr>
        <w:t>練仍不及格之效果。受訓人員成績於保訓會核定前，仍</w:t>
      </w:r>
      <w:r w:rsidRPr="009A74E7">
        <w:rPr>
          <w:rFonts w:ascii="標楷體" w:eastAsia="標楷體" w:hAnsi="標楷體" w:cs="Times New Roman"/>
          <w:sz w:val="28"/>
          <w:szCs w:val="28"/>
        </w:rPr>
        <w:lastRenderedPageBreak/>
        <w:t>留原訓練機關（構）學校接受訓練。</w:t>
      </w:r>
    </w:p>
    <w:p w:rsidR="00FA7FD5" w:rsidRPr="009A74E7" w:rsidRDefault="001354BC" w:rsidP="00703262">
      <w:pPr>
        <w:spacing w:beforeLines="50" w:before="180" w:line="400" w:lineRule="exact"/>
        <w:ind w:firstLineChars="50" w:firstLine="140"/>
        <w:jc w:val="both"/>
        <w:rPr>
          <w:rFonts w:ascii="標楷體" w:eastAsia="標楷體" w:hAnsi="標楷體" w:cs="Times New Roman"/>
          <w:sz w:val="28"/>
          <w:szCs w:val="28"/>
        </w:rPr>
      </w:pPr>
      <w:r w:rsidRPr="009A74E7">
        <w:rPr>
          <w:rFonts w:ascii="標楷體" w:eastAsia="標楷體" w:hAnsi="標楷體" w:cs="Times New Roman" w:hint="eastAsia"/>
          <w:sz w:val="28"/>
          <w:szCs w:val="28"/>
        </w:rPr>
        <w:t>二</w:t>
      </w:r>
      <w:r w:rsidR="00FA7FD5" w:rsidRPr="009A74E7">
        <w:rPr>
          <w:rFonts w:ascii="標楷體" w:eastAsia="標楷體" w:hAnsi="標楷體" w:cs="Times New Roman"/>
          <w:sz w:val="28"/>
          <w:szCs w:val="28"/>
        </w:rPr>
        <w:t>十</w:t>
      </w:r>
      <w:r w:rsidR="00187787" w:rsidRPr="009A74E7">
        <w:rPr>
          <w:rFonts w:ascii="標楷體" w:eastAsia="標楷體" w:hAnsi="標楷體" w:cs="Times New Roman" w:hint="eastAsia"/>
          <w:sz w:val="28"/>
          <w:szCs w:val="28"/>
        </w:rPr>
        <w:t>、</w:t>
      </w:r>
      <w:r w:rsidR="00FA7FD5" w:rsidRPr="009A74E7">
        <w:rPr>
          <w:rFonts w:ascii="標楷體" w:eastAsia="標楷體" w:hAnsi="標楷體" w:cs="Times New Roman"/>
          <w:sz w:val="28"/>
          <w:szCs w:val="28"/>
        </w:rPr>
        <w:t>廢止受訓資格</w:t>
      </w:r>
    </w:p>
    <w:p w:rsidR="009A74E7" w:rsidRPr="009A74E7" w:rsidRDefault="009A74E7" w:rsidP="009A74E7">
      <w:pPr>
        <w:pStyle w:val="a3"/>
        <w:spacing w:line="400" w:lineRule="exact"/>
        <w:ind w:leftChars="88" w:left="1051" w:hangingChars="300" w:hanging="840"/>
        <w:jc w:val="both"/>
        <w:rPr>
          <w:rFonts w:ascii="標楷體" w:eastAsia="標楷體" w:hAnsi="標楷體" w:cs="Times New Roman"/>
          <w:sz w:val="28"/>
          <w:szCs w:val="28"/>
        </w:rPr>
      </w:pPr>
      <w:r w:rsidRPr="009A74E7">
        <w:rPr>
          <w:rFonts w:ascii="標楷體" w:eastAsia="標楷體" w:hAnsi="標楷體" w:cs="Times New Roman" w:hint="eastAsia"/>
          <w:sz w:val="28"/>
          <w:szCs w:val="28"/>
        </w:rPr>
        <w:t>（一）訓練計畫有關廢止受訓資格之條件，應包含於訓練辦法第四十四條第一項及第四十五條第二項所定各款範圍內。但得依訓練辦法第十一條之</w:t>
      </w:r>
      <w:proofErr w:type="gramStart"/>
      <w:r w:rsidRPr="009A74E7">
        <w:rPr>
          <w:rFonts w:ascii="標楷體" w:eastAsia="標楷體" w:hAnsi="標楷體" w:cs="Times New Roman" w:hint="eastAsia"/>
          <w:sz w:val="28"/>
          <w:szCs w:val="28"/>
        </w:rPr>
        <w:t>一</w:t>
      </w:r>
      <w:proofErr w:type="gramEnd"/>
      <w:r w:rsidRPr="009A74E7">
        <w:rPr>
          <w:rFonts w:ascii="標楷體" w:eastAsia="標楷體" w:hAnsi="標楷體" w:cs="Times New Roman" w:hint="eastAsia"/>
          <w:sz w:val="28"/>
          <w:szCs w:val="28"/>
        </w:rPr>
        <w:t>規定及實際需要，由申辦考試機關於訓練計畫另訂廢止受訓資格規定。</w:t>
      </w:r>
    </w:p>
    <w:p w:rsidR="009A74E7" w:rsidRPr="00802778" w:rsidRDefault="009A74E7" w:rsidP="009A74E7">
      <w:pPr>
        <w:pStyle w:val="a3"/>
        <w:spacing w:line="400" w:lineRule="exact"/>
        <w:ind w:leftChars="88" w:left="1051" w:hangingChars="300" w:hanging="840"/>
        <w:jc w:val="both"/>
        <w:rPr>
          <w:rFonts w:ascii="標楷體" w:eastAsia="標楷體" w:hAnsi="標楷體" w:cs="Times New Roman"/>
          <w:sz w:val="28"/>
          <w:szCs w:val="28"/>
        </w:rPr>
      </w:pPr>
      <w:r w:rsidRPr="009A74E7">
        <w:rPr>
          <w:rFonts w:ascii="標楷體" w:eastAsia="標楷體" w:hAnsi="標楷體" w:cs="Times New Roman" w:hint="eastAsia"/>
          <w:sz w:val="28"/>
          <w:szCs w:val="28"/>
        </w:rPr>
        <w:t>（二）訓練計畫之生活管理、請假、獎懲及成績考核規定，如有涉及廢止受訓資格者，應明定於訓練計畫之廢止受訓資格規定</w:t>
      </w:r>
      <w:r w:rsidRPr="00802778">
        <w:rPr>
          <w:rFonts w:ascii="標楷體" w:eastAsia="標楷體" w:hAnsi="標楷體" w:cs="Times New Roman" w:hint="eastAsia"/>
          <w:sz w:val="28"/>
          <w:szCs w:val="28"/>
        </w:rPr>
        <w:t>項下。</w:t>
      </w:r>
    </w:p>
    <w:p w:rsidR="00E028CD" w:rsidRPr="00802778" w:rsidRDefault="001354BC" w:rsidP="00735822">
      <w:pPr>
        <w:spacing w:beforeLines="50" w:before="180" w:line="400" w:lineRule="exact"/>
        <w:ind w:firstLineChars="50" w:firstLine="140"/>
        <w:jc w:val="both"/>
        <w:rPr>
          <w:rFonts w:ascii="標楷體" w:eastAsia="標楷體" w:hAnsi="標楷體" w:cs="Times New Roman"/>
          <w:sz w:val="28"/>
          <w:szCs w:val="28"/>
        </w:rPr>
      </w:pPr>
      <w:r w:rsidRPr="00802778">
        <w:rPr>
          <w:rFonts w:ascii="標楷體" w:eastAsia="標楷體" w:hAnsi="標楷體" w:cs="Times New Roman" w:hint="eastAsia"/>
          <w:sz w:val="28"/>
          <w:szCs w:val="28"/>
        </w:rPr>
        <w:t>二</w:t>
      </w:r>
      <w:r w:rsidR="00E22763" w:rsidRPr="00802778">
        <w:rPr>
          <w:rFonts w:ascii="標楷體" w:eastAsia="標楷體" w:hAnsi="標楷體" w:cs="Times New Roman"/>
          <w:sz w:val="28"/>
          <w:szCs w:val="28"/>
        </w:rPr>
        <w:t>十</w:t>
      </w:r>
      <w:r w:rsidRPr="00802778">
        <w:rPr>
          <w:rFonts w:ascii="標楷體" w:eastAsia="標楷體" w:hAnsi="標楷體" w:cs="Times New Roman" w:hint="eastAsia"/>
          <w:sz w:val="28"/>
          <w:szCs w:val="28"/>
        </w:rPr>
        <w:t>一</w:t>
      </w:r>
      <w:r w:rsidR="00187787" w:rsidRPr="00802778">
        <w:rPr>
          <w:rFonts w:ascii="標楷體" w:eastAsia="標楷體" w:hAnsi="標楷體" w:cs="Times New Roman" w:hint="eastAsia"/>
          <w:sz w:val="28"/>
          <w:szCs w:val="28"/>
        </w:rPr>
        <w:t>、</w:t>
      </w:r>
      <w:r w:rsidR="00E028CD" w:rsidRPr="00802778">
        <w:rPr>
          <w:rFonts w:ascii="標楷體" w:eastAsia="標楷體" w:hAnsi="標楷體" w:cs="Times New Roman"/>
          <w:sz w:val="28"/>
          <w:szCs w:val="28"/>
        </w:rPr>
        <w:t>請領考試及格證書</w:t>
      </w:r>
    </w:p>
    <w:p w:rsidR="001E2B0E" w:rsidRPr="00802778" w:rsidRDefault="0073046A" w:rsidP="00E9608D">
      <w:pPr>
        <w:tabs>
          <w:tab w:val="left" w:pos="1134"/>
        </w:tabs>
        <w:spacing w:line="400" w:lineRule="exact"/>
        <w:ind w:leftChars="60" w:left="992" w:hangingChars="303" w:hanging="848"/>
        <w:jc w:val="both"/>
        <w:rPr>
          <w:rFonts w:ascii="標楷體" w:eastAsia="標楷體" w:hAnsi="標楷體" w:cs="Times New Roman"/>
          <w:sz w:val="28"/>
          <w:szCs w:val="28"/>
        </w:rPr>
      </w:pPr>
      <w:r w:rsidRPr="00802778">
        <w:rPr>
          <w:rFonts w:ascii="標楷體" w:eastAsia="標楷體" w:hAnsi="標楷體" w:cs="Times New Roman" w:hint="eastAsia"/>
          <w:sz w:val="28"/>
          <w:szCs w:val="28"/>
        </w:rPr>
        <w:t>（一）</w:t>
      </w:r>
      <w:r w:rsidR="00733659" w:rsidRPr="00802778">
        <w:rPr>
          <w:rFonts w:ascii="標楷體" w:eastAsia="標楷體" w:hAnsi="標楷體" w:cs="Times New Roman" w:hint="eastAsia"/>
          <w:sz w:val="28"/>
          <w:szCs w:val="28"/>
        </w:rPr>
        <w:t>應</w:t>
      </w:r>
      <w:r w:rsidR="00FE5E72" w:rsidRPr="00802778">
        <w:rPr>
          <w:rFonts w:ascii="標楷體" w:eastAsia="標楷體" w:hAnsi="標楷體" w:cs="Times New Roman"/>
          <w:sz w:val="28"/>
          <w:szCs w:val="28"/>
        </w:rPr>
        <w:t>依</w:t>
      </w:r>
      <w:r w:rsidR="0011315D" w:rsidRPr="00802778">
        <w:rPr>
          <w:rFonts w:ascii="標楷體" w:eastAsia="標楷體" w:hAnsi="標楷體" w:cs="Times New Roman"/>
          <w:sz w:val="28"/>
          <w:szCs w:val="28"/>
        </w:rPr>
        <w:t>公務人員考試錄取人員訓練期滿請領考試及格證書作業要點</w:t>
      </w:r>
      <w:r w:rsidR="00FE5E72" w:rsidRPr="00802778">
        <w:rPr>
          <w:rFonts w:ascii="標楷體" w:eastAsia="標楷體" w:hAnsi="標楷體" w:cs="Times New Roman"/>
          <w:sz w:val="28"/>
          <w:szCs w:val="28"/>
        </w:rPr>
        <w:t>辦理。</w:t>
      </w:r>
    </w:p>
    <w:p w:rsidR="00DD17E4" w:rsidRPr="00802778" w:rsidRDefault="0023090D" w:rsidP="00E9608D">
      <w:pPr>
        <w:tabs>
          <w:tab w:val="left" w:pos="1134"/>
        </w:tabs>
        <w:spacing w:line="400" w:lineRule="exact"/>
        <w:ind w:leftChars="60" w:left="992" w:hangingChars="303" w:hanging="848"/>
        <w:jc w:val="both"/>
        <w:rPr>
          <w:rFonts w:ascii="標楷體" w:eastAsia="標楷體" w:hAnsi="標楷體" w:cs="Times New Roman"/>
          <w:sz w:val="28"/>
          <w:szCs w:val="28"/>
        </w:rPr>
      </w:pPr>
      <w:r w:rsidRPr="00802778">
        <w:rPr>
          <w:rFonts w:ascii="標楷體" w:eastAsia="標楷體" w:hAnsi="標楷體" w:cs="Times New Roman" w:hint="eastAsia"/>
          <w:sz w:val="28"/>
          <w:szCs w:val="28"/>
        </w:rPr>
        <w:t>（二）</w:t>
      </w:r>
      <w:r w:rsidR="00323B20" w:rsidRPr="00802778">
        <w:rPr>
          <w:rFonts w:ascii="標楷體" w:eastAsia="標楷體" w:hAnsi="標楷體" w:cs="Times New Roman"/>
          <w:sz w:val="28"/>
          <w:szCs w:val="28"/>
        </w:rPr>
        <w:t>依各</w:t>
      </w:r>
      <w:r w:rsidR="00FA7FD5" w:rsidRPr="00802778">
        <w:rPr>
          <w:rFonts w:ascii="標楷體" w:eastAsia="標楷體" w:hAnsi="標楷體" w:cs="Times New Roman" w:hint="eastAsia"/>
          <w:sz w:val="28"/>
          <w:szCs w:val="28"/>
        </w:rPr>
        <w:t>公務</w:t>
      </w:r>
      <w:r w:rsidR="00323B20" w:rsidRPr="00802778">
        <w:rPr>
          <w:rFonts w:ascii="標楷體" w:eastAsia="標楷體" w:hAnsi="標楷體" w:cs="Times New Roman"/>
          <w:sz w:val="28"/>
          <w:szCs w:val="28"/>
        </w:rPr>
        <w:t>人員任用法規須發給相關證書者</w:t>
      </w:r>
      <w:proofErr w:type="gramStart"/>
      <w:r w:rsidR="00323B20" w:rsidRPr="00802778">
        <w:rPr>
          <w:rFonts w:ascii="標楷體" w:eastAsia="標楷體" w:hAnsi="標楷體" w:cs="Times New Roman"/>
          <w:sz w:val="28"/>
          <w:szCs w:val="28"/>
        </w:rPr>
        <w:t>（</w:t>
      </w:r>
      <w:proofErr w:type="gramEnd"/>
      <w:r w:rsidR="00131D80" w:rsidRPr="00802778">
        <w:rPr>
          <w:rFonts w:ascii="標楷體" w:eastAsia="標楷體" w:hAnsi="標楷體" w:cs="Times New Roman"/>
          <w:sz w:val="28"/>
          <w:szCs w:val="28"/>
        </w:rPr>
        <w:t>例如：</w:t>
      </w:r>
      <w:r w:rsidR="00AA4730" w:rsidRPr="00802778">
        <w:rPr>
          <w:rFonts w:ascii="標楷體" w:eastAsia="標楷體" w:hAnsi="標楷體" w:cs="Times New Roman"/>
          <w:sz w:val="28"/>
          <w:szCs w:val="28"/>
        </w:rPr>
        <w:t>警察特考及一般警察特考錄取人員經中央警察大學或臺灣警察專科學校教育訓練結業，</w:t>
      </w:r>
      <w:r w:rsidR="007371DA" w:rsidRPr="00802778">
        <w:rPr>
          <w:rFonts w:ascii="標楷體" w:eastAsia="標楷體" w:hAnsi="標楷體" w:cs="Times New Roman"/>
          <w:sz w:val="28"/>
          <w:szCs w:val="28"/>
        </w:rPr>
        <w:t>由該</w:t>
      </w:r>
      <w:r w:rsidR="007E047F" w:rsidRPr="00802778">
        <w:rPr>
          <w:rFonts w:ascii="標楷體" w:eastAsia="標楷體" w:hAnsi="標楷體" w:cs="Times New Roman" w:hint="eastAsia"/>
          <w:sz w:val="28"/>
          <w:szCs w:val="28"/>
        </w:rPr>
        <w:t>二</w:t>
      </w:r>
      <w:r w:rsidR="007371DA" w:rsidRPr="00802778">
        <w:rPr>
          <w:rFonts w:ascii="標楷體" w:eastAsia="標楷體" w:hAnsi="標楷體" w:cs="Times New Roman"/>
          <w:sz w:val="28"/>
          <w:szCs w:val="28"/>
        </w:rPr>
        <w:t>校發給結業證書，</w:t>
      </w:r>
      <w:r w:rsidR="00851872" w:rsidRPr="00802778">
        <w:rPr>
          <w:rFonts w:ascii="標楷體" w:eastAsia="標楷體" w:hAnsi="標楷體" w:cs="Times New Roman"/>
          <w:sz w:val="28"/>
          <w:szCs w:val="28"/>
        </w:rPr>
        <w:t>始能依警察人員人事條例第</w:t>
      </w:r>
      <w:r w:rsidR="007E047F" w:rsidRPr="00802778">
        <w:rPr>
          <w:rFonts w:ascii="標楷體" w:eastAsia="標楷體" w:hAnsi="標楷體" w:cs="Times New Roman" w:hint="eastAsia"/>
          <w:sz w:val="28"/>
          <w:szCs w:val="28"/>
        </w:rPr>
        <w:t>十一</w:t>
      </w:r>
      <w:r w:rsidR="00851872" w:rsidRPr="00802778">
        <w:rPr>
          <w:rFonts w:ascii="標楷體" w:eastAsia="標楷體" w:hAnsi="標楷體" w:cs="Times New Roman"/>
          <w:sz w:val="28"/>
          <w:szCs w:val="28"/>
        </w:rPr>
        <w:t>條第</w:t>
      </w:r>
      <w:r w:rsidR="007E047F" w:rsidRPr="00802778">
        <w:rPr>
          <w:rFonts w:ascii="標楷體" w:eastAsia="標楷體" w:hAnsi="標楷體" w:cs="Times New Roman" w:hint="eastAsia"/>
          <w:sz w:val="28"/>
          <w:szCs w:val="28"/>
        </w:rPr>
        <w:t>二</w:t>
      </w:r>
      <w:r w:rsidR="00851872" w:rsidRPr="00802778">
        <w:rPr>
          <w:rFonts w:ascii="標楷體" w:eastAsia="標楷體" w:hAnsi="標楷體" w:cs="Times New Roman"/>
          <w:sz w:val="28"/>
          <w:szCs w:val="28"/>
        </w:rPr>
        <w:t>項規定任用</w:t>
      </w:r>
      <w:r w:rsidR="00CE19AA" w:rsidRPr="00802778">
        <w:rPr>
          <w:rFonts w:ascii="標楷體" w:eastAsia="標楷體" w:hAnsi="標楷體" w:cs="Times New Roman" w:hint="eastAsia"/>
          <w:sz w:val="28"/>
          <w:szCs w:val="28"/>
        </w:rPr>
        <w:t>為</w:t>
      </w:r>
      <w:r w:rsidR="00851872" w:rsidRPr="00802778">
        <w:rPr>
          <w:rFonts w:ascii="標楷體" w:eastAsia="標楷體" w:hAnsi="標楷體" w:cs="Times New Roman"/>
          <w:sz w:val="28"/>
          <w:szCs w:val="28"/>
        </w:rPr>
        <w:t>警察官</w:t>
      </w:r>
      <w:proofErr w:type="gramStart"/>
      <w:r w:rsidR="00323B20" w:rsidRPr="00802778">
        <w:rPr>
          <w:rFonts w:ascii="標楷體" w:eastAsia="標楷體" w:hAnsi="標楷體" w:cs="Times New Roman"/>
          <w:sz w:val="28"/>
          <w:szCs w:val="28"/>
        </w:rPr>
        <w:t>）</w:t>
      </w:r>
      <w:proofErr w:type="gramEnd"/>
      <w:r w:rsidR="004D23FE" w:rsidRPr="00802778">
        <w:rPr>
          <w:rFonts w:ascii="標楷體" w:eastAsia="標楷體" w:hAnsi="標楷體" w:cs="Times New Roman"/>
          <w:sz w:val="28"/>
          <w:szCs w:val="28"/>
        </w:rPr>
        <w:t>，</w:t>
      </w:r>
      <w:r w:rsidR="00FA7FD5" w:rsidRPr="00802778">
        <w:rPr>
          <w:rFonts w:ascii="標楷體" w:eastAsia="標楷體" w:hAnsi="標楷體" w:cs="Times New Roman" w:hint="eastAsia"/>
          <w:sz w:val="28"/>
          <w:szCs w:val="28"/>
        </w:rPr>
        <w:t>應</w:t>
      </w:r>
      <w:proofErr w:type="gramStart"/>
      <w:r w:rsidR="000F0B83" w:rsidRPr="00802778">
        <w:rPr>
          <w:rFonts w:ascii="標楷體" w:eastAsia="標楷體" w:hAnsi="標楷體" w:cs="Times New Roman"/>
          <w:sz w:val="28"/>
          <w:szCs w:val="28"/>
        </w:rPr>
        <w:t>併同明</w:t>
      </w:r>
      <w:proofErr w:type="gramEnd"/>
      <w:r w:rsidR="000F0B83" w:rsidRPr="00802778">
        <w:rPr>
          <w:rFonts w:ascii="標楷體" w:eastAsia="標楷體" w:hAnsi="標楷體" w:cs="Times New Roman"/>
          <w:sz w:val="28"/>
          <w:szCs w:val="28"/>
        </w:rPr>
        <w:t>定。</w:t>
      </w:r>
    </w:p>
    <w:p w:rsidR="00E028CD" w:rsidRPr="00802778" w:rsidRDefault="00C05821" w:rsidP="00735822">
      <w:pPr>
        <w:spacing w:beforeLines="50" w:before="180" w:line="400" w:lineRule="exact"/>
        <w:ind w:firstLineChars="50" w:firstLine="140"/>
        <w:jc w:val="both"/>
        <w:rPr>
          <w:rFonts w:ascii="標楷體" w:eastAsia="標楷體" w:hAnsi="標楷體" w:cs="Times New Roman"/>
          <w:sz w:val="28"/>
          <w:szCs w:val="28"/>
        </w:rPr>
      </w:pPr>
      <w:r w:rsidRPr="00802778">
        <w:rPr>
          <w:rFonts w:ascii="標楷體" w:eastAsia="標楷體" w:hAnsi="標楷體" w:cs="Times New Roman"/>
          <w:sz w:val="28"/>
          <w:szCs w:val="28"/>
        </w:rPr>
        <w:t>二</w:t>
      </w:r>
      <w:r w:rsidR="00E22763" w:rsidRPr="00802778">
        <w:rPr>
          <w:rFonts w:ascii="標楷體" w:eastAsia="標楷體" w:hAnsi="標楷體" w:cs="Times New Roman"/>
          <w:sz w:val="28"/>
          <w:szCs w:val="28"/>
        </w:rPr>
        <w:t>十</w:t>
      </w:r>
      <w:r w:rsidR="001354BC" w:rsidRPr="00802778">
        <w:rPr>
          <w:rFonts w:ascii="標楷體" w:eastAsia="標楷體" w:hAnsi="標楷體" w:cs="Times New Roman" w:hint="eastAsia"/>
          <w:sz w:val="28"/>
          <w:szCs w:val="28"/>
        </w:rPr>
        <w:t>二</w:t>
      </w:r>
      <w:r w:rsidR="00187787" w:rsidRPr="00802778">
        <w:rPr>
          <w:rFonts w:ascii="標楷體" w:eastAsia="標楷體" w:hAnsi="標楷體" w:cs="Times New Roman" w:hint="eastAsia"/>
          <w:sz w:val="28"/>
          <w:szCs w:val="28"/>
        </w:rPr>
        <w:t>、</w:t>
      </w:r>
      <w:r w:rsidR="00E028CD" w:rsidRPr="00802778">
        <w:rPr>
          <w:rFonts w:ascii="標楷體" w:eastAsia="標楷體" w:hAnsi="標楷體" w:cs="Times New Roman"/>
          <w:sz w:val="28"/>
          <w:szCs w:val="28"/>
        </w:rPr>
        <w:t>附則</w:t>
      </w:r>
    </w:p>
    <w:p w:rsidR="00802778" w:rsidRPr="00802778" w:rsidRDefault="00802778" w:rsidP="00802778">
      <w:pPr>
        <w:tabs>
          <w:tab w:val="left" w:pos="1134"/>
        </w:tabs>
        <w:spacing w:line="400" w:lineRule="exact"/>
        <w:ind w:leftChars="60" w:left="992" w:hangingChars="303" w:hanging="848"/>
        <w:jc w:val="both"/>
        <w:rPr>
          <w:rFonts w:ascii="標楷體" w:eastAsia="標楷體" w:hAnsi="標楷體" w:cs="Times New Roman"/>
          <w:sz w:val="28"/>
          <w:szCs w:val="28"/>
        </w:rPr>
      </w:pPr>
      <w:r w:rsidRPr="00802778">
        <w:rPr>
          <w:rFonts w:ascii="標楷體" w:eastAsia="標楷體" w:hAnsi="標楷體" w:cs="Times New Roman" w:hint="eastAsia"/>
          <w:sz w:val="28"/>
          <w:szCs w:val="28"/>
        </w:rPr>
        <w:t>（一）應明定其他未規定事項，依訓練辦法及其他有關訓練之規定。</w:t>
      </w:r>
    </w:p>
    <w:p w:rsidR="00802778" w:rsidRPr="00802778" w:rsidRDefault="00802778" w:rsidP="00802778">
      <w:pPr>
        <w:tabs>
          <w:tab w:val="left" w:pos="1134"/>
        </w:tabs>
        <w:spacing w:line="400" w:lineRule="exact"/>
        <w:ind w:leftChars="60" w:left="992" w:hangingChars="303" w:hanging="848"/>
        <w:jc w:val="both"/>
        <w:rPr>
          <w:rFonts w:ascii="標楷體" w:eastAsia="標楷體" w:hAnsi="標楷體" w:cs="Times New Roman"/>
          <w:sz w:val="28"/>
          <w:szCs w:val="28"/>
        </w:rPr>
      </w:pPr>
      <w:r w:rsidRPr="00802778">
        <w:rPr>
          <w:rFonts w:ascii="標楷體" w:eastAsia="標楷體" w:hAnsi="標楷體" w:cs="Times New Roman" w:hint="eastAsia"/>
          <w:sz w:val="28"/>
          <w:szCs w:val="28"/>
        </w:rPr>
        <w:t>（二）得依實際需要援引</w:t>
      </w:r>
      <w:proofErr w:type="gramStart"/>
      <w:r w:rsidRPr="00802778">
        <w:rPr>
          <w:rFonts w:ascii="標楷體" w:eastAsia="標楷體" w:hAnsi="標楷體" w:cs="Times New Roman" w:hint="eastAsia"/>
          <w:sz w:val="28"/>
          <w:szCs w:val="28"/>
        </w:rPr>
        <w:t>銓敘部及保</w:t>
      </w:r>
      <w:proofErr w:type="gramEnd"/>
      <w:r w:rsidRPr="00802778">
        <w:rPr>
          <w:rFonts w:ascii="標楷體" w:eastAsia="標楷體" w:hAnsi="標楷體" w:cs="Times New Roman" w:hint="eastAsia"/>
          <w:sz w:val="28"/>
          <w:szCs w:val="28"/>
        </w:rPr>
        <w:t>訓會之相關函釋。</w:t>
      </w:r>
    </w:p>
    <w:p w:rsidR="00D34F55" w:rsidRPr="00D34F55" w:rsidRDefault="00D34F55" w:rsidP="00735822">
      <w:pPr>
        <w:pStyle w:val="a3"/>
        <w:spacing w:beforeLines="50" w:before="180" w:afterLines="50" w:after="180" w:line="400" w:lineRule="exact"/>
        <w:ind w:leftChars="-50" w:left="-120" w:firstLineChars="50" w:firstLine="140"/>
        <w:jc w:val="both"/>
        <w:rPr>
          <w:rFonts w:ascii="標楷體" w:eastAsia="標楷體" w:hAnsi="標楷體" w:cs="Times New Roman"/>
          <w:sz w:val="28"/>
          <w:szCs w:val="28"/>
        </w:rPr>
      </w:pPr>
      <w:r w:rsidRPr="00D34F55">
        <w:rPr>
          <w:rFonts w:ascii="標楷體" w:eastAsia="標楷體" w:hAnsi="標楷體" w:cs="Times New Roman" w:hint="eastAsia"/>
          <w:sz w:val="28"/>
          <w:szCs w:val="28"/>
        </w:rPr>
        <w:t>肆、</w:t>
      </w:r>
      <w:r w:rsidRPr="00D34F55">
        <w:rPr>
          <w:rFonts w:ascii="標楷體" w:eastAsia="標楷體" w:hAnsi="標楷體" w:cs="Times New Roman"/>
          <w:sz w:val="28"/>
          <w:szCs w:val="28"/>
        </w:rPr>
        <w:t>其他注意事項</w:t>
      </w:r>
    </w:p>
    <w:p w:rsidR="00D34F55" w:rsidRPr="00D34F55" w:rsidRDefault="00D34F55" w:rsidP="00D34F55">
      <w:pPr>
        <w:spacing w:line="400" w:lineRule="exact"/>
        <w:ind w:leftChars="92" w:left="781" w:hangingChars="200" w:hanging="560"/>
        <w:jc w:val="both"/>
        <w:rPr>
          <w:rFonts w:ascii="標楷體" w:eastAsia="標楷體" w:hAnsi="標楷體" w:cs="Times New Roman"/>
          <w:sz w:val="28"/>
          <w:szCs w:val="28"/>
        </w:rPr>
      </w:pPr>
      <w:r w:rsidRPr="00D34F55">
        <w:rPr>
          <w:rFonts w:ascii="標楷體" w:eastAsia="標楷體" w:hAnsi="標楷體" w:cs="Times New Roman"/>
          <w:sz w:val="28"/>
          <w:szCs w:val="28"/>
        </w:rPr>
        <w:t>一、訓練計畫除生活管理規定、輔導規定、請假規定、獎懲規定及成績考核規定外，其他規定如</w:t>
      </w:r>
      <w:r w:rsidRPr="00D34F55">
        <w:rPr>
          <w:rFonts w:ascii="標楷體" w:eastAsia="標楷體" w:hAnsi="標楷體" w:cs="Times New Roman" w:hint="eastAsia"/>
          <w:sz w:val="28"/>
          <w:szCs w:val="28"/>
        </w:rPr>
        <w:t>屬常態性規定，申辦考試機關得另訂行政</w:t>
      </w:r>
      <w:proofErr w:type="gramStart"/>
      <w:r w:rsidRPr="00D34F55">
        <w:rPr>
          <w:rFonts w:ascii="標楷體" w:eastAsia="標楷體" w:hAnsi="標楷體" w:cs="Times New Roman" w:hint="eastAsia"/>
          <w:sz w:val="28"/>
          <w:szCs w:val="28"/>
        </w:rPr>
        <w:t>規則函報保</w:t>
      </w:r>
      <w:proofErr w:type="gramEnd"/>
      <w:r w:rsidRPr="00D34F55">
        <w:rPr>
          <w:rFonts w:ascii="標楷體" w:eastAsia="標楷體" w:hAnsi="標楷體" w:cs="Times New Roman" w:hint="eastAsia"/>
          <w:sz w:val="28"/>
          <w:szCs w:val="28"/>
        </w:rPr>
        <w:t>訓會核定後據以辦理。</w:t>
      </w:r>
    </w:p>
    <w:p w:rsidR="00D34F55" w:rsidRPr="00D34F55" w:rsidRDefault="00D34F55" w:rsidP="00D34F55">
      <w:pPr>
        <w:spacing w:line="400" w:lineRule="exact"/>
        <w:ind w:leftChars="92" w:left="781" w:hangingChars="200" w:hanging="560"/>
        <w:jc w:val="both"/>
        <w:rPr>
          <w:rFonts w:ascii="標楷體" w:eastAsia="標楷體" w:hAnsi="標楷體" w:cs="Times New Roman"/>
          <w:sz w:val="28"/>
          <w:szCs w:val="28"/>
        </w:rPr>
      </w:pPr>
      <w:r w:rsidRPr="00D34F55">
        <w:rPr>
          <w:rFonts w:ascii="標楷體" w:eastAsia="標楷體" w:hAnsi="標楷體" w:cs="Times New Roman"/>
          <w:sz w:val="28"/>
          <w:szCs w:val="28"/>
        </w:rPr>
        <w:t>二、</w:t>
      </w:r>
      <w:r w:rsidRPr="00D34F55">
        <w:rPr>
          <w:rFonts w:ascii="標楷體" w:eastAsia="標楷體" w:hAnsi="標楷體" w:cs="Times New Roman" w:hint="eastAsia"/>
          <w:sz w:val="28"/>
          <w:szCs w:val="28"/>
        </w:rPr>
        <w:t>考試年度訓練遇有重大變革措施時，</w:t>
      </w:r>
      <w:proofErr w:type="gramStart"/>
      <w:r w:rsidRPr="00D34F55">
        <w:rPr>
          <w:rFonts w:ascii="標楷體" w:eastAsia="標楷體" w:hAnsi="標楷體" w:cs="Times New Roman" w:hint="eastAsia"/>
          <w:sz w:val="28"/>
          <w:szCs w:val="28"/>
        </w:rPr>
        <w:t>應函報保</w:t>
      </w:r>
      <w:proofErr w:type="gramEnd"/>
      <w:r w:rsidRPr="00D34F55">
        <w:rPr>
          <w:rFonts w:ascii="標楷體" w:eastAsia="標楷體" w:hAnsi="標楷體" w:cs="Times New Roman" w:hint="eastAsia"/>
          <w:sz w:val="28"/>
          <w:szCs w:val="28"/>
        </w:rPr>
        <w:t>訓會轉請考選部，於應考須知載明該考試類科之訓練內涵（如訓練類別、期程、實施方式等），</w:t>
      </w:r>
      <w:proofErr w:type="gramStart"/>
      <w:r w:rsidRPr="00D34F55">
        <w:rPr>
          <w:rFonts w:ascii="標楷體" w:eastAsia="標楷體" w:hAnsi="標楷體" w:cs="Times New Roman" w:hint="eastAsia"/>
          <w:sz w:val="28"/>
          <w:szCs w:val="28"/>
        </w:rPr>
        <w:t>俾</w:t>
      </w:r>
      <w:proofErr w:type="gramEnd"/>
      <w:r w:rsidRPr="00D34F55">
        <w:rPr>
          <w:rFonts w:ascii="標楷體" w:eastAsia="標楷體" w:hAnsi="標楷體" w:cs="Times New Roman" w:hint="eastAsia"/>
          <w:sz w:val="28"/>
          <w:szCs w:val="28"/>
        </w:rPr>
        <w:t>利應考人及早知悉。</w:t>
      </w:r>
    </w:p>
    <w:p w:rsidR="00D34F55" w:rsidRPr="00D34F55" w:rsidRDefault="00D34F55" w:rsidP="00D34F55">
      <w:pPr>
        <w:spacing w:line="400" w:lineRule="exact"/>
        <w:ind w:leftChars="92" w:left="781" w:hangingChars="200" w:hanging="560"/>
        <w:jc w:val="both"/>
        <w:rPr>
          <w:rFonts w:ascii="標楷體" w:eastAsia="標楷體" w:hAnsi="標楷體" w:cs="Times New Roman"/>
          <w:sz w:val="28"/>
          <w:szCs w:val="28"/>
        </w:rPr>
      </w:pPr>
      <w:r w:rsidRPr="00D34F55">
        <w:rPr>
          <w:rFonts w:ascii="標楷體" w:eastAsia="標楷體" w:hAnsi="標楷體" w:cs="Times New Roman" w:hint="eastAsia"/>
          <w:sz w:val="28"/>
          <w:szCs w:val="28"/>
        </w:rPr>
        <w:t>三、倘錄取人數較往年大幅增加時，應於</w:t>
      </w:r>
      <w:proofErr w:type="gramStart"/>
      <w:r w:rsidRPr="00D34F55">
        <w:rPr>
          <w:rFonts w:ascii="標楷體" w:eastAsia="標楷體" w:hAnsi="標楷體" w:cs="Times New Roman" w:hint="eastAsia"/>
          <w:sz w:val="28"/>
          <w:szCs w:val="28"/>
        </w:rPr>
        <w:t>函報保訓會時敘明</w:t>
      </w:r>
      <w:proofErr w:type="gramEnd"/>
      <w:r w:rsidRPr="00D34F55">
        <w:rPr>
          <w:rFonts w:ascii="標楷體" w:eastAsia="標楷體" w:hAnsi="標楷體" w:cs="Times New Roman" w:hint="eastAsia"/>
          <w:sz w:val="28"/>
          <w:szCs w:val="28"/>
        </w:rPr>
        <w:t>相關訓練設施（備）及人力等配套措施。</w:t>
      </w:r>
    </w:p>
    <w:p w:rsidR="00D34F55" w:rsidRDefault="00D34F55" w:rsidP="00D34F55">
      <w:pPr>
        <w:spacing w:line="400" w:lineRule="exact"/>
        <w:ind w:leftChars="92" w:left="781" w:hangingChars="200" w:hanging="560"/>
        <w:jc w:val="both"/>
        <w:rPr>
          <w:rFonts w:ascii="標楷體" w:eastAsia="標楷體" w:hAnsi="標楷體" w:cs="Times New Roman"/>
          <w:sz w:val="28"/>
          <w:szCs w:val="28"/>
        </w:rPr>
      </w:pPr>
      <w:r w:rsidRPr="00D34F55">
        <w:rPr>
          <w:rFonts w:ascii="標楷體" w:eastAsia="標楷體" w:hAnsi="標楷體" w:cs="Times New Roman" w:hint="eastAsia"/>
          <w:sz w:val="28"/>
          <w:szCs w:val="28"/>
        </w:rPr>
        <w:t>四、訓練計畫應載明各訓練機關應審酌受訓人員因婚、喪、懷孕、分娩、流產、重大傷病及身心障礙等特殊事由，適時予以關心及必</w:t>
      </w:r>
      <w:r w:rsidRPr="008B55DE">
        <w:rPr>
          <w:rFonts w:ascii="標楷體" w:eastAsia="標楷體" w:hAnsi="標楷體" w:cs="Times New Roman" w:hint="eastAsia"/>
          <w:sz w:val="28"/>
          <w:szCs w:val="28"/>
        </w:rPr>
        <w:t>要之協助。</w:t>
      </w:r>
    </w:p>
    <w:p w:rsidR="00D2244A" w:rsidRPr="008B55DE" w:rsidRDefault="00D2244A" w:rsidP="00D34F55">
      <w:pPr>
        <w:spacing w:line="400" w:lineRule="exact"/>
        <w:ind w:leftChars="92" w:left="781" w:hangingChars="200" w:hanging="560"/>
        <w:jc w:val="both"/>
        <w:rPr>
          <w:rFonts w:ascii="標楷體" w:eastAsia="標楷體" w:hAnsi="標楷體" w:cs="Times New Roman"/>
          <w:sz w:val="28"/>
          <w:szCs w:val="28"/>
        </w:rPr>
      </w:pPr>
    </w:p>
    <w:p w:rsidR="00F57BF2" w:rsidRPr="008B55DE" w:rsidRDefault="008B55DE" w:rsidP="00735822">
      <w:pPr>
        <w:pStyle w:val="a3"/>
        <w:spacing w:beforeLines="50" w:before="180" w:afterLines="50" w:after="180" w:line="400" w:lineRule="exact"/>
        <w:ind w:leftChars="-50" w:left="-120" w:firstLineChars="50" w:firstLine="140"/>
        <w:jc w:val="both"/>
        <w:rPr>
          <w:rFonts w:ascii="標楷體" w:eastAsia="標楷體" w:hAnsi="標楷體" w:cs="Times New Roman"/>
          <w:sz w:val="28"/>
          <w:szCs w:val="28"/>
        </w:rPr>
      </w:pPr>
      <w:r w:rsidRPr="008B55DE">
        <w:rPr>
          <w:rFonts w:ascii="標楷體" w:eastAsia="標楷體" w:hAnsi="標楷體" w:cs="Times New Roman" w:hint="eastAsia"/>
          <w:sz w:val="28"/>
          <w:szCs w:val="28"/>
        </w:rPr>
        <w:lastRenderedPageBreak/>
        <w:t>伍</w:t>
      </w:r>
      <w:r w:rsidR="00084C38" w:rsidRPr="008B55DE">
        <w:rPr>
          <w:rFonts w:ascii="標楷體" w:eastAsia="標楷體" w:hAnsi="標楷體" w:cs="Times New Roman" w:hint="eastAsia"/>
          <w:sz w:val="28"/>
          <w:szCs w:val="28"/>
        </w:rPr>
        <w:t>、</w:t>
      </w:r>
      <w:r w:rsidR="00F57BF2" w:rsidRPr="008B55DE">
        <w:rPr>
          <w:rFonts w:ascii="標楷體" w:eastAsia="標楷體" w:hAnsi="標楷體" w:cs="Times New Roman"/>
          <w:sz w:val="28"/>
          <w:szCs w:val="28"/>
        </w:rPr>
        <w:t>計畫修正</w:t>
      </w:r>
    </w:p>
    <w:p w:rsidR="008B55DE" w:rsidRPr="008B55DE" w:rsidRDefault="008B55DE" w:rsidP="008B55DE">
      <w:pPr>
        <w:spacing w:line="400" w:lineRule="exact"/>
        <w:ind w:leftChars="92" w:left="781" w:hangingChars="200" w:hanging="560"/>
        <w:jc w:val="both"/>
        <w:rPr>
          <w:rFonts w:ascii="標楷體" w:eastAsia="標楷體" w:hAnsi="標楷體" w:cs="Times New Roman"/>
          <w:sz w:val="28"/>
          <w:szCs w:val="28"/>
        </w:rPr>
      </w:pPr>
      <w:r w:rsidRPr="008B55DE">
        <w:rPr>
          <w:rFonts w:ascii="標楷體" w:eastAsia="標楷體" w:hAnsi="標楷體" w:cs="Times New Roman"/>
          <w:sz w:val="28"/>
          <w:szCs w:val="28"/>
        </w:rPr>
        <w:t>一</w:t>
      </w:r>
      <w:r w:rsidRPr="008B55DE">
        <w:rPr>
          <w:rFonts w:ascii="標楷體" w:eastAsia="標楷體" w:hAnsi="標楷體" w:cs="Times New Roman" w:hint="eastAsia"/>
          <w:sz w:val="28"/>
          <w:szCs w:val="28"/>
        </w:rPr>
        <w:t>、</w:t>
      </w:r>
      <w:r w:rsidRPr="008B55DE">
        <w:rPr>
          <w:rFonts w:ascii="標楷體" w:eastAsia="標楷體" w:hAnsi="標楷體" w:cs="Times New Roman"/>
          <w:sz w:val="28"/>
          <w:szCs w:val="28"/>
        </w:rPr>
        <w:t>各項特考開始訓練後，除</w:t>
      </w:r>
      <w:r w:rsidRPr="008B55DE">
        <w:rPr>
          <w:rFonts w:ascii="標楷體" w:eastAsia="標楷體" w:hAnsi="標楷體" w:cs="Times New Roman" w:hint="eastAsia"/>
          <w:sz w:val="28"/>
          <w:szCs w:val="28"/>
        </w:rPr>
        <w:t>因天災、</w:t>
      </w:r>
      <w:proofErr w:type="gramStart"/>
      <w:r w:rsidRPr="008B55DE">
        <w:rPr>
          <w:rFonts w:ascii="標楷體" w:eastAsia="標楷體" w:hAnsi="標楷體" w:cs="Times New Roman" w:hint="eastAsia"/>
          <w:sz w:val="28"/>
          <w:szCs w:val="28"/>
        </w:rPr>
        <w:t>癘疫</w:t>
      </w:r>
      <w:proofErr w:type="gramEnd"/>
      <w:r w:rsidRPr="008B55DE">
        <w:rPr>
          <w:rFonts w:ascii="標楷體" w:eastAsia="標楷體" w:hAnsi="標楷體" w:cs="Times New Roman" w:hint="eastAsia"/>
          <w:sz w:val="28"/>
          <w:szCs w:val="28"/>
        </w:rPr>
        <w:t>或突發事件，致無法依原訂訓練計畫實施訓練者外</w:t>
      </w:r>
      <w:r w:rsidRPr="008B55DE">
        <w:rPr>
          <w:rFonts w:ascii="標楷體" w:eastAsia="標楷體" w:hAnsi="標楷體" w:cs="Times New Roman"/>
          <w:sz w:val="28"/>
          <w:szCs w:val="28"/>
        </w:rPr>
        <w:t>，不得</w:t>
      </w:r>
      <w:r w:rsidRPr="008B55DE">
        <w:rPr>
          <w:rFonts w:ascii="標楷體" w:eastAsia="標楷體" w:hAnsi="標楷體" w:cs="Times New Roman" w:hint="eastAsia"/>
          <w:sz w:val="28"/>
          <w:szCs w:val="28"/>
        </w:rPr>
        <w:t>再行</w:t>
      </w:r>
      <w:r w:rsidRPr="008B55DE">
        <w:rPr>
          <w:rFonts w:ascii="標楷體" w:eastAsia="標楷體" w:hAnsi="標楷體" w:cs="Times New Roman"/>
          <w:sz w:val="28"/>
          <w:szCs w:val="28"/>
        </w:rPr>
        <w:t>修正</w:t>
      </w:r>
      <w:r w:rsidRPr="008B55DE">
        <w:rPr>
          <w:rFonts w:ascii="標楷體" w:eastAsia="標楷體" w:hAnsi="標楷體" w:cs="Times New Roman" w:hint="eastAsia"/>
          <w:sz w:val="28"/>
          <w:szCs w:val="28"/>
        </w:rPr>
        <w:t>如訓練</w:t>
      </w:r>
      <w:proofErr w:type="gramStart"/>
      <w:r w:rsidRPr="008B55DE">
        <w:rPr>
          <w:rFonts w:ascii="標楷體" w:eastAsia="標楷體" w:hAnsi="標楷體" w:cs="Times New Roman" w:hint="eastAsia"/>
          <w:sz w:val="28"/>
          <w:szCs w:val="28"/>
        </w:rPr>
        <w:t>期間、</w:t>
      </w:r>
      <w:proofErr w:type="gramEnd"/>
      <w:r w:rsidRPr="008B55DE">
        <w:rPr>
          <w:rFonts w:ascii="標楷體" w:eastAsia="標楷體" w:hAnsi="標楷體" w:cs="Times New Roman" w:hint="eastAsia"/>
          <w:sz w:val="28"/>
          <w:szCs w:val="28"/>
        </w:rPr>
        <w:t>方式、</w:t>
      </w:r>
      <w:r w:rsidRPr="008B55DE">
        <w:rPr>
          <w:rFonts w:ascii="標楷體" w:eastAsia="標楷體" w:hAnsi="標楷體" w:cs="Times New Roman"/>
          <w:sz w:val="28"/>
          <w:szCs w:val="28"/>
        </w:rPr>
        <w:t>成績考核</w:t>
      </w:r>
      <w:r w:rsidRPr="008B55DE">
        <w:rPr>
          <w:rFonts w:ascii="標楷體" w:eastAsia="標楷體" w:hAnsi="標楷體" w:cs="Times New Roman" w:hint="eastAsia"/>
          <w:sz w:val="28"/>
          <w:szCs w:val="28"/>
        </w:rPr>
        <w:t>等受訓人員權益之</w:t>
      </w:r>
      <w:r w:rsidRPr="008B55DE">
        <w:rPr>
          <w:rFonts w:ascii="標楷體" w:eastAsia="標楷體" w:hAnsi="標楷體" w:cs="Times New Roman"/>
          <w:sz w:val="28"/>
          <w:szCs w:val="28"/>
        </w:rPr>
        <w:t>相關規定。</w:t>
      </w:r>
    </w:p>
    <w:p w:rsidR="008B55DE" w:rsidRPr="008B55DE" w:rsidRDefault="008B55DE" w:rsidP="008B55DE">
      <w:pPr>
        <w:spacing w:line="400" w:lineRule="exact"/>
        <w:ind w:leftChars="92" w:left="781" w:hangingChars="200" w:hanging="560"/>
        <w:jc w:val="both"/>
        <w:rPr>
          <w:rFonts w:ascii="標楷體" w:eastAsia="標楷體" w:hAnsi="標楷體" w:cs="Times New Roman"/>
          <w:sz w:val="28"/>
          <w:szCs w:val="28"/>
        </w:rPr>
      </w:pPr>
      <w:r w:rsidRPr="008B55DE">
        <w:rPr>
          <w:rFonts w:ascii="標楷體" w:eastAsia="標楷體" w:hAnsi="標楷體" w:cs="Times New Roman" w:hint="eastAsia"/>
          <w:sz w:val="28"/>
          <w:szCs w:val="28"/>
        </w:rPr>
        <w:t>二、訓練計畫修正時，應</w:t>
      </w:r>
      <w:proofErr w:type="gramStart"/>
      <w:r w:rsidRPr="008B55DE">
        <w:rPr>
          <w:rFonts w:ascii="標楷體" w:eastAsia="標楷體" w:hAnsi="標楷體" w:cs="Times New Roman" w:hint="eastAsia"/>
          <w:sz w:val="28"/>
          <w:szCs w:val="28"/>
        </w:rPr>
        <w:t>併</w:t>
      </w:r>
      <w:proofErr w:type="gramEnd"/>
      <w:r w:rsidRPr="008B55DE">
        <w:rPr>
          <w:rFonts w:ascii="標楷體" w:eastAsia="標楷體" w:hAnsi="標楷體" w:cs="Times New Roman" w:hint="eastAsia"/>
          <w:sz w:val="28"/>
          <w:szCs w:val="28"/>
        </w:rPr>
        <w:t>同</w:t>
      </w:r>
      <w:proofErr w:type="gramStart"/>
      <w:r w:rsidRPr="008B55DE">
        <w:rPr>
          <w:rFonts w:ascii="標楷體" w:eastAsia="標楷體" w:hAnsi="標楷體" w:cs="Times New Roman" w:hint="eastAsia"/>
          <w:sz w:val="28"/>
          <w:szCs w:val="28"/>
        </w:rPr>
        <w:t>修正點次對照表</w:t>
      </w:r>
      <w:proofErr w:type="gramEnd"/>
      <w:r w:rsidRPr="008B55DE">
        <w:rPr>
          <w:rFonts w:ascii="標楷體" w:eastAsia="標楷體" w:hAnsi="標楷體" w:cs="Times New Roman" w:hint="eastAsia"/>
          <w:sz w:val="28"/>
          <w:szCs w:val="28"/>
        </w:rPr>
        <w:t>，敘明修正理由及必要性，函送保訓會核定。</w:t>
      </w:r>
    </w:p>
    <w:p w:rsidR="008B55DE" w:rsidRPr="008B55DE" w:rsidRDefault="008B55DE" w:rsidP="008B55DE">
      <w:pPr>
        <w:spacing w:line="400" w:lineRule="exact"/>
        <w:ind w:leftChars="92" w:left="781" w:hangingChars="200" w:hanging="560"/>
        <w:jc w:val="both"/>
        <w:rPr>
          <w:rFonts w:ascii="標楷體" w:eastAsia="標楷體" w:hAnsi="標楷體" w:cs="Times New Roman"/>
          <w:sz w:val="28"/>
          <w:szCs w:val="28"/>
        </w:rPr>
      </w:pPr>
      <w:r w:rsidRPr="008B55DE">
        <w:rPr>
          <w:rFonts w:ascii="標楷體" w:eastAsia="標楷體" w:hAnsi="標楷體" w:cs="Times New Roman" w:hint="eastAsia"/>
          <w:sz w:val="28"/>
          <w:szCs w:val="28"/>
        </w:rPr>
        <w:t>三、各申辦考試機關修正不同考試等級、</w:t>
      </w:r>
      <w:proofErr w:type="gramStart"/>
      <w:r w:rsidRPr="008B55DE">
        <w:rPr>
          <w:rFonts w:ascii="標楷體" w:eastAsia="標楷體" w:hAnsi="標楷體" w:cs="Times New Roman" w:hint="eastAsia"/>
          <w:sz w:val="28"/>
          <w:szCs w:val="28"/>
        </w:rPr>
        <w:t>不</w:t>
      </w:r>
      <w:proofErr w:type="gramEnd"/>
      <w:r w:rsidRPr="008B55DE">
        <w:rPr>
          <w:rFonts w:ascii="標楷體" w:eastAsia="標楷體" w:hAnsi="標楷體" w:cs="Times New Roman" w:hint="eastAsia"/>
          <w:sz w:val="28"/>
          <w:szCs w:val="28"/>
        </w:rPr>
        <w:t>同類科之訓練計畫時，應重新檢視訓練計畫內容及相關附件、規定之格式體例及用語是否一致。</w:t>
      </w:r>
    </w:p>
    <w:p w:rsidR="008B55DE" w:rsidRPr="008B55DE" w:rsidRDefault="008B55DE" w:rsidP="008B55DE">
      <w:pPr>
        <w:spacing w:line="400" w:lineRule="exact"/>
        <w:ind w:leftChars="92" w:left="781" w:hangingChars="200" w:hanging="560"/>
        <w:jc w:val="both"/>
        <w:rPr>
          <w:rFonts w:ascii="標楷體" w:eastAsia="標楷體" w:hAnsi="標楷體" w:cs="Times New Roman"/>
          <w:sz w:val="28"/>
          <w:szCs w:val="28"/>
        </w:rPr>
      </w:pPr>
      <w:r w:rsidRPr="008B55DE">
        <w:rPr>
          <w:rFonts w:ascii="標楷體" w:eastAsia="標楷體" w:hAnsi="標楷體" w:cs="Times New Roman" w:hint="eastAsia"/>
          <w:sz w:val="28"/>
          <w:szCs w:val="28"/>
        </w:rPr>
        <w:t>四、訓練辦法修正施行時之適用原則：</w:t>
      </w:r>
    </w:p>
    <w:p w:rsidR="008B55DE" w:rsidRPr="008B55DE" w:rsidRDefault="008B55DE" w:rsidP="008B55DE">
      <w:pPr>
        <w:tabs>
          <w:tab w:val="left" w:pos="1134"/>
        </w:tabs>
        <w:spacing w:line="400" w:lineRule="exact"/>
        <w:ind w:leftChars="60" w:left="992" w:hangingChars="303" w:hanging="848"/>
        <w:jc w:val="both"/>
        <w:rPr>
          <w:rFonts w:ascii="標楷體" w:eastAsia="標楷體" w:hAnsi="標楷體" w:cs="Times New Roman"/>
          <w:sz w:val="28"/>
          <w:szCs w:val="28"/>
        </w:rPr>
      </w:pPr>
      <w:r w:rsidRPr="008B55DE">
        <w:rPr>
          <w:rFonts w:ascii="標楷體" w:eastAsia="標楷體" w:hAnsi="標楷體" w:cs="Times New Roman" w:hint="eastAsia"/>
          <w:sz w:val="28"/>
          <w:szCs w:val="28"/>
        </w:rPr>
        <w:t>（一）擬訂（修正）各該特考訓練計畫草案時，如遇有訓練辦法修正之情形，應依保訓會訂定之適用原則辦理。</w:t>
      </w:r>
    </w:p>
    <w:p w:rsidR="008B55DE" w:rsidRPr="00695411" w:rsidRDefault="008B55DE" w:rsidP="008B55DE">
      <w:pPr>
        <w:tabs>
          <w:tab w:val="left" w:pos="1134"/>
        </w:tabs>
        <w:spacing w:line="400" w:lineRule="exact"/>
        <w:ind w:leftChars="60" w:left="992" w:hangingChars="303" w:hanging="848"/>
        <w:jc w:val="both"/>
        <w:rPr>
          <w:rFonts w:ascii="標楷體" w:eastAsia="標楷體" w:hAnsi="標楷體" w:cs="Times New Roman"/>
          <w:sz w:val="28"/>
          <w:szCs w:val="28"/>
        </w:rPr>
      </w:pPr>
      <w:r w:rsidRPr="008B55DE">
        <w:rPr>
          <w:rFonts w:ascii="標楷體" w:eastAsia="標楷體" w:hAnsi="標楷體" w:cs="Times New Roman" w:hint="eastAsia"/>
          <w:sz w:val="28"/>
          <w:szCs w:val="28"/>
        </w:rPr>
        <w:t>（二）訓練辦法修正施行後始公告之考試，依訓練辦法規定辦理，並據以擬訂（修正）該</w:t>
      </w:r>
      <w:r w:rsidRPr="00695411">
        <w:rPr>
          <w:rFonts w:ascii="標楷體" w:eastAsia="標楷體" w:hAnsi="標楷體" w:cs="Times New Roman" w:hint="eastAsia"/>
          <w:sz w:val="28"/>
          <w:szCs w:val="28"/>
        </w:rPr>
        <w:t>考試訓練計畫。</w:t>
      </w:r>
    </w:p>
    <w:p w:rsidR="001E31CF" w:rsidRPr="00695411" w:rsidRDefault="00695411" w:rsidP="00735822">
      <w:pPr>
        <w:pStyle w:val="a3"/>
        <w:spacing w:beforeLines="50" w:before="180" w:afterLines="50" w:after="180" w:line="400" w:lineRule="exact"/>
        <w:ind w:leftChars="-50" w:left="-120" w:firstLineChars="50" w:firstLine="140"/>
        <w:jc w:val="both"/>
        <w:rPr>
          <w:rFonts w:ascii="標楷體" w:eastAsia="標楷體" w:hAnsi="標楷體" w:cs="Times New Roman"/>
          <w:sz w:val="28"/>
          <w:szCs w:val="28"/>
        </w:rPr>
      </w:pPr>
      <w:r w:rsidRPr="00695411">
        <w:rPr>
          <w:rFonts w:ascii="標楷體" w:eastAsia="標楷體" w:hAnsi="標楷體" w:cs="Times New Roman" w:hint="eastAsia"/>
          <w:sz w:val="28"/>
          <w:szCs w:val="28"/>
        </w:rPr>
        <w:t>陸、本注意事項保訓會得依實際需要修正之。</w:t>
      </w:r>
    </w:p>
    <w:sectPr w:rsidR="001E31CF" w:rsidRPr="0069541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62A" w:rsidRDefault="0067062A" w:rsidP="00E50474">
      <w:r>
        <w:separator/>
      </w:r>
    </w:p>
  </w:endnote>
  <w:endnote w:type="continuationSeparator" w:id="0">
    <w:p w:rsidR="0067062A" w:rsidRDefault="0067062A" w:rsidP="00E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526161"/>
      <w:docPartObj>
        <w:docPartGallery w:val="Page Numbers (Bottom of Page)"/>
        <w:docPartUnique/>
      </w:docPartObj>
    </w:sdtPr>
    <w:sdtEndPr/>
    <w:sdtContent>
      <w:p w:rsidR="006A1814" w:rsidRDefault="006A1814">
        <w:pPr>
          <w:pStyle w:val="a6"/>
          <w:jc w:val="center"/>
        </w:pPr>
        <w:r>
          <w:fldChar w:fldCharType="begin"/>
        </w:r>
        <w:r>
          <w:instrText>PAGE   \* MERGEFORMAT</w:instrText>
        </w:r>
        <w:r>
          <w:fldChar w:fldCharType="separate"/>
        </w:r>
        <w:r w:rsidR="003334C0" w:rsidRPr="003334C0">
          <w:rPr>
            <w:noProof/>
            <w:lang w:val="zh-TW"/>
          </w:rPr>
          <w:t>9</w:t>
        </w:r>
        <w:r>
          <w:fldChar w:fldCharType="end"/>
        </w:r>
      </w:p>
    </w:sdtContent>
  </w:sdt>
  <w:p w:rsidR="006A1814" w:rsidRDefault="006A18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62A" w:rsidRDefault="0067062A" w:rsidP="00E50474">
      <w:r>
        <w:separator/>
      </w:r>
    </w:p>
  </w:footnote>
  <w:footnote w:type="continuationSeparator" w:id="0">
    <w:p w:rsidR="0067062A" w:rsidRDefault="0067062A" w:rsidP="00E50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4AA7"/>
    <w:multiLevelType w:val="hybridMultilevel"/>
    <w:tmpl w:val="F51AAFB0"/>
    <w:lvl w:ilvl="0" w:tplc="B1A0EA1C">
      <w:start w:val="1"/>
      <w:numFmt w:val="decimal"/>
      <w:lvlText w:val="%1、"/>
      <w:lvlJc w:val="left"/>
      <w:pPr>
        <w:ind w:left="1447" w:hanging="720"/>
      </w:pPr>
      <w:rPr>
        <w:rFonts w:hint="default"/>
      </w:r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1" w15:restartNumberingAfterBreak="0">
    <w:nsid w:val="0EAE5BB4"/>
    <w:multiLevelType w:val="hybridMultilevel"/>
    <w:tmpl w:val="177EBDF0"/>
    <w:lvl w:ilvl="0" w:tplc="D2348EF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 w15:restartNumberingAfterBreak="0">
    <w:nsid w:val="1AB24391"/>
    <w:multiLevelType w:val="hybridMultilevel"/>
    <w:tmpl w:val="7AE649FE"/>
    <w:lvl w:ilvl="0" w:tplc="4422292A">
      <w:start w:val="3"/>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9F0E1F"/>
    <w:multiLevelType w:val="hybridMultilevel"/>
    <w:tmpl w:val="05BA2F1E"/>
    <w:lvl w:ilvl="0" w:tplc="D0447F0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2E0B18DE"/>
    <w:multiLevelType w:val="hybridMultilevel"/>
    <w:tmpl w:val="C2748020"/>
    <w:lvl w:ilvl="0" w:tplc="687E1D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496076"/>
    <w:multiLevelType w:val="hybridMultilevel"/>
    <w:tmpl w:val="44CE0DD2"/>
    <w:lvl w:ilvl="0" w:tplc="E19CAC02">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6" w15:restartNumberingAfterBreak="0">
    <w:nsid w:val="340B48DB"/>
    <w:multiLevelType w:val="hybridMultilevel"/>
    <w:tmpl w:val="A0346A36"/>
    <w:lvl w:ilvl="0" w:tplc="DBFE2A72">
      <w:start w:val="1"/>
      <w:numFmt w:val="decimal"/>
      <w:lvlText w:val="%1、"/>
      <w:lvlJc w:val="left"/>
      <w:pPr>
        <w:ind w:left="1583" w:hanging="72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7" w15:restartNumberingAfterBreak="0">
    <w:nsid w:val="37686149"/>
    <w:multiLevelType w:val="hybridMultilevel"/>
    <w:tmpl w:val="00B6C5B6"/>
    <w:lvl w:ilvl="0" w:tplc="81DC3EE2">
      <w:start w:val="1"/>
      <w:numFmt w:val="bullet"/>
      <w:lvlText w:val=""/>
      <w:lvlJc w:val="left"/>
      <w:pPr>
        <w:tabs>
          <w:tab w:val="num" w:pos="720"/>
        </w:tabs>
        <w:ind w:left="720" w:hanging="360"/>
      </w:pPr>
      <w:rPr>
        <w:rFonts w:ascii="Wingdings" w:hAnsi="Wingdings" w:hint="default"/>
      </w:rPr>
    </w:lvl>
    <w:lvl w:ilvl="1" w:tplc="CB7A9B34">
      <w:start w:val="1"/>
      <w:numFmt w:val="bullet"/>
      <w:lvlText w:val=""/>
      <w:lvlJc w:val="left"/>
      <w:pPr>
        <w:tabs>
          <w:tab w:val="num" w:pos="1440"/>
        </w:tabs>
        <w:ind w:left="1440" w:hanging="360"/>
      </w:pPr>
      <w:rPr>
        <w:rFonts w:ascii="Wingdings" w:hAnsi="Wingdings" w:hint="default"/>
      </w:rPr>
    </w:lvl>
    <w:lvl w:ilvl="2" w:tplc="81E83898" w:tentative="1">
      <w:start w:val="1"/>
      <w:numFmt w:val="bullet"/>
      <w:lvlText w:val=""/>
      <w:lvlJc w:val="left"/>
      <w:pPr>
        <w:tabs>
          <w:tab w:val="num" w:pos="2160"/>
        </w:tabs>
        <w:ind w:left="2160" w:hanging="360"/>
      </w:pPr>
      <w:rPr>
        <w:rFonts w:ascii="Wingdings" w:hAnsi="Wingdings" w:hint="default"/>
      </w:rPr>
    </w:lvl>
    <w:lvl w:ilvl="3" w:tplc="92124412" w:tentative="1">
      <w:start w:val="1"/>
      <w:numFmt w:val="bullet"/>
      <w:lvlText w:val=""/>
      <w:lvlJc w:val="left"/>
      <w:pPr>
        <w:tabs>
          <w:tab w:val="num" w:pos="2880"/>
        </w:tabs>
        <w:ind w:left="2880" w:hanging="360"/>
      </w:pPr>
      <w:rPr>
        <w:rFonts w:ascii="Wingdings" w:hAnsi="Wingdings" w:hint="default"/>
      </w:rPr>
    </w:lvl>
    <w:lvl w:ilvl="4" w:tplc="E4DC53A6" w:tentative="1">
      <w:start w:val="1"/>
      <w:numFmt w:val="bullet"/>
      <w:lvlText w:val=""/>
      <w:lvlJc w:val="left"/>
      <w:pPr>
        <w:tabs>
          <w:tab w:val="num" w:pos="3600"/>
        </w:tabs>
        <w:ind w:left="3600" w:hanging="360"/>
      </w:pPr>
      <w:rPr>
        <w:rFonts w:ascii="Wingdings" w:hAnsi="Wingdings" w:hint="default"/>
      </w:rPr>
    </w:lvl>
    <w:lvl w:ilvl="5" w:tplc="847027CA" w:tentative="1">
      <w:start w:val="1"/>
      <w:numFmt w:val="bullet"/>
      <w:lvlText w:val=""/>
      <w:lvlJc w:val="left"/>
      <w:pPr>
        <w:tabs>
          <w:tab w:val="num" w:pos="4320"/>
        </w:tabs>
        <w:ind w:left="4320" w:hanging="360"/>
      </w:pPr>
      <w:rPr>
        <w:rFonts w:ascii="Wingdings" w:hAnsi="Wingdings" w:hint="default"/>
      </w:rPr>
    </w:lvl>
    <w:lvl w:ilvl="6" w:tplc="D9F87C56" w:tentative="1">
      <w:start w:val="1"/>
      <w:numFmt w:val="bullet"/>
      <w:lvlText w:val=""/>
      <w:lvlJc w:val="left"/>
      <w:pPr>
        <w:tabs>
          <w:tab w:val="num" w:pos="5040"/>
        </w:tabs>
        <w:ind w:left="5040" w:hanging="360"/>
      </w:pPr>
      <w:rPr>
        <w:rFonts w:ascii="Wingdings" w:hAnsi="Wingdings" w:hint="default"/>
      </w:rPr>
    </w:lvl>
    <w:lvl w:ilvl="7" w:tplc="94D4374C" w:tentative="1">
      <w:start w:val="1"/>
      <w:numFmt w:val="bullet"/>
      <w:lvlText w:val=""/>
      <w:lvlJc w:val="left"/>
      <w:pPr>
        <w:tabs>
          <w:tab w:val="num" w:pos="5760"/>
        </w:tabs>
        <w:ind w:left="5760" w:hanging="360"/>
      </w:pPr>
      <w:rPr>
        <w:rFonts w:ascii="Wingdings" w:hAnsi="Wingdings" w:hint="default"/>
      </w:rPr>
    </w:lvl>
    <w:lvl w:ilvl="8" w:tplc="B7B4F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C6A8A"/>
    <w:multiLevelType w:val="hybridMultilevel"/>
    <w:tmpl w:val="789685EA"/>
    <w:lvl w:ilvl="0" w:tplc="407E816C">
      <w:start w:val="1"/>
      <w:numFmt w:val="taiwaneseCountingThousand"/>
      <w:lvlText w:val="（%1）"/>
      <w:lvlJc w:val="left"/>
      <w:pPr>
        <w:ind w:left="1069" w:hanging="855"/>
      </w:pPr>
      <w:rPr>
        <w:rFonts w:hint="default"/>
      </w:rPr>
    </w:lvl>
    <w:lvl w:ilvl="1" w:tplc="04090019" w:tentative="1">
      <w:start w:val="1"/>
      <w:numFmt w:val="ideographTraditional"/>
      <w:lvlText w:val="%2、"/>
      <w:lvlJc w:val="left"/>
      <w:pPr>
        <w:ind w:left="1174" w:hanging="480"/>
      </w:pPr>
    </w:lvl>
    <w:lvl w:ilvl="2" w:tplc="0409001B" w:tentative="1">
      <w:start w:val="1"/>
      <w:numFmt w:val="lowerRoman"/>
      <w:lvlText w:val="%3."/>
      <w:lvlJc w:val="right"/>
      <w:pPr>
        <w:ind w:left="1654" w:hanging="480"/>
      </w:pPr>
    </w:lvl>
    <w:lvl w:ilvl="3" w:tplc="0409000F" w:tentative="1">
      <w:start w:val="1"/>
      <w:numFmt w:val="decimal"/>
      <w:lvlText w:val="%4."/>
      <w:lvlJc w:val="left"/>
      <w:pPr>
        <w:ind w:left="2134" w:hanging="480"/>
      </w:pPr>
    </w:lvl>
    <w:lvl w:ilvl="4" w:tplc="04090019" w:tentative="1">
      <w:start w:val="1"/>
      <w:numFmt w:val="ideographTraditional"/>
      <w:lvlText w:val="%5、"/>
      <w:lvlJc w:val="left"/>
      <w:pPr>
        <w:ind w:left="2614" w:hanging="480"/>
      </w:pPr>
    </w:lvl>
    <w:lvl w:ilvl="5" w:tplc="0409001B" w:tentative="1">
      <w:start w:val="1"/>
      <w:numFmt w:val="lowerRoman"/>
      <w:lvlText w:val="%6."/>
      <w:lvlJc w:val="right"/>
      <w:pPr>
        <w:ind w:left="3094" w:hanging="480"/>
      </w:pPr>
    </w:lvl>
    <w:lvl w:ilvl="6" w:tplc="0409000F" w:tentative="1">
      <w:start w:val="1"/>
      <w:numFmt w:val="decimal"/>
      <w:lvlText w:val="%7."/>
      <w:lvlJc w:val="left"/>
      <w:pPr>
        <w:ind w:left="3574" w:hanging="480"/>
      </w:pPr>
    </w:lvl>
    <w:lvl w:ilvl="7" w:tplc="04090019" w:tentative="1">
      <w:start w:val="1"/>
      <w:numFmt w:val="ideographTraditional"/>
      <w:lvlText w:val="%8、"/>
      <w:lvlJc w:val="left"/>
      <w:pPr>
        <w:ind w:left="4054" w:hanging="480"/>
      </w:pPr>
    </w:lvl>
    <w:lvl w:ilvl="8" w:tplc="0409001B" w:tentative="1">
      <w:start w:val="1"/>
      <w:numFmt w:val="lowerRoman"/>
      <w:lvlText w:val="%9."/>
      <w:lvlJc w:val="right"/>
      <w:pPr>
        <w:ind w:left="4534" w:hanging="480"/>
      </w:pPr>
    </w:lvl>
  </w:abstractNum>
  <w:abstractNum w:abstractNumId="9" w15:restartNumberingAfterBreak="0">
    <w:nsid w:val="3F28134F"/>
    <w:multiLevelType w:val="hybridMultilevel"/>
    <w:tmpl w:val="902A2CE0"/>
    <w:lvl w:ilvl="0" w:tplc="8BB29820">
      <w:start w:val="1"/>
      <w:numFmt w:val="taiwaneseCountingThousand"/>
      <w:lvlText w:val="（%1）"/>
      <w:lvlJc w:val="left"/>
      <w:pPr>
        <w:ind w:left="1250" w:hanging="82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46987C41"/>
    <w:multiLevelType w:val="hybridMultilevel"/>
    <w:tmpl w:val="8446D99A"/>
    <w:lvl w:ilvl="0" w:tplc="7BE45A1E">
      <w:start w:val="1"/>
      <w:numFmt w:val="taiwaneseCountingThousand"/>
      <w:lvlText w:val="（%1）"/>
      <w:lvlJc w:val="left"/>
      <w:pPr>
        <w:ind w:left="863" w:hanging="864"/>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1" w15:restartNumberingAfterBreak="0">
    <w:nsid w:val="4DA569EE"/>
    <w:multiLevelType w:val="hybridMultilevel"/>
    <w:tmpl w:val="D512CBCC"/>
    <w:lvl w:ilvl="0" w:tplc="9C445BB6">
      <w:start w:val="1"/>
      <w:numFmt w:val="taiwaneseCountingThousand"/>
      <w:lvlText w:val="（%1）"/>
      <w:lvlJc w:val="left"/>
      <w:pPr>
        <w:ind w:left="1080" w:hanging="1080"/>
      </w:pPr>
      <w:rPr>
        <w:rFonts w:hint="default"/>
      </w:rPr>
    </w:lvl>
    <w:lvl w:ilvl="1" w:tplc="E892CF94">
      <w:start w:val="1"/>
      <w:numFmt w:val="decimal"/>
      <w:lvlText w:val="%2、"/>
      <w:lvlJc w:val="left"/>
      <w:pPr>
        <w:ind w:left="1200" w:hanging="720"/>
      </w:pPr>
      <w:rPr>
        <w:rFonts w:hint="default"/>
        <w:u w:val="none"/>
      </w:rPr>
    </w:lvl>
    <w:lvl w:ilvl="2" w:tplc="1624DD88">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7F47A3"/>
    <w:multiLevelType w:val="hybridMultilevel"/>
    <w:tmpl w:val="593A5C42"/>
    <w:lvl w:ilvl="0" w:tplc="78247B6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1D7318"/>
    <w:multiLevelType w:val="hybridMultilevel"/>
    <w:tmpl w:val="BF129BD4"/>
    <w:lvl w:ilvl="0" w:tplc="A0B262EE">
      <w:start w:val="1"/>
      <w:numFmt w:val="taiwaneseCountingThousand"/>
      <w:lvlText w:val="（%1）"/>
      <w:lvlJc w:val="left"/>
      <w:pPr>
        <w:ind w:left="791" w:hanging="792"/>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num w:numId="1">
    <w:abstractNumId w:val="4"/>
  </w:num>
  <w:num w:numId="2">
    <w:abstractNumId w:val="13"/>
  </w:num>
  <w:num w:numId="3">
    <w:abstractNumId w:val="10"/>
  </w:num>
  <w:num w:numId="4">
    <w:abstractNumId w:val="6"/>
  </w:num>
  <w:num w:numId="5">
    <w:abstractNumId w:val="2"/>
  </w:num>
  <w:num w:numId="6">
    <w:abstractNumId w:val="12"/>
  </w:num>
  <w:num w:numId="7">
    <w:abstractNumId w:val="0"/>
  </w:num>
  <w:num w:numId="8">
    <w:abstractNumId w:val="1"/>
  </w:num>
  <w:num w:numId="9">
    <w:abstractNumId w:val="5"/>
  </w:num>
  <w:num w:numId="10">
    <w:abstractNumId w:val="7"/>
  </w:num>
  <w:num w:numId="11">
    <w:abstractNumId w:val="3"/>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F4"/>
    <w:rsid w:val="000112C4"/>
    <w:rsid w:val="00022B04"/>
    <w:rsid w:val="000259EB"/>
    <w:rsid w:val="000273AA"/>
    <w:rsid w:val="00035B84"/>
    <w:rsid w:val="0003678F"/>
    <w:rsid w:val="00041596"/>
    <w:rsid w:val="000453DB"/>
    <w:rsid w:val="0004579B"/>
    <w:rsid w:val="00045A30"/>
    <w:rsid w:val="00052399"/>
    <w:rsid w:val="00053E34"/>
    <w:rsid w:val="00054AA4"/>
    <w:rsid w:val="0005570D"/>
    <w:rsid w:val="00057F57"/>
    <w:rsid w:val="0006569C"/>
    <w:rsid w:val="000658C7"/>
    <w:rsid w:val="0007759E"/>
    <w:rsid w:val="00082D2A"/>
    <w:rsid w:val="00083495"/>
    <w:rsid w:val="00083E14"/>
    <w:rsid w:val="00084C38"/>
    <w:rsid w:val="00092358"/>
    <w:rsid w:val="000974C4"/>
    <w:rsid w:val="000A337F"/>
    <w:rsid w:val="000A33B5"/>
    <w:rsid w:val="000B1171"/>
    <w:rsid w:val="000B4B62"/>
    <w:rsid w:val="000B7DF7"/>
    <w:rsid w:val="000C09CD"/>
    <w:rsid w:val="000C441C"/>
    <w:rsid w:val="000C4A77"/>
    <w:rsid w:val="000C7419"/>
    <w:rsid w:val="000C7F50"/>
    <w:rsid w:val="000D0B8E"/>
    <w:rsid w:val="000D1693"/>
    <w:rsid w:val="000D6FC4"/>
    <w:rsid w:val="000D72FB"/>
    <w:rsid w:val="000D7988"/>
    <w:rsid w:val="000E0C6F"/>
    <w:rsid w:val="000E49B5"/>
    <w:rsid w:val="000E4EB1"/>
    <w:rsid w:val="000E503B"/>
    <w:rsid w:val="000E70C7"/>
    <w:rsid w:val="000F0B83"/>
    <w:rsid w:val="000F0F1B"/>
    <w:rsid w:val="000F38A5"/>
    <w:rsid w:val="000F4E25"/>
    <w:rsid w:val="00101218"/>
    <w:rsid w:val="00105583"/>
    <w:rsid w:val="0010698C"/>
    <w:rsid w:val="0011315D"/>
    <w:rsid w:val="00126A09"/>
    <w:rsid w:val="00131D80"/>
    <w:rsid w:val="00133A03"/>
    <w:rsid w:val="0013468A"/>
    <w:rsid w:val="001354BC"/>
    <w:rsid w:val="001358F8"/>
    <w:rsid w:val="001408CA"/>
    <w:rsid w:val="001465EA"/>
    <w:rsid w:val="0014749E"/>
    <w:rsid w:val="001515AB"/>
    <w:rsid w:val="001558C9"/>
    <w:rsid w:val="00160100"/>
    <w:rsid w:val="001639C3"/>
    <w:rsid w:val="00172046"/>
    <w:rsid w:val="00174F70"/>
    <w:rsid w:val="0018135F"/>
    <w:rsid w:val="00182DC0"/>
    <w:rsid w:val="00183190"/>
    <w:rsid w:val="00185064"/>
    <w:rsid w:val="00187787"/>
    <w:rsid w:val="00193463"/>
    <w:rsid w:val="001A292C"/>
    <w:rsid w:val="001A2D3E"/>
    <w:rsid w:val="001A4283"/>
    <w:rsid w:val="001B0693"/>
    <w:rsid w:val="001B0FCF"/>
    <w:rsid w:val="001B3EB2"/>
    <w:rsid w:val="001B4199"/>
    <w:rsid w:val="001B6263"/>
    <w:rsid w:val="001C0C1E"/>
    <w:rsid w:val="001C3FFC"/>
    <w:rsid w:val="001C4267"/>
    <w:rsid w:val="001C539E"/>
    <w:rsid w:val="001D3D56"/>
    <w:rsid w:val="001D736C"/>
    <w:rsid w:val="001E1100"/>
    <w:rsid w:val="001E18D4"/>
    <w:rsid w:val="001E2AC8"/>
    <w:rsid w:val="001E2B0E"/>
    <w:rsid w:val="001E31CF"/>
    <w:rsid w:val="001E35C6"/>
    <w:rsid w:val="001E6A25"/>
    <w:rsid w:val="001F4F9D"/>
    <w:rsid w:val="001F6D4A"/>
    <w:rsid w:val="001F7B07"/>
    <w:rsid w:val="00202BF3"/>
    <w:rsid w:val="0020581E"/>
    <w:rsid w:val="00212E2C"/>
    <w:rsid w:val="002151DC"/>
    <w:rsid w:val="002217C1"/>
    <w:rsid w:val="0023090D"/>
    <w:rsid w:val="002355EC"/>
    <w:rsid w:val="00237CB0"/>
    <w:rsid w:val="00244A7A"/>
    <w:rsid w:val="002463B1"/>
    <w:rsid w:val="002478C2"/>
    <w:rsid w:val="00250145"/>
    <w:rsid w:val="002513E6"/>
    <w:rsid w:val="00261C0C"/>
    <w:rsid w:val="00261EEC"/>
    <w:rsid w:val="0027400B"/>
    <w:rsid w:val="00277D78"/>
    <w:rsid w:val="00282154"/>
    <w:rsid w:val="0028290B"/>
    <w:rsid w:val="0028557C"/>
    <w:rsid w:val="00286792"/>
    <w:rsid w:val="00286E73"/>
    <w:rsid w:val="002874D7"/>
    <w:rsid w:val="00291DC9"/>
    <w:rsid w:val="00293A41"/>
    <w:rsid w:val="00293B84"/>
    <w:rsid w:val="00297F4A"/>
    <w:rsid w:val="002A30B9"/>
    <w:rsid w:val="002A69D4"/>
    <w:rsid w:val="002B11A3"/>
    <w:rsid w:val="002C363A"/>
    <w:rsid w:val="002C44FE"/>
    <w:rsid w:val="002C7708"/>
    <w:rsid w:val="002D4CB7"/>
    <w:rsid w:val="002D5934"/>
    <w:rsid w:val="002D6BE5"/>
    <w:rsid w:val="002D7C89"/>
    <w:rsid w:val="002E03C3"/>
    <w:rsid w:val="002E2EDC"/>
    <w:rsid w:val="002E373D"/>
    <w:rsid w:val="002E4BA1"/>
    <w:rsid w:val="002F3F50"/>
    <w:rsid w:val="002F7D6E"/>
    <w:rsid w:val="002F7F96"/>
    <w:rsid w:val="00301739"/>
    <w:rsid w:val="00304256"/>
    <w:rsid w:val="0030540D"/>
    <w:rsid w:val="00306526"/>
    <w:rsid w:val="00314FC0"/>
    <w:rsid w:val="00315331"/>
    <w:rsid w:val="00320AB8"/>
    <w:rsid w:val="00322D82"/>
    <w:rsid w:val="003237E5"/>
    <w:rsid w:val="00323B20"/>
    <w:rsid w:val="00333413"/>
    <w:rsid w:val="003334C0"/>
    <w:rsid w:val="00334E19"/>
    <w:rsid w:val="003402D5"/>
    <w:rsid w:val="00344233"/>
    <w:rsid w:val="003465C3"/>
    <w:rsid w:val="00352A36"/>
    <w:rsid w:val="0035321C"/>
    <w:rsid w:val="00357450"/>
    <w:rsid w:val="00360F66"/>
    <w:rsid w:val="00364CFB"/>
    <w:rsid w:val="00371D5D"/>
    <w:rsid w:val="00373F8D"/>
    <w:rsid w:val="003751C6"/>
    <w:rsid w:val="003805CF"/>
    <w:rsid w:val="0038095A"/>
    <w:rsid w:val="00381313"/>
    <w:rsid w:val="00381845"/>
    <w:rsid w:val="003836FB"/>
    <w:rsid w:val="003843FA"/>
    <w:rsid w:val="00386F42"/>
    <w:rsid w:val="0039047B"/>
    <w:rsid w:val="0039466B"/>
    <w:rsid w:val="003A4901"/>
    <w:rsid w:val="003A49F6"/>
    <w:rsid w:val="003A4E93"/>
    <w:rsid w:val="003A7C1E"/>
    <w:rsid w:val="003A7EA9"/>
    <w:rsid w:val="003B2B0D"/>
    <w:rsid w:val="003B6869"/>
    <w:rsid w:val="003C0924"/>
    <w:rsid w:val="003C4273"/>
    <w:rsid w:val="003C55F2"/>
    <w:rsid w:val="003C5F03"/>
    <w:rsid w:val="003C6B2C"/>
    <w:rsid w:val="003D28E0"/>
    <w:rsid w:val="003D6F24"/>
    <w:rsid w:val="003D732A"/>
    <w:rsid w:val="003E2BEA"/>
    <w:rsid w:val="003E2F2E"/>
    <w:rsid w:val="003E62B2"/>
    <w:rsid w:val="003F06E1"/>
    <w:rsid w:val="003F16D6"/>
    <w:rsid w:val="003F4249"/>
    <w:rsid w:val="004026D1"/>
    <w:rsid w:val="00402923"/>
    <w:rsid w:val="004048B0"/>
    <w:rsid w:val="00405BBD"/>
    <w:rsid w:val="00406736"/>
    <w:rsid w:val="00407CC0"/>
    <w:rsid w:val="00412CF4"/>
    <w:rsid w:val="00421495"/>
    <w:rsid w:val="00422EBE"/>
    <w:rsid w:val="004253C0"/>
    <w:rsid w:val="00425FA5"/>
    <w:rsid w:val="004264C9"/>
    <w:rsid w:val="00426F76"/>
    <w:rsid w:val="0043002B"/>
    <w:rsid w:val="00430109"/>
    <w:rsid w:val="00431DA5"/>
    <w:rsid w:val="004340FE"/>
    <w:rsid w:val="004357C1"/>
    <w:rsid w:val="00435E9F"/>
    <w:rsid w:val="004460A3"/>
    <w:rsid w:val="00446322"/>
    <w:rsid w:val="00446AB8"/>
    <w:rsid w:val="00451A09"/>
    <w:rsid w:val="00456684"/>
    <w:rsid w:val="004570F1"/>
    <w:rsid w:val="0046239D"/>
    <w:rsid w:val="00466C6A"/>
    <w:rsid w:val="00467C79"/>
    <w:rsid w:val="0047530B"/>
    <w:rsid w:val="00475591"/>
    <w:rsid w:val="00477BFC"/>
    <w:rsid w:val="00481375"/>
    <w:rsid w:val="00483036"/>
    <w:rsid w:val="00484419"/>
    <w:rsid w:val="0048652D"/>
    <w:rsid w:val="00490315"/>
    <w:rsid w:val="00493260"/>
    <w:rsid w:val="004947C6"/>
    <w:rsid w:val="00494F9D"/>
    <w:rsid w:val="004A0B12"/>
    <w:rsid w:val="004A154B"/>
    <w:rsid w:val="004A7927"/>
    <w:rsid w:val="004B1DD9"/>
    <w:rsid w:val="004B60EB"/>
    <w:rsid w:val="004C406C"/>
    <w:rsid w:val="004C77E2"/>
    <w:rsid w:val="004D0C8F"/>
    <w:rsid w:val="004D23FE"/>
    <w:rsid w:val="004D3BDD"/>
    <w:rsid w:val="004D5696"/>
    <w:rsid w:val="004D6B6D"/>
    <w:rsid w:val="004E0B67"/>
    <w:rsid w:val="004E22B2"/>
    <w:rsid w:val="004E58C0"/>
    <w:rsid w:val="004E6A0B"/>
    <w:rsid w:val="004E7D86"/>
    <w:rsid w:val="004F1937"/>
    <w:rsid w:val="004F3F29"/>
    <w:rsid w:val="004F7C76"/>
    <w:rsid w:val="005006ED"/>
    <w:rsid w:val="005021D9"/>
    <w:rsid w:val="00503DD4"/>
    <w:rsid w:val="0051143D"/>
    <w:rsid w:val="0051311D"/>
    <w:rsid w:val="005153E3"/>
    <w:rsid w:val="0051760C"/>
    <w:rsid w:val="00526946"/>
    <w:rsid w:val="0053675D"/>
    <w:rsid w:val="00542140"/>
    <w:rsid w:val="00543751"/>
    <w:rsid w:val="00544DC9"/>
    <w:rsid w:val="0054520C"/>
    <w:rsid w:val="00547A45"/>
    <w:rsid w:val="00550413"/>
    <w:rsid w:val="00553394"/>
    <w:rsid w:val="0055375A"/>
    <w:rsid w:val="00553D63"/>
    <w:rsid w:val="00556548"/>
    <w:rsid w:val="00560059"/>
    <w:rsid w:val="00565C43"/>
    <w:rsid w:val="00566DCD"/>
    <w:rsid w:val="00567F4F"/>
    <w:rsid w:val="00575D5D"/>
    <w:rsid w:val="0059428D"/>
    <w:rsid w:val="005A04A3"/>
    <w:rsid w:val="005A1731"/>
    <w:rsid w:val="005A2D4E"/>
    <w:rsid w:val="005A4E25"/>
    <w:rsid w:val="005B0370"/>
    <w:rsid w:val="005B085F"/>
    <w:rsid w:val="005B365F"/>
    <w:rsid w:val="005B73CE"/>
    <w:rsid w:val="005C153E"/>
    <w:rsid w:val="005C44CA"/>
    <w:rsid w:val="005C4754"/>
    <w:rsid w:val="005E4391"/>
    <w:rsid w:val="005E55A7"/>
    <w:rsid w:val="005E6D74"/>
    <w:rsid w:val="005E7A7C"/>
    <w:rsid w:val="005F342A"/>
    <w:rsid w:val="00600BFE"/>
    <w:rsid w:val="00604560"/>
    <w:rsid w:val="00604745"/>
    <w:rsid w:val="00610B8D"/>
    <w:rsid w:val="006217BC"/>
    <w:rsid w:val="00623161"/>
    <w:rsid w:val="00623996"/>
    <w:rsid w:val="006251C1"/>
    <w:rsid w:val="0062762C"/>
    <w:rsid w:val="00627F54"/>
    <w:rsid w:val="00633393"/>
    <w:rsid w:val="006352D4"/>
    <w:rsid w:val="006360DE"/>
    <w:rsid w:val="00637632"/>
    <w:rsid w:val="006439B6"/>
    <w:rsid w:val="00646062"/>
    <w:rsid w:val="00646159"/>
    <w:rsid w:val="00650A57"/>
    <w:rsid w:val="00653A14"/>
    <w:rsid w:val="006605E2"/>
    <w:rsid w:val="00666454"/>
    <w:rsid w:val="006677B2"/>
    <w:rsid w:val="00667B67"/>
    <w:rsid w:val="0067062A"/>
    <w:rsid w:val="00674BF6"/>
    <w:rsid w:val="006771F0"/>
    <w:rsid w:val="0068180B"/>
    <w:rsid w:val="0068202D"/>
    <w:rsid w:val="00682063"/>
    <w:rsid w:val="00684BB8"/>
    <w:rsid w:val="0069158E"/>
    <w:rsid w:val="00695411"/>
    <w:rsid w:val="006A0C64"/>
    <w:rsid w:val="006A12A9"/>
    <w:rsid w:val="006A1814"/>
    <w:rsid w:val="006A4EAF"/>
    <w:rsid w:val="006A7D3E"/>
    <w:rsid w:val="006B40D6"/>
    <w:rsid w:val="006B74C3"/>
    <w:rsid w:val="006C3764"/>
    <w:rsid w:val="006D0E15"/>
    <w:rsid w:val="006D1442"/>
    <w:rsid w:val="006D3098"/>
    <w:rsid w:val="006D754D"/>
    <w:rsid w:val="006E515B"/>
    <w:rsid w:val="006E6268"/>
    <w:rsid w:val="006E6C68"/>
    <w:rsid w:val="006F0863"/>
    <w:rsid w:val="006F1094"/>
    <w:rsid w:val="006F2A69"/>
    <w:rsid w:val="006F559E"/>
    <w:rsid w:val="006F5A95"/>
    <w:rsid w:val="006F6E17"/>
    <w:rsid w:val="006F7BB2"/>
    <w:rsid w:val="00703262"/>
    <w:rsid w:val="007037A6"/>
    <w:rsid w:val="00711565"/>
    <w:rsid w:val="00711727"/>
    <w:rsid w:val="00715C3B"/>
    <w:rsid w:val="007202D7"/>
    <w:rsid w:val="00720B6F"/>
    <w:rsid w:val="00722497"/>
    <w:rsid w:val="0073046A"/>
    <w:rsid w:val="00733313"/>
    <w:rsid w:val="00733659"/>
    <w:rsid w:val="00733A6F"/>
    <w:rsid w:val="00734244"/>
    <w:rsid w:val="00734CAA"/>
    <w:rsid w:val="00734D49"/>
    <w:rsid w:val="00735822"/>
    <w:rsid w:val="00736865"/>
    <w:rsid w:val="007371DA"/>
    <w:rsid w:val="0075126D"/>
    <w:rsid w:val="00752942"/>
    <w:rsid w:val="007557E0"/>
    <w:rsid w:val="0077154F"/>
    <w:rsid w:val="00774A74"/>
    <w:rsid w:val="00776BB7"/>
    <w:rsid w:val="00777D86"/>
    <w:rsid w:val="007817CA"/>
    <w:rsid w:val="00791FD5"/>
    <w:rsid w:val="00794C40"/>
    <w:rsid w:val="00795A59"/>
    <w:rsid w:val="007A2CAE"/>
    <w:rsid w:val="007A32FB"/>
    <w:rsid w:val="007A79FB"/>
    <w:rsid w:val="007A7B9D"/>
    <w:rsid w:val="007B31B2"/>
    <w:rsid w:val="007B438F"/>
    <w:rsid w:val="007B43C0"/>
    <w:rsid w:val="007B5B5B"/>
    <w:rsid w:val="007B6634"/>
    <w:rsid w:val="007B66F7"/>
    <w:rsid w:val="007B7E29"/>
    <w:rsid w:val="007C617B"/>
    <w:rsid w:val="007C6A6D"/>
    <w:rsid w:val="007D0A47"/>
    <w:rsid w:val="007D18F5"/>
    <w:rsid w:val="007D3B40"/>
    <w:rsid w:val="007E047F"/>
    <w:rsid w:val="007E644F"/>
    <w:rsid w:val="007F3673"/>
    <w:rsid w:val="007F78FB"/>
    <w:rsid w:val="007F7BA1"/>
    <w:rsid w:val="00802778"/>
    <w:rsid w:val="00807BA5"/>
    <w:rsid w:val="00815F38"/>
    <w:rsid w:val="00817EA5"/>
    <w:rsid w:val="008215D0"/>
    <w:rsid w:val="00822A52"/>
    <w:rsid w:val="00824C7E"/>
    <w:rsid w:val="00824F1E"/>
    <w:rsid w:val="008322C6"/>
    <w:rsid w:val="00833313"/>
    <w:rsid w:val="00840B1F"/>
    <w:rsid w:val="00841D9F"/>
    <w:rsid w:val="008434AF"/>
    <w:rsid w:val="00844403"/>
    <w:rsid w:val="008448CE"/>
    <w:rsid w:val="00844A88"/>
    <w:rsid w:val="00846BC5"/>
    <w:rsid w:val="008470AB"/>
    <w:rsid w:val="00851872"/>
    <w:rsid w:val="00853572"/>
    <w:rsid w:val="00854B84"/>
    <w:rsid w:val="0085749B"/>
    <w:rsid w:val="00857D9E"/>
    <w:rsid w:val="008672CF"/>
    <w:rsid w:val="00870A07"/>
    <w:rsid w:val="008732B4"/>
    <w:rsid w:val="008735F9"/>
    <w:rsid w:val="0088052A"/>
    <w:rsid w:val="00884543"/>
    <w:rsid w:val="008857CB"/>
    <w:rsid w:val="008933A2"/>
    <w:rsid w:val="0089508C"/>
    <w:rsid w:val="008A405C"/>
    <w:rsid w:val="008A639C"/>
    <w:rsid w:val="008B1457"/>
    <w:rsid w:val="008B330D"/>
    <w:rsid w:val="008B4C12"/>
    <w:rsid w:val="008B50E4"/>
    <w:rsid w:val="008B55DE"/>
    <w:rsid w:val="008B5E72"/>
    <w:rsid w:val="008B690A"/>
    <w:rsid w:val="008B7427"/>
    <w:rsid w:val="008B7A6B"/>
    <w:rsid w:val="008C2039"/>
    <w:rsid w:val="008C2F4F"/>
    <w:rsid w:val="008C3677"/>
    <w:rsid w:val="008D09F1"/>
    <w:rsid w:val="008D1772"/>
    <w:rsid w:val="008D1D74"/>
    <w:rsid w:val="008D31F8"/>
    <w:rsid w:val="008D4688"/>
    <w:rsid w:val="008E1BE1"/>
    <w:rsid w:val="008F1D03"/>
    <w:rsid w:val="008F4822"/>
    <w:rsid w:val="00904906"/>
    <w:rsid w:val="009100E3"/>
    <w:rsid w:val="009108C8"/>
    <w:rsid w:val="00915E2E"/>
    <w:rsid w:val="00917990"/>
    <w:rsid w:val="00924FEE"/>
    <w:rsid w:val="00925C29"/>
    <w:rsid w:val="00925C92"/>
    <w:rsid w:val="0093217E"/>
    <w:rsid w:val="0093615D"/>
    <w:rsid w:val="009370F7"/>
    <w:rsid w:val="00945A4D"/>
    <w:rsid w:val="00947B82"/>
    <w:rsid w:val="00954D58"/>
    <w:rsid w:val="00956B10"/>
    <w:rsid w:val="00957A05"/>
    <w:rsid w:val="00960A3D"/>
    <w:rsid w:val="00963FD9"/>
    <w:rsid w:val="009668C8"/>
    <w:rsid w:val="00967E52"/>
    <w:rsid w:val="00973D29"/>
    <w:rsid w:val="00974667"/>
    <w:rsid w:val="009748D2"/>
    <w:rsid w:val="00977D83"/>
    <w:rsid w:val="00980264"/>
    <w:rsid w:val="00980A5E"/>
    <w:rsid w:val="00984ED6"/>
    <w:rsid w:val="0099054B"/>
    <w:rsid w:val="00992144"/>
    <w:rsid w:val="00997256"/>
    <w:rsid w:val="009A05A8"/>
    <w:rsid w:val="009A151A"/>
    <w:rsid w:val="009A2F2B"/>
    <w:rsid w:val="009A3E12"/>
    <w:rsid w:val="009A574F"/>
    <w:rsid w:val="009A74E7"/>
    <w:rsid w:val="009B77D7"/>
    <w:rsid w:val="009D1BD1"/>
    <w:rsid w:val="009D7740"/>
    <w:rsid w:val="009E03DA"/>
    <w:rsid w:val="009E0E27"/>
    <w:rsid w:val="009E3A56"/>
    <w:rsid w:val="009E5BB5"/>
    <w:rsid w:val="009F3E02"/>
    <w:rsid w:val="00A01444"/>
    <w:rsid w:val="00A06029"/>
    <w:rsid w:val="00A17FCE"/>
    <w:rsid w:val="00A2222A"/>
    <w:rsid w:val="00A366E2"/>
    <w:rsid w:val="00A37E76"/>
    <w:rsid w:val="00A40969"/>
    <w:rsid w:val="00A438B3"/>
    <w:rsid w:val="00A448AF"/>
    <w:rsid w:val="00A44C24"/>
    <w:rsid w:val="00A45248"/>
    <w:rsid w:val="00A45285"/>
    <w:rsid w:val="00A46113"/>
    <w:rsid w:val="00A62773"/>
    <w:rsid w:val="00A65CE6"/>
    <w:rsid w:val="00A674A1"/>
    <w:rsid w:val="00A67B70"/>
    <w:rsid w:val="00A80C57"/>
    <w:rsid w:val="00A86772"/>
    <w:rsid w:val="00A87A8F"/>
    <w:rsid w:val="00A949FA"/>
    <w:rsid w:val="00A96CD1"/>
    <w:rsid w:val="00AA060A"/>
    <w:rsid w:val="00AA27BF"/>
    <w:rsid w:val="00AA4730"/>
    <w:rsid w:val="00AA774C"/>
    <w:rsid w:val="00AA7C82"/>
    <w:rsid w:val="00AB5D43"/>
    <w:rsid w:val="00AB775C"/>
    <w:rsid w:val="00AC0580"/>
    <w:rsid w:val="00AC3F41"/>
    <w:rsid w:val="00AC4524"/>
    <w:rsid w:val="00AC6096"/>
    <w:rsid w:val="00AC65AA"/>
    <w:rsid w:val="00AD2346"/>
    <w:rsid w:val="00AD2E3A"/>
    <w:rsid w:val="00AD34B4"/>
    <w:rsid w:val="00AD49AE"/>
    <w:rsid w:val="00AD5F8F"/>
    <w:rsid w:val="00AE381E"/>
    <w:rsid w:val="00AE3C6C"/>
    <w:rsid w:val="00AE4362"/>
    <w:rsid w:val="00AE6514"/>
    <w:rsid w:val="00AE7752"/>
    <w:rsid w:val="00AF00B1"/>
    <w:rsid w:val="00AF2C2A"/>
    <w:rsid w:val="00B01870"/>
    <w:rsid w:val="00B04C1D"/>
    <w:rsid w:val="00B1315E"/>
    <w:rsid w:val="00B147A7"/>
    <w:rsid w:val="00B16BF1"/>
    <w:rsid w:val="00B16C12"/>
    <w:rsid w:val="00B200DA"/>
    <w:rsid w:val="00B260AD"/>
    <w:rsid w:val="00B26259"/>
    <w:rsid w:val="00B30B66"/>
    <w:rsid w:val="00B320E7"/>
    <w:rsid w:val="00B33EF5"/>
    <w:rsid w:val="00B404AA"/>
    <w:rsid w:val="00B43771"/>
    <w:rsid w:val="00B4392F"/>
    <w:rsid w:val="00B43A3A"/>
    <w:rsid w:val="00B4482F"/>
    <w:rsid w:val="00B51946"/>
    <w:rsid w:val="00B526CF"/>
    <w:rsid w:val="00B52F68"/>
    <w:rsid w:val="00B53A79"/>
    <w:rsid w:val="00B5662F"/>
    <w:rsid w:val="00B5722E"/>
    <w:rsid w:val="00B63BC0"/>
    <w:rsid w:val="00B63D32"/>
    <w:rsid w:val="00B644FA"/>
    <w:rsid w:val="00B65676"/>
    <w:rsid w:val="00B65B3D"/>
    <w:rsid w:val="00B65F92"/>
    <w:rsid w:val="00B718C1"/>
    <w:rsid w:val="00B7574E"/>
    <w:rsid w:val="00B80372"/>
    <w:rsid w:val="00B8088C"/>
    <w:rsid w:val="00B828D7"/>
    <w:rsid w:val="00B82C01"/>
    <w:rsid w:val="00B84FC8"/>
    <w:rsid w:val="00B91E5C"/>
    <w:rsid w:val="00B96B62"/>
    <w:rsid w:val="00BA4B6B"/>
    <w:rsid w:val="00BA5DA6"/>
    <w:rsid w:val="00BB0795"/>
    <w:rsid w:val="00BB1222"/>
    <w:rsid w:val="00BB33E1"/>
    <w:rsid w:val="00BB4BD3"/>
    <w:rsid w:val="00BB56A1"/>
    <w:rsid w:val="00BD0A41"/>
    <w:rsid w:val="00BD2B4E"/>
    <w:rsid w:val="00BD6BED"/>
    <w:rsid w:val="00BD7730"/>
    <w:rsid w:val="00BE493B"/>
    <w:rsid w:val="00BE557B"/>
    <w:rsid w:val="00BE6819"/>
    <w:rsid w:val="00BF2BBA"/>
    <w:rsid w:val="00C01E57"/>
    <w:rsid w:val="00C03AE1"/>
    <w:rsid w:val="00C05821"/>
    <w:rsid w:val="00C06F93"/>
    <w:rsid w:val="00C07D38"/>
    <w:rsid w:val="00C125D2"/>
    <w:rsid w:val="00C14BFC"/>
    <w:rsid w:val="00C246E0"/>
    <w:rsid w:val="00C24E06"/>
    <w:rsid w:val="00C2510B"/>
    <w:rsid w:val="00C31691"/>
    <w:rsid w:val="00C32AA8"/>
    <w:rsid w:val="00C32F5C"/>
    <w:rsid w:val="00C33C00"/>
    <w:rsid w:val="00C41A92"/>
    <w:rsid w:val="00C41ED7"/>
    <w:rsid w:val="00C46049"/>
    <w:rsid w:val="00C53527"/>
    <w:rsid w:val="00C540FB"/>
    <w:rsid w:val="00C562AE"/>
    <w:rsid w:val="00C56F3D"/>
    <w:rsid w:val="00C60D94"/>
    <w:rsid w:val="00C60E12"/>
    <w:rsid w:val="00C61FF3"/>
    <w:rsid w:val="00C638D0"/>
    <w:rsid w:val="00C66AF9"/>
    <w:rsid w:val="00C71D8A"/>
    <w:rsid w:val="00C80DA1"/>
    <w:rsid w:val="00C85F16"/>
    <w:rsid w:val="00CA262F"/>
    <w:rsid w:val="00CA2755"/>
    <w:rsid w:val="00CB0DEC"/>
    <w:rsid w:val="00CB13E6"/>
    <w:rsid w:val="00CB21D3"/>
    <w:rsid w:val="00CB48A5"/>
    <w:rsid w:val="00CB76EB"/>
    <w:rsid w:val="00CC7AC2"/>
    <w:rsid w:val="00CD0273"/>
    <w:rsid w:val="00CD175C"/>
    <w:rsid w:val="00CD1D9B"/>
    <w:rsid w:val="00CD257C"/>
    <w:rsid w:val="00CD4FC3"/>
    <w:rsid w:val="00CE19AA"/>
    <w:rsid w:val="00CE2923"/>
    <w:rsid w:val="00CE3F80"/>
    <w:rsid w:val="00CE5092"/>
    <w:rsid w:val="00CE50D7"/>
    <w:rsid w:val="00CF1E3C"/>
    <w:rsid w:val="00CF4E16"/>
    <w:rsid w:val="00D01249"/>
    <w:rsid w:val="00D04D67"/>
    <w:rsid w:val="00D05F45"/>
    <w:rsid w:val="00D111D2"/>
    <w:rsid w:val="00D11612"/>
    <w:rsid w:val="00D12B4E"/>
    <w:rsid w:val="00D16CD5"/>
    <w:rsid w:val="00D20009"/>
    <w:rsid w:val="00D2244A"/>
    <w:rsid w:val="00D22637"/>
    <w:rsid w:val="00D22CD6"/>
    <w:rsid w:val="00D34F55"/>
    <w:rsid w:val="00D359F1"/>
    <w:rsid w:val="00D37B76"/>
    <w:rsid w:val="00D40000"/>
    <w:rsid w:val="00D43A1E"/>
    <w:rsid w:val="00D51D57"/>
    <w:rsid w:val="00D52ACF"/>
    <w:rsid w:val="00D54A9A"/>
    <w:rsid w:val="00D60DF5"/>
    <w:rsid w:val="00D61E0C"/>
    <w:rsid w:val="00D6361E"/>
    <w:rsid w:val="00D6564A"/>
    <w:rsid w:val="00D704FF"/>
    <w:rsid w:val="00D73A0E"/>
    <w:rsid w:val="00D75BCC"/>
    <w:rsid w:val="00D84731"/>
    <w:rsid w:val="00D86BD9"/>
    <w:rsid w:val="00D87EFB"/>
    <w:rsid w:val="00D90E43"/>
    <w:rsid w:val="00D940CD"/>
    <w:rsid w:val="00DA0987"/>
    <w:rsid w:val="00DA1B6D"/>
    <w:rsid w:val="00DA60BD"/>
    <w:rsid w:val="00DA63FA"/>
    <w:rsid w:val="00DB5624"/>
    <w:rsid w:val="00DB5955"/>
    <w:rsid w:val="00DB6BF4"/>
    <w:rsid w:val="00DC1F92"/>
    <w:rsid w:val="00DD17E4"/>
    <w:rsid w:val="00DD2255"/>
    <w:rsid w:val="00DD767A"/>
    <w:rsid w:val="00DD7E6A"/>
    <w:rsid w:val="00DE0BED"/>
    <w:rsid w:val="00DE1FE9"/>
    <w:rsid w:val="00DE2573"/>
    <w:rsid w:val="00DE333D"/>
    <w:rsid w:val="00DE4AE3"/>
    <w:rsid w:val="00DE5B94"/>
    <w:rsid w:val="00DE79E3"/>
    <w:rsid w:val="00DE7FEB"/>
    <w:rsid w:val="00DF288D"/>
    <w:rsid w:val="00DF306E"/>
    <w:rsid w:val="00DF7272"/>
    <w:rsid w:val="00E028CD"/>
    <w:rsid w:val="00E03EDC"/>
    <w:rsid w:val="00E047F8"/>
    <w:rsid w:val="00E07359"/>
    <w:rsid w:val="00E0779A"/>
    <w:rsid w:val="00E07A8D"/>
    <w:rsid w:val="00E116B7"/>
    <w:rsid w:val="00E11942"/>
    <w:rsid w:val="00E133F0"/>
    <w:rsid w:val="00E147F3"/>
    <w:rsid w:val="00E16A42"/>
    <w:rsid w:val="00E21985"/>
    <w:rsid w:val="00E22763"/>
    <w:rsid w:val="00E23E04"/>
    <w:rsid w:val="00E30E80"/>
    <w:rsid w:val="00E32A2A"/>
    <w:rsid w:val="00E33197"/>
    <w:rsid w:val="00E36056"/>
    <w:rsid w:val="00E43C35"/>
    <w:rsid w:val="00E44772"/>
    <w:rsid w:val="00E47F62"/>
    <w:rsid w:val="00E50474"/>
    <w:rsid w:val="00E516C8"/>
    <w:rsid w:val="00E53231"/>
    <w:rsid w:val="00E54E2C"/>
    <w:rsid w:val="00E627CC"/>
    <w:rsid w:val="00E6547F"/>
    <w:rsid w:val="00E675CD"/>
    <w:rsid w:val="00E704AF"/>
    <w:rsid w:val="00E73734"/>
    <w:rsid w:val="00E74A77"/>
    <w:rsid w:val="00E765D0"/>
    <w:rsid w:val="00E7697E"/>
    <w:rsid w:val="00E801C9"/>
    <w:rsid w:val="00E8266C"/>
    <w:rsid w:val="00E85765"/>
    <w:rsid w:val="00E86ADC"/>
    <w:rsid w:val="00E87DCD"/>
    <w:rsid w:val="00E92E36"/>
    <w:rsid w:val="00E94DEC"/>
    <w:rsid w:val="00E9608D"/>
    <w:rsid w:val="00EA5CB3"/>
    <w:rsid w:val="00EA6114"/>
    <w:rsid w:val="00EB1814"/>
    <w:rsid w:val="00EB34D9"/>
    <w:rsid w:val="00EB7182"/>
    <w:rsid w:val="00EC031F"/>
    <w:rsid w:val="00EC3E4A"/>
    <w:rsid w:val="00ED362A"/>
    <w:rsid w:val="00ED3792"/>
    <w:rsid w:val="00EE077F"/>
    <w:rsid w:val="00EE09F2"/>
    <w:rsid w:val="00EE1F88"/>
    <w:rsid w:val="00EE223D"/>
    <w:rsid w:val="00EE25FF"/>
    <w:rsid w:val="00EE31A8"/>
    <w:rsid w:val="00EF09C4"/>
    <w:rsid w:val="00EF0CB5"/>
    <w:rsid w:val="00EF2564"/>
    <w:rsid w:val="00F03658"/>
    <w:rsid w:val="00F03FDC"/>
    <w:rsid w:val="00F06664"/>
    <w:rsid w:val="00F130D1"/>
    <w:rsid w:val="00F144B3"/>
    <w:rsid w:val="00F16D72"/>
    <w:rsid w:val="00F20738"/>
    <w:rsid w:val="00F20836"/>
    <w:rsid w:val="00F21E2B"/>
    <w:rsid w:val="00F2303B"/>
    <w:rsid w:val="00F24F11"/>
    <w:rsid w:val="00F3025E"/>
    <w:rsid w:val="00F33900"/>
    <w:rsid w:val="00F349D3"/>
    <w:rsid w:val="00F35EE6"/>
    <w:rsid w:val="00F40FA9"/>
    <w:rsid w:val="00F431C3"/>
    <w:rsid w:val="00F52735"/>
    <w:rsid w:val="00F53AF1"/>
    <w:rsid w:val="00F57BF2"/>
    <w:rsid w:val="00F71BD8"/>
    <w:rsid w:val="00F724D1"/>
    <w:rsid w:val="00F7452E"/>
    <w:rsid w:val="00F74827"/>
    <w:rsid w:val="00F8122A"/>
    <w:rsid w:val="00F90AC0"/>
    <w:rsid w:val="00F96D47"/>
    <w:rsid w:val="00FA0AF7"/>
    <w:rsid w:val="00FA16D1"/>
    <w:rsid w:val="00FA1EFB"/>
    <w:rsid w:val="00FA35DF"/>
    <w:rsid w:val="00FA7FD5"/>
    <w:rsid w:val="00FB04E1"/>
    <w:rsid w:val="00FB4CD6"/>
    <w:rsid w:val="00FB6BA4"/>
    <w:rsid w:val="00FC3522"/>
    <w:rsid w:val="00FC437D"/>
    <w:rsid w:val="00FC56AD"/>
    <w:rsid w:val="00FC6D2B"/>
    <w:rsid w:val="00FD03A6"/>
    <w:rsid w:val="00FD1F3A"/>
    <w:rsid w:val="00FD2F48"/>
    <w:rsid w:val="00FD34D6"/>
    <w:rsid w:val="00FE5E72"/>
    <w:rsid w:val="00FF4847"/>
    <w:rsid w:val="00FF7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1557C-29A5-41E0-A677-B427EAF2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BF2"/>
    <w:pPr>
      <w:ind w:leftChars="200" w:left="480"/>
    </w:pPr>
  </w:style>
  <w:style w:type="paragraph" w:styleId="a4">
    <w:name w:val="header"/>
    <w:basedOn w:val="a"/>
    <w:link w:val="a5"/>
    <w:uiPriority w:val="99"/>
    <w:unhideWhenUsed/>
    <w:rsid w:val="00E50474"/>
    <w:pPr>
      <w:tabs>
        <w:tab w:val="center" w:pos="4153"/>
        <w:tab w:val="right" w:pos="8306"/>
      </w:tabs>
      <w:snapToGrid w:val="0"/>
    </w:pPr>
    <w:rPr>
      <w:sz w:val="20"/>
      <w:szCs w:val="20"/>
    </w:rPr>
  </w:style>
  <w:style w:type="character" w:customStyle="1" w:styleId="a5">
    <w:name w:val="頁首 字元"/>
    <w:basedOn w:val="a0"/>
    <w:link w:val="a4"/>
    <w:uiPriority w:val="99"/>
    <w:rsid w:val="00E50474"/>
    <w:rPr>
      <w:sz w:val="20"/>
      <w:szCs w:val="20"/>
    </w:rPr>
  </w:style>
  <w:style w:type="paragraph" w:styleId="a6">
    <w:name w:val="footer"/>
    <w:basedOn w:val="a"/>
    <w:link w:val="a7"/>
    <w:uiPriority w:val="99"/>
    <w:unhideWhenUsed/>
    <w:rsid w:val="00E50474"/>
    <w:pPr>
      <w:tabs>
        <w:tab w:val="center" w:pos="4153"/>
        <w:tab w:val="right" w:pos="8306"/>
      </w:tabs>
      <w:snapToGrid w:val="0"/>
    </w:pPr>
    <w:rPr>
      <w:sz w:val="20"/>
      <w:szCs w:val="20"/>
    </w:rPr>
  </w:style>
  <w:style w:type="character" w:customStyle="1" w:styleId="a7">
    <w:name w:val="頁尾 字元"/>
    <w:basedOn w:val="a0"/>
    <w:link w:val="a6"/>
    <w:uiPriority w:val="99"/>
    <w:rsid w:val="00E50474"/>
    <w:rPr>
      <w:sz w:val="20"/>
      <w:szCs w:val="20"/>
    </w:rPr>
  </w:style>
  <w:style w:type="paragraph" w:styleId="a8">
    <w:name w:val="Balloon Text"/>
    <w:basedOn w:val="a"/>
    <w:link w:val="a9"/>
    <w:uiPriority w:val="99"/>
    <w:semiHidden/>
    <w:unhideWhenUsed/>
    <w:rsid w:val="00E532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532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78549">
      <w:bodyDiv w:val="1"/>
      <w:marLeft w:val="0"/>
      <w:marRight w:val="0"/>
      <w:marTop w:val="0"/>
      <w:marBottom w:val="0"/>
      <w:divBdr>
        <w:top w:val="none" w:sz="0" w:space="0" w:color="auto"/>
        <w:left w:val="none" w:sz="0" w:space="0" w:color="auto"/>
        <w:bottom w:val="none" w:sz="0" w:space="0" w:color="auto"/>
        <w:right w:val="none" w:sz="0" w:space="0" w:color="auto"/>
      </w:divBdr>
      <w:divsChild>
        <w:div w:id="504706624">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保訓會</dc:creator>
  <cp:keywords/>
  <dc:description/>
  <cp:lastModifiedBy>陳龍智</cp:lastModifiedBy>
  <cp:revision>254</cp:revision>
  <cp:lastPrinted>2016-07-29T08:13:00Z</cp:lastPrinted>
  <dcterms:created xsi:type="dcterms:W3CDTF">2022-05-10T01:46:00Z</dcterms:created>
  <dcterms:modified xsi:type="dcterms:W3CDTF">2022-05-13T07:44:00Z</dcterms:modified>
</cp:coreProperties>
</file>