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71B2D" w14:textId="311634C1" w:rsidR="002327D6" w:rsidRDefault="002327D6" w:rsidP="002327D6">
      <w:pPr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【國家文官學院新聞稿】</w:t>
      </w:r>
    </w:p>
    <w:p w14:paraId="506A7E0A" w14:textId="77777777" w:rsidR="002327D6" w:rsidRDefault="002327D6" w:rsidP="008C14CD">
      <w:pPr>
        <w:spacing w:line="60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總統出席高階文官開訓典禮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核心戰略產業董座跨界加持</w:t>
      </w:r>
    </w:p>
    <w:p w14:paraId="207226AB" w14:textId="6742B4E1" w:rsidR="002327D6" w:rsidRPr="00976616" w:rsidRDefault="002327D6" w:rsidP="008C14CD">
      <w:pPr>
        <w:spacing w:line="600" w:lineRule="exact"/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</w:p>
    <w:p w14:paraId="56422A36" w14:textId="77777777" w:rsidR="002327D6" w:rsidRDefault="002327D6" w:rsidP="002327D6">
      <w:pPr>
        <w:pStyle w:val="Default"/>
        <w:spacing w:line="300" w:lineRule="exac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</w:t>
      </w:r>
      <w:r>
        <w:rPr>
          <w:rFonts w:ascii="Times New Roman" w:hAnsi="Times New Roman" w:cs="Times New Roman" w:hint="eastAsia"/>
          <w:sz w:val="23"/>
          <w:szCs w:val="23"/>
        </w:rPr>
        <w:t>日</w:t>
      </w:r>
      <w:r>
        <w:rPr>
          <w:rFonts w:ascii="Times New Roman" w:hAnsi="Times New Roman" w:cs="Times New Roman"/>
          <w:sz w:val="23"/>
          <w:szCs w:val="23"/>
        </w:rPr>
        <w:t xml:space="preserve">       </w:t>
      </w:r>
      <w:r>
        <w:rPr>
          <w:rFonts w:ascii="Times New Roman" w:hAnsi="Times New Roman" w:cs="Times New Roman" w:hint="eastAsia"/>
          <w:sz w:val="23"/>
          <w:szCs w:val="23"/>
        </w:rPr>
        <w:t>期：</w:t>
      </w:r>
      <w:r>
        <w:rPr>
          <w:rFonts w:ascii="Times New Roman" w:hAnsi="Times New Roman" w:cs="Times New Roman"/>
          <w:sz w:val="23"/>
          <w:szCs w:val="23"/>
        </w:rPr>
        <w:t>112</w:t>
      </w:r>
      <w:r>
        <w:rPr>
          <w:rFonts w:ascii="Times New Roman" w:hAnsi="Times New Roman" w:cs="Times New Roman" w:hint="eastAsia"/>
          <w:sz w:val="23"/>
          <w:szCs w:val="23"/>
        </w:rPr>
        <w:t>年</w:t>
      </w:r>
      <w:r>
        <w:rPr>
          <w:rFonts w:ascii="Times New Roman" w:hAnsi="Times New Roman" w:cs="Times New Roman"/>
          <w:sz w:val="23"/>
          <w:szCs w:val="23"/>
        </w:rPr>
        <w:t>5</w:t>
      </w:r>
      <w:r>
        <w:rPr>
          <w:rFonts w:ascii="Times New Roman" w:hAnsi="Times New Roman" w:cs="Times New Roman" w:hint="eastAsia"/>
          <w:sz w:val="23"/>
          <w:szCs w:val="23"/>
        </w:rPr>
        <w:t>月</w:t>
      </w:r>
      <w:r>
        <w:rPr>
          <w:rFonts w:ascii="Times New Roman" w:hAnsi="Times New Roman" w:cs="Times New Roman"/>
          <w:sz w:val="23"/>
          <w:szCs w:val="23"/>
        </w:rPr>
        <w:t>12</w:t>
      </w:r>
      <w:r>
        <w:rPr>
          <w:rFonts w:ascii="Times New Roman" w:hAnsi="Times New Roman" w:cs="Times New Roman" w:hint="eastAsia"/>
          <w:sz w:val="23"/>
          <w:szCs w:val="23"/>
        </w:rPr>
        <w:t>日</w:t>
      </w:r>
    </w:p>
    <w:p w14:paraId="435A4D62" w14:textId="77777777" w:rsidR="002327D6" w:rsidRDefault="002327D6" w:rsidP="002327D6">
      <w:pPr>
        <w:pStyle w:val="Default"/>
        <w:spacing w:line="30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</w:t>
      </w:r>
      <w:r>
        <w:rPr>
          <w:rFonts w:ascii="Times New Roman" w:hAnsi="Times New Roman" w:cs="Times New Roman" w:hint="eastAsia"/>
          <w:sz w:val="23"/>
          <w:szCs w:val="23"/>
        </w:rPr>
        <w:t>發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 w:hint="eastAsia"/>
          <w:sz w:val="23"/>
          <w:szCs w:val="23"/>
        </w:rPr>
        <w:t>稿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 w:hint="eastAsia"/>
          <w:sz w:val="23"/>
          <w:szCs w:val="23"/>
        </w:rPr>
        <w:t>單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 w:hint="eastAsia"/>
          <w:sz w:val="23"/>
          <w:szCs w:val="23"/>
        </w:rPr>
        <w:t>位：評鑑發展中心</w:t>
      </w:r>
    </w:p>
    <w:p w14:paraId="7A57746D" w14:textId="77777777" w:rsidR="002327D6" w:rsidRDefault="002327D6" w:rsidP="002327D6">
      <w:pPr>
        <w:pStyle w:val="Default"/>
        <w:spacing w:line="300" w:lineRule="exac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</w:t>
      </w:r>
      <w:r>
        <w:rPr>
          <w:rFonts w:ascii="Times New Roman" w:hAnsi="Times New Roman" w:cs="Times New Roman" w:hint="eastAsia"/>
          <w:sz w:val="23"/>
          <w:szCs w:val="23"/>
        </w:rPr>
        <w:t>新聞聯絡人</w:t>
      </w:r>
      <w:r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 w:hint="eastAsia"/>
          <w:sz w:val="23"/>
          <w:szCs w:val="23"/>
        </w:rPr>
        <w:t>：涂主任翡珊</w:t>
      </w:r>
    </w:p>
    <w:p w14:paraId="081A72E9" w14:textId="265BE8E8" w:rsidR="002327D6" w:rsidRDefault="002327D6" w:rsidP="002327D6">
      <w:pPr>
        <w:pStyle w:val="Default"/>
        <w:spacing w:line="300" w:lineRule="exac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</w:t>
      </w:r>
      <w:r>
        <w:rPr>
          <w:rFonts w:ascii="Times New Roman" w:hAnsi="Times New Roman" w:cs="Times New Roman" w:hint="eastAsia"/>
          <w:sz w:val="23"/>
          <w:szCs w:val="23"/>
        </w:rPr>
        <w:t>電</w:t>
      </w:r>
      <w:r>
        <w:rPr>
          <w:rFonts w:ascii="Times New Roman" w:hAnsi="Times New Roman" w:cs="Times New Roman"/>
          <w:sz w:val="23"/>
          <w:szCs w:val="23"/>
        </w:rPr>
        <w:t xml:space="preserve">       </w:t>
      </w:r>
      <w:r>
        <w:rPr>
          <w:rFonts w:ascii="Times New Roman" w:hAnsi="Times New Roman" w:cs="Times New Roman" w:hint="eastAsia"/>
          <w:sz w:val="23"/>
          <w:szCs w:val="23"/>
        </w:rPr>
        <w:t>話：</w:t>
      </w:r>
      <w:r>
        <w:rPr>
          <w:rFonts w:ascii="Times New Roman" w:hAnsi="Times New Roman" w:cs="Times New Roman"/>
          <w:sz w:val="23"/>
          <w:szCs w:val="23"/>
        </w:rPr>
        <w:t>02-26531540</w:t>
      </w:r>
    </w:p>
    <w:p w14:paraId="79B70B1D" w14:textId="77777777" w:rsidR="002327D6" w:rsidRDefault="002327D6" w:rsidP="002327D6">
      <w:pPr>
        <w:pStyle w:val="Default"/>
        <w:spacing w:line="300" w:lineRule="exac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</w:t>
      </w:r>
      <w:r>
        <w:rPr>
          <w:rFonts w:ascii="Times New Roman" w:hAnsi="Times New Roman" w:cs="Times New Roman" w:hint="eastAsia"/>
          <w:sz w:val="23"/>
          <w:szCs w:val="23"/>
        </w:rPr>
        <w:t>新聞聯絡人</w:t>
      </w:r>
      <w:r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 w:hint="eastAsia"/>
          <w:sz w:val="23"/>
          <w:szCs w:val="23"/>
        </w:rPr>
        <w:t>：</w:t>
      </w:r>
      <w:r w:rsidR="001956AE">
        <w:rPr>
          <w:rFonts w:ascii="Times New Roman" w:hAnsi="Times New Roman" w:cs="Times New Roman" w:hint="eastAsia"/>
          <w:sz w:val="23"/>
          <w:szCs w:val="23"/>
        </w:rPr>
        <w:t>鄭科長淑菁</w:t>
      </w:r>
    </w:p>
    <w:p w14:paraId="7E3259C2" w14:textId="309DE1DD" w:rsidR="002327D6" w:rsidRDefault="002327D6" w:rsidP="002327D6">
      <w:pPr>
        <w:pStyle w:val="Default"/>
        <w:spacing w:line="300" w:lineRule="exac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</w:t>
      </w:r>
      <w:r>
        <w:rPr>
          <w:rFonts w:ascii="Times New Roman" w:hAnsi="Times New Roman" w:cs="Times New Roman" w:hint="eastAsia"/>
          <w:sz w:val="23"/>
          <w:szCs w:val="23"/>
        </w:rPr>
        <w:t>電</w:t>
      </w:r>
      <w:r>
        <w:rPr>
          <w:rFonts w:ascii="Times New Roman" w:hAnsi="Times New Roman" w:cs="Times New Roman"/>
          <w:sz w:val="23"/>
          <w:szCs w:val="23"/>
        </w:rPr>
        <w:t xml:space="preserve">       </w:t>
      </w:r>
      <w:r>
        <w:rPr>
          <w:rFonts w:ascii="Times New Roman" w:hAnsi="Times New Roman" w:cs="Times New Roman" w:hint="eastAsia"/>
          <w:sz w:val="23"/>
          <w:szCs w:val="23"/>
        </w:rPr>
        <w:t>話：</w:t>
      </w:r>
      <w:r>
        <w:rPr>
          <w:rFonts w:ascii="Times New Roman" w:hAnsi="Times New Roman" w:cs="Times New Roman"/>
          <w:sz w:val="23"/>
          <w:szCs w:val="23"/>
        </w:rPr>
        <w:t>02-26531542</w:t>
      </w:r>
    </w:p>
    <w:p w14:paraId="6CAA5BFD" w14:textId="77777777" w:rsidR="002327D6" w:rsidRDefault="002327D6" w:rsidP="002327D6">
      <w:pPr>
        <w:spacing w:afterLines="50" w:after="180"/>
        <w:rPr>
          <w:u w:val="dotted"/>
        </w:rPr>
      </w:pPr>
      <w:r>
        <w:rPr>
          <w:u w:val="dotted"/>
        </w:rPr>
        <w:t xml:space="preserve">                                                                     </w:t>
      </w:r>
    </w:p>
    <w:p w14:paraId="4242220E" w14:textId="77777777" w:rsidR="00302B77" w:rsidRDefault="00302B77" w:rsidP="00302B77">
      <w:pPr>
        <w:spacing w:line="600" w:lineRule="exac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26799B">
        <w:rPr>
          <w:rFonts w:ascii="Times New Roman" w:eastAsia="標楷體" w:hAnsi="Times New Roman" w:cs="Times New Roman" w:hint="eastAsia"/>
          <w:sz w:val="32"/>
          <w:szCs w:val="32"/>
        </w:rPr>
        <w:t>考試院所屬國家文官學院</w:t>
      </w:r>
      <w:r w:rsidRPr="0026799B">
        <w:rPr>
          <w:rFonts w:ascii="Times New Roman" w:eastAsia="標楷體" w:hAnsi="Times New Roman" w:cs="Times New Roman" w:hint="eastAsia"/>
          <w:sz w:val="32"/>
          <w:szCs w:val="32"/>
        </w:rPr>
        <w:t>12</w:t>
      </w:r>
      <w:r w:rsidRPr="0026799B">
        <w:rPr>
          <w:rFonts w:ascii="Times New Roman" w:eastAsia="標楷體" w:hAnsi="Times New Roman" w:cs="Times New Roman" w:hint="eastAsia"/>
          <w:sz w:val="32"/>
          <w:szCs w:val="32"/>
        </w:rPr>
        <w:t>日舉行「高階文官培訓飛躍方案</w:t>
      </w:r>
      <w:r w:rsidRPr="0026799B">
        <w:rPr>
          <w:rFonts w:ascii="Times New Roman" w:eastAsia="標楷體" w:hAnsi="Times New Roman" w:cs="Times New Roman" w:hint="eastAsia"/>
          <w:sz w:val="32"/>
          <w:szCs w:val="32"/>
        </w:rPr>
        <w:t>112</w:t>
      </w:r>
      <w:r w:rsidRPr="0026799B">
        <w:rPr>
          <w:rFonts w:ascii="Times New Roman" w:eastAsia="標楷體" w:hAnsi="Times New Roman" w:cs="Times New Roman" w:hint="eastAsia"/>
          <w:sz w:val="32"/>
          <w:szCs w:val="32"/>
        </w:rPr>
        <w:t>年訓練」開訓典禮，總統蔡英文親臨致詞，</w:t>
      </w:r>
      <w:r>
        <w:rPr>
          <w:rFonts w:ascii="Times New Roman" w:eastAsia="標楷體" w:hAnsi="Times New Roman" w:cs="Times New Roman" w:hint="eastAsia"/>
          <w:sz w:val="32"/>
          <w:szCs w:val="32"/>
        </w:rPr>
        <w:t>並</w:t>
      </w:r>
      <w:r w:rsidRPr="0026799B">
        <w:rPr>
          <w:rFonts w:ascii="Times New Roman" w:eastAsia="標楷體" w:hAnsi="Times New Roman" w:cs="Times New Roman" w:hint="eastAsia"/>
          <w:sz w:val="32"/>
          <w:szCs w:val="32"/>
        </w:rPr>
        <w:t>特別感謝</w:t>
      </w:r>
      <w:r>
        <w:rPr>
          <w:rFonts w:ascii="Times New Roman" w:eastAsia="標楷體" w:hAnsi="Times New Roman" w:cs="Times New Roman" w:hint="eastAsia"/>
          <w:sz w:val="32"/>
          <w:szCs w:val="32"/>
        </w:rPr>
        <w:t>今年重量級的業師群，包括義美食品高志明總經理、外貿協會黃志芳董事長、崇越集團郭智輝董事長、中華航空謝世謙</w:t>
      </w:r>
      <w:r w:rsidRPr="008202A0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董事長、中華電信郭水義董事長、聯合再生洪</w:t>
      </w:r>
      <w:r>
        <w:rPr>
          <w:rFonts w:ascii="Times New Roman" w:eastAsia="標楷體" w:hAnsi="Times New Roman" w:cs="Times New Roman" w:hint="eastAsia"/>
          <w:sz w:val="32"/>
          <w:szCs w:val="32"/>
        </w:rPr>
        <w:t>傳獻董事長、台灣微軟葉怡君及陳守正總經理等，願意在百忙之中</w:t>
      </w:r>
      <w:r>
        <w:rPr>
          <w:rFonts w:ascii="標楷體" w:eastAsia="標楷體" w:hAnsi="標楷體" w:cs="Times New Roman" w:hint="eastAsia"/>
          <w:sz w:val="32"/>
          <w:szCs w:val="32"/>
        </w:rPr>
        <w:t>，</w:t>
      </w:r>
      <w:r>
        <w:rPr>
          <w:rFonts w:ascii="Times New Roman" w:eastAsia="標楷體" w:hAnsi="Times New Roman" w:cs="Times New Roman" w:hint="eastAsia"/>
          <w:sz w:val="32"/>
          <w:szCs w:val="32"/>
        </w:rPr>
        <w:t>參與高階文官培育的工作</w:t>
      </w:r>
      <w:r>
        <w:rPr>
          <w:rFonts w:ascii="標楷體" w:eastAsia="標楷體" w:hAnsi="標楷體" w:cs="Times New Roman" w:hint="eastAsia"/>
          <w:sz w:val="32"/>
          <w:szCs w:val="32"/>
        </w:rPr>
        <w:t>，深化政府機關與民間企業的交流。</w:t>
      </w:r>
    </w:p>
    <w:p w14:paraId="7E7CA85B" w14:textId="2963E6A9" w:rsidR="007F0E7A" w:rsidRDefault="00FB53A5" w:rsidP="00FB53A5">
      <w:pPr>
        <w:spacing w:line="600" w:lineRule="exac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總統對高階文官提出四點期許，</w:t>
      </w:r>
      <w:r w:rsidR="00725B22">
        <w:rPr>
          <w:rFonts w:ascii="Times New Roman" w:eastAsia="標楷體" w:hAnsi="Times New Roman" w:cs="Times New Roman" w:hint="eastAsia"/>
          <w:sz w:val="32"/>
          <w:szCs w:val="32"/>
        </w:rPr>
        <w:t>第一為「</w:t>
      </w:r>
      <w:r w:rsidR="00B00DA6">
        <w:rPr>
          <w:rFonts w:ascii="Times New Roman" w:eastAsia="標楷體" w:hAnsi="Times New Roman" w:cs="Times New Roman" w:hint="eastAsia"/>
          <w:sz w:val="32"/>
          <w:szCs w:val="32"/>
        </w:rPr>
        <w:t>強化</w:t>
      </w:r>
      <w:r w:rsidR="00725B22">
        <w:rPr>
          <w:rFonts w:ascii="Times New Roman" w:eastAsia="標楷體" w:hAnsi="Times New Roman" w:cs="Times New Roman" w:hint="eastAsia"/>
          <w:sz w:val="32"/>
          <w:szCs w:val="32"/>
        </w:rPr>
        <w:t>淨零時代競爭力」，</w:t>
      </w:r>
      <w:r w:rsidR="0006021E">
        <w:rPr>
          <w:rFonts w:ascii="Times New Roman" w:eastAsia="標楷體" w:hAnsi="Times New Roman" w:cs="Times New Roman" w:hint="eastAsia"/>
          <w:sz w:val="32"/>
          <w:szCs w:val="32"/>
        </w:rPr>
        <w:t>面對全球減碳趨勢，政府機關更要帶頭邁向淨零轉型，</w:t>
      </w:r>
      <w:r w:rsidR="00725B22">
        <w:rPr>
          <w:rFonts w:ascii="Times New Roman" w:eastAsia="標楷體" w:hAnsi="Times New Roman" w:cs="Times New Roman" w:hint="eastAsia"/>
          <w:sz w:val="32"/>
          <w:szCs w:val="32"/>
        </w:rPr>
        <w:t>讓臺灣朝永續發展邁開大步；第二為「</w:t>
      </w:r>
      <w:r w:rsidR="00B00DA6">
        <w:rPr>
          <w:rFonts w:ascii="Times New Roman" w:eastAsia="標楷體" w:hAnsi="Times New Roman" w:cs="Times New Roman" w:hint="eastAsia"/>
          <w:sz w:val="32"/>
          <w:szCs w:val="32"/>
        </w:rPr>
        <w:t>深化</w:t>
      </w:r>
      <w:r w:rsidR="00725B22">
        <w:rPr>
          <w:rFonts w:ascii="Times New Roman" w:eastAsia="標楷體" w:hAnsi="Times New Roman" w:cs="Times New Roman" w:hint="eastAsia"/>
          <w:sz w:val="32"/>
          <w:szCs w:val="32"/>
        </w:rPr>
        <w:t>數位轉型</w:t>
      </w:r>
      <w:r w:rsidR="00B00DA6">
        <w:rPr>
          <w:rFonts w:ascii="Times New Roman" w:eastAsia="標楷體" w:hAnsi="Times New Roman" w:cs="Times New Roman" w:hint="eastAsia"/>
          <w:sz w:val="32"/>
          <w:szCs w:val="32"/>
        </w:rPr>
        <w:t>實</w:t>
      </w:r>
      <w:r w:rsidR="00725B22">
        <w:rPr>
          <w:rFonts w:ascii="Times New Roman" w:eastAsia="標楷體" w:hAnsi="Times New Roman" w:cs="Times New Roman" w:hint="eastAsia"/>
          <w:sz w:val="32"/>
          <w:szCs w:val="32"/>
        </w:rPr>
        <w:t>力」，</w:t>
      </w:r>
      <w:r w:rsidR="00D049EC">
        <w:rPr>
          <w:rFonts w:ascii="Times New Roman" w:eastAsia="標楷體" w:hAnsi="Times New Roman" w:cs="Times New Roman" w:hint="eastAsia"/>
          <w:sz w:val="32"/>
          <w:szCs w:val="32"/>
        </w:rPr>
        <w:t>面對數位時代，政府的治理方向也要轉型，</w:t>
      </w:r>
      <w:r w:rsidR="00725B22" w:rsidRPr="00703B14">
        <w:rPr>
          <w:rFonts w:ascii="Times New Roman" w:eastAsia="標楷體" w:hAnsi="Times New Roman" w:cs="Times New Roman" w:hint="eastAsia"/>
          <w:sz w:val="32"/>
          <w:szCs w:val="32"/>
        </w:rPr>
        <w:t>持續用數位科技以及創新的知識，</w:t>
      </w:r>
      <w:r w:rsidR="00725B22">
        <w:rPr>
          <w:rFonts w:ascii="Times New Roman" w:eastAsia="標楷體" w:hAnsi="Times New Roman" w:cs="Times New Roman" w:hint="eastAsia"/>
          <w:sz w:val="32"/>
          <w:szCs w:val="32"/>
        </w:rPr>
        <w:t>實現「民主典範，智慧國家」的願景；第三為</w:t>
      </w:r>
      <w:r w:rsidR="00B00DA6">
        <w:rPr>
          <w:rFonts w:ascii="Times New Roman" w:eastAsia="標楷體" w:hAnsi="Times New Roman" w:cs="Times New Roman" w:hint="eastAsia"/>
          <w:sz w:val="32"/>
          <w:szCs w:val="32"/>
        </w:rPr>
        <w:t>「瞭解產業需求趨勢」，</w:t>
      </w:r>
      <w:r w:rsidR="00B00DA6" w:rsidRPr="00B00DA6">
        <w:rPr>
          <w:rFonts w:ascii="Times New Roman" w:eastAsia="標楷體" w:hAnsi="Times New Roman" w:cs="Times New Roman" w:hint="eastAsia"/>
          <w:sz w:val="32"/>
          <w:szCs w:val="32"/>
        </w:rPr>
        <w:t>今年高階訓練職務見習特別結合六大核心戰略產業，延聘產業界傑出菁英擔任業師，</w:t>
      </w:r>
      <w:r w:rsidR="00990588">
        <w:rPr>
          <w:rFonts w:ascii="Times New Roman" w:eastAsia="標楷體" w:hAnsi="Times New Roman" w:cs="Times New Roman" w:hint="eastAsia"/>
          <w:sz w:val="32"/>
          <w:szCs w:val="32"/>
        </w:rPr>
        <w:t>因此</w:t>
      </w:r>
      <w:r w:rsidR="0006021E">
        <w:rPr>
          <w:rFonts w:ascii="Times New Roman" w:eastAsia="標楷體" w:hAnsi="Times New Roman" w:cs="Times New Roman" w:hint="eastAsia"/>
          <w:sz w:val="32"/>
          <w:szCs w:val="32"/>
        </w:rPr>
        <w:t>期勉</w:t>
      </w:r>
      <w:r w:rsidR="00990588">
        <w:rPr>
          <w:rFonts w:ascii="Times New Roman" w:eastAsia="標楷體" w:hAnsi="Times New Roman" w:cs="Times New Roman" w:hint="eastAsia"/>
          <w:sz w:val="32"/>
          <w:szCs w:val="32"/>
        </w:rPr>
        <w:t>各位</w:t>
      </w:r>
      <w:r w:rsidR="00990588" w:rsidRPr="00990588">
        <w:rPr>
          <w:rFonts w:ascii="Times New Roman" w:eastAsia="標楷體" w:hAnsi="Times New Roman" w:cs="Times New Roman" w:hint="eastAsia"/>
          <w:sz w:val="32"/>
          <w:szCs w:val="32"/>
        </w:rPr>
        <w:t>高階文官</w:t>
      </w:r>
      <w:r w:rsidR="00B00DA6" w:rsidRPr="00B00DA6">
        <w:rPr>
          <w:rFonts w:ascii="Times New Roman" w:eastAsia="標楷體" w:hAnsi="Times New Roman" w:cs="Times New Roman" w:hint="eastAsia"/>
          <w:sz w:val="32"/>
          <w:szCs w:val="32"/>
        </w:rPr>
        <w:t>透過</w:t>
      </w:r>
      <w:r w:rsidR="0006021E">
        <w:rPr>
          <w:rFonts w:ascii="Times New Roman" w:eastAsia="標楷體" w:hAnsi="Times New Roman" w:cs="Times New Roman" w:hint="eastAsia"/>
          <w:sz w:val="32"/>
          <w:szCs w:val="32"/>
        </w:rPr>
        <w:t>向企業領袖請益，短期蹲點</w:t>
      </w:r>
      <w:r w:rsidR="00D13C85">
        <w:rPr>
          <w:rFonts w:ascii="Times New Roman" w:eastAsia="標楷體" w:hAnsi="Times New Roman" w:cs="Times New Roman" w:hint="eastAsia"/>
          <w:sz w:val="32"/>
          <w:szCs w:val="32"/>
        </w:rPr>
        <w:t>學習</w:t>
      </w:r>
      <w:r w:rsidR="00B00DA6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D049EC">
        <w:rPr>
          <w:rFonts w:ascii="Times New Roman" w:eastAsia="標楷體" w:hAnsi="Times New Roman" w:cs="Times New Roman" w:hint="eastAsia"/>
          <w:sz w:val="32"/>
          <w:szCs w:val="32"/>
        </w:rPr>
        <w:t>瞭解產業</w:t>
      </w:r>
      <w:r w:rsidR="0006021E">
        <w:rPr>
          <w:rFonts w:ascii="Times New Roman" w:eastAsia="標楷體" w:hAnsi="Times New Roman" w:cs="Times New Roman" w:hint="eastAsia"/>
          <w:sz w:val="32"/>
          <w:szCs w:val="32"/>
        </w:rPr>
        <w:t>需求和趨勢</w:t>
      </w:r>
      <w:r w:rsidR="00725B22">
        <w:rPr>
          <w:rFonts w:ascii="Times New Roman" w:eastAsia="標楷體" w:hAnsi="Times New Roman" w:cs="Times New Roman" w:hint="eastAsia"/>
          <w:sz w:val="32"/>
          <w:szCs w:val="32"/>
        </w:rPr>
        <w:t>；第四</w:t>
      </w:r>
      <w:r w:rsidR="00B00DA6">
        <w:rPr>
          <w:rFonts w:ascii="Times New Roman" w:eastAsia="標楷體" w:hAnsi="Times New Roman" w:cs="Times New Roman" w:hint="eastAsia"/>
          <w:sz w:val="32"/>
          <w:szCs w:val="32"/>
        </w:rPr>
        <w:t>「充實自我</w:t>
      </w:r>
      <w:r w:rsidR="006541B8">
        <w:rPr>
          <w:rFonts w:ascii="Times New Roman" w:eastAsia="標楷體" w:hAnsi="Times New Roman" w:cs="Times New Roman" w:hint="eastAsia"/>
          <w:sz w:val="32"/>
          <w:szCs w:val="32"/>
        </w:rPr>
        <w:t>提升</w:t>
      </w:r>
      <w:r w:rsidR="00725B22">
        <w:rPr>
          <w:rFonts w:ascii="Times New Roman" w:eastAsia="標楷體" w:hAnsi="Times New Roman" w:cs="Times New Roman" w:hint="eastAsia"/>
          <w:sz w:val="32"/>
          <w:szCs w:val="32"/>
        </w:rPr>
        <w:t>國際競爭力」，</w:t>
      </w:r>
      <w:r w:rsidR="00D049EC">
        <w:rPr>
          <w:rFonts w:ascii="Times New Roman" w:eastAsia="標楷體" w:hAnsi="Times New Roman" w:cs="Times New Roman" w:hint="eastAsia"/>
          <w:sz w:val="32"/>
          <w:szCs w:val="32"/>
        </w:rPr>
        <w:t>全球</w:t>
      </w:r>
      <w:r w:rsidR="00D049EC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政經局勢變動很快</w:t>
      </w:r>
      <w:r w:rsidR="00725B22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713171" w:rsidRPr="00713171">
        <w:rPr>
          <w:rFonts w:ascii="Times New Roman" w:eastAsia="標楷體" w:hAnsi="Times New Roman" w:cs="Times New Roman" w:hint="eastAsia"/>
          <w:sz w:val="32"/>
          <w:szCs w:val="32"/>
        </w:rPr>
        <w:t>我們要確保國家安全，維持經濟成長，就要和國際社會密切交流合作，</w:t>
      </w:r>
      <w:r w:rsidR="00D13C85">
        <w:rPr>
          <w:rFonts w:ascii="Times New Roman" w:eastAsia="標楷體" w:hAnsi="Times New Roman" w:cs="Times New Roman" w:hint="eastAsia"/>
          <w:sz w:val="32"/>
          <w:szCs w:val="32"/>
        </w:rPr>
        <w:t>期</w:t>
      </w:r>
      <w:r w:rsidR="00713171">
        <w:rPr>
          <w:rFonts w:ascii="Times New Roman" w:eastAsia="標楷體" w:hAnsi="Times New Roman" w:cs="Times New Roman" w:hint="eastAsia"/>
          <w:sz w:val="32"/>
          <w:szCs w:val="32"/>
        </w:rPr>
        <w:t>各位高階文官</w:t>
      </w:r>
      <w:r w:rsidR="00D049EC">
        <w:rPr>
          <w:rFonts w:ascii="Times New Roman" w:eastAsia="標楷體" w:hAnsi="Times New Roman" w:cs="Times New Roman" w:hint="eastAsia"/>
          <w:sz w:val="32"/>
          <w:szCs w:val="32"/>
        </w:rPr>
        <w:t>透過國內多項課程</w:t>
      </w:r>
      <w:r w:rsidR="00E55CA2">
        <w:rPr>
          <w:rFonts w:ascii="Times New Roman" w:eastAsia="標楷體" w:hAnsi="Times New Roman" w:cs="Times New Roman" w:hint="eastAsia"/>
          <w:sz w:val="32"/>
          <w:szCs w:val="32"/>
        </w:rPr>
        <w:t>及至英國與芬蘭</w:t>
      </w:r>
      <w:r w:rsidR="009F401F">
        <w:rPr>
          <w:rFonts w:ascii="Times New Roman" w:eastAsia="標楷體" w:hAnsi="Times New Roman" w:cs="Times New Roman" w:hint="eastAsia"/>
          <w:sz w:val="32"/>
          <w:szCs w:val="32"/>
        </w:rPr>
        <w:t>研習的機會</w:t>
      </w:r>
      <w:r w:rsidR="00E55CA2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9834A0">
        <w:rPr>
          <w:rFonts w:ascii="Times New Roman" w:eastAsia="標楷體" w:hAnsi="Times New Roman" w:cs="Times New Roman" w:hint="eastAsia"/>
          <w:sz w:val="32"/>
          <w:szCs w:val="32"/>
        </w:rPr>
        <w:t>培養</w:t>
      </w:r>
      <w:r w:rsidR="009834A0" w:rsidRPr="009834A0">
        <w:rPr>
          <w:rFonts w:ascii="Times New Roman" w:eastAsia="標楷體" w:hAnsi="Times New Roman" w:cs="Times New Roman" w:hint="eastAsia"/>
          <w:sz w:val="32"/>
          <w:szCs w:val="32"/>
        </w:rPr>
        <w:t>專業且與時俱進的治理能力</w:t>
      </w:r>
      <w:r w:rsidR="009834A0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9834A0" w:rsidRPr="009834A0">
        <w:rPr>
          <w:rFonts w:ascii="Times New Roman" w:eastAsia="標楷體" w:hAnsi="Times New Roman" w:cs="Times New Roman" w:hint="eastAsia"/>
          <w:sz w:val="32"/>
          <w:szCs w:val="32"/>
        </w:rPr>
        <w:t>讓政府部門持續進步發展</w:t>
      </w:r>
      <w:r w:rsidR="009834A0">
        <w:rPr>
          <w:rFonts w:ascii="Times New Roman" w:eastAsia="標楷體" w:hAnsi="Times New Roman" w:cs="Times New Roman" w:hint="eastAsia"/>
          <w:sz w:val="32"/>
          <w:szCs w:val="32"/>
        </w:rPr>
        <w:t>，為臺灣的未來做出更多的貢獻。</w:t>
      </w:r>
    </w:p>
    <w:p w14:paraId="00B5AD6D" w14:textId="6F3E4E0A" w:rsidR="00396E6A" w:rsidRDefault="00786648" w:rsidP="007F0E7A">
      <w:pPr>
        <w:spacing w:line="600" w:lineRule="exac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考試院</w:t>
      </w:r>
      <w:r w:rsidR="007F0E7A">
        <w:rPr>
          <w:rFonts w:ascii="Times New Roman" w:eastAsia="標楷體" w:hAnsi="Times New Roman" w:cs="Times New Roman" w:hint="eastAsia"/>
          <w:sz w:val="32"/>
          <w:szCs w:val="32"/>
        </w:rPr>
        <w:t>黃院長</w:t>
      </w:r>
      <w:r>
        <w:rPr>
          <w:rFonts w:ascii="Times New Roman" w:eastAsia="標楷體" w:hAnsi="Times New Roman" w:cs="Times New Roman" w:hint="eastAsia"/>
          <w:sz w:val="32"/>
          <w:szCs w:val="32"/>
        </w:rPr>
        <w:t>榮村</w:t>
      </w:r>
      <w:r w:rsidR="00FB53A5">
        <w:rPr>
          <w:rFonts w:ascii="Times New Roman" w:eastAsia="標楷體" w:hAnsi="Times New Roman" w:cs="Times New Roman" w:hint="eastAsia"/>
          <w:sz w:val="32"/>
          <w:szCs w:val="32"/>
        </w:rPr>
        <w:t>感謝各位業師在百忙之中前來參加開訓典禮，</w:t>
      </w:r>
      <w:r w:rsidR="00FB53A5" w:rsidRPr="00FB53A5">
        <w:rPr>
          <w:rFonts w:ascii="Times New Roman" w:eastAsia="標楷體" w:hAnsi="Times New Roman" w:cs="Times New Roman" w:hint="eastAsia"/>
          <w:sz w:val="32"/>
          <w:szCs w:val="32"/>
        </w:rPr>
        <w:t>他們都是各戰略領域高階中的高階，</w:t>
      </w:r>
      <w:r w:rsidR="00990588">
        <w:rPr>
          <w:rFonts w:ascii="Times New Roman" w:eastAsia="標楷體" w:hAnsi="Times New Roman" w:cs="Times New Roman" w:hint="eastAsia"/>
          <w:sz w:val="32"/>
          <w:szCs w:val="32"/>
        </w:rPr>
        <w:t>黃院長提到，</w:t>
      </w:r>
      <w:r w:rsidR="00E76CEB" w:rsidRPr="00E76CEB">
        <w:rPr>
          <w:rFonts w:ascii="Times New Roman" w:eastAsia="標楷體" w:hAnsi="Times New Roman" w:cs="Times New Roman" w:hint="eastAsia"/>
          <w:sz w:val="32"/>
          <w:szCs w:val="32"/>
        </w:rPr>
        <w:t>疫情讓全世界發現</w:t>
      </w:r>
      <w:r w:rsidR="00E76CEB">
        <w:rPr>
          <w:rFonts w:ascii="Times New Roman" w:eastAsia="標楷體" w:hAnsi="Times New Roman" w:cs="Times New Roman" w:hint="eastAsia"/>
          <w:sz w:val="32"/>
          <w:szCs w:val="32"/>
        </w:rPr>
        <w:t>臺</w:t>
      </w:r>
      <w:r w:rsidR="00E76CEB" w:rsidRPr="00E76CEB">
        <w:rPr>
          <w:rFonts w:ascii="Times New Roman" w:eastAsia="標楷體" w:hAnsi="Times New Roman" w:cs="Times New Roman" w:hint="eastAsia"/>
          <w:sz w:val="32"/>
          <w:szCs w:val="32"/>
        </w:rPr>
        <w:t>灣在半導體跟晶片產業足以左右世界局勢，</w:t>
      </w:r>
      <w:r w:rsidR="00570EED">
        <w:rPr>
          <w:rFonts w:ascii="Times New Roman" w:eastAsia="標楷體" w:hAnsi="Times New Roman" w:cs="Times New Roman" w:hint="eastAsia"/>
          <w:sz w:val="32"/>
          <w:szCs w:val="32"/>
        </w:rPr>
        <w:t>因此</w:t>
      </w:r>
      <w:r w:rsidR="00396E6A">
        <w:rPr>
          <w:rFonts w:ascii="Times New Roman" w:eastAsia="標楷體" w:hAnsi="Times New Roman" w:cs="Times New Roman" w:hint="eastAsia"/>
          <w:sz w:val="32"/>
          <w:szCs w:val="32"/>
        </w:rPr>
        <w:t>期勉各位</w:t>
      </w:r>
      <w:r w:rsidR="00396E6A" w:rsidRPr="00396E6A">
        <w:rPr>
          <w:rFonts w:ascii="Times New Roman" w:eastAsia="標楷體" w:hAnsi="Times New Roman" w:cs="Times New Roman" w:hint="eastAsia"/>
          <w:sz w:val="32"/>
          <w:szCs w:val="32"/>
        </w:rPr>
        <w:t>受訓人員在訓練期間能夠全心投入，向業師、講座及同儕學習，將學習心得內化成為民服務的動力與熱忱，</w:t>
      </w:r>
      <w:r w:rsidR="00396E6A">
        <w:rPr>
          <w:rFonts w:ascii="Times New Roman" w:eastAsia="標楷體" w:hAnsi="Times New Roman" w:cs="Times New Roman" w:hint="eastAsia"/>
          <w:sz w:val="32"/>
          <w:szCs w:val="32"/>
        </w:rPr>
        <w:t>為我國國力再創高峰。</w:t>
      </w:r>
    </w:p>
    <w:p w14:paraId="1EB39C21" w14:textId="1E2B71C7" w:rsidR="0026799B" w:rsidRDefault="00587DA3" w:rsidP="006A7452">
      <w:pPr>
        <w:spacing w:line="600" w:lineRule="exact"/>
        <w:ind w:firstLineChars="200" w:firstLine="64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上午開訓典禮後</w:t>
      </w:r>
      <w:r w:rsidR="0002168F">
        <w:rPr>
          <w:rFonts w:ascii="Times New Roman" w:eastAsia="標楷體" w:hAnsi="Times New Roman" w:cs="Times New Roman" w:hint="eastAsia"/>
          <w:sz w:val="32"/>
          <w:szCs w:val="32"/>
        </w:rPr>
        <w:t>緊接著</w:t>
      </w:r>
      <w:r>
        <w:rPr>
          <w:rFonts w:ascii="Times New Roman" w:eastAsia="標楷體" w:hAnsi="Times New Roman" w:cs="Times New Roman" w:hint="eastAsia"/>
          <w:sz w:val="32"/>
          <w:szCs w:val="32"/>
        </w:rPr>
        <w:t>登場的大師學堂，由和</w:t>
      </w:r>
      <w:r w:rsidR="0002168F">
        <w:rPr>
          <w:rFonts w:ascii="Times New Roman" w:eastAsia="標楷體" w:hAnsi="Times New Roman" w:cs="Times New Roman" w:hint="eastAsia"/>
          <w:sz w:val="32"/>
          <w:szCs w:val="32"/>
        </w:rPr>
        <w:t>碩聯合科技董事長童子賢擔任講座，</w:t>
      </w:r>
      <w:r w:rsidR="007B36CD">
        <w:rPr>
          <w:rFonts w:ascii="Times New Roman" w:eastAsia="標楷體" w:hAnsi="Times New Roman" w:cs="Times New Roman" w:hint="eastAsia"/>
          <w:sz w:val="32"/>
          <w:szCs w:val="32"/>
        </w:rPr>
        <w:t>以「臺灣產業的發展與世界局勢」為題，</w:t>
      </w:r>
      <w:r w:rsidR="0002168F">
        <w:rPr>
          <w:rFonts w:ascii="Times New Roman" w:eastAsia="標楷體" w:hAnsi="Times New Roman" w:cs="Times New Roman" w:hint="eastAsia"/>
          <w:sz w:val="32"/>
          <w:szCs w:val="32"/>
        </w:rPr>
        <w:t>為高階文官訓練揭開序幕</w:t>
      </w:r>
      <w:r w:rsidR="00683A2F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683A2F">
        <w:rPr>
          <w:rFonts w:ascii="Times New Roman" w:eastAsia="標楷體" w:hAnsi="Times New Roman" w:cs="Times New Roman" w:hint="eastAsia"/>
          <w:sz w:val="32"/>
          <w:szCs w:val="32"/>
        </w:rPr>
        <w:t>後續的訓練內容</w:t>
      </w:r>
      <w:r w:rsidR="007622AC">
        <w:rPr>
          <w:rFonts w:ascii="Times New Roman" w:eastAsia="標楷體" w:hAnsi="Times New Roman" w:cs="Times New Roman" w:hint="eastAsia"/>
          <w:sz w:val="32"/>
          <w:szCs w:val="32"/>
        </w:rPr>
        <w:t>還</w:t>
      </w:r>
      <w:r w:rsidR="00683A2F">
        <w:rPr>
          <w:rFonts w:ascii="Times New Roman" w:eastAsia="標楷體" w:hAnsi="Times New Roman" w:cs="Times New Roman" w:hint="eastAsia"/>
          <w:sz w:val="32"/>
          <w:szCs w:val="32"/>
        </w:rPr>
        <w:t>包括</w:t>
      </w:r>
      <w:r w:rsidR="00A93D98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宏碁創辦人</w:t>
      </w:r>
      <w:r w:rsidR="006B61CF" w:rsidRPr="006B61C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施</w:t>
      </w:r>
      <w:r w:rsidR="00A93D98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振榮董事長</w:t>
      </w:r>
      <w:r w:rsidR="002D45E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與</w:t>
      </w:r>
      <w:r w:rsidR="00A93D98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安碁資訊施宣輝董事長</w:t>
      </w:r>
      <w:r w:rsidR="00BA5E06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的</w:t>
      </w:r>
      <w:r w:rsidR="00A93D98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父子對談</w:t>
      </w:r>
      <w:r w:rsidR="00683A2F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；</w:t>
      </w:r>
      <w:r w:rsidR="00026DF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廣告女王臺灣奧美共同創辦人莊淑芬</w:t>
      </w:r>
      <w:r w:rsidR="007B36CD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，</w:t>
      </w:r>
      <w:r w:rsidR="00076E9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為高階文官</w:t>
      </w:r>
      <w:r w:rsidR="00026DF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傳授成功領導人的心法</w:t>
      </w:r>
      <w:r w:rsidR="00BA5E06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等</w:t>
      </w:r>
      <w:r w:rsidR="007622A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7622A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內容精彩可期</w:t>
      </w:r>
      <w:r w:rsidR="00026DF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。</w:t>
      </w:r>
    </w:p>
    <w:p w14:paraId="6B797248" w14:textId="41738E1D" w:rsidR="000C5504" w:rsidRDefault="0026799B" w:rsidP="006A7452">
      <w:pPr>
        <w:spacing w:line="600" w:lineRule="exact"/>
        <w:ind w:firstLineChars="200" w:firstLine="64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郝培芝主委兼院長表示，保訓會及</w:t>
      </w:r>
      <w:r w:rsidR="00026DF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文官學院</w:t>
      </w:r>
      <w:r w:rsidR="007622A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將持續</w:t>
      </w:r>
      <w:r w:rsidR="00026DF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透過精心設計課程及</w:t>
      </w:r>
      <w:r w:rsidR="00E54DF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洽邀</w:t>
      </w:r>
      <w:r w:rsidR="00026DF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頂</w:t>
      </w:r>
      <w:r w:rsidR="007B36CD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尖</w:t>
      </w:r>
      <w:r w:rsidR="00026DF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師資，</w:t>
      </w:r>
      <w:r w:rsidR="00EA42A9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培育更多具宏觀視野、韌性及國際競爭力的優秀文官，</w:t>
      </w:r>
      <w:r w:rsidR="007622A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提供更好的政府治理</w:t>
      </w:r>
      <w:r w:rsidR="007622A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，為</w:t>
      </w:r>
      <w:r w:rsidR="006B61CF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臺</w:t>
      </w:r>
      <w:r w:rsidR="007622A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灣開</w:t>
      </w:r>
      <w:r w:rsidR="007622AC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創更多的公共價值</w:t>
      </w:r>
      <w:r w:rsidR="00026DF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。</w:t>
      </w:r>
    </w:p>
    <w:p w14:paraId="091FB62C" w14:textId="21AA8F85" w:rsidR="000C5504" w:rsidRDefault="000C5504">
      <w:pPr>
        <w:widowControl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br w:type="page"/>
      </w:r>
    </w:p>
    <w:p w14:paraId="05D17E37" w14:textId="1C0CD83A" w:rsidR="00713171" w:rsidRDefault="00265A97" w:rsidP="00713171">
      <w:pPr>
        <w:tabs>
          <w:tab w:val="left" w:pos="567"/>
        </w:tabs>
        <w:spacing w:line="6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33CFFBCB" wp14:editId="5C323D1C">
            <wp:simplePos x="0" y="0"/>
            <wp:positionH relativeFrom="column">
              <wp:posOffset>-38100</wp:posOffset>
            </wp:positionH>
            <wp:positionV relativeFrom="paragraph">
              <wp:posOffset>171450</wp:posOffset>
            </wp:positionV>
            <wp:extent cx="5274310" cy="3515995"/>
            <wp:effectExtent l="0" t="0" r="2540" b="8255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1316341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411" name="圖片 131634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171">
        <w:rPr>
          <w:rFonts w:ascii="Times New Roman" w:eastAsia="標楷體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242DCCE" wp14:editId="6A8BBD3F">
            <wp:simplePos x="0" y="0"/>
            <wp:positionH relativeFrom="column">
              <wp:posOffset>-38735</wp:posOffset>
            </wp:positionH>
            <wp:positionV relativeFrom="paragraph">
              <wp:posOffset>4305572</wp:posOffset>
            </wp:positionV>
            <wp:extent cx="5274310" cy="3514725"/>
            <wp:effectExtent l="0" t="0" r="0" b="3175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87446098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60983" name="圖片 8744609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04">
        <w:rPr>
          <w:rFonts w:ascii="Times New Roman" w:eastAsia="標楷體" w:hAnsi="Times New Roman" w:cs="Times New Roman" w:hint="eastAsia"/>
          <w:sz w:val="32"/>
          <w:szCs w:val="32"/>
        </w:rPr>
        <w:t>圖</w:t>
      </w:r>
      <w:r w:rsidR="000C5504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0C5504">
        <w:rPr>
          <w:rFonts w:ascii="Times New Roman" w:eastAsia="標楷體" w:hAnsi="Times New Roman" w:cs="Times New Roman" w:hint="eastAsia"/>
          <w:sz w:val="32"/>
          <w:szCs w:val="32"/>
        </w:rPr>
        <w:t>：總統與</w:t>
      </w:r>
      <w:r w:rsidR="00713171">
        <w:rPr>
          <w:rFonts w:ascii="Times New Roman" w:eastAsia="標楷體" w:hAnsi="Times New Roman" w:cs="Times New Roman" w:hint="eastAsia"/>
          <w:sz w:val="32"/>
          <w:szCs w:val="32"/>
        </w:rPr>
        <w:t>業師、貴賓及學員合影</w:t>
      </w:r>
    </w:p>
    <w:p w14:paraId="27A3A042" w14:textId="7C2DD857" w:rsidR="00713171" w:rsidRDefault="00713171" w:rsidP="00713171">
      <w:pPr>
        <w:tabs>
          <w:tab w:val="left" w:pos="567"/>
        </w:tabs>
        <w:spacing w:line="6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圖</w:t>
      </w:r>
      <w:r>
        <w:rPr>
          <w:rFonts w:ascii="Times New Roman" w:eastAsia="標楷體" w:hAnsi="Times New Roman" w:cs="Times New Roman"/>
          <w:sz w:val="32"/>
          <w:szCs w:val="32"/>
        </w:rPr>
        <w:t>2</w:t>
      </w:r>
      <w:r>
        <w:rPr>
          <w:rFonts w:ascii="Times New Roman" w:eastAsia="標楷體" w:hAnsi="Times New Roman" w:cs="Times New Roman" w:hint="eastAsia"/>
          <w:sz w:val="32"/>
          <w:szCs w:val="32"/>
        </w:rPr>
        <w:t>：考試院黃院長與業師合影</w:t>
      </w:r>
    </w:p>
    <w:p w14:paraId="1B4F13B3" w14:textId="77777777" w:rsidR="00713171" w:rsidRDefault="00713171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3E948E99" w14:textId="0C44C2EF" w:rsidR="00713171" w:rsidRDefault="0068272C" w:rsidP="00713171">
      <w:pPr>
        <w:tabs>
          <w:tab w:val="left" w:pos="567"/>
        </w:tabs>
        <w:spacing w:line="6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sz w:val="32"/>
          <w:szCs w:val="32"/>
          <w:lang w:val="zh-TW"/>
        </w:rPr>
        <w:lastRenderedPageBreak/>
        <w:drawing>
          <wp:anchor distT="0" distB="0" distL="114300" distR="114300" simplePos="0" relativeHeight="251660288" behindDoc="1" locked="0" layoutInCell="1" allowOverlap="1" wp14:anchorId="05B20411" wp14:editId="0228D37D">
            <wp:simplePos x="0" y="0"/>
            <wp:positionH relativeFrom="column">
              <wp:posOffset>2540</wp:posOffset>
            </wp:positionH>
            <wp:positionV relativeFrom="page">
              <wp:posOffset>1188720</wp:posOffset>
            </wp:positionV>
            <wp:extent cx="5274310" cy="3514725"/>
            <wp:effectExtent l="0" t="0" r="0" b="3175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135489100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91006" name="圖片 13548910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5E4">
        <w:rPr>
          <w:rFonts w:ascii="Times New Roman" w:eastAsia="標楷體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C9E1ED0" wp14:editId="434CC450">
            <wp:simplePos x="0" y="0"/>
            <wp:positionH relativeFrom="column">
              <wp:posOffset>0</wp:posOffset>
            </wp:positionH>
            <wp:positionV relativeFrom="page">
              <wp:posOffset>5323840</wp:posOffset>
            </wp:positionV>
            <wp:extent cx="5274310" cy="3518535"/>
            <wp:effectExtent l="0" t="0" r="2540" b="5715"/>
            <wp:wrapTight wrapText="bothSides">
              <wp:wrapPolygon edited="0">
                <wp:start x="0" y="0"/>
                <wp:lineTo x="0" y="21518"/>
                <wp:lineTo x="21532" y="21518"/>
                <wp:lineTo x="21532" y="0"/>
                <wp:lineTo x="0" y="0"/>
              </wp:wrapPolygon>
            </wp:wrapTight>
            <wp:docPr id="4065041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04166" name="圖片 4065041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171">
        <w:rPr>
          <w:rFonts w:ascii="Times New Roman" w:eastAsia="標楷體" w:hAnsi="Times New Roman" w:cs="Times New Roman" w:hint="eastAsia"/>
          <w:sz w:val="32"/>
          <w:szCs w:val="32"/>
        </w:rPr>
        <w:t>圖</w:t>
      </w:r>
      <w:r w:rsidR="00713171"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="00713171">
        <w:rPr>
          <w:rFonts w:ascii="Times New Roman" w:eastAsia="標楷體" w:hAnsi="Times New Roman" w:cs="Times New Roman" w:hint="eastAsia"/>
          <w:sz w:val="32"/>
          <w:szCs w:val="32"/>
        </w:rPr>
        <w:t>：總統進行致詞</w:t>
      </w:r>
    </w:p>
    <w:p w14:paraId="13E1EDA8" w14:textId="55953CF1" w:rsidR="00713171" w:rsidRPr="0002168F" w:rsidRDefault="00713171" w:rsidP="00713171">
      <w:pPr>
        <w:tabs>
          <w:tab w:val="left" w:pos="567"/>
        </w:tabs>
        <w:spacing w:line="6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713171">
        <w:rPr>
          <w:rFonts w:ascii="Times New Roman" w:eastAsia="標楷體" w:hAnsi="Times New Roman" w:cs="Times New Roman" w:hint="eastAsia"/>
          <w:sz w:val="32"/>
          <w:szCs w:val="32"/>
        </w:rPr>
        <w:t>圖</w:t>
      </w:r>
      <w:r w:rsidRPr="00713171">
        <w:rPr>
          <w:rFonts w:ascii="Times New Roman" w:eastAsia="標楷體" w:hAnsi="Times New Roman" w:cs="Times New Roman" w:hint="eastAsia"/>
          <w:sz w:val="32"/>
          <w:szCs w:val="32"/>
        </w:rPr>
        <w:t>4</w:t>
      </w:r>
      <w:r w:rsidRPr="00713171">
        <w:rPr>
          <w:rFonts w:ascii="Times New Roman" w:eastAsia="標楷體" w:hAnsi="Times New Roman" w:cs="Times New Roman" w:hint="eastAsia"/>
          <w:sz w:val="32"/>
          <w:szCs w:val="32"/>
        </w:rPr>
        <w:t>：</w:t>
      </w:r>
      <w:r w:rsidR="00E76CEB" w:rsidRPr="00E76CEB">
        <w:rPr>
          <w:rFonts w:ascii="Times New Roman" w:eastAsia="標楷體" w:hAnsi="Times New Roman" w:cs="Times New Roman" w:hint="eastAsia"/>
          <w:sz w:val="32"/>
          <w:szCs w:val="32"/>
        </w:rPr>
        <w:t>和碩聯合科技</w:t>
      </w:r>
      <w:r w:rsidR="00E76CEB">
        <w:rPr>
          <w:rFonts w:ascii="Times New Roman" w:eastAsia="標楷體" w:hAnsi="Times New Roman" w:cs="Times New Roman" w:hint="eastAsia"/>
          <w:sz w:val="32"/>
          <w:szCs w:val="32"/>
        </w:rPr>
        <w:t>童</w:t>
      </w:r>
      <w:r w:rsidR="00E76CEB" w:rsidRPr="00E76CEB">
        <w:rPr>
          <w:rFonts w:ascii="Times New Roman" w:eastAsia="標楷體" w:hAnsi="Times New Roman" w:cs="Times New Roman" w:hint="eastAsia"/>
          <w:sz w:val="32"/>
          <w:szCs w:val="32"/>
        </w:rPr>
        <w:t>董事長</w:t>
      </w:r>
      <w:r w:rsidRPr="00713171">
        <w:rPr>
          <w:rFonts w:ascii="Times New Roman" w:eastAsia="標楷體" w:hAnsi="Times New Roman" w:cs="Times New Roman" w:hint="eastAsia"/>
          <w:sz w:val="32"/>
          <w:szCs w:val="32"/>
        </w:rPr>
        <w:t>進行「大師學堂」專題演講</w:t>
      </w:r>
    </w:p>
    <w:sectPr w:rsidR="00713171" w:rsidRPr="0002168F" w:rsidSect="00724280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AAEBF" w14:textId="77777777" w:rsidR="00FC5608" w:rsidRDefault="00FC5608" w:rsidP="006869E9">
      <w:r>
        <w:separator/>
      </w:r>
    </w:p>
  </w:endnote>
  <w:endnote w:type="continuationSeparator" w:id="0">
    <w:p w14:paraId="75960A3F" w14:textId="77777777" w:rsidR="00FC5608" w:rsidRDefault="00FC5608" w:rsidP="00686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2754623"/>
      <w:docPartObj>
        <w:docPartGallery w:val="Page Numbers (Bottom of Page)"/>
        <w:docPartUnique/>
      </w:docPartObj>
    </w:sdtPr>
    <w:sdtContent>
      <w:p w14:paraId="6C653FEB" w14:textId="77777777" w:rsidR="00892AB2" w:rsidRDefault="001F49DD">
        <w:pPr>
          <w:pStyle w:val="a5"/>
          <w:jc w:val="center"/>
        </w:pPr>
        <w:r>
          <w:fldChar w:fldCharType="begin"/>
        </w:r>
        <w:r w:rsidR="00892AB2">
          <w:instrText>PAGE   \* MERGEFORMAT</w:instrText>
        </w:r>
        <w:r>
          <w:fldChar w:fldCharType="separate"/>
        </w:r>
        <w:r w:rsidR="004561EC" w:rsidRPr="004561EC">
          <w:rPr>
            <w:noProof/>
            <w:lang w:val="zh-TW"/>
          </w:rPr>
          <w:t>2</w:t>
        </w:r>
        <w:r>
          <w:fldChar w:fldCharType="end"/>
        </w:r>
      </w:p>
    </w:sdtContent>
  </w:sdt>
  <w:p w14:paraId="0351FE1B" w14:textId="77777777" w:rsidR="00892AB2" w:rsidRDefault="00892AB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CB24A" w14:textId="77777777" w:rsidR="00FC5608" w:rsidRDefault="00FC5608" w:rsidP="006869E9">
      <w:r>
        <w:separator/>
      </w:r>
    </w:p>
  </w:footnote>
  <w:footnote w:type="continuationSeparator" w:id="0">
    <w:p w14:paraId="5009E379" w14:textId="77777777" w:rsidR="00FC5608" w:rsidRDefault="00FC5608" w:rsidP="00686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C0"/>
    <w:rsid w:val="000041B7"/>
    <w:rsid w:val="000063ED"/>
    <w:rsid w:val="00006FDF"/>
    <w:rsid w:val="000123B3"/>
    <w:rsid w:val="00015260"/>
    <w:rsid w:val="00016779"/>
    <w:rsid w:val="0002168F"/>
    <w:rsid w:val="000218AD"/>
    <w:rsid w:val="00025420"/>
    <w:rsid w:val="000266E1"/>
    <w:rsid w:val="00026DFE"/>
    <w:rsid w:val="000372F6"/>
    <w:rsid w:val="0003761B"/>
    <w:rsid w:val="0004187D"/>
    <w:rsid w:val="00044AC6"/>
    <w:rsid w:val="000457C3"/>
    <w:rsid w:val="0004770C"/>
    <w:rsid w:val="0005403E"/>
    <w:rsid w:val="000566FA"/>
    <w:rsid w:val="00056EE3"/>
    <w:rsid w:val="0006021E"/>
    <w:rsid w:val="00060FC2"/>
    <w:rsid w:val="00066AC8"/>
    <w:rsid w:val="00066D1B"/>
    <w:rsid w:val="00070F98"/>
    <w:rsid w:val="00074DE5"/>
    <w:rsid w:val="00075FA4"/>
    <w:rsid w:val="00076E9F"/>
    <w:rsid w:val="000771E9"/>
    <w:rsid w:val="00086171"/>
    <w:rsid w:val="0008639C"/>
    <w:rsid w:val="00086860"/>
    <w:rsid w:val="00087A94"/>
    <w:rsid w:val="000915D3"/>
    <w:rsid w:val="0009242C"/>
    <w:rsid w:val="000A2CBB"/>
    <w:rsid w:val="000A59F5"/>
    <w:rsid w:val="000A74FA"/>
    <w:rsid w:val="000A770C"/>
    <w:rsid w:val="000B2594"/>
    <w:rsid w:val="000B28A9"/>
    <w:rsid w:val="000B2B85"/>
    <w:rsid w:val="000B4C30"/>
    <w:rsid w:val="000B7209"/>
    <w:rsid w:val="000C10AB"/>
    <w:rsid w:val="000C5504"/>
    <w:rsid w:val="000C5F58"/>
    <w:rsid w:val="000D35A7"/>
    <w:rsid w:val="000D46D6"/>
    <w:rsid w:val="000D50DD"/>
    <w:rsid w:val="000E4F1A"/>
    <w:rsid w:val="000E54FD"/>
    <w:rsid w:val="000E7FDA"/>
    <w:rsid w:val="000F6BC0"/>
    <w:rsid w:val="000F6CDE"/>
    <w:rsid w:val="001010D5"/>
    <w:rsid w:val="001077BB"/>
    <w:rsid w:val="00111670"/>
    <w:rsid w:val="0011528D"/>
    <w:rsid w:val="0011798E"/>
    <w:rsid w:val="001233ED"/>
    <w:rsid w:val="00125231"/>
    <w:rsid w:val="00125974"/>
    <w:rsid w:val="001301D9"/>
    <w:rsid w:val="0013314C"/>
    <w:rsid w:val="00136C3D"/>
    <w:rsid w:val="0014204E"/>
    <w:rsid w:val="00142208"/>
    <w:rsid w:val="001428CC"/>
    <w:rsid w:val="00153A1C"/>
    <w:rsid w:val="0015438E"/>
    <w:rsid w:val="001575D2"/>
    <w:rsid w:val="001607B5"/>
    <w:rsid w:val="00165B12"/>
    <w:rsid w:val="00167BAD"/>
    <w:rsid w:val="00172D78"/>
    <w:rsid w:val="0018206E"/>
    <w:rsid w:val="0018394E"/>
    <w:rsid w:val="001839FB"/>
    <w:rsid w:val="001956AE"/>
    <w:rsid w:val="001A5E6B"/>
    <w:rsid w:val="001B240F"/>
    <w:rsid w:val="001B7239"/>
    <w:rsid w:val="001C06AF"/>
    <w:rsid w:val="001C08C3"/>
    <w:rsid w:val="001C08FF"/>
    <w:rsid w:val="001C1CAA"/>
    <w:rsid w:val="001C3E9F"/>
    <w:rsid w:val="001C613D"/>
    <w:rsid w:val="001C6CA2"/>
    <w:rsid w:val="001D4451"/>
    <w:rsid w:val="001E0DA8"/>
    <w:rsid w:val="001E254E"/>
    <w:rsid w:val="001E310B"/>
    <w:rsid w:val="001E70F4"/>
    <w:rsid w:val="001F0E9F"/>
    <w:rsid w:val="001F49DD"/>
    <w:rsid w:val="0020048B"/>
    <w:rsid w:val="00230EDC"/>
    <w:rsid w:val="002327D6"/>
    <w:rsid w:val="002431F1"/>
    <w:rsid w:val="002433ED"/>
    <w:rsid w:val="002438D3"/>
    <w:rsid w:val="00254097"/>
    <w:rsid w:val="0025486D"/>
    <w:rsid w:val="00254F68"/>
    <w:rsid w:val="00264F88"/>
    <w:rsid w:val="00265A97"/>
    <w:rsid w:val="00266BB4"/>
    <w:rsid w:val="0026799B"/>
    <w:rsid w:val="00275E5F"/>
    <w:rsid w:val="002836D9"/>
    <w:rsid w:val="00284591"/>
    <w:rsid w:val="00285E39"/>
    <w:rsid w:val="00290FC6"/>
    <w:rsid w:val="002923C4"/>
    <w:rsid w:val="00293A7A"/>
    <w:rsid w:val="00294241"/>
    <w:rsid w:val="002957F6"/>
    <w:rsid w:val="002A293E"/>
    <w:rsid w:val="002B25E4"/>
    <w:rsid w:val="002B5C4F"/>
    <w:rsid w:val="002B5ED3"/>
    <w:rsid w:val="002B5F57"/>
    <w:rsid w:val="002B647B"/>
    <w:rsid w:val="002C12E5"/>
    <w:rsid w:val="002C45D6"/>
    <w:rsid w:val="002D298A"/>
    <w:rsid w:val="002D2C69"/>
    <w:rsid w:val="002D3517"/>
    <w:rsid w:val="002D45EC"/>
    <w:rsid w:val="002E2552"/>
    <w:rsid w:val="002E6151"/>
    <w:rsid w:val="002E774C"/>
    <w:rsid w:val="002F1486"/>
    <w:rsid w:val="002F254F"/>
    <w:rsid w:val="002F27D7"/>
    <w:rsid w:val="002F297E"/>
    <w:rsid w:val="002F399C"/>
    <w:rsid w:val="00300234"/>
    <w:rsid w:val="003017A3"/>
    <w:rsid w:val="00302B77"/>
    <w:rsid w:val="0032056F"/>
    <w:rsid w:val="00320C5D"/>
    <w:rsid w:val="00324B3E"/>
    <w:rsid w:val="003252A3"/>
    <w:rsid w:val="00331732"/>
    <w:rsid w:val="00335994"/>
    <w:rsid w:val="00347D78"/>
    <w:rsid w:val="0035331D"/>
    <w:rsid w:val="003658EE"/>
    <w:rsid w:val="00370292"/>
    <w:rsid w:val="003710AD"/>
    <w:rsid w:val="003764CD"/>
    <w:rsid w:val="00383443"/>
    <w:rsid w:val="0038615E"/>
    <w:rsid w:val="003928A8"/>
    <w:rsid w:val="00394340"/>
    <w:rsid w:val="003963B6"/>
    <w:rsid w:val="00396E6A"/>
    <w:rsid w:val="003C1504"/>
    <w:rsid w:val="003D4807"/>
    <w:rsid w:val="003D5764"/>
    <w:rsid w:val="003D60CF"/>
    <w:rsid w:val="003D64AF"/>
    <w:rsid w:val="003E3447"/>
    <w:rsid w:val="003E43EB"/>
    <w:rsid w:val="003F3AC7"/>
    <w:rsid w:val="003F7A34"/>
    <w:rsid w:val="004057A0"/>
    <w:rsid w:val="00407F57"/>
    <w:rsid w:val="00414C57"/>
    <w:rsid w:val="00423C03"/>
    <w:rsid w:val="00426806"/>
    <w:rsid w:val="00426B32"/>
    <w:rsid w:val="00437183"/>
    <w:rsid w:val="00437529"/>
    <w:rsid w:val="00451B89"/>
    <w:rsid w:val="00454EA0"/>
    <w:rsid w:val="004561EC"/>
    <w:rsid w:val="00457073"/>
    <w:rsid w:val="004646DB"/>
    <w:rsid w:val="004668E0"/>
    <w:rsid w:val="004677BB"/>
    <w:rsid w:val="00471B7B"/>
    <w:rsid w:val="00473223"/>
    <w:rsid w:val="00485B02"/>
    <w:rsid w:val="0049165D"/>
    <w:rsid w:val="004918B0"/>
    <w:rsid w:val="0049287C"/>
    <w:rsid w:val="00493758"/>
    <w:rsid w:val="00497939"/>
    <w:rsid w:val="004A4CA5"/>
    <w:rsid w:val="004A6020"/>
    <w:rsid w:val="004B1AAD"/>
    <w:rsid w:val="004B442D"/>
    <w:rsid w:val="004B52FC"/>
    <w:rsid w:val="004C0F2C"/>
    <w:rsid w:val="004C10E5"/>
    <w:rsid w:val="004D2336"/>
    <w:rsid w:val="004D297F"/>
    <w:rsid w:val="004D6836"/>
    <w:rsid w:val="004F08A7"/>
    <w:rsid w:val="004F4819"/>
    <w:rsid w:val="004F6112"/>
    <w:rsid w:val="00500841"/>
    <w:rsid w:val="005048FD"/>
    <w:rsid w:val="0050726E"/>
    <w:rsid w:val="005110A6"/>
    <w:rsid w:val="00513CCA"/>
    <w:rsid w:val="00523B65"/>
    <w:rsid w:val="00526451"/>
    <w:rsid w:val="0053290C"/>
    <w:rsid w:val="00536167"/>
    <w:rsid w:val="00536413"/>
    <w:rsid w:val="00543840"/>
    <w:rsid w:val="00543BDE"/>
    <w:rsid w:val="00551E9B"/>
    <w:rsid w:val="0055226C"/>
    <w:rsid w:val="005550D1"/>
    <w:rsid w:val="00555C00"/>
    <w:rsid w:val="00557966"/>
    <w:rsid w:val="00570EED"/>
    <w:rsid w:val="0057193F"/>
    <w:rsid w:val="005719B8"/>
    <w:rsid w:val="0057225C"/>
    <w:rsid w:val="005867AC"/>
    <w:rsid w:val="00586A1A"/>
    <w:rsid w:val="00586E26"/>
    <w:rsid w:val="005875A8"/>
    <w:rsid w:val="00587DA3"/>
    <w:rsid w:val="00590D28"/>
    <w:rsid w:val="00592F48"/>
    <w:rsid w:val="005946A0"/>
    <w:rsid w:val="005948C7"/>
    <w:rsid w:val="0059546E"/>
    <w:rsid w:val="00595EF4"/>
    <w:rsid w:val="005975F9"/>
    <w:rsid w:val="005A754E"/>
    <w:rsid w:val="005A7A24"/>
    <w:rsid w:val="005C098F"/>
    <w:rsid w:val="005C159E"/>
    <w:rsid w:val="005D3AC9"/>
    <w:rsid w:val="005E2D6A"/>
    <w:rsid w:val="005F2D23"/>
    <w:rsid w:val="00602BDC"/>
    <w:rsid w:val="0060346C"/>
    <w:rsid w:val="006038F1"/>
    <w:rsid w:val="006207CA"/>
    <w:rsid w:val="006213B7"/>
    <w:rsid w:val="00623900"/>
    <w:rsid w:val="0063128D"/>
    <w:rsid w:val="00637CA9"/>
    <w:rsid w:val="0064149C"/>
    <w:rsid w:val="00641B07"/>
    <w:rsid w:val="00644C20"/>
    <w:rsid w:val="00653846"/>
    <w:rsid w:val="006541B8"/>
    <w:rsid w:val="00665FCB"/>
    <w:rsid w:val="00671053"/>
    <w:rsid w:val="00672B16"/>
    <w:rsid w:val="00673130"/>
    <w:rsid w:val="00674993"/>
    <w:rsid w:val="006766B8"/>
    <w:rsid w:val="0068272C"/>
    <w:rsid w:val="00683A2F"/>
    <w:rsid w:val="00684A4D"/>
    <w:rsid w:val="006869E9"/>
    <w:rsid w:val="00695991"/>
    <w:rsid w:val="0069611F"/>
    <w:rsid w:val="006A4107"/>
    <w:rsid w:val="006A59A0"/>
    <w:rsid w:val="006A7452"/>
    <w:rsid w:val="006B1CB0"/>
    <w:rsid w:val="006B2FB6"/>
    <w:rsid w:val="006B61CF"/>
    <w:rsid w:val="006D3F5D"/>
    <w:rsid w:val="006D531D"/>
    <w:rsid w:val="006D67EB"/>
    <w:rsid w:val="006E0163"/>
    <w:rsid w:val="006E1480"/>
    <w:rsid w:val="006E1718"/>
    <w:rsid w:val="006E2AD8"/>
    <w:rsid w:val="006E76E6"/>
    <w:rsid w:val="006F073E"/>
    <w:rsid w:val="006F2921"/>
    <w:rsid w:val="006F38F8"/>
    <w:rsid w:val="006F732D"/>
    <w:rsid w:val="006F7D2F"/>
    <w:rsid w:val="007021C4"/>
    <w:rsid w:val="0070274F"/>
    <w:rsid w:val="0070298E"/>
    <w:rsid w:val="00703B14"/>
    <w:rsid w:val="00713171"/>
    <w:rsid w:val="00716950"/>
    <w:rsid w:val="00723C39"/>
    <w:rsid w:val="00724280"/>
    <w:rsid w:val="007246FD"/>
    <w:rsid w:val="00724C48"/>
    <w:rsid w:val="0072512C"/>
    <w:rsid w:val="00725B22"/>
    <w:rsid w:val="00726929"/>
    <w:rsid w:val="007309A0"/>
    <w:rsid w:val="00733E20"/>
    <w:rsid w:val="00735037"/>
    <w:rsid w:val="007375A5"/>
    <w:rsid w:val="00746FFE"/>
    <w:rsid w:val="0074711D"/>
    <w:rsid w:val="00747FA9"/>
    <w:rsid w:val="00757407"/>
    <w:rsid w:val="00760691"/>
    <w:rsid w:val="007622AC"/>
    <w:rsid w:val="00764C3E"/>
    <w:rsid w:val="007660A7"/>
    <w:rsid w:val="00767E8B"/>
    <w:rsid w:val="00773E0C"/>
    <w:rsid w:val="00786648"/>
    <w:rsid w:val="007911DC"/>
    <w:rsid w:val="007A47C9"/>
    <w:rsid w:val="007A7D25"/>
    <w:rsid w:val="007B18EF"/>
    <w:rsid w:val="007B331F"/>
    <w:rsid w:val="007B36CD"/>
    <w:rsid w:val="007B5672"/>
    <w:rsid w:val="007B7883"/>
    <w:rsid w:val="007C1D75"/>
    <w:rsid w:val="007C1DCB"/>
    <w:rsid w:val="007C25B5"/>
    <w:rsid w:val="007C4E6B"/>
    <w:rsid w:val="007C54F5"/>
    <w:rsid w:val="007D13DE"/>
    <w:rsid w:val="007D5645"/>
    <w:rsid w:val="007E21F1"/>
    <w:rsid w:val="007F0E7A"/>
    <w:rsid w:val="007F1260"/>
    <w:rsid w:val="007F267A"/>
    <w:rsid w:val="007F60D5"/>
    <w:rsid w:val="008051E1"/>
    <w:rsid w:val="008202A0"/>
    <w:rsid w:val="00820861"/>
    <w:rsid w:val="00821EE2"/>
    <w:rsid w:val="008221DD"/>
    <w:rsid w:val="00823461"/>
    <w:rsid w:val="0082534D"/>
    <w:rsid w:val="008264B4"/>
    <w:rsid w:val="00835A9A"/>
    <w:rsid w:val="008461C7"/>
    <w:rsid w:val="00847F7C"/>
    <w:rsid w:val="00855822"/>
    <w:rsid w:val="008569B6"/>
    <w:rsid w:val="0085724C"/>
    <w:rsid w:val="00861E09"/>
    <w:rsid w:val="008723E3"/>
    <w:rsid w:val="00873B5E"/>
    <w:rsid w:val="008772A9"/>
    <w:rsid w:val="0088121A"/>
    <w:rsid w:val="008812DF"/>
    <w:rsid w:val="0088511A"/>
    <w:rsid w:val="008921D0"/>
    <w:rsid w:val="00892AB2"/>
    <w:rsid w:val="00892F16"/>
    <w:rsid w:val="00894343"/>
    <w:rsid w:val="008943A3"/>
    <w:rsid w:val="00894505"/>
    <w:rsid w:val="008A107C"/>
    <w:rsid w:val="008B1544"/>
    <w:rsid w:val="008B21A7"/>
    <w:rsid w:val="008B35EA"/>
    <w:rsid w:val="008B393E"/>
    <w:rsid w:val="008B5F40"/>
    <w:rsid w:val="008C09A0"/>
    <w:rsid w:val="008C1242"/>
    <w:rsid w:val="008C14CD"/>
    <w:rsid w:val="008C43AE"/>
    <w:rsid w:val="008E39AD"/>
    <w:rsid w:val="008E58AB"/>
    <w:rsid w:val="008E5DE8"/>
    <w:rsid w:val="008E673C"/>
    <w:rsid w:val="008F17BE"/>
    <w:rsid w:val="008F6FBF"/>
    <w:rsid w:val="008F7941"/>
    <w:rsid w:val="0090203E"/>
    <w:rsid w:val="00910F78"/>
    <w:rsid w:val="00912FC8"/>
    <w:rsid w:val="00915979"/>
    <w:rsid w:val="00920644"/>
    <w:rsid w:val="00930523"/>
    <w:rsid w:val="00930C01"/>
    <w:rsid w:val="00932D99"/>
    <w:rsid w:val="00937699"/>
    <w:rsid w:val="00941FD7"/>
    <w:rsid w:val="00945E3A"/>
    <w:rsid w:val="0094680E"/>
    <w:rsid w:val="00952331"/>
    <w:rsid w:val="0095256A"/>
    <w:rsid w:val="00954B7B"/>
    <w:rsid w:val="009611CE"/>
    <w:rsid w:val="00962467"/>
    <w:rsid w:val="00963EB5"/>
    <w:rsid w:val="009762EA"/>
    <w:rsid w:val="00976616"/>
    <w:rsid w:val="00980778"/>
    <w:rsid w:val="009834A0"/>
    <w:rsid w:val="0098448C"/>
    <w:rsid w:val="00990588"/>
    <w:rsid w:val="009A0724"/>
    <w:rsid w:val="009A2914"/>
    <w:rsid w:val="009A480E"/>
    <w:rsid w:val="009A50A2"/>
    <w:rsid w:val="009B5104"/>
    <w:rsid w:val="009C59AB"/>
    <w:rsid w:val="009D27BE"/>
    <w:rsid w:val="009D53CA"/>
    <w:rsid w:val="009D57FA"/>
    <w:rsid w:val="009D783E"/>
    <w:rsid w:val="009F1A23"/>
    <w:rsid w:val="009F401F"/>
    <w:rsid w:val="00A00638"/>
    <w:rsid w:val="00A03884"/>
    <w:rsid w:val="00A139CB"/>
    <w:rsid w:val="00A14513"/>
    <w:rsid w:val="00A1493A"/>
    <w:rsid w:val="00A14B63"/>
    <w:rsid w:val="00A16840"/>
    <w:rsid w:val="00A17498"/>
    <w:rsid w:val="00A24973"/>
    <w:rsid w:val="00A26360"/>
    <w:rsid w:val="00A277A4"/>
    <w:rsid w:val="00A303B5"/>
    <w:rsid w:val="00A34179"/>
    <w:rsid w:val="00A36727"/>
    <w:rsid w:val="00A40989"/>
    <w:rsid w:val="00A470B9"/>
    <w:rsid w:val="00A4722B"/>
    <w:rsid w:val="00A53A0F"/>
    <w:rsid w:val="00A56005"/>
    <w:rsid w:val="00A62FD3"/>
    <w:rsid w:val="00A65EFF"/>
    <w:rsid w:val="00A67468"/>
    <w:rsid w:val="00A677A1"/>
    <w:rsid w:val="00A76406"/>
    <w:rsid w:val="00A816FA"/>
    <w:rsid w:val="00A851FA"/>
    <w:rsid w:val="00A86CCF"/>
    <w:rsid w:val="00A93D98"/>
    <w:rsid w:val="00AB2FA9"/>
    <w:rsid w:val="00AB5C41"/>
    <w:rsid w:val="00AC1166"/>
    <w:rsid w:val="00AC2180"/>
    <w:rsid w:val="00AC26EC"/>
    <w:rsid w:val="00AD1B1C"/>
    <w:rsid w:val="00AD3A90"/>
    <w:rsid w:val="00AE0E8B"/>
    <w:rsid w:val="00AE35AF"/>
    <w:rsid w:val="00AE39E0"/>
    <w:rsid w:val="00AE5458"/>
    <w:rsid w:val="00AE5689"/>
    <w:rsid w:val="00AF4E4D"/>
    <w:rsid w:val="00AF6DE0"/>
    <w:rsid w:val="00B005D6"/>
    <w:rsid w:val="00B00DA6"/>
    <w:rsid w:val="00B02428"/>
    <w:rsid w:val="00B02863"/>
    <w:rsid w:val="00B13703"/>
    <w:rsid w:val="00B13C64"/>
    <w:rsid w:val="00B210DA"/>
    <w:rsid w:val="00B2201C"/>
    <w:rsid w:val="00B24F66"/>
    <w:rsid w:val="00B3062B"/>
    <w:rsid w:val="00B31874"/>
    <w:rsid w:val="00B340B2"/>
    <w:rsid w:val="00B37050"/>
    <w:rsid w:val="00B41619"/>
    <w:rsid w:val="00B446F1"/>
    <w:rsid w:val="00B44A83"/>
    <w:rsid w:val="00B452EE"/>
    <w:rsid w:val="00B4562E"/>
    <w:rsid w:val="00B46047"/>
    <w:rsid w:val="00B470FE"/>
    <w:rsid w:val="00B52601"/>
    <w:rsid w:val="00B53383"/>
    <w:rsid w:val="00B57DA3"/>
    <w:rsid w:val="00B61D63"/>
    <w:rsid w:val="00B633E5"/>
    <w:rsid w:val="00B676A6"/>
    <w:rsid w:val="00B82E73"/>
    <w:rsid w:val="00B8466B"/>
    <w:rsid w:val="00B8721E"/>
    <w:rsid w:val="00B87C6D"/>
    <w:rsid w:val="00B911C2"/>
    <w:rsid w:val="00BA45DB"/>
    <w:rsid w:val="00BA4879"/>
    <w:rsid w:val="00BA5810"/>
    <w:rsid w:val="00BA5E06"/>
    <w:rsid w:val="00BA7045"/>
    <w:rsid w:val="00BA7E00"/>
    <w:rsid w:val="00BB2B05"/>
    <w:rsid w:val="00BB3068"/>
    <w:rsid w:val="00BB4215"/>
    <w:rsid w:val="00BB4890"/>
    <w:rsid w:val="00BC4713"/>
    <w:rsid w:val="00BD1A08"/>
    <w:rsid w:val="00BD3041"/>
    <w:rsid w:val="00BD5464"/>
    <w:rsid w:val="00BF3531"/>
    <w:rsid w:val="00BF4868"/>
    <w:rsid w:val="00C03F38"/>
    <w:rsid w:val="00C05893"/>
    <w:rsid w:val="00C1344C"/>
    <w:rsid w:val="00C31C18"/>
    <w:rsid w:val="00C32B25"/>
    <w:rsid w:val="00C3441E"/>
    <w:rsid w:val="00C43AF7"/>
    <w:rsid w:val="00C45A2B"/>
    <w:rsid w:val="00C47323"/>
    <w:rsid w:val="00C61053"/>
    <w:rsid w:val="00C63529"/>
    <w:rsid w:val="00C65F4A"/>
    <w:rsid w:val="00C77DFB"/>
    <w:rsid w:val="00C816EA"/>
    <w:rsid w:val="00C84721"/>
    <w:rsid w:val="00C86057"/>
    <w:rsid w:val="00C97055"/>
    <w:rsid w:val="00CA3425"/>
    <w:rsid w:val="00CA6ACD"/>
    <w:rsid w:val="00CB391C"/>
    <w:rsid w:val="00CB44D2"/>
    <w:rsid w:val="00CB675C"/>
    <w:rsid w:val="00CC2371"/>
    <w:rsid w:val="00CC59E7"/>
    <w:rsid w:val="00CD0683"/>
    <w:rsid w:val="00CD0736"/>
    <w:rsid w:val="00CD47D2"/>
    <w:rsid w:val="00CD5C70"/>
    <w:rsid w:val="00CE200B"/>
    <w:rsid w:val="00CE2AC8"/>
    <w:rsid w:val="00CE4B41"/>
    <w:rsid w:val="00CE623E"/>
    <w:rsid w:val="00CF2475"/>
    <w:rsid w:val="00CF59F2"/>
    <w:rsid w:val="00D049EC"/>
    <w:rsid w:val="00D05E40"/>
    <w:rsid w:val="00D13C85"/>
    <w:rsid w:val="00D21F41"/>
    <w:rsid w:val="00D2434A"/>
    <w:rsid w:val="00D2631B"/>
    <w:rsid w:val="00D30C8D"/>
    <w:rsid w:val="00D3262B"/>
    <w:rsid w:val="00D35AFC"/>
    <w:rsid w:val="00D36BD4"/>
    <w:rsid w:val="00D41FCA"/>
    <w:rsid w:val="00D4252A"/>
    <w:rsid w:val="00D447F4"/>
    <w:rsid w:val="00D46A1C"/>
    <w:rsid w:val="00D50DBB"/>
    <w:rsid w:val="00D510C6"/>
    <w:rsid w:val="00D5424E"/>
    <w:rsid w:val="00D55BBE"/>
    <w:rsid w:val="00D6211A"/>
    <w:rsid w:val="00D65BEA"/>
    <w:rsid w:val="00D6610C"/>
    <w:rsid w:val="00D7651B"/>
    <w:rsid w:val="00D771BE"/>
    <w:rsid w:val="00D85075"/>
    <w:rsid w:val="00D855DE"/>
    <w:rsid w:val="00D90ED8"/>
    <w:rsid w:val="00D955C0"/>
    <w:rsid w:val="00D96A99"/>
    <w:rsid w:val="00DB28F8"/>
    <w:rsid w:val="00DB32D5"/>
    <w:rsid w:val="00DC4E4A"/>
    <w:rsid w:val="00DD00E3"/>
    <w:rsid w:val="00DD5DA1"/>
    <w:rsid w:val="00DE2FB9"/>
    <w:rsid w:val="00DE3B24"/>
    <w:rsid w:val="00DF0E91"/>
    <w:rsid w:val="00DF577C"/>
    <w:rsid w:val="00E06660"/>
    <w:rsid w:val="00E06B21"/>
    <w:rsid w:val="00E07576"/>
    <w:rsid w:val="00E12E80"/>
    <w:rsid w:val="00E15719"/>
    <w:rsid w:val="00E16FC5"/>
    <w:rsid w:val="00E170D2"/>
    <w:rsid w:val="00E241BB"/>
    <w:rsid w:val="00E26050"/>
    <w:rsid w:val="00E274A6"/>
    <w:rsid w:val="00E30D24"/>
    <w:rsid w:val="00E324D5"/>
    <w:rsid w:val="00E34890"/>
    <w:rsid w:val="00E34924"/>
    <w:rsid w:val="00E37818"/>
    <w:rsid w:val="00E42895"/>
    <w:rsid w:val="00E46E98"/>
    <w:rsid w:val="00E52727"/>
    <w:rsid w:val="00E5385F"/>
    <w:rsid w:val="00E54DFF"/>
    <w:rsid w:val="00E55CA2"/>
    <w:rsid w:val="00E562C0"/>
    <w:rsid w:val="00E61D1B"/>
    <w:rsid w:val="00E660B3"/>
    <w:rsid w:val="00E6636C"/>
    <w:rsid w:val="00E66E3B"/>
    <w:rsid w:val="00E66ECC"/>
    <w:rsid w:val="00E74D3E"/>
    <w:rsid w:val="00E76CEB"/>
    <w:rsid w:val="00E76D28"/>
    <w:rsid w:val="00E805C4"/>
    <w:rsid w:val="00E811F9"/>
    <w:rsid w:val="00E815F9"/>
    <w:rsid w:val="00E863C7"/>
    <w:rsid w:val="00E92EC5"/>
    <w:rsid w:val="00E93669"/>
    <w:rsid w:val="00E9454C"/>
    <w:rsid w:val="00E97A75"/>
    <w:rsid w:val="00EA42A9"/>
    <w:rsid w:val="00EA71F0"/>
    <w:rsid w:val="00EA7C7C"/>
    <w:rsid w:val="00EA7DF2"/>
    <w:rsid w:val="00EB00B0"/>
    <w:rsid w:val="00EB02F0"/>
    <w:rsid w:val="00EB05A8"/>
    <w:rsid w:val="00EB1C57"/>
    <w:rsid w:val="00EB56B1"/>
    <w:rsid w:val="00EB6F8C"/>
    <w:rsid w:val="00EC124A"/>
    <w:rsid w:val="00EC32B8"/>
    <w:rsid w:val="00EC4A5D"/>
    <w:rsid w:val="00EC70AB"/>
    <w:rsid w:val="00EE1CB6"/>
    <w:rsid w:val="00EE451F"/>
    <w:rsid w:val="00EE6E9B"/>
    <w:rsid w:val="00EE7AD4"/>
    <w:rsid w:val="00EF185E"/>
    <w:rsid w:val="00EF45C2"/>
    <w:rsid w:val="00EF7202"/>
    <w:rsid w:val="00F04AB3"/>
    <w:rsid w:val="00F05135"/>
    <w:rsid w:val="00F110A3"/>
    <w:rsid w:val="00F15CCA"/>
    <w:rsid w:val="00F3381F"/>
    <w:rsid w:val="00F359FE"/>
    <w:rsid w:val="00F373C2"/>
    <w:rsid w:val="00F40B2F"/>
    <w:rsid w:val="00F466F3"/>
    <w:rsid w:val="00F53367"/>
    <w:rsid w:val="00F57A7E"/>
    <w:rsid w:val="00F613E8"/>
    <w:rsid w:val="00F64155"/>
    <w:rsid w:val="00F64385"/>
    <w:rsid w:val="00F70619"/>
    <w:rsid w:val="00F74FB3"/>
    <w:rsid w:val="00F76462"/>
    <w:rsid w:val="00F82304"/>
    <w:rsid w:val="00F82383"/>
    <w:rsid w:val="00F8514C"/>
    <w:rsid w:val="00F90191"/>
    <w:rsid w:val="00F91A98"/>
    <w:rsid w:val="00F92CCC"/>
    <w:rsid w:val="00F93B8B"/>
    <w:rsid w:val="00F97EA7"/>
    <w:rsid w:val="00FA31E7"/>
    <w:rsid w:val="00FA436C"/>
    <w:rsid w:val="00FA5361"/>
    <w:rsid w:val="00FA5956"/>
    <w:rsid w:val="00FA5C44"/>
    <w:rsid w:val="00FB0F05"/>
    <w:rsid w:val="00FB53A5"/>
    <w:rsid w:val="00FB6F43"/>
    <w:rsid w:val="00FC0440"/>
    <w:rsid w:val="00FC3070"/>
    <w:rsid w:val="00FC52D6"/>
    <w:rsid w:val="00FC5608"/>
    <w:rsid w:val="00FC74D9"/>
    <w:rsid w:val="00FD0196"/>
    <w:rsid w:val="00FD71B6"/>
    <w:rsid w:val="00FE3AD7"/>
    <w:rsid w:val="00FF0853"/>
    <w:rsid w:val="00FF2867"/>
    <w:rsid w:val="00FF2E81"/>
    <w:rsid w:val="00FF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F1DDC"/>
  <w15:docId w15:val="{BB5C93D3-1D05-441E-9B74-3CE52FF7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69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69E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69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69E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36C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36C3D"/>
    <w:rPr>
      <w:rFonts w:asciiTheme="majorHAnsi" w:eastAsiaTheme="majorEastAsia" w:hAnsiTheme="majorHAnsi" w:cstheme="majorBidi"/>
      <w:sz w:val="18"/>
      <w:szCs w:val="18"/>
    </w:rPr>
  </w:style>
  <w:style w:type="paragraph" w:customStyle="1" w:styleId="a9">
    <w:name w:val="字元 字元 字元 字元 字元 字元 字元 字元 字元 字元 字元 字元 字元 字元 字元 字元 字元"/>
    <w:basedOn w:val="a"/>
    <w:autoRedefine/>
    <w:rsid w:val="00AE5689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zh-CN" w:bidi="hi-IN"/>
    </w:rPr>
  </w:style>
  <w:style w:type="paragraph" w:customStyle="1" w:styleId="Default">
    <w:name w:val="Default"/>
    <w:rsid w:val="002327D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a">
    <w:name w:val="Revision"/>
    <w:hidden/>
    <w:uiPriority w:val="99"/>
    <w:semiHidden/>
    <w:rsid w:val="008C1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8" w:space="0" w:color="808080"/>
            <w:right w:val="single" w:sz="8" w:space="0" w:color="808080"/>
          </w:divBdr>
          <w:divsChild>
            <w:div w:id="19681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4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0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D7326-FA04-4B7A-BC91-06F21EE0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220</Words>
  <Characters>1258</Characters>
  <Application>Microsoft Office Word</Application>
  <DocSecurity>0</DocSecurity>
  <Lines>10</Lines>
  <Paragraphs>2</Paragraphs>
  <ScaleCrop>false</ScaleCrop>
  <Company>Microsoft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評鑑發展中心呂季蓉</dc:creator>
  <cp:lastModifiedBy>research-survey@nacs.gov.tw</cp:lastModifiedBy>
  <cp:revision>7</cp:revision>
  <cp:lastPrinted>2023-05-12T05:02:00Z</cp:lastPrinted>
  <dcterms:created xsi:type="dcterms:W3CDTF">2023-05-12T04:54:00Z</dcterms:created>
  <dcterms:modified xsi:type="dcterms:W3CDTF">2023-05-12T05:08:00Z</dcterms:modified>
</cp:coreProperties>
</file>