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34"/>
      </w:tblGrid>
      <w:tr w:rsidR="00102BCC" w:rsidRPr="00102BCC" w:rsidTr="00493041">
        <w:trPr>
          <w:trHeight w:val="1239"/>
        </w:trPr>
        <w:tc>
          <w:tcPr>
            <w:tcW w:w="9214" w:type="dxa"/>
            <w:gridSpan w:val="2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02BCC">
              <w:rPr>
                <w:rFonts w:ascii="Times New Roman" w:eastAsia="標楷體" w:hAnsi="標楷體" w:cs="Times New Roman"/>
                <w:sz w:val="40"/>
                <w:szCs w:val="40"/>
              </w:rPr>
              <w:t>公務人員專書閱讀心得寫作送審作品資料表</w:t>
            </w:r>
          </w:p>
        </w:tc>
      </w:tr>
      <w:tr w:rsidR="00102BCC" w:rsidRPr="00102BCC" w:rsidTr="00493041">
        <w:trPr>
          <w:trHeight w:val="631"/>
        </w:trPr>
        <w:tc>
          <w:tcPr>
            <w:tcW w:w="1980" w:type="dxa"/>
            <w:shd w:val="clear" w:color="auto" w:fill="auto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編</w:t>
            </w: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 xml:space="preserve">    </w:t>
            </w: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號</w:t>
            </w:r>
          </w:p>
        </w:tc>
        <w:tc>
          <w:tcPr>
            <w:tcW w:w="7234" w:type="dxa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trike/>
                <w:sz w:val="32"/>
                <w:szCs w:val="32"/>
              </w:rPr>
            </w:pPr>
          </w:p>
        </w:tc>
      </w:tr>
      <w:tr w:rsidR="00102BCC" w:rsidRPr="00102BCC" w:rsidTr="00493041">
        <w:trPr>
          <w:trHeight w:val="1122"/>
        </w:trPr>
        <w:tc>
          <w:tcPr>
            <w:tcW w:w="1980" w:type="dxa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服務</w:t>
            </w: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機關</w:t>
            </w:r>
          </w:p>
        </w:tc>
        <w:tc>
          <w:tcPr>
            <w:tcW w:w="7234" w:type="dxa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102BCC" w:rsidRPr="00102BCC" w:rsidTr="00493041">
        <w:trPr>
          <w:trHeight w:val="2130"/>
        </w:trPr>
        <w:tc>
          <w:tcPr>
            <w:tcW w:w="1980" w:type="dxa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作品資料</w:t>
            </w:r>
          </w:p>
        </w:tc>
        <w:tc>
          <w:tcPr>
            <w:tcW w:w="7234" w:type="dxa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閱讀書目：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作品題目：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作品字數：</w:t>
            </w:r>
          </w:p>
        </w:tc>
      </w:tr>
      <w:tr w:rsidR="00102BCC" w:rsidRPr="00102BCC" w:rsidTr="00493041">
        <w:trPr>
          <w:trHeight w:val="3538"/>
        </w:trPr>
        <w:tc>
          <w:tcPr>
            <w:tcW w:w="1980" w:type="dxa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作者資料</w:t>
            </w:r>
          </w:p>
        </w:tc>
        <w:tc>
          <w:tcPr>
            <w:tcW w:w="7234" w:type="dxa"/>
            <w:vAlign w:val="center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姓名：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 xml:space="preserve">職稱：　　　　　　　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trike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性別：</w:t>
            </w:r>
            <w:r w:rsidRPr="00102BC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地址：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標楷體" w:cs="Times New Roman" w:hint="eastAsia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/>
                <w:sz w:val="32"/>
                <w:szCs w:val="32"/>
              </w:rPr>
              <w:t>電話：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標楷體" w:cs="Times New Roman" w:hint="eastAsia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E-MAIL</w:t>
            </w: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：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以上請填得獎後可聯絡之作者個人資訊</w:t>
            </w:r>
            <w:r w:rsidRPr="00102BCC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102BCC" w:rsidRPr="00102BCC" w:rsidTr="00493041">
        <w:trPr>
          <w:trHeight w:val="1675"/>
        </w:trPr>
        <w:tc>
          <w:tcPr>
            <w:tcW w:w="9214" w:type="dxa"/>
            <w:gridSpan w:val="2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Times New Roman" w:eastAsia="標楷體" w:hAnsi="標楷體" w:cs="Times New Roman" w:hint="eastAsia"/>
                <w:sz w:val="28"/>
                <w:szCs w:val="24"/>
              </w:rPr>
            </w:pP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服務</w:t>
            </w:r>
            <w:proofErr w:type="gramStart"/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機關薦送作品</w:t>
            </w:r>
            <w:proofErr w:type="gramEnd"/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時，作者身分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符合「公務人員專書閱讀推廣活動計畫」第參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章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規定之實施對象（請勾選）：</w:t>
            </w:r>
          </w:p>
          <w:p w:rsidR="00102BCC" w:rsidRPr="00102BCC" w:rsidRDefault="00102BCC" w:rsidP="00102BCC">
            <w:pPr>
              <w:spacing w:line="5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02BCC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一、各機關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構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）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學校組織編制中依法任用、派用之有給專任人員</w:t>
            </w:r>
            <w:r w:rsidRPr="00102BCC">
              <w:rPr>
                <w:rFonts w:ascii="標楷體" w:eastAsia="標楷體" w:hAnsi="標楷體" w:cs="Times New Roman"/>
                <w:sz w:val="28"/>
                <w:szCs w:val="24"/>
              </w:rPr>
              <w:t>。</w:t>
            </w:r>
          </w:p>
          <w:p w:rsidR="00102BCC" w:rsidRPr="00102BCC" w:rsidRDefault="00102BCC" w:rsidP="00102BC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02BCC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二、各機關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構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）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學校除教師外依法聘任、聘用、僱用人員。</w:t>
            </w:r>
          </w:p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02BCC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三、各機關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構</w:t>
            </w:r>
            <w:r w:rsidRPr="00102BCC">
              <w:rPr>
                <w:rFonts w:ascii="Times New Roman" w:eastAsia="標楷體" w:hAnsi="Times New Roman" w:cs="Times New Roman"/>
                <w:sz w:val="28"/>
                <w:szCs w:val="24"/>
              </w:rPr>
              <w:t>）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學校依上級機關所訂或自訂規定進用之人員。</w:t>
            </w:r>
          </w:p>
        </w:tc>
      </w:tr>
      <w:tr w:rsidR="00102BCC" w:rsidRPr="00102BCC" w:rsidTr="00493041">
        <w:trPr>
          <w:trHeight w:val="1253"/>
        </w:trPr>
        <w:tc>
          <w:tcPr>
            <w:tcW w:w="9214" w:type="dxa"/>
            <w:gridSpan w:val="2"/>
          </w:tcPr>
          <w:p w:rsidR="00102BCC" w:rsidRPr="00102BCC" w:rsidRDefault="00102BCC" w:rsidP="00102B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="857" w:hangingChars="306" w:hanging="85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備註：每篇字數以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4,000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字至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6,000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字為限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，以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Word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計算字數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&lt;Word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／校閱／字數統計／字數（含文字方塊、註腳及章節附註等）</w:t>
            </w:r>
            <w:r w:rsidRPr="00102BCC">
              <w:rPr>
                <w:rFonts w:ascii="Times New Roman" w:eastAsia="標楷體" w:hAnsi="標楷體" w:cs="Times New Roman" w:hint="eastAsia"/>
                <w:sz w:val="28"/>
                <w:szCs w:val="24"/>
              </w:rPr>
              <w:t>&gt;</w:t>
            </w:r>
            <w:r w:rsidRPr="00102BCC">
              <w:rPr>
                <w:rFonts w:ascii="Times New Roman" w:eastAsia="標楷體" w:hAnsi="標楷體" w:cs="Times New Roman"/>
                <w:sz w:val="28"/>
                <w:szCs w:val="24"/>
              </w:rPr>
              <w:t>。</w:t>
            </w:r>
          </w:p>
        </w:tc>
      </w:tr>
    </w:tbl>
    <w:p w:rsidR="00BD76AE" w:rsidRPr="00102BCC" w:rsidRDefault="00493041"/>
    <w:sectPr w:rsidR="00BD76AE" w:rsidRPr="00102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CC"/>
    <w:rsid w:val="00102BCC"/>
    <w:rsid w:val="00493041"/>
    <w:rsid w:val="005C67B7"/>
    <w:rsid w:val="00C53A19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數位學習中心林淑如</cp:lastModifiedBy>
  <cp:revision>3</cp:revision>
  <dcterms:created xsi:type="dcterms:W3CDTF">2019-01-04T06:30:00Z</dcterms:created>
  <dcterms:modified xsi:type="dcterms:W3CDTF">2019-01-04T06:30:00Z</dcterms:modified>
</cp:coreProperties>
</file>